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0DF3" w14:textId="23F1D089" w:rsidR="00597165" w:rsidRPr="00585E9C" w:rsidRDefault="00FC5093">
      <w:pPr>
        <w:rPr>
          <w:b/>
          <w:bCs/>
          <w:sz w:val="32"/>
          <w:szCs w:val="32"/>
        </w:rPr>
      </w:pPr>
      <w:r w:rsidRPr="00585E9C">
        <w:rPr>
          <w:b/>
          <w:bCs/>
          <w:sz w:val="32"/>
          <w:szCs w:val="32"/>
        </w:rPr>
        <w:t xml:space="preserve">eSim2022 BTAP Workshop Exercise </w:t>
      </w:r>
      <w:r w:rsidR="00561DCB">
        <w:rPr>
          <w:b/>
          <w:bCs/>
          <w:sz w:val="32"/>
          <w:szCs w:val="32"/>
        </w:rPr>
        <w:t xml:space="preserve">2 </w:t>
      </w:r>
      <w:r w:rsidRPr="00585E9C">
        <w:rPr>
          <w:b/>
          <w:bCs/>
          <w:sz w:val="32"/>
          <w:szCs w:val="32"/>
        </w:rPr>
        <w:t>Instructions</w:t>
      </w:r>
    </w:p>
    <w:p w14:paraId="65D0BD2E" w14:textId="1504C6D0" w:rsidR="00FC5093" w:rsidRDefault="00FC5093">
      <w:r>
        <w:t>Chris Kirney</w:t>
      </w:r>
    </w:p>
    <w:p w14:paraId="1CFDCF47" w14:textId="6AB52961" w:rsidR="00FC5093" w:rsidRDefault="00FC5093">
      <w:r>
        <w:t>2022-06-1</w:t>
      </w:r>
      <w:r w:rsidR="00561DCB">
        <w:t>6</w:t>
      </w:r>
    </w:p>
    <w:p w14:paraId="79F74834" w14:textId="6CEE85A5" w:rsidR="00FC5093" w:rsidRDefault="00FC5093">
      <w:r>
        <w:t xml:space="preserve">Exercise </w:t>
      </w:r>
      <w:r w:rsidR="00561DCB">
        <w:t>2</w:t>
      </w:r>
      <w:r>
        <w:t>:</w:t>
      </w:r>
    </w:p>
    <w:p w14:paraId="5501BAF3" w14:textId="39D61283" w:rsidR="00E544AF" w:rsidRDefault="00561DCB">
      <w:r>
        <w:t>In this exercise we</w:t>
      </w:r>
      <w:r w:rsidR="00862C84">
        <w:t xml:space="preserve"> wi</w:t>
      </w:r>
      <w:r>
        <w:t xml:space="preserve">ll run </w:t>
      </w:r>
      <w:proofErr w:type="spellStart"/>
      <w:r>
        <w:t>btap_batch</w:t>
      </w:r>
      <w:proofErr w:type="spellEnd"/>
      <w:r>
        <w:t xml:space="preserve"> with the custom geometry file we modified in exercise 1.  If you didn’t complete exercise 1, or you </w:t>
      </w:r>
      <w:r w:rsidR="00862C84">
        <w:t>had</w:t>
      </w:r>
      <w:r>
        <w:t xml:space="preserve"> trouble with your file</w:t>
      </w:r>
      <w:r w:rsidR="00862C84">
        <w:t>,</w:t>
      </w:r>
      <w:r>
        <w:t xml:space="preserve"> you can use the ‘</w:t>
      </w:r>
      <w:proofErr w:type="spellStart"/>
      <w:r>
        <w:t>btap_batch</w:t>
      </w:r>
      <w:proofErr w:type="spellEnd"/>
      <w:r>
        <w:t>/esim2022/exercise2.osm’</w:t>
      </w:r>
      <w:r w:rsidR="00862C84">
        <w:t xml:space="preserve"> file</w:t>
      </w:r>
      <w:r>
        <w:t xml:space="preserve">.  This exercise assumes that you have already set-up everything you need to run </w:t>
      </w:r>
      <w:proofErr w:type="spellStart"/>
      <w:r>
        <w:t>btap_batch</w:t>
      </w:r>
      <w:proofErr w:type="spellEnd"/>
      <w:r>
        <w:t xml:space="preserve"> and have already tried a parametric analysis locally as per the R</w:t>
      </w:r>
      <w:r w:rsidR="00DE246D">
        <w:t>EADME.md instructions here:</w:t>
      </w:r>
    </w:p>
    <w:p w14:paraId="50B57A3C" w14:textId="2DEDB8E6" w:rsidR="00DE246D" w:rsidRDefault="00DE246D">
      <w:hyperlink r:id="rId5" w:history="1">
        <w:r w:rsidRPr="0035151C">
          <w:rPr>
            <w:rStyle w:val="Hyperlink"/>
          </w:rPr>
          <w:t>https://github.com/canmet-energy/btap_batch/blob/esim_mod/README.md</w:t>
        </w:r>
      </w:hyperlink>
    </w:p>
    <w:p w14:paraId="32B116C1" w14:textId="1AD7C489" w:rsidR="00F666D7" w:rsidRDefault="00DE246D">
      <w:r>
        <w:t>To continue your computer should have internet access.</w:t>
      </w:r>
    </w:p>
    <w:p w14:paraId="22A319E9" w14:textId="76BDDA92" w:rsidR="00FC5093" w:rsidRDefault="00DE246D" w:rsidP="00FC5093">
      <w:pPr>
        <w:pStyle w:val="ListParagraph"/>
        <w:numPr>
          <w:ilvl w:val="0"/>
          <w:numId w:val="1"/>
        </w:numPr>
      </w:pPr>
      <w:r>
        <w:t xml:space="preserve">Copy the file the completed in exercise 1, or </w:t>
      </w:r>
      <w:r w:rsidR="00862C84">
        <w:t xml:space="preserve">the </w:t>
      </w:r>
      <w:r>
        <w:t>‘</w:t>
      </w:r>
      <w:proofErr w:type="spellStart"/>
      <w:r>
        <w:t>btap_batch</w:t>
      </w:r>
      <w:proofErr w:type="spellEnd"/>
      <w:r>
        <w:t>/esim2022/exercise2.osm’</w:t>
      </w:r>
      <w:r w:rsidR="00862C84">
        <w:t xml:space="preserve"> file</w:t>
      </w:r>
      <w:r>
        <w:t>, to</w:t>
      </w:r>
      <w:r w:rsidR="00862C84">
        <w:t xml:space="preserve"> the </w:t>
      </w:r>
      <w:r>
        <w:t>‘</w:t>
      </w:r>
      <w:proofErr w:type="spellStart"/>
      <w:r>
        <w:t>btap_batch</w:t>
      </w:r>
      <w:proofErr w:type="spellEnd"/>
      <w:r>
        <w:t>/examples/</w:t>
      </w:r>
      <w:proofErr w:type="spellStart"/>
      <w:r>
        <w:t>custom_osm</w:t>
      </w:r>
      <w:proofErr w:type="spellEnd"/>
      <w:r>
        <w:t>/</w:t>
      </w:r>
      <w:proofErr w:type="spellStart"/>
      <w:r>
        <w:t>osm_folder</w:t>
      </w:r>
      <w:proofErr w:type="spellEnd"/>
      <w:r>
        <w:t>/’</w:t>
      </w:r>
      <w:r w:rsidR="00862C84">
        <w:t xml:space="preserve"> folder.</w:t>
      </w:r>
    </w:p>
    <w:p w14:paraId="0C8B2D92" w14:textId="5197CD57" w:rsidR="001C66B4" w:rsidRDefault="00DE246D" w:rsidP="001C66B4">
      <w:pPr>
        <w:pStyle w:val="ListParagraph"/>
        <w:numPr>
          <w:ilvl w:val="0"/>
          <w:numId w:val="1"/>
        </w:numPr>
      </w:pPr>
      <w:r>
        <w:t>Use a text editor (</w:t>
      </w:r>
      <w:proofErr w:type="gramStart"/>
      <w:r>
        <w:t>e.g.</w:t>
      </w:r>
      <w:proofErr w:type="gramEnd"/>
      <w:r>
        <w:t xml:space="preserve"> Notepad, Notepad++, Sublime Text, etc.) to open the ‘</w:t>
      </w:r>
      <w:proofErr w:type="spellStart"/>
      <w:r>
        <w:t>btap_batch</w:t>
      </w:r>
      <w:proofErr w:type="spellEnd"/>
      <w:r>
        <w:t>/examples/</w:t>
      </w:r>
      <w:proofErr w:type="spellStart"/>
      <w:r>
        <w:t>custom_osm</w:t>
      </w:r>
      <w:proofErr w:type="spellEnd"/>
      <w:r>
        <w:t>/</w:t>
      </w:r>
      <w:proofErr w:type="spellStart"/>
      <w:r>
        <w:t>input.yml</w:t>
      </w:r>
      <w:proofErr w:type="spellEnd"/>
      <w:r>
        <w:t>’ file.</w:t>
      </w:r>
    </w:p>
    <w:p w14:paraId="47AD61EA" w14:textId="663BBDEF" w:rsidR="001C66B4" w:rsidRDefault="001C66B4" w:rsidP="001C66B4">
      <w:pPr>
        <w:pStyle w:val="ListParagraph"/>
        <w:numPr>
          <w:ilvl w:val="0"/>
          <w:numId w:val="1"/>
        </w:numPr>
      </w:pPr>
      <w:r>
        <w:t xml:space="preserve">Look for ‘test1’ in the </w:t>
      </w:r>
      <w:proofErr w:type="gramStart"/>
      <w:r>
        <w:t>‘:</w:t>
      </w:r>
      <w:proofErr w:type="spellStart"/>
      <w:r>
        <w:t>building</w:t>
      </w:r>
      <w:proofErr w:type="gramEnd"/>
      <w:r>
        <w:t>_type</w:t>
      </w:r>
      <w:proofErr w:type="spellEnd"/>
      <w:r>
        <w:t>:’ array (see below):</w:t>
      </w:r>
    </w:p>
    <w:p w14:paraId="1CF25CA8" w14:textId="047C064A" w:rsidR="001C66B4" w:rsidRDefault="001C66B4" w:rsidP="001C66B4">
      <w:r>
        <w:rPr>
          <w:noProof/>
        </w:rPr>
        <w:lastRenderedPageBreak/>
        <w:drawing>
          <wp:inline distT="0" distB="0" distL="0" distR="0" wp14:anchorId="32F3F7BC" wp14:editId="265420D3">
            <wp:extent cx="5943600" cy="657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noFill/>
                    </a:ln>
                  </pic:spPr>
                </pic:pic>
              </a:graphicData>
            </a:graphic>
          </wp:inline>
        </w:drawing>
      </w:r>
    </w:p>
    <w:p w14:paraId="353BE0E3" w14:textId="34A6A08B" w:rsidR="00F666D7" w:rsidRDefault="001C66B4" w:rsidP="00FC5093">
      <w:pPr>
        <w:pStyle w:val="ListParagraph"/>
        <w:numPr>
          <w:ilvl w:val="0"/>
          <w:numId w:val="1"/>
        </w:numPr>
      </w:pPr>
      <w:r>
        <w:t xml:space="preserve">Replace </w:t>
      </w:r>
      <w:r w:rsidR="006F5170">
        <w:t xml:space="preserve">‘test1’ text with ‘exercise2’ or whatever </w:t>
      </w:r>
      <w:r w:rsidR="002747CC">
        <w:t xml:space="preserve">is the name of the file (without the </w:t>
      </w:r>
      <w:proofErr w:type="gramStart"/>
      <w:r w:rsidR="002747CC">
        <w:t>‘.</w:t>
      </w:r>
      <w:proofErr w:type="spellStart"/>
      <w:r w:rsidR="002747CC">
        <w:t>osm</w:t>
      </w:r>
      <w:proofErr w:type="spellEnd"/>
      <w:proofErr w:type="gramEnd"/>
      <w:r w:rsidR="002747CC">
        <w:t>’ extension) you put in the ‘</w:t>
      </w:r>
      <w:proofErr w:type="spellStart"/>
      <w:r w:rsidR="002747CC">
        <w:t>osm_folder</w:t>
      </w:r>
      <w:proofErr w:type="spellEnd"/>
      <w:r w:rsidR="002747CC">
        <w:t>’ (see below):</w:t>
      </w:r>
    </w:p>
    <w:p w14:paraId="7769BF0C" w14:textId="514A8C83" w:rsidR="002747CC" w:rsidRDefault="003C4F73" w:rsidP="002747CC">
      <w:r>
        <w:rPr>
          <w:noProof/>
        </w:rPr>
        <w:lastRenderedPageBreak/>
        <w:drawing>
          <wp:inline distT="0" distB="0" distL="0" distR="0" wp14:anchorId="6BB48B6F" wp14:editId="347D985A">
            <wp:extent cx="5943600" cy="635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53175"/>
                    </a:xfrm>
                    <a:prstGeom prst="rect">
                      <a:avLst/>
                    </a:prstGeom>
                    <a:noFill/>
                    <a:ln>
                      <a:noFill/>
                    </a:ln>
                  </pic:spPr>
                </pic:pic>
              </a:graphicData>
            </a:graphic>
          </wp:inline>
        </w:drawing>
      </w:r>
    </w:p>
    <w:p w14:paraId="2AADB96D" w14:textId="1E35CA69" w:rsidR="00721050" w:rsidRDefault="003C4F73" w:rsidP="00FC5093">
      <w:pPr>
        <w:pStyle w:val="ListParagraph"/>
        <w:numPr>
          <w:ilvl w:val="0"/>
          <w:numId w:val="1"/>
        </w:numPr>
      </w:pPr>
      <w:r>
        <w:t>We</w:t>
      </w:r>
      <w:r w:rsidR="00862C84">
        <w:t xml:space="preserve"> wi</w:t>
      </w:r>
      <w:r>
        <w:t>ll also use a new weather location.  Use the link below to go to where the weather files are stored on the ‘</w:t>
      </w:r>
      <w:proofErr w:type="spellStart"/>
      <w:r>
        <w:t>openstudio</w:t>
      </w:r>
      <w:proofErr w:type="spellEnd"/>
      <w:r>
        <w:t>-standards’ repository:</w:t>
      </w:r>
    </w:p>
    <w:p w14:paraId="2FE5B22F" w14:textId="4BAA3844" w:rsidR="003C4F73" w:rsidRDefault="003C4F73" w:rsidP="003C4F73">
      <w:pPr>
        <w:jc w:val="center"/>
      </w:pPr>
      <w:hyperlink r:id="rId8" w:history="1">
        <w:r w:rsidRPr="0035151C">
          <w:rPr>
            <w:rStyle w:val="Hyperlink"/>
          </w:rPr>
          <w:t>https://github.com/NREL/openstudio-standard</w:t>
        </w:r>
        <w:r w:rsidRPr="0035151C">
          <w:rPr>
            <w:rStyle w:val="Hyperlink"/>
          </w:rPr>
          <w:t>s</w:t>
        </w:r>
        <w:r w:rsidRPr="0035151C">
          <w:rPr>
            <w:rStyle w:val="Hyperlink"/>
          </w:rPr>
          <w:t>/tree/nrcan/data/weather</w:t>
        </w:r>
      </w:hyperlink>
    </w:p>
    <w:p w14:paraId="387F2BE7" w14:textId="5FB2BFBA" w:rsidR="00FD3235" w:rsidRDefault="003C4F73" w:rsidP="00FC5093">
      <w:pPr>
        <w:pStyle w:val="ListParagraph"/>
        <w:numPr>
          <w:ilvl w:val="0"/>
          <w:numId w:val="1"/>
        </w:numPr>
      </w:pPr>
      <w:r>
        <w:t xml:space="preserve">You can use whichever weather location </w:t>
      </w:r>
      <w:r w:rsidR="00FD3235">
        <w:t>there that you want as long as it has</w:t>
      </w:r>
      <w:r w:rsidR="00B41487">
        <w:t xml:space="preserve"> a</w:t>
      </w:r>
      <w:r w:rsidR="00FD3235">
        <w:t xml:space="preserve"> </w:t>
      </w:r>
      <w:proofErr w:type="gramStart"/>
      <w:r w:rsidR="00FD3235">
        <w:t>‘.</w:t>
      </w:r>
      <w:proofErr w:type="spellStart"/>
      <w:r w:rsidR="00FD3235">
        <w:t>epw</w:t>
      </w:r>
      <w:proofErr w:type="spellEnd"/>
      <w:proofErr w:type="gramEnd"/>
      <w:r w:rsidR="00FD3235">
        <w:t>’, ‘.stat’, and ‘.</w:t>
      </w:r>
      <w:proofErr w:type="spellStart"/>
      <w:r w:rsidR="00FD3235">
        <w:t>ddy</w:t>
      </w:r>
      <w:proofErr w:type="spellEnd"/>
      <w:r w:rsidR="00FD3235">
        <w:t>’ file</w:t>
      </w:r>
      <w:r w:rsidR="00B41487">
        <w:t xml:space="preserve"> associated with it</w:t>
      </w:r>
      <w:r w:rsidR="00FD3235">
        <w:t>.  For this exercise we’ll use Winnipeg (see below):</w:t>
      </w:r>
    </w:p>
    <w:p w14:paraId="5B67999D" w14:textId="4C134172" w:rsidR="00FD3235" w:rsidRDefault="00FD3235" w:rsidP="00FD3235">
      <w:r>
        <w:rPr>
          <w:noProof/>
        </w:rPr>
        <w:lastRenderedPageBreak/>
        <w:drawing>
          <wp:inline distT="0" distB="0" distL="0" distR="0" wp14:anchorId="793F7F9C" wp14:editId="5FFEC688">
            <wp:extent cx="594360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7C2ACA0" w14:textId="3D8B5D57" w:rsidR="003C4F73" w:rsidRDefault="00FD3235" w:rsidP="00FC5093">
      <w:pPr>
        <w:pStyle w:val="ListParagraph"/>
        <w:numPr>
          <w:ilvl w:val="0"/>
          <w:numId w:val="1"/>
        </w:numPr>
      </w:pPr>
      <w:r>
        <w:t>In the ‘</w:t>
      </w:r>
      <w:proofErr w:type="spellStart"/>
      <w:r>
        <w:t>btap_batch</w:t>
      </w:r>
      <w:proofErr w:type="spellEnd"/>
      <w:r>
        <w:t>/examples/</w:t>
      </w:r>
      <w:proofErr w:type="spellStart"/>
      <w:r>
        <w:t>custom_osm</w:t>
      </w:r>
      <w:proofErr w:type="spellEnd"/>
      <w:r>
        <w:t>/</w:t>
      </w:r>
      <w:proofErr w:type="spellStart"/>
      <w:r>
        <w:t>input.yml</w:t>
      </w:r>
      <w:proofErr w:type="spellEnd"/>
      <w:r>
        <w:t xml:space="preserve">’ file add a line </w:t>
      </w:r>
      <w:r w:rsidR="006C434F">
        <w:t xml:space="preserve">under </w:t>
      </w:r>
      <w:proofErr w:type="gramStart"/>
      <w:r w:rsidR="006C434F">
        <w:t>CAN_QC_Montreal-Trudeau</w:t>
      </w:r>
      <w:r w:rsidR="006C434F" w:rsidRPr="006C434F">
        <w:t>.Intl.AP.716270_CWEC2016.epw</w:t>
      </w:r>
      <w:r>
        <w:t>‘</w:t>
      </w:r>
      <w:r w:rsidR="006C434F">
        <w:t xml:space="preserve"> in</w:t>
      </w:r>
      <w:proofErr w:type="gramEnd"/>
      <w:r w:rsidR="006C434F">
        <w:t xml:space="preserve"> the </w:t>
      </w:r>
      <w:r>
        <w:t>:</w:t>
      </w:r>
      <w:proofErr w:type="spellStart"/>
      <w:r>
        <w:t>epw_file</w:t>
      </w:r>
      <w:proofErr w:type="spellEnd"/>
      <w:r>
        <w:t>:’ array</w:t>
      </w:r>
      <w:r w:rsidR="006C434F">
        <w:t>.  Put</w:t>
      </w:r>
      <w:r>
        <w:t xml:space="preserve"> </w:t>
      </w:r>
      <w:r w:rsidR="003C4F73">
        <w:t>‘</w:t>
      </w:r>
      <w:r w:rsidR="006C434F" w:rsidRPr="006C434F">
        <w:t>CAN_MB_Winnipeg-Richardson.Intl.AP.718520_CWEC2016.epw</w:t>
      </w:r>
      <w:r w:rsidR="003C4F73">
        <w:t xml:space="preserve">’ </w:t>
      </w:r>
      <w:r w:rsidR="006C434F">
        <w:t>in the space you just created (see below):</w:t>
      </w:r>
    </w:p>
    <w:p w14:paraId="6CB0A6E0" w14:textId="00D728BA" w:rsidR="006C434F" w:rsidRDefault="008A0F09" w:rsidP="006C434F">
      <w:r>
        <w:rPr>
          <w:noProof/>
        </w:rPr>
        <w:lastRenderedPageBreak/>
        <w:drawing>
          <wp:inline distT="0" distB="0" distL="0" distR="0" wp14:anchorId="7EBB5117" wp14:editId="20232F38">
            <wp:extent cx="5934075" cy="4381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273A8F79" w14:textId="0100E9F6" w:rsidR="006C434F" w:rsidRDefault="008A0F09" w:rsidP="00FC5093">
      <w:pPr>
        <w:pStyle w:val="ListParagraph"/>
        <w:numPr>
          <w:ilvl w:val="0"/>
          <w:numId w:val="1"/>
        </w:numPr>
      </w:pPr>
      <w:r>
        <w:t xml:space="preserve">Save and close the </w:t>
      </w:r>
      <w:r>
        <w:t>‘</w:t>
      </w:r>
      <w:proofErr w:type="spellStart"/>
      <w:r>
        <w:t>btap_batch</w:t>
      </w:r>
      <w:proofErr w:type="spellEnd"/>
      <w:r>
        <w:t>/examples/</w:t>
      </w:r>
      <w:proofErr w:type="spellStart"/>
      <w:r>
        <w:t>custom_osm</w:t>
      </w:r>
      <w:proofErr w:type="spellEnd"/>
      <w:r>
        <w:t>/</w:t>
      </w:r>
      <w:proofErr w:type="spellStart"/>
      <w:r>
        <w:t>input.yml</w:t>
      </w:r>
      <w:proofErr w:type="spellEnd"/>
      <w:r>
        <w:t>’</w:t>
      </w:r>
      <w:r>
        <w:t>.</w:t>
      </w:r>
    </w:p>
    <w:p w14:paraId="1B1C2E5A" w14:textId="2C8F0857" w:rsidR="008A0F09" w:rsidRDefault="008A0F09" w:rsidP="00FC5093">
      <w:pPr>
        <w:pStyle w:val="ListParagraph"/>
        <w:numPr>
          <w:ilvl w:val="0"/>
          <w:numId w:val="1"/>
        </w:numPr>
      </w:pPr>
      <w:r>
        <w:t>Make sure Docker Desktop is running and open the ‘Anaconda Prompt (Miniconda3)’.</w:t>
      </w:r>
    </w:p>
    <w:p w14:paraId="063FCD52" w14:textId="7104E175" w:rsidR="008A0F09" w:rsidRDefault="008A0F09" w:rsidP="00FC5093">
      <w:pPr>
        <w:pStyle w:val="ListParagraph"/>
        <w:numPr>
          <w:ilvl w:val="0"/>
          <w:numId w:val="1"/>
        </w:numPr>
      </w:pPr>
      <w:r>
        <w:t>In the ‘Anaconda Prompt (Minicond3)</w:t>
      </w:r>
      <w:r w:rsidR="00B41487">
        <w:t>’</w:t>
      </w:r>
      <w:r>
        <w:t xml:space="preserve"> window navigate to ‘</w:t>
      </w:r>
      <w:proofErr w:type="spellStart"/>
      <w:r>
        <w:t>btap_batch</w:t>
      </w:r>
      <w:proofErr w:type="spellEnd"/>
      <w:r>
        <w:t>’.</w:t>
      </w:r>
    </w:p>
    <w:p w14:paraId="63035CE6" w14:textId="5B225418" w:rsidR="008A0F09" w:rsidRDefault="008A0F09" w:rsidP="00FC5093">
      <w:pPr>
        <w:pStyle w:val="ListParagraph"/>
        <w:numPr>
          <w:ilvl w:val="0"/>
          <w:numId w:val="1"/>
        </w:numPr>
      </w:pPr>
      <w:r>
        <w:t xml:space="preserve">Assuming you </w:t>
      </w:r>
      <w:r w:rsidR="000062D1">
        <w:t xml:space="preserve">created the Anaconda environment as per the </w:t>
      </w:r>
      <w:proofErr w:type="spellStart"/>
      <w:r w:rsidR="000062D1">
        <w:t>btap_batch</w:t>
      </w:r>
      <w:proofErr w:type="spellEnd"/>
      <w:r w:rsidR="000062D1">
        <w:t xml:space="preserve"> README.md, a</w:t>
      </w:r>
      <w:r>
        <w:t>ctivate the Anaconda environment by typing ‘</w:t>
      </w:r>
      <w:proofErr w:type="spellStart"/>
      <w:r>
        <w:t>conda</w:t>
      </w:r>
      <w:proofErr w:type="spellEnd"/>
      <w:r>
        <w:t xml:space="preserve"> </w:t>
      </w:r>
      <w:proofErr w:type="gramStart"/>
      <w:r>
        <w:t>activ</w:t>
      </w:r>
      <w:r w:rsidR="000062D1">
        <w:t>ate .</w:t>
      </w:r>
      <w:proofErr w:type="gramEnd"/>
      <w:r w:rsidR="000062D1">
        <w:t>/env’ (see below):</w:t>
      </w:r>
    </w:p>
    <w:p w14:paraId="4F010219" w14:textId="29E2BA74" w:rsidR="000062D1" w:rsidRDefault="000062D1" w:rsidP="000062D1">
      <w:r>
        <w:rPr>
          <w:noProof/>
        </w:rPr>
        <w:lastRenderedPageBreak/>
        <w:drawing>
          <wp:inline distT="0" distB="0" distL="0" distR="0" wp14:anchorId="019A2B50" wp14:editId="1A1B71A0">
            <wp:extent cx="5934075" cy="3086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972AC15" w14:textId="030478ED" w:rsidR="00721050" w:rsidRDefault="000062D1" w:rsidP="000062D1">
      <w:pPr>
        <w:pStyle w:val="ListParagraph"/>
        <w:numPr>
          <w:ilvl w:val="0"/>
          <w:numId w:val="1"/>
        </w:numPr>
      </w:pPr>
      <w:r>
        <w:t xml:space="preserve">We will now start our </w:t>
      </w:r>
      <w:proofErr w:type="spellStart"/>
      <w:r>
        <w:t>btap_batch</w:t>
      </w:r>
      <w:proofErr w:type="spellEnd"/>
      <w:r>
        <w:t xml:space="preserve"> run by typing ‘set PYTHONPATH=%cd% &amp;&amp; python examples\</w:t>
      </w:r>
      <w:proofErr w:type="spellStart"/>
      <w:r>
        <w:t>custom_osm</w:t>
      </w:r>
      <w:proofErr w:type="spellEnd"/>
      <w:r>
        <w:t>\run.py’</w:t>
      </w:r>
      <w:r w:rsidR="00BD0685">
        <w:t xml:space="preserve"> (see below):</w:t>
      </w:r>
    </w:p>
    <w:p w14:paraId="3370617F" w14:textId="204174ED" w:rsidR="000062D1" w:rsidRDefault="00BD0685" w:rsidP="000062D1">
      <w:r>
        <w:rPr>
          <w:noProof/>
        </w:rPr>
        <w:drawing>
          <wp:inline distT="0" distB="0" distL="0" distR="0" wp14:anchorId="77B8A9EA" wp14:editId="500D1091">
            <wp:extent cx="5943600" cy="3095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08EB045F" w14:textId="0EAFD8D3" w:rsidR="00BD0685" w:rsidRDefault="00BD0685" w:rsidP="00721050">
      <w:pPr>
        <w:pStyle w:val="ListParagraph"/>
        <w:numPr>
          <w:ilvl w:val="0"/>
          <w:numId w:val="1"/>
        </w:numPr>
      </w:pPr>
      <w:r>
        <w:t xml:space="preserve">The analysis should start after a minute or two and you should see </w:t>
      </w:r>
      <w:r w:rsidR="0005279C">
        <w:t xml:space="preserve">something like </w:t>
      </w:r>
      <w:r>
        <w:t>the following:</w:t>
      </w:r>
    </w:p>
    <w:p w14:paraId="6FBC4BED" w14:textId="6AED44C5" w:rsidR="00BD0685" w:rsidRDefault="00BD0685" w:rsidP="00BD0685">
      <w:r>
        <w:rPr>
          <w:noProof/>
        </w:rPr>
        <w:lastRenderedPageBreak/>
        <w:drawing>
          <wp:inline distT="0" distB="0" distL="0" distR="0" wp14:anchorId="07109CCF" wp14:editId="138831DA">
            <wp:extent cx="5943600" cy="3105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6D4E442" w14:textId="4F996981" w:rsidR="00F1294B" w:rsidRDefault="00324625" w:rsidP="00F1294B">
      <w:pPr>
        <w:pStyle w:val="ListParagraph"/>
        <w:numPr>
          <w:ilvl w:val="0"/>
          <w:numId w:val="1"/>
        </w:numPr>
      </w:pPr>
      <w:r>
        <w:t>Wait until the analysis is complete.</w:t>
      </w:r>
      <w:r w:rsidR="00E54A68">
        <w:t xml:space="preserve">  Assuming all went well</w:t>
      </w:r>
      <w:r w:rsidR="00B41487">
        <w:t>,</w:t>
      </w:r>
      <w:r w:rsidR="00E54A68">
        <w:t xml:space="preserve"> you should see something like the following:</w:t>
      </w:r>
    </w:p>
    <w:p w14:paraId="4C685A25" w14:textId="570D6231" w:rsidR="00E54A68" w:rsidRDefault="00E54A68" w:rsidP="00E54A68">
      <w:r>
        <w:rPr>
          <w:noProof/>
        </w:rPr>
        <w:drawing>
          <wp:inline distT="0" distB="0" distL="0" distR="0" wp14:anchorId="448CC85C" wp14:editId="51CD9657">
            <wp:extent cx="5943600" cy="3114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0B162C79" w14:textId="12FA5D81" w:rsidR="00E54A68" w:rsidRDefault="009F2AF3" w:rsidP="00F1294B">
      <w:pPr>
        <w:pStyle w:val="ListParagraph"/>
        <w:numPr>
          <w:ilvl w:val="0"/>
          <w:numId w:val="1"/>
        </w:numPr>
      </w:pPr>
      <w:r>
        <w:t xml:space="preserve">Congratulations!  Your simulations are complete (and hopefully successful).  </w:t>
      </w:r>
      <w:r w:rsidR="00E54A68">
        <w:t xml:space="preserve">Close the ‘Anaconda Prompt (Miniconda3) and open the Windows File Explorer and navigate to your </w:t>
      </w:r>
      <w:proofErr w:type="spellStart"/>
      <w:r w:rsidR="00E54A68">
        <w:t>btap_batch</w:t>
      </w:r>
      <w:proofErr w:type="spellEnd"/>
      <w:r w:rsidR="00E54A68">
        <w:t xml:space="preserve"> folder and then into ‘</w:t>
      </w:r>
      <w:proofErr w:type="spellStart"/>
      <w:r w:rsidR="00E54A68">
        <w:t>btap_batch</w:t>
      </w:r>
      <w:proofErr w:type="spellEnd"/>
      <w:r w:rsidR="00E54A68">
        <w:t>/examples/</w:t>
      </w:r>
      <w:proofErr w:type="spellStart"/>
      <w:r w:rsidR="00E54A68">
        <w:t>custom_osm</w:t>
      </w:r>
      <w:proofErr w:type="spellEnd"/>
      <w:r w:rsidR="00E54A68">
        <w:t>’.  There should be a ‘</w:t>
      </w:r>
      <w:proofErr w:type="spellStart"/>
      <w:r w:rsidR="00E54A68">
        <w:t>custom_osm_example</w:t>
      </w:r>
      <w:proofErr w:type="spellEnd"/>
      <w:r w:rsidR="00E54A68">
        <w:t>’ folder and a ‘</w:t>
      </w:r>
      <w:proofErr w:type="spellStart"/>
      <w:r w:rsidR="00E54A68">
        <w:t>custom_osm_example_ref</w:t>
      </w:r>
      <w:proofErr w:type="spellEnd"/>
      <w:r w:rsidR="00E54A68">
        <w:t>’ folder (see below):</w:t>
      </w:r>
    </w:p>
    <w:p w14:paraId="696CD676" w14:textId="32C0FEB9" w:rsidR="00061192" w:rsidRDefault="00061192" w:rsidP="00061192">
      <w:r>
        <w:rPr>
          <w:noProof/>
        </w:rPr>
        <w:lastRenderedPageBreak/>
        <w:drawing>
          <wp:inline distT="0" distB="0" distL="0" distR="0" wp14:anchorId="44D14938" wp14:editId="3DD1C009">
            <wp:extent cx="5934075" cy="4200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65E1F0D9" w14:textId="55D2EFFE" w:rsidR="009834B4" w:rsidRDefault="00061192" w:rsidP="00F1294B">
      <w:pPr>
        <w:pStyle w:val="ListParagraph"/>
        <w:numPr>
          <w:ilvl w:val="0"/>
          <w:numId w:val="1"/>
        </w:numPr>
      </w:pPr>
      <w:r>
        <w:t>The ‘</w:t>
      </w:r>
      <w:proofErr w:type="spellStart"/>
      <w:r>
        <w:t>custom_osm_example_ref</w:t>
      </w:r>
      <w:proofErr w:type="spellEnd"/>
      <w:r>
        <w:t>’ folder contains the results of a reference analysis.  This is essentially the same as the analysis we did except that all building options (other than building type, template, weather, and primary heating fuel) are defaulted.  Open the ‘</w:t>
      </w:r>
      <w:proofErr w:type="spellStart"/>
      <w:r>
        <w:t>custom_osm_example</w:t>
      </w:r>
      <w:proofErr w:type="spellEnd"/>
      <w:r>
        <w:t>’ folder and you should see another folder with a long string of numbers and characters</w:t>
      </w:r>
      <w:r w:rsidR="009834B4">
        <w:t xml:space="preserve"> (see below, note that your folder should have a different string of numbers and characters tha</w:t>
      </w:r>
      <w:r w:rsidR="00B41487">
        <w:t>n</w:t>
      </w:r>
      <w:r w:rsidR="009834B4">
        <w:t xml:space="preserve"> what is in the screenshot):</w:t>
      </w:r>
    </w:p>
    <w:p w14:paraId="7E528DB2" w14:textId="35B4ED78" w:rsidR="009834B4" w:rsidRDefault="009834B4" w:rsidP="009834B4">
      <w:r>
        <w:rPr>
          <w:noProof/>
        </w:rPr>
        <w:lastRenderedPageBreak/>
        <w:drawing>
          <wp:inline distT="0" distB="0" distL="0" distR="0" wp14:anchorId="0B65C5E7" wp14:editId="3C697B88">
            <wp:extent cx="5934075" cy="420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62B668CB" w14:textId="29E1E4F9" w:rsidR="00061192" w:rsidRDefault="00061192" w:rsidP="00F1294B">
      <w:pPr>
        <w:pStyle w:val="ListParagraph"/>
        <w:numPr>
          <w:ilvl w:val="0"/>
          <w:numId w:val="1"/>
        </w:numPr>
      </w:pPr>
      <w:r>
        <w:t xml:space="preserve">This is the folder that contains the analysis you ran.  The long string of numbers and characters </w:t>
      </w:r>
      <w:r w:rsidR="009834B4">
        <w:t xml:space="preserve">(called a hash from now on) </w:t>
      </w:r>
      <w:r>
        <w:t xml:space="preserve">is what </w:t>
      </w:r>
      <w:proofErr w:type="spellStart"/>
      <w:r>
        <w:t>btap</w:t>
      </w:r>
      <w:r w:rsidR="009834B4">
        <w:t>_batch</w:t>
      </w:r>
      <w:proofErr w:type="spellEnd"/>
      <w:r>
        <w:t xml:space="preserve"> has named your analysis.</w:t>
      </w:r>
      <w:r w:rsidR="009834B4">
        <w:t xml:space="preserve">  Open that folder and you should find an ‘input’ folder, an ‘output’ folder, and a ‘results’ folder.</w:t>
      </w:r>
    </w:p>
    <w:p w14:paraId="7C5DA708" w14:textId="77777777" w:rsidR="009F2AF3" w:rsidRDefault="009F2AF3" w:rsidP="009F2AF3">
      <w:pPr>
        <w:pStyle w:val="ListParagraph"/>
      </w:pPr>
    </w:p>
    <w:p w14:paraId="5C68E95F" w14:textId="0B12CAA9" w:rsidR="00FC5093" w:rsidRDefault="009F2AF3" w:rsidP="009F2AF3">
      <w:pPr>
        <w:pStyle w:val="ListParagraph"/>
      </w:pPr>
      <w:r>
        <w:t>T</w:t>
      </w:r>
      <w:r w:rsidR="009834B4">
        <w:t xml:space="preserve">he ‘input’ folder should contain </w:t>
      </w:r>
      <w:proofErr w:type="gramStart"/>
      <w:r w:rsidR="009834B4">
        <w:t>a number of</w:t>
      </w:r>
      <w:proofErr w:type="gramEnd"/>
      <w:r w:rsidR="009834B4">
        <w:t xml:space="preserve"> folders with hash names.  Each of these folders represents a specific simulation and contain the </w:t>
      </w:r>
      <w:proofErr w:type="spellStart"/>
      <w:r w:rsidR="001D3699">
        <w:t>OpenStudio</w:t>
      </w:r>
      <w:proofErr w:type="spellEnd"/>
      <w:r w:rsidR="001D3699">
        <w:t xml:space="preserve"> file used in the simulation and a ‘</w:t>
      </w:r>
      <w:proofErr w:type="spellStart"/>
      <w:r w:rsidR="001D3699">
        <w:t>run_optinos.yml</w:t>
      </w:r>
      <w:proofErr w:type="spellEnd"/>
      <w:r w:rsidR="001D3699">
        <w:t xml:space="preserve">’ file that contain the specific </w:t>
      </w:r>
      <w:proofErr w:type="spellStart"/>
      <w:r w:rsidR="00B41487">
        <w:t>btap_batch</w:t>
      </w:r>
      <w:proofErr w:type="spellEnd"/>
      <w:r w:rsidR="00B41487">
        <w:t xml:space="preserve"> </w:t>
      </w:r>
      <w:r w:rsidR="001D3699">
        <w:t xml:space="preserve">characteristics of that </w:t>
      </w:r>
      <w:proofErr w:type="gramStart"/>
      <w:r w:rsidR="001D3699">
        <w:t>particular simulation</w:t>
      </w:r>
      <w:proofErr w:type="gramEnd"/>
      <w:r w:rsidR="001D3699">
        <w:t>.</w:t>
      </w:r>
    </w:p>
    <w:p w14:paraId="6DBB689F" w14:textId="77777777" w:rsidR="009F2AF3" w:rsidRDefault="009F2AF3" w:rsidP="009F2AF3">
      <w:pPr>
        <w:pStyle w:val="ListParagraph"/>
      </w:pPr>
    </w:p>
    <w:p w14:paraId="4EB5EED3" w14:textId="48AD1D3B" w:rsidR="001D3699" w:rsidRDefault="001D3699" w:rsidP="009F2AF3">
      <w:pPr>
        <w:pStyle w:val="ListParagraph"/>
      </w:pPr>
      <w:r>
        <w:t>As with ‘input’</w:t>
      </w:r>
      <w:r w:rsidR="00B41487">
        <w:t>,</w:t>
      </w:r>
      <w:r>
        <w:t xml:space="preserve"> the output folder contains several folders with hash names.  As with ‘input’</w:t>
      </w:r>
      <w:r w:rsidR="00B41487">
        <w:t>,</w:t>
      </w:r>
      <w:r>
        <w:t xml:space="preserve"> each folder represents a simulation.  In this case the folders contain the outputs from the simulation including the </w:t>
      </w:r>
      <w:proofErr w:type="spellStart"/>
      <w:r>
        <w:t>OpenStudio</w:t>
      </w:r>
      <w:proofErr w:type="spellEnd"/>
      <w:r>
        <w:t xml:space="preserve"> and </w:t>
      </w:r>
      <w:proofErr w:type="spellStart"/>
      <w:r>
        <w:t>EnergyPlus</w:t>
      </w:r>
      <w:proofErr w:type="spellEnd"/>
      <w:r>
        <w:t xml:space="preserve"> results and some output files created by BTAP.  Two in particular are ‘</w:t>
      </w:r>
      <w:proofErr w:type="spellStart"/>
      <w:r>
        <w:t>btap_</w:t>
      </w:r>
      <w:proofErr w:type="gramStart"/>
      <w:r>
        <w:t>data.json</w:t>
      </w:r>
      <w:proofErr w:type="spellEnd"/>
      <w:proofErr w:type="gramEnd"/>
      <w:r>
        <w:t>’ and ‘</w:t>
      </w:r>
      <w:proofErr w:type="spellStart"/>
      <w:r>
        <w:t>qaqc.json</w:t>
      </w:r>
      <w:proofErr w:type="spellEnd"/>
      <w:r>
        <w:t xml:space="preserve">’.  Both files contain summarized results for the simulation.  They both contain similar information.  </w:t>
      </w:r>
      <w:r w:rsidR="00225C14">
        <w:t xml:space="preserve">However, </w:t>
      </w:r>
      <w:r>
        <w:t>‘</w:t>
      </w:r>
      <w:proofErr w:type="spellStart"/>
      <w:proofErr w:type="gramStart"/>
      <w:r>
        <w:t>qaqc.json</w:t>
      </w:r>
      <w:proofErr w:type="spellEnd"/>
      <w:proofErr w:type="gramEnd"/>
      <w:r>
        <w:t xml:space="preserve">’ has more information but is presented in a way that is more difficult to input into </w:t>
      </w:r>
      <w:r w:rsidR="00332E70">
        <w:t>data analysis software</w:t>
      </w:r>
      <w:r w:rsidR="00225C14">
        <w:t xml:space="preserve"> or scripts</w:t>
      </w:r>
      <w:r w:rsidR="00332E70">
        <w:t>.</w:t>
      </w:r>
    </w:p>
    <w:p w14:paraId="0B5DFE12" w14:textId="77777777" w:rsidR="009F2AF3" w:rsidRDefault="009F2AF3" w:rsidP="009F2AF3">
      <w:pPr>
        <w:pStyle w:val="ListParagraph"/>
      </w:pPr>
    </w:p>
    <w:p w14:paraId="6702AFD1" w14:textId="1A109129" w:rsidR="009F2AF3" w:rsidRDefault="00332E70" w:rsidP="009F2AF3">
      <w:pPr>
        <w:pStyle w:val="ListParagraph"/>
      </w:pPr>
      <w:r>
        <w:t xml:space="preserve">The </w:t>
      </w:r>
      <w:r w:rsidR="00C56AC0">
        <w:t>results</w:t>
      </w:r>
      <w:r>
        <w:t xml:space="preserve"> folder </w:t>
      </w:r>
      <w:proofErr w:type="gramStart"/>
      <w:r>
        <w:t>contain</w:t>
      </w:r>
      <w:proofErr w:type="gramEnd"/>
      <w:r>
        <w:t xml:space="preserve"> ‘database’, ‘eplustbl.htm’, </w:t>
      </w:r>
      <w:r w:rsidR="00C56AC0">
        <w:t>‘</w:t>
      </w:r>
      <w:r>
        <w:t>failures</w:t>
      </w:r>
      <w:r w:rsidR="00C56AC0">
        <w:t>’</w:t>
      </w:r>
      <w:r>
        <w:t xml:space="preserve">, </w:t>
      </w:r>
      <w:r w:rsidR="00C56AC0">
        <w:t>‘</w:t>
      </w:r>
      <w:r>
        <w:t>hourly.csv</w:t>
      </w:r>
      <w:r w:rsidR="00C56AC0">
        <w:t>’</w:t>
      </w:r>
      <w:r>
        <w:t xml:space="preserve">, </w:t>
      </w:r>
      <w:r w:rsidR="00C56AC0">
        <w:t>and ‘</w:t>
      </w:r>
      <w:proofErr w:type="spellStart"/>
      <w:r>
        <w:t>in.osm</w:t>
      </w:r>
      <w:proofErr w:type="spellEnd"/>
      <w:r w:rsidR="00C56AC0">
        <w:t>’</w:t>
      </w:r>
      <w:r>
        <w:t xml:space="preserve"> folder</w:t>
      </w:r>
      <w:r w:rsidR="00C56AC0">
        <w:t>s</w:t>
      </w:r>
      <w:r>
        <w:t xml:space="preserve"> and an output.xlsx file.</w:t>
      </w:r>
    </w:p>
    <w:p w14:paraId="0A86995D" w14:textId="77777777" w:rsidR="009F2AF3" w:rsidRDefault="009F2AF3" w:rsidP="009F2AF3">
      <w:pPr>
        <w:pStyle w:val="ListParagraph"/>
      </w:pPr>
    </w:p>
    <w:p w14:paraId="247B4AE7" w14:textId="3096D285" w:rsidR="009F2AF3" w:rsidRDefault="00332E70" w:rsidP="009F2AF3">
      <w:pPr>
        <w:pStyle w:val="ListParagraph"/>
      </w:pPr>
      <w:r>
        <w:lastRenderedPageBreak/>
        <w:t xml:space="preserve">The ‘database’ </w:t>
      </w:r>
      <w:r w:rsidR="00C56AC0">
        <w:t>folder</w:t>
      </w:r>
      <w:r>
        <w:t xml:space="preserve"> contains ‘.csv’ files named with the hash of the simulation they refer too.  Each ‘.csv’ contains summarized results for that simulation.  The information in all ‘.csv’ file</w:t>
      </w:r>
      <w:r w:rsidR="00C56AC0">
        <w:t>s are</w:t>
      </w:r>
      <w:r>
        <w:t xml:space="preserve"> </w:t>
      </w:r>
      <w:proofErr w:type="gramStart"/>
      <w:r>
        <w:t>collected together</w:t>
      </w:r>
      <w:proofErr w:type="gramEnd"/>
      <w:r>
        <w:t xml:space="preserve"> and saved in the ‘output.xlsx’ file.</w:t>
      </w:r>
    </w:p>
    <w:p w14:paraId="63794793" w14:textId="77777777" w:rsidR="009F2AF3" w:rsidRDefault="009F2AF3" w:rsidP="009F2AF3">
      <w:pPr>
        <w:pStyle w:val="ListParagraph"/>
      </w:pPr>
    </w:p>
    <w:p w14:paraId="6BD25223" w14:textId="5051AA07" w:rsidR="001D3699" w:rsidRDefault="00332E70" w:rsidP="009F2AF3">
      <w:pPr>
        <w:pStyle w:val="ListParagraph"/>
      </w:pPr>
      <w:r>
        <w:t>The ‘eplustbl</w:t>
      </w:r>
      <w:r w:rsidR="00C56AC0">
        <w:t>.</w:t>
      </w:r>
      <w:r>
        <w:t xml:space="preserve">htm’ file contains the </w:t>
      </w:r>
      <w:proofErr w:type="spellStart"/>
      <w:r>
        <w:t>EnergyPlus</w:t>
      </w:r>
      <w:proofErr w:type="spellEnd"/>
      <w:r>
        <w:t xml:space="preserve"> results ‘.</w:t>
      </w:r>
      <w:proofErr w:type="spellStart"/>
      <w:r>
        <w:t>htm</w:t>
      </w:r>
      <w:proofErr w:type="spellEnd"/>
      <w:r>
        <w:t>’ report for each simulation (they are named after their corresponding simulation).</w:t>
      </w:r>
    </w:p>
    <w:p w14:paraId="43F91399" w14:textId="45719E9C" w:rsidR="009F2AF3" w:rsidRDefault="009F2AF3" w:rsidP="009F2AF3">
      <w:pPr>
        <w:pStyle w:val="ListParagraph"/>
      </w:pPr>
    </w:p>
    <w:p w14:paraId="32DEB232" w14:textId="4FDF6355" w:rsidR="009F2AF3" w:rsidRDefault="009F2AF3" w:rsidP="009F2AF3">
      <w:pPr>
        <w:pStyle w:val="ListParagraph"/>
      </w:pPr>
      <w:r>
        <w:t xml:space="preserve">The ‘failures’ folder contains any error outputs from failed simulations.  </w:t>
      </w:r>
      <w:r w:rsidR="00C56AC0">
        <w:t>It should be</w:t>
      </w:r>
      <w:r>
        <w:t xml:space="preserve"> empty.</w:t>
      </w:r>
    </w:p>
    <w:p w14:paraId="3B488AB0" w14:textId="68FD497E" w:rsidR="009F2AF3" w:rsidRDefault="009F2AF3" w:rsidP="009F2AF3">
      <w:pPr>
        <w:pStyle w:val="ListParagraph"/>
      </w:pPr>
    </w:p>
    <w:p w14:paraId="57F95285" w14:textId="41259A1F" w:rsidR="009F2AF3" w:rsidRDefault="009F2AF3" w:rsidP="009F2AF3">
      <w:pPr>
        <w:pStyle w:val="ListParagraph"/>
      </w:pPr>
      <w:r>
        <w:t>If you chose to produce hourly results for some output variables in the ‘</w:t>
      </w:r>
      <w:proofErr w:type="spellStart"/>
      <w:r>
        <w:t>input.yml</w:t>
      </w:r>
      <w:proofErr w:type="spellEnd"/>
      <w:r>
        <w:t xml:space="preserve">’, those results are stored in </w:t>
      </w:r>
      <w:r w:rsidR="0064673D">
        <w:t xml:space="preserve">the </w:t>
      </w:r>
      <w:r>
        <w:t xml:space="preserve">‘hourly.csv’ folder.  In this </w:t>
      </w:r>
      <w:r w:rsidR="0064673D">
        <w:t xml:space="preserve">exercise </w:t>
      </w:r>
      <w:r>
        <w:t>we did</w:t>
      </w:r>
      <w:r w:rsidR="00A15E61">
        <w:t xml:space="preserve">, </w:t>
      </w:r>
      <w:r>
        <w:t>so the folder should contain many ‘.csv’ files named after the</w:t>
      </w:r>
      <w:r w:rsidR="0064673D">
        <w:t>ir corresponding</w:t>
      </w:r>
      <w:r>
        <w:t xml:space="preserve"> simulation </w:t>
      </w:r>
      <w:r w:rsidR="0064673D">
        <w:t xml:space="preserve">and containing the simulation’s </w:t>
      </w:r>
      <w:r w:rsidR="00A15E61">
        <w:t>hourly results.</w:t>
      </w:r>
    </w:p>
    <w:p w14:paraId="58DE00EF" w14:textId="57D6C590" w:rsidR="00A15E61" w:rsidRDefault="00A15E61" w:rsidP="009F2AF3">
      <w:pPr>
        <w:pStyle w:val="ListParagraph"/>
      </w:pPr>
    </w:p>
    <w:p w14:paraId="6565FF00" w14:textId="57930F18" w:rsidR="00A15E61" w:rsidRDefault="00A15E61" w:rsidP="009F2AF3">
      <w:pPr>
        <w:pStyle w:val="ListParagraph"/>
      </w:pPr>
      <w:r>
        <w:t>The ‘</w:t>
      </w:r>
      <w:proofErr w:type="spellStart"/>
      <w:r>
        <w:t>in.osm</w:t>
      </w:r>
      <w:proofErr w:type="spellEnd"/>
      <w:r>
        <w:t xml:space="preserve">’ folder contains the </w:t>
      </w:r>
      <w:proofErr w:type="spellStart"/>
      <w:r>
        <w:t>OpenStudio</w:t>
      </w:r>
      <w:proofErr w:type="spellEnd"/>
      <w:r>
        <w:t xml:space="preserve"> models run for</w:t>
      </w:r>
      <w:r w:rsidR="0064673D">
        <w:t xml:space="preserve"> the analysis.</w:t>
      </w:r>
      <w:r>
        <w:t xml:space="preserve">  Each </w:t>
      </w:r>
      <w:proofErr w:type="gramStart"/>
      <w:r>
        <w:t>‘.</w:t>
      </w:r>
      <w:proofErr w:type="spellStart"/>
      <w:r>
        <w:t>osm</w:t>
      </w:r>
      <w:proofErr w:type="spellEnd"/>
      <w:proofErr w:type="gramEnd"/>
      <w:r>
        <w:t>’ file is named after the</w:t>
      </w:r>
      <w:r w:rsidR="0064673D">
        <w:t>ir corresponding</w:t>
      </w:r>
      <w:r>
        <w:t xml:space="preserve"> simulation.</w:t>
      </w:r>
    </w:p>
    <w:p w14:paraId="1A00DEBA" w14:textId="2E6D4F14" w:rsidR="00A15E61" w:rsidRDefault="00A15E61" w:rsidP="009F2AF3">
      <w:pPr>
        <w:pStyle w:val="ListParagraph"/>
      </w:pPr>
    </w:p>
    <w:p w14:paraId="327F6D03" w14:textId="6029539C" w:rsidR="00A15E61" w:rsidRPr="00E971C6" w:rsidRDefault="00E971C6" w:rsidP="009F2AF3">
      <w:pPr>
        <w:pStyle w:val="ListParagraph"/>
      </w:pPr>
      <w:r w:rsidRPr="00E971C6">
        <w:t xml:space="preserve">The output.xlsx file contains the </w:t>
      </w:r>
      <w:r>
        <w:t>summarized inputs and outputs for the analysis.</w:t>
      </w:r>
    </w:p>
    <w:sectPr w:rsidR="00A15E61" w:rsidRPr="00E97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6224"/>
    <w:multiLevelType w:val="hybridMultilevel"/>
    <w:tmpl w:val="9FD2A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341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A5"/>
    <w:rsid w:val="000062D1"/>
    <w:rsid w:val="0005279C"/>
    <w:rsid w:val="00060B95"/>
    <w:rsid w:val="00061192"/>
    <w:rsid w:val="000C718C"/>
    <w:rsid w:val="000E35E1"/>
    <w:rsid w:val="0016277B"/>
    <w:rsid w:val="00171067"/>
    <w:rsid w:val="0019306E"/>
    <w:rsid w:val="001C66B4"/>
    <w:rsid w:val="001D3699"/>
    <w:rsid w:val="001D77EA"/>
    <w:rsid w:val="00225C14"/>
    <w:rsid w:val="00244C7A"/>
    <w:rsid w:val="002747CC"/>
    <w:rsid w:val="00283882"/>
    <w:rsid w:val="002D0EAE"/>
    <w:rsid w:val="00313580"/>
    <w:rsid w:val="00324625"/>
    <w:rsid w:val="00332E70"/>
    <w:rsid w:val="0039386F"/>
    <w:rsid w:val="003C4F73"/>
    <w:rsid w:val="004C440C"/>
    <w:rsid w:val="004D4033"/>
    <w:rsid w:val="00561DCB"/>
    <w:rsid w:val="00585E9C"/>
    <w:rsid w:val="0058745E"/>
    <w:rsid w:val="00597165"/>
    <w:rsid w:val="00633882"/>
    <w:rsid w:val="006406F6"/>
    <w:rsid w:val="0064673D"/>
    <w:rsid w:val="006C434F"/>
    <w:rsid w:val="006E7097"/>
    <w:rsid w:val="006F5170"/>
    <w:rsid w:val="00721050"/>
    <w:rsid w:val="007549DA"/>
    <w:rsid w:val="008342F2"/>
    <w:rsid w:val="00855C50"/>
    <w:rsid w:val="00862C84"/>
    <w:rsid w:val="00886CE9"/>
    <w:rsid w:val="008A0F09"/>
    <w:rsid w:val="008E728C"/>
    <w:rsid w:val="008F5D4B"/>
    <w:rsid w:val="00902FE7"/>
    <w:rsid w:val="009319CE"/>
    <w:rsid w:val="009834B4"/>
    <w:rsid w:val="009E1ED1"/>
    <w:rsid w:val="009F2AF3"/>
    <w:rsid w:val="00A15E61"/>
    <w:rsid w:val="00A557A5"/>
    <w:rsid w:val="00B221A7"/>
    <w:rsid w:val="00B41487"/>
    <w:rsid w:val="00BD0685"/>
    <w:rsid w:val="00C56AC0"/>
    <w:rsid w:val="00D57DE0"/>
    <w:rsid w:val="00D75E33"/>
    <w:rsid w:val="00DA06F7"/>
    <w:rsid w:val="00DD62AB"/>
    <w:rsid w:val="00DE246D"/>
    <w:rsid w:val="00E544AF"/>
    <w:rsid w:val="00E54A68"/>
    <w:rsid w:val="00E64417"/>
    <w:rsid w:val="00E971C6"/>
    <w:rsid w:val="00F1294B"/>
    <w:rsid w:val="00F23D46"/>
    <w:rsid w:val="00F666D7"/>
    <w:rsid w:val="00FC5093"/>
    <w:rsid w:val="00FD3235"/>
    <w:rsid w:val="00FD6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8354"/>
  <w15:chartTrackingRefBased/>
  <w15:docId w15:val="{E13C02EB-809F-4B95-BB6E-B06C04D8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93"/>
    <w:pPr>
      <w:ind w:left="720"/>
      <w:contextualSpacing/>
    </w:pPr>
  </w:style>
  <w:style w:type="table" w:styleId="TableGrid">
    <w:name w:val="Table Grid"/>
    <w:basedOn w:val="TableNormal"/>
    <w:uiPriority w:val="39"/>
    <w:rsid w:val="00283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46D"/>
    <w:rPr>
      <w:color w:val="0563C1" w:themeColor="hyperlink"/>
      <w:u w:val="single"/>
    </w:rPr>
  </w:style>
  <w:style w:type="character" w:styleId="UnresolvedMention">
    <w:name w:val="Unresolved Mention"/>
    <w:basedOn w:val="DefaultParagraphFont"/>
    <w:uiPriority w:val="99"/>
    <w:semiHidden/>
    <w:unhideWhenUsed/>
    <w:rsid w:val="00DE246D"/>
    <w:rPr>
      <w:color w:val="605E5C"/>
      <w:shd w:val="clear" w:color="auto" w:fill="E1DFDD"/>
    </w:rPr>
  </w:style>
  <w:style w:type="character" w:styleId="FollowedHyperlink">
    <w:name w:val="FollowedHyperlink"/>
    <w:basedOn w:val="DefaultParagraphFont"/>
    <w:uiPriority w:val="99"/>
    <w:semiHidden/>
    <w:unhideWhenUsed/>
    <w:rsid w:val="0086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REL/openstudio-standards/tree/nrcan/data/weathe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canmet-energy/btap_batch/blob/esim_mod/README.m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Kirney, Chris</dc:creator>
  <cp:keywords/>
  <dc:description/>
  <cp:lastModifiedBy>Kirney, Chris</cp:lastModifiedBy>
  <cp:revision>10</cp:revision>
  <dcterms:created xsi:type="dcterms:W3CDTF">2022-06-15T22:41:00Z</dcterms:created>
  <dcterms:modified xsi:type="dcterms:W3CDTF">2022-06-16T20:20:00Z</dcterms:modified>
</cp:coreProperties>
</file>