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C00000"/>
          <w:sz w:val="26"/>
          <w:szCs w:val="26"/>
        </w:rPr>
        <w:t xml:space="preserve">MONITORAMENTO OPERACIONAL · TPC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62626"/>
          <w:sz w:val="56"/>
          <w:szCs w:val="56"/>
        </w:rPr>
        <w:t xml:space="preserve">Manual da planilha TPC</w:t>
      </w:r>
    </w:p>
    <w:p>
      <w:pPr>
        <w:pBdr>
          <w:bottom w:val="single" w:color="C00000" w:sz="12" w:space="8"/>
        </w:pBdr>
        <w:spacing w:after="6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Como funciona, como incluir e excluir clientes, configurações e manutenção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Para quem é:</w:t>
      </w:r>
      <w:r>
        <w:rPr>
          <w:rFonts w:ascii="Calibri" w:cs="Calibri" w:eastAsia="Calibri" w:hAnsi="Calibri"/>
        </w:rPr>
        <w:t xml:space="preserve"> líderes que lançam os dados na BD e responsáveis pela manutenção da planilha (inclusão e exclusão de clientes, metas e configurações).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Arquivo:</w:t>
      </w:r>
      <w:r>
        <w:rPr>
          <w:rFonts w:ascii="Calibri" w:cs="Calibri" w:eastAsia="Calibri" w:hAnsi="Calibri"/>
        </w:rPr>
        <w:t xml:space="preserve"> Modelo_TPC_vazio.xlsx · senha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Imagens:</w:t>
      </w:r>
      <w:r>
        <w:rPr>
          <w:rFonts w:ascii="Calibri" w:cs="Calibri" w:eastAsia="Calibri" w:hAnsi="Calibri"/>
        </w:rPr>
        <w:t xml:space="preserve"> prints da própria planilha com dados ilustrativos.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</w:rPr>
        <w:t xml:space="preserve">Versão:</w:t>
      </w:r>
      <w:r>
        <w:rPr>
          <w:rFonts w:ascii="Calibri" w:cs="Calibri" w:eastAsia="Calibri" w:hAnsi="Calibri"/>
        </w:rPr>
        <w:t xml:space="preserve"> outubro/2026.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Calibri" w:cs="Calibri" w:eastAsia="Calibri" w:hAnsi="Calibri"/>
        </w:rPr>
        <w:t xml:space="preserve">(Se o sumário aparecer vazio, clique nele com o botão direito e escolha </w:t>
      </w:r>
      <w:r>
        <w:rPr>
          <w:rFonts w:ascii="Calibri" w:cs="Calibri" w:eastAsia="Calibri" w:hAnsi="Calibri"/>
          <w:b/>
          <w:bCs/>
        </w:rPr>
        <w:t xml:space="preserve">Atualizar campo</w:t>
      </w:r>
      <w:r>
        <w:rPr>
          <w:rFonts w:ascii="Calibri" w:cs="Calibri" w:eastAsia="Calibri" w:hAnsi="Calibri"/>
        </w:rPr>
        <w:t xml:space="preserve">.)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1. Como a planilha funciona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Tudo parte da aba </w:t>
      </w:r>
      <w:r>
        <w:rPr>
          <w:rFonts w:ascii="Calibri" w:cs="Calibri" w:eastAsia="Calibri" w:hAnsi="Calibri"/>
          <w:b/>
          <w:bCs/>
        </w:rPr>
        <w:t xml:space="preserve">BD</w:t>
      </w:r>
      <w:r>
        <w:rPr>
          <w:rFonts w:ascii="Calibri" w:cs="Calibri" w:eastAsia="Calibri" w:hAnsi="Calibri"/>
        </w:rPr>
        <w:t xml:space="preserve">: uma linha por dia e por cliente. As demais abas leem a BD por fórmula e se atualizam sozinhas — ninguém digita nos painéis, só escolhe os filtros.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26"/>
        <w:gridCol w:w="2200"/>
      </w:tblGrid>
      <w:tr>
        <w:trPr>
          <w:tblHeader/>
        </w:trPr>
        <w:tc>
          <w:tcPr>
            <w:tcW w:type="dxa" w:w="23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5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  <w:tc>
          <w:tcPr>
            <w:tcW w:type="dxa" w:w="22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Quem mexe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Dashboard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Visão executiva: cards (IN, OUT, NC Operacional, Índice de Ocupação, Gente) e 6 gráficos. Filtro de cliente e período.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os filtros)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Monitoramento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Dia a dia de cada cliente, um bloco por cliente, com META e total do MÊS. Filtro de mês.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 mês) · manutenção inclui/exclui blocos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Consol Mensal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Quadro de indicadores do mês (realizado, média, máximo, mês anterior, % da meta, status) e resumo por cliente.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Todos (só os filtros)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BD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Base de dados: lançamentos diários e tabela de METAS do mês.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Líderes (preenchimento)</w:t>
            </w:r>
          </w:p>
        </w:tc>
      </w:tr>
      <w:tr>
        <w:trPr>
          <w:cantSplit/>
        </w:trPr>
        <w:tc>
          <w:tcPr>
            <w:tcW w:type="dxa" w:w="2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</w:rPr>
              <w:t xml:space="preserve">Config</w:t>
            </w:r>
          </w:p>
        </w:tc>
        <w:tc>
          <w:tcPr>
            <w:tcW w:type="dxa" w:w="45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Cadastro de clientes, o que cada cliente mostra no Dashboard, colunas da BD por cliente, textos e parâmetros.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Manutenção (com senha)</w:t>
            </w:r>
          </w:p>
        </w:tc>
      </w:tr>
      <w:tr>
        <w:trPr>
          <w:cantSplit/>
        </w:trPr>
        <w:tc>
          <w:tcPr>
            <w:tcW w:type="dxa" w:w="2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calculos / calculos_quadro</w:t>
            </w:r>
          </w:p>
        </w:tc>
        <w:tc>
          <w:tcPr>
            <w:tcW w:type="dxa" w:w="45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Abas ocultas de cálculo. Não aparecem e não precisam ser mexidas.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Ninguém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1.1 Proteção e senha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Todas as abas são protegidas. Mesmo protegidas, continuam </w:t>
      </w:r>
      <w:r>
        <w:rPr>
          <w:rFonts w:ascii="Calibri" w:cs="Calibri" w:eastAsia="Calibri" w:hAnsi="Calibri"/>
          <w:b/>
          <w:bCs/>
        </w:rPr>
        <w:t xml:space="preserve">livres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BD:</w:t>
      </w:r>
      <w:r>
        <w:rPr>
          <w:rFonts w:ascii="Calibri" w:cs="Calibri" w:eastAsia="Calibri" w:hAnsi="Calibri"/>
        </w:rPr>
        <w:t xml:space="preserve"> as células de lançamento (abaixo dos títulos) e os valores das metas. Títulos, colunas cinza e cabeçalhos das metas ficam travados. Filtro e classificação funcionam.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Dashboard:</w:t>
      </w:r>
      <w:r>
        <w:rPr>
          <w:rFonts w:ascii="Calibri" w:cs="Calibri" w:eastAsia="Calibri" w:hAnsi="Calibri"/>
        </w:rPr>
        <w:t xml:space="preserve"> cliente (D3), dia inicial (Q3) e dia final (V3).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Monitoramento:</w:t>
      </w:r>
      <w:r>
        <w:rPr>
          <w:rFonts w:ascii="Calibri" w:cs="Calibri" w:eastAsia="Calibri" w:hAnsi="Calibri"/>
        </w:rPr>
        <w:t xml:space="preserve"> mês (célula vermelha no canto superior direito).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Consol Mensal:</w:t>
      </w:r>
      <w:r>
        <w:rPr>
          <w:rFonts w:ascii="Calibri" w:cs="Calibri" w:eastAsia="Calibri" w:hAnsi="Calibri"/>
        </w:rPr>
        <w:t xml:space="preserve"> mês (canto superior direito) e cliente (D3).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pasta também tem a </w:t>
      </w:r>
      <w:r>
        <w:rPr>
          <w:rFonts w:ascii="Calibri" w:cs="Calibri" w:eastAsia="Calibri" w:hAnsi="Calibri"/>
          <w:b/>
          <w:bCs/>
        </w:rPr>
        <w:t xml:space="preserve">estrutura protegida</w:t>
      </w:r>
      <w:r>
        <w:rPr>
          <w:rFonts w:ascii="Calibri" w:cs="Calibri" w:eastAsia="Calibri" w:hAnsi="Calibri"/>
        </w:rPr>
        <w:t xml:space="preserve">: não dá para excluir, renomear, mover ou reexibir abas. A senha de tudo é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00000" w:sz="4"/>
              <w:left w:val="single" w:color="C00000" w:sz="18"/>
              <w:bottom w:val="single" w:color="C00000" w:sz="4"/>
              <w:right w:val="single" w:color="C00000" w:sz="4"/>
            </w:tcBorders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Importante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Sempre proteja a aba de novo ao terminar e use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sempre a mesma senha</w:t>
            </w:r>
            <w:r>
              <w:rPr>
                <w:rFonts w:ascii="Calibri" w:cs="Calibri" w:eastAsia="Calibri" w:hAnsi="Calibri"/>
              </w:rPr>
              <w:t xml:space="preserve"> (tpc). Se cada pessoa usar uma senha diferente, ninguém mais consegue fazer manutenção.</w:t>
            </w:r>
          </w:p>
        </w:tc>
      </w:tr>
    </w:tbl>
    <w:p>
      <w:pPr>
        <w:pStyle w:val="Heading3"/>
      </w:pPr>
      <w:r>
        <w:rPr>
          <w:rFonts w:ascii="Calibri" w:cs="Calibri" w:eastAsia="Calibri" w:hAnsi="Calibri"/>
        </w:rPr>
        <w:t xml:space="preserve">Desproteger e proteger uma aba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Abra a aba que vai ajustar (por exemplo,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Menu </w:t>
      </w:r>
      <w:r>
        <w:rPr>
          <w:rFonts w:ascii="Calibri" w:cs="Calibri" w:eastAsia="Calibri" w:hAnsi="Calibri"/>
          <w:b/>
          <w:bCs/>
        </w:rPr>
        <w:t xml:space="preserve">Revisão</w:t>
      </w:r>
      <w:r>
        <w:rPr>
          <w:rFonts w:ascii="Calibri" w:cs="Calibri" w:eastAsia="Calibri" w:hAnsi="Calibri"/>
        </w:rPr>
        <w:t xml:space="preserve"> › </w:t>
      </w:r>
      <w:r>
        <w:rPr>
          <w:rFonts w:ascii="Calibri" w:cs="Calibri" w:eastAsia="Calibri" w:hAnsi="Calibri"/>
          <w:b/>
          <w:bCs/>
        </w:rPr>
        <w:t xml:space="preserve">Desproteger Planilha</w:t>
      </w:r>
      <w:r>
        <w:rPr>
          <w:rFonts w:ascii="Calibri" w:cs="Calibri" w:eastAsia="Calibri" w:hAnsi="Calibri"/>
        </w:rPr>
        <w:t xml:space="preserve"> › digite a senha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Faça o ajuste.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Menu </w:t>
      </w:r>
      <w:r>
        <w:rPr>
          <w:rFonts w:ascii="Calibri" w:cs="Calibri" w:eastAsia="Calibri" w:hAnsi="Calibri"/>
          <w:b/>
          <w:bCs/>
        </w:rPr>
        <w:t xml:space="preserve">Revisão</w:t>
      </w:r>
      <w:r>
        <w:rPr>
          <w:rFonts w:ascii="Calibri" w:cs="Calibri" w:eastAsia="Calibri" w:hAnsi="Calibri"/>
        </w:rPr>
        <w:t xml:space="preserve"> › </w:t>
      </w:r>
      <w:r>
        <w:rPr>
          <w:rFonts w:ascii="Calibri" w:cs="Calibri" w:eastAsia="Calibri" w:hAnsi="Calibri"/>
          <w:b/>
          <w:bCs/>
        </w:rPr>
        <w:t xml:space="preserve">Proteger Planilha</w:t>
      </w:r>
      <w:r>
        <w:rPr>
          <w:rFonts w:ascii="Calibri" w:cs="Calibri" w:eastAsia="Calibri" w:hAnsi="Calibri"/>
        </w:rPr>
        <w:t xml:space="preserve"> › digite a mesma senha duas vezes. Deixe marcadas as opções padrão (selecionar células bloqueadas e desbloqueadas).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2. Lançamento diário na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BD é uma tabela do Excel chamada </w:t>
      </w:r>
      <w:r>
        <w:rPr>
          <w:rFonts w:ascii="Calibri" w:cs="Calibri" w:eastAsia="Calibri" w:hAnsi="Calibri"/>
          <w:b/>
          <w:bCs/>
        </w:rPr>
        <w:t xml:space="preserve">tbBaseTPC</w:t>
      </w:r>
      <w:r>
        <w:rPr>
          <w:rFonts w:ascii="Calibri" w:cs="Calibri" w:eastAsia="Calibri" w:hAnsi="Calibri"/>
        </w:rPr>
        <w:t xml:space="preserve">, que já vai até a linha 5001: digite sempre na </w:t>
      </w:r>
      <w:r>
        <w:rPr>
          <w:rFonts w:ascii="Calibri" w:cs="Calibri" w:eastAsia="Calibri" w:hAnsi="Calibri"/>
          <w:b/>
          <w:bCs/>
        </w:rPr>
        <w:t xml:space="preserve">primeira linha vazia</w:t>
      </w:r>
      <w:r>
        <w:rPr>
          <w:rFonts w:ascii="Calibri" w:cs="Calibri" w:eastAsia="Calibri" w:hAnsi="Calibri"/>
        </w:rPr>
        <w:t xml:space="preserve"> da tabela. Formato, listas e validações já estão em todas as linhas. Os títulos são travados (aba protegida).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Aba BD — uma linha por dia e por cliente; colunas agrupadas em IN, OUT, NC, Ocupação e Gente.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Data</w:t>
      </w:r>
      <w:r>
        <w:rPr>
          <w:rFonts w:ascii="Calibri" w:cs="Calibri" w:eastAsia="Calibri" w:hAnsi="Calibri"/>
        </w:rPr>
        <w:t xml:space="preserve"> no formato dd/mm/aaaa.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Cliente:</w:t>
      </w:r>
      <w:r>
        <w:rPr>
          <w:rFonts w:ascii="Calibri" w:cs="Calibri" w:eastAsia="Calibri" w:hAnsi="Calibri"/>
        </w:rPr>
        <w:t xml:space="preserve"> escolha na lista (setinha da célula). O nome precisa ser exatamente o cadastrado.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Preencha os números do dia. Use só </w:t>
      </w:r>
      <w:r>
        <w:rPr>
          <w:rFonts w:ascii="Calibri" w:cs="Calibri" w:eastAsia="Calibri" w:hAnsi="Calibri"/>
          <w:b/>
          <w:bCs/>
        </w:rPr>
        <w:t xml:space="preserve">0 ou maior</w:t>
      </w:r>
      <w:r>
        <w:rPr>
          <w:rFonts w:ascii="Calibri" w:cs="Calibri" w:eastAsia="Calibri" w:hAnsi="Calibri"/>
        </w:rPr>
        <w:t xml:space="preserve">; toneladas aceitam casas decimais.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Absenteísmo (H/H)</w:t>
      </w:r>
      <w:r>
        <w:rPr>
          <w:rFonts w:ascii="Calibri" w:cs="Calibri" w:eastAsia="Calibri" w:hAnsi="Calibri"/>
        </w:rPr>
        <w:t xml:space="preserve"> (grupo Gente): digite as </w:t>
      </w:r>
      <w:r>
        <w:rPr>
          <w:rFonts w:ascii="Calibri" w:cs="Calibri" w:eastAsia="Calibri" w:hAnsi="Calibri"/>
          <w:b/>
          <w:bCs/>
        </w:rPr>
        <w:t xml:space="preserve">horas</w:t>
      </w:r>
      <w:r>
        <w:rPr>
          <w:rFonts w:ascii="Calibri" w:cs="Calibri" w:eastAsia="Calibri" w:hAnsi="Calibri"/>
        </w:rPr>
        <w:t xml:space="preserve"> de ausência do dia (ex.: 8 ou 4,5).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Deixe </w:t>
      </w:r>
      <w:r>
        <w:rPr>
          <w:rFonts w:ascii="Calibri" w:cs="Calibri" w:eastAsia="Calibri" w:hAnsi="Calibri"/>
          <w:b/>
          <w:bCs/>
        </w:rPr>
        <w:t xml:space="preserve">em branco</w:t>
      </w:r>
      <w:r>
        <w:rPr>
          <w:rFonts w:ascii="Calibri" w:cs="Calibri" w:eastAsia="Calibri" w:hAnsi="Calibri"/>
        </w:rPr>
        <w:t xml:space="preserve"> o que não foi medido. Não digite 0 quando não houve registro — o 0 entra na média e no "último valor".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Modalidade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Posições Disponíveis</w:t>
      </w:r>
      <w:r>
        <w:rPr>
          <w:rFonts w:ascii="Calibri" w:cs="Calibri" w:eastAsia="Calibri" w:hAnsi="Calibri"/>
        </w:rPr>
        <w:t xml:space="preserve"> (colunas cinza) são automáticas: vêm do cadastro do cliente na Config. Não digite nelas.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2.1 Cores e alertas da BD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3000"/>
      </w:tblGrid>
      <w:tr>
        <w:trPr>
          <w:tblHeader/>
        </w:trPr>
        <w:tc>
          <w:tcPr>
            <w:tcW w:type="dxa" w:w="24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aparece</w:t>
            </w:r>
          </w:p>
        </w:tc>
        <w:tc>
          <w:tcPr>
            <w:tcW w:type="dxa" w:w="36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Célula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cinza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coluna não se aplica ao cliente da linha (Config, tabela 2). Ela não aceita valor.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Nada. Se o cliente passou a medir esse indicador, libere em Config › tabela 2.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Data e cliente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vermelho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 mesma data e o mesmo cliente foram lançados duas vezes.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Apague uma das linhas.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Data e cliente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amarelo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Linha incompleta: data sem cliente ou cliente sem data.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Complete a linha.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Modalidade e Posições Disponíveis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cinza claro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Colunas automáticas: vêm da Config (MODALIDADE e POSIÇÕES CONTRATADAS do cliente).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Para mudar, ajuste a Config (capítulo 6).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Posições Ocupadas em </w:t>
            </w:r>
            <w:r>
              <w:rPr>
                <w:rFonts w:ascii="Calibri" w:cs="Calibri" w:eastAsia="Calibri" w:hAnsi="Calibri"/>
                <w:b/>
                <w:bCs/>
              </w:rPr>
              <w:t xml:space="preserve">verde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 cliente ocupou mais que o contratado (excedente a faturar).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Informativo.</w:t>
            </w:r>
          </w:p>
        </w:tc>
      </w:tr>
      <w:tr>
        <w:trPr>
          <w:cantSplit/>
        </w:trP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Mensagem "não se aplica / valor inválido"</w:t>
            </w:r>
          </w:p>
        </w:tc>
        <w:tc>
          <w:tcPr>
            <w:tcW w:type="dxa" w:w="3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Tentou digitar numa coluna bloqueada para o cliente ou um número negativo.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Confira o cliente da linha e o valor.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Atenção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O bloqueio funciona para o que é </w:t>
            </w:r>
            <w:r>
              <w:rPr>
                <w:rFonts w:ascii="Calibri" w:cs="Calibri" w:eastAsia="Calibri" w:hAnsi="Calibri"/>
                <w:b/>
                <w:bCs/>
              </w:rPr>
              <w:t xml:space="preserve">digitado</w:t>
            </w:r>
            <w:r>
              <w:rPr>
                <w:rFonts w:ascii="Calibri" w:cs="Calibri" w:eastAsia="Calibri" w:hAnsi="Calibri"/>
              </w:rPr>
              <w:t xml:space="preserve">. Valores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colados</w:t>
            </w:r>
            <w:r>
              <w:rPr>
                <w:rFonts w:ascii="Calibri" w:cs="Calibri" w:eastAsia="Calibri" w:hAnsi="Calibri"/>
              </w:rPr>
              <w:t xml:space="preserve"> (Ctrl+V) passam por cima da validação — confira depois de colar.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BD comporta cerca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5.000 linhas</w:t>
            </w:r>
            <w:r>
              <w:rPr>
                <w:rFonts w:ascii="Calibri" w:cs="Calibri" w:eastAsia="Calibri" w:hAnsi="Calibri"/>
              </w:rPr>
              <w:t xml:space="preserve"> (até a linha 5001). Use um arquivo por ano.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2.2 Metas do mês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À direita da tabela da BD fica a tabela do Excel </w:t>
      </w:r>
      <w:r>
        <w:rPr>
          <w:rFonts w:ascii="Calibri" w:cs="Calibri" w:eastAsia="Calibri" w:hAnsi="Calibri"/>
          <w:b/>
          <w:bCs/>
        </w:rPr>
        <w:t xml:space="preserve">tbMetasTPC</w:t>
      </w:r>
      <w:r>
        <w:rPr>
          <w:rFonts w:ascii="Calibri" w:cs="Calibri" w:eastAsia="Calibri" w:hAnsi="Calibri"/>
        </w:rPr>
        <w:t xml:space="preserve"> (METAS DO MÊS, células amarelas): uma linha por indicador, uma coluna "Todos" e uma coluna para cada cliente. As vagas livres aparecem como </w:t>
      </w:r>
      <w:r>
        <w:rPr>
          <w:rFonts w:ascii="Calibri" w:cs="Calibri" w:eastAsia="Calibri" w:hAnsi="Calibri"/>
          <w:b/>
          <w:bCs/>
        </w:rPr>
        <w:t xml:space="preserve">Vaga 6, Vaga 7…</w:t>
      </w:r>
      <w:r>
        <w:rPr>
          <w:rFonts w:ascii="Calibri" w:cs="Calibri" w:eastAsia="Calibri" w:hAnsi="Calibri"/>
        </w:rPr>
        <w:t xml:space="preserve"> — ao incluir um cliente, renomeie o cabeçalho da vaga com o nome dele.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Tabela METAS DO MÊS (aba BD) — vazio = sem meta; taxa de ocupação em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meta aparece na coluna META do Monitoramento e no % da meta e status do Consol Mensal.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3. Usando os painéis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3.1 Dashboard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426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Dashboard com filtro "Todos": cards no topo e gráficos do mês do dia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Cliente (D3):</w:t>
      </w:r>
      <w:r>
        <w:rPr>
          <w:rFonts w:ascii="Calibri" w:cs="Calibri" w:eastAsia="Calibri" w:hAnsi="Calibri"/>
        </w:rPr>
        <w:t xml:space="preserve"> Todos ou um cliente. Cards e gráficos se adaptam ao cliente escolhido.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Supply + Confiance (D3):</w:t>
      </w:r>
      <w:r>
        <w:rPr>
          <w:rFonts w:ascii="Calibri" w:cs="Calibri" w:eastAsia="Calibri" w:hAnsi="Calibri"/>
        </w:rPr>
        <w:t xml:space="preserve"> opção combinada logo abaixo de Todos. Cards e gráficos somam os dois clientes (fluxos somados no período; estoques como efetivo e ocupação somados no último dia). Supply e Confiance continuam também como opções separadas. Só o Dashboard tem essa opção — BD, Monitoramento e Consol Mensal seguem por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Período (Q3 e V3):</w:t>
      </w:r>
      <w:r>
        <w:rPr>
          <w:rFonts w:ascii="Calibri" w:cs="Calibri" w:eastAsia="Calibri" w:hAnsi="Calibri"/>
        </w:rPr>
        <w:t xml:space="preserve"> os cards somam o período digitado e comparam com o período anterior de mesmo tamanho (▲▼). Os gráficos mostram o mês do dia inicial.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, o card de ocupação mostra </w:t>
      </w:r>
      <w:r>
        <w:rPr>
          <w:rFonts w:ascii="Calibri" w:cs="Calibri" w:eastAsia="Calibri" w:hAnsi="Calibri"/>
          <w:b/>
          <w:bCs/>
        </w:rPr>
        <w:t xml:space="preserve">ARMAZÉM</w:t>
      </w:r>
      <w:r>
        <w:rPr>
          <w:rFonts w:ascii="Calibri" w:cs="Calibri" w:eastAsia="Calibri" w:hAnsi="Calibri"/>
        </w:rPr>
        <w:t xml:space="preserve"> (capacidade total: 23.040 posições); com um cliente de contrato, mostra </w:t>
      </w:r>
      <w:r>
        <w:rPr>
          <w:rFonts w:ascii="Calibri" w:cs="Calibri" w:eastAsia="Calibri" w:hAnsi="Calibri"/>
          <w:b/>
          <w:bCs/>
        </w:rPr>
        <w:t xml:space="preserve">CONTRATADA</w:t>
      </w:r>
      <w:r>
        <w:rPr>
          <w:rFonts w:ascii="Calibri" w:cs="Calibri" w:eastAsia="Calibri" w:hAnsi="Calibri"/>
        </w:rPr>
        <w:t xml:space="preserve"> (posições contratadas); com cliente Cross ou Spot, mostra </w:t>
      </w:r>
      <w:r>
        <w:rPr>
          <w:rFonts w:ascii="Calibri" w:cs="Calibri" w:eastAsia="Calibri" w:hAnsi="Calibri"/>
          <w:b/>
          <w:bCs/>
        </w:rPr>
        <w:t xml:space="preserve">CONTRATO · CROSS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CONTRATO · SPOT</w:t>
      </w:r>
      <w:r>
        <w:rPr>
          <w:rFonts w:ascii="Calibri" w:cs="Calibri" w:eastAsia="Calibri" w:hAnsi="Calibri"/>
        </w:rPr>
        <w:t xml:space="preserve"> e as posições ocupadas.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gráfico de ocupação, a linha </w:t>
      </w:r>
      <w:r>
        <w:rPr>
          <w:rFonts w:ascii="Calibri" w:cs="Calibri" w:eastAsia="Calibri" w:hAnsi="Calibri"/>
          <w:b/>
          <w:bCs/>
        </w:rPr>
        <w:t xml:space="preserve">pontilhada</w:t>
      </w:r>
      <w:r>
        <w:rPr>
          <w:rFonts w:ascii="Calibri" w:cs="Calibri" w:eastAsia="Calibri" w:hAnsi="Calibri"/>
        </w:rPr>
        <w:t xml:space="preserve"> é o contrato do cliente (ou a capacidade do armazém em Todos), com o valor exato no último dia com dado.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card </w:t>
      </w:r>
      <w:r>
        <w:rPr>
          <w:rFonts w:ascii="Calibri" w:cs="Calibri" w:eastAsia="Calibri" w:hAnsi="Calibri"/>
          <w:b/>
          <w:bCs/>
        </w:rPr>
        <w:t xml:space="preserve">NC OPERACIONAL</w:t>
      </w:r>
      <w:r>
        <w:rPr>
          <w:rFonts w:ascii="Calibri" w:cs="Calibri" w:eastAsia="Calibri" w:hAnsi="Calibri"/>
        </w:rPr>
        <w:t xml:space="preserve">: incidentes no período, NO SHOW, </w:t>
      </w:r>
      <w:r>
        <w:rPr>
          <w:rFonts w:ascii="Calibri" w:cs="Calibri" w:eastAsia="Calibri" w:hAnsi="Calibri"/>
          <w:b/>
          <w:bCs/>
        </w:rPr>
        <w:t xml:space="preserve">BACKLOG INTRALOG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BACKLOG CLIENTE</w:t>
      </w:r>
      <w:r>
        <w:rPr>
          <w:rFonts w:ascii="Calibri" w:cs="Calibri" w:eastAsia="Calibri" w:hAnsi="Calibri"/>
        </w:rPr>
        <w:t xml:space="preserve"> (último valor do período). No card </w:t>
      </w:r>
      <w:r>
        <w:rPr>
          <w:rFonts w:ascii="Calibri" w:cs="Calibri" w:eastAsia="Calibri" w:hAnsi="Calibri"/>
          <w:b/>
          <w:bCs/>
        </w:rPr>
        <w:t xml:space="preserve">GENTE</w:t>
      </w:r>
      <w:r>
        <w:rPr>
          <w:rFonts w:ascii="Calibri" w:cs="Calibri" w:eastAsia="Calibri" w:hAnsi="Calibri"/>
        </w:rPr>
        <w:t xml:space="preserve">, o </w:t>
      </w:r>
      <w:r>
        <w:rPr>
          <w:rFonts w:ascii="Calibri" w:cs="Calibri" w:eastAsia="Calibri" w:hAnsi="Calibri"/>
          <w:b/>
          <w:bCs/>
        </w:rPr>
        <w:t xml:space="preserve">ABSENTEÍSMO (H/H)</w:t>
      </w:r>
      <w:r>
        <w:rPr>
          <w:rFonts w:ascii="Calibri" w:cs="Calibri" w:eastAsia="Calibri" w:hAnsi="Calibri"/>
        </w:rPr>
        <w:t xml:space="preserve"> é a soma das horas lançadas na BD no período.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3.2 Monitoramento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Monitoramento — um bloco por cliente, só com os indicadores que ele usa; META à esquerda e MÊS à direita.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Escolha o mês na célula vermelha. Cada cliente tem um bloco só com os indicadores que 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MÊS</w:t>
      </w:r>
      <w:r>
        <w:rPr>
          <w:rFonts w:ascii="Calibri" w:cs="Calibri" w:eastAsia="Calibri" w:hAnsi="Calibri"/>
        </w:rPr>
        <w:t xml:space="preserve"> = soma nos fluxos (veículos, pallets, incidentes, faltas…) e último valor em estoques (backlog, posições, efetivo).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Cores: incidente &gt; 0 em vermelho; taxa de ocupação verde (alta), amarelo (atenção), vermelho (ociosidade), verde escuro (excede o contratado).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3.3 Consol Mensal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Consol Mensal — quadro de indicadores do mês e resumo por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Escolha o mês e o cliente. O quadro mostra realizado, média/dia, máximo, mês anterior, variação, meta, % da meta e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"—"</w:t>
      </w:r>
      <w:r>
        <w:rPr>
          <w:rFonts w:ascii="Calibri" w:cs="Calibri" w:eastAsia="Calibri" w:hAnsi="Calibri"/>
        </w:rPr>
        <w:t xml:space="preserve"> = indicador que o cliente não usa (Config › tabela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 </w:t>
      </w:r>
      <w:r>
        <w:rPr>
          <w:rFonts w:ascii="Calibri" w:cs="Calibri" w:eastAsia="Calibri" w:hAnsi="Calibri"/>
          <w:b/>
          <w:bCs/>
        </w:rPr>
        <w:t xml:space="preserve">resumo por cliente</w:t>
      </w:r>
      <w:r>
        <w:rPr>
          <w:rFonts w:ascii="Calibri" w:cs="Calibri" w:eastAsia="Calibri" w:hAnsi="Calibri"/>
        </w:rPr>
        <w:t xml:space="preserve"> mostra lado a lado os clientes do filtro (cabem cerca de 14 colunas).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4. Como incluir um cliente novo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inclusão é feita em três lugares: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(cadastro e Dashboard), </w:t>
      </w:r>
      <w:r>
        <w:rPr>
          <w:rFonts w:ascii="Calibri" w:cs="Calibri" w:eastAsia="Calibri" w:hAnsi="Calibri"/>
          <w:b/>
          <w:bCs/>
        </w:rPr>
        <w:t xml:space="preserve">BD</w:t>
      </w:r>
      <w:r>
        <w:rPr>
          <w:rFonts w:ascii="Calibri" w:cs="Calibri" w:eastAsia="Calibri" w:hAnsi="Calibri"/>
        </w:rPr>
        <w:t xml:space="preserve"> (metas) e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 (bloco do cliente). Não precisa gerar o arquivo de novo.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Antes de começar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Defina o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nome exato</w:t>
            </w:r>
            <w:r>
              <w:rPr>
                <w:rFonts w:ascii="Calibri" w:cs="Calibri" w:eastAsia="Calibri" w:hAnsi="Calibri"/>
              </w:rPr>
              <w:t xml:space="preserve"> do cliente (ex.: "Confiance"). Ele precisa ser idêntico na Config, na BD e no Monitoramento — inclusive acentos e espaços.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Tenha em mãos a lista de indicadores que o cliente acompanha (o monitoramento pedido pelo cliente).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1 · Cadastrar na Config (tabela 1 · CLIENTES)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instruções no topo e tabela 1 (CLIENTES). Linhas apagadas = vagas livres.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Desproteja a aba </w:t>
      </w:r>
      <w:r>
        <w:rPr>
          <w:rFonts w:ascii="Calibri" w:cs="Calibri" w:eastAsia="Calibri" w:hAnsi="Calibri"/>
          <w:b/>
          <w:bCs/>
        </w:rPr>
        <w:t xml:space="preserve">Config</w:t>
      </w:r>
      <w:r>
        <w:rPr>
          <w:rFonts w:ascii="Calibri" w:cs="Calibri" w:eastAsia="Calibri" w:hAnsi="Calibri"/>
        </w:rPr>
        <w:t xml:space="preserve"> (Revisão › Desproteger Planilha › tpc).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Na tabela </w:t>
      </w:r>
      <w:r>
        <w:rPr>
          <w:rFonts w:ascii="Calibri" w:cs="Calibri" w:eastAsia="Calibri" w:hAnsi="Calibri"/>
          <w:b/>
          <w:bCs/>
        </w:rPr>
        <w:t xml:space="preserve">1 · CLIENTES</w:t>
      </w:r>
      <w:r>
        <w:rPr>
          <w:rFonts w:ascii="Calibri" w:cs="Calibri" w:eastAsia="Calibri" w:hAnsi="Calibri"/>
        </w:rPr>
        <w:t xml:space="preserve">, encontre a primeira </w:t>
      </w:r>
      <w:r>
        <w:rPr>
          <w:rFonts w:ascii="Calibri" w:cs="Calibri" w:eastAsia="Calibri" w:hAnsi="Calibri"/>
          <w:b/>
          <w:bCs/>
        </w:rPr>
        <w:t xml:space="preserve">vaga livre</w:t>
      </w:r>
      <w:r>
        <w:rPr>
          <w:rFonts w:ascii="Calibri" w:cs="Calibri" w:eastAsia="Calibri" w:hAnsi="Calibri"/>
        </w:rPr>
        <w:t xml:space="preserve"> (linha apagada, sem nome).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Digite o nome na coluna </w:t>
      </w:r>
      <w:r>
        <w:rPr>
          <w:rFonts w:ascii="Calibri" w:cs="Calibri" w:eastAsia="Calibri" w:hAnsi="Calibri"/>
          <w:b/>
          <w:bCs/>
        </w:rPr>
        <w:t xml:space="preserve">CLIENTE</w:t>
      </w:r>
      <w:r>
        <w:rPr>
          <w:rFonts w:ascii="Calibri" w:cs="Calibri" w:eastAsia="Calibri" w:hAnsi="Calibri"/>
        </w:rPr>
        <w:t xml:space="preserve">. A linha deixa de ficar apagada. (Nome repetido é recusado.) O DEPÓSITO é preenchido sozinho.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Em </w:t>
      </w:r>
      <w:r>
        <w:rPr>
          <w:rFonts w:ascii="Calibri" w:cs="Calibri" w:eastAsia="Calibri" w:hAnsi="Calibri"/>
          <w:b/>
          <w:bCs/>
        </w:rPr>
        <w:t xml:space="preserve">MODALIDADE</w:t>
      </w:r>
      <w:r>
        <w:rPr>
          <w:rFonts w:ascii="Calibri" w:cs="Calibri" w:eastAsia="Calibri" w:hAnsi="Calibri"/>
        </w:rPr>
        <w:t xml:space="preserve">, escolha </w:t>
      </w:r>
      <w:r>
        <w:rPr>
          <w:rFonts w:ascii="Calibri" w:cs="Calibri" w:eastAsia="Calibri" w:hAnsi="Calibri"/>
          <w:b/>
          <w:bCs/>
        </w:rPr>
        <w:t xml:space="preserve">Contrato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Spot</w:t>
      </w:r>
      <w:r>
        <w:rPr>
          <w:rFonts w:ascii="Calibri" w:cs="Calibri" w:eastAsia="Calibri" w:hAnsi="Calibri"/>
        </w:rPr>
        <w:t xml:space="preserve"> ou </w:t>
      </w:r>
      <w:r>
        <w:rPr>
          <w:rFonts w:ascii="Calibri" w:cs="Calibri" w:eastAsia="Calibri" w:hAnsi="Calibri"/>
          <w:b/>
          <w:bCs/>
        </w:rPr>
        <w:t xml:space="preserve">Cross</w:t>
      </w:r>
      <w:r>
        <w:rPr>
          <w:rFonts w:ascii="Calibri" w:cs="Calibri" w:eastAsia="Calibri" w:hAnsi="Calibri"/>
        </w:rPr>
        <w:t xml:space="preserve">. Se for Contrato, informe as </w:t>
      </w:r>
      <w:r>
        <w:rPr>
          <w:rFonts w:ascii="Calibri" w:cs="Calibri" w:eastAsia="Calibri" w:hAnsi="Calibri"/>
          <w:b/>
          <w:bCs/>
        </w:rPr>
        <w:t xml:space="preserve">POSIÇÕES CONTRATADAS</w:t>
      </w:r>
      <w:r>
        <w:rPr>
          <w:rFonts w:ascii="Calibri" w:cs="Calibri" w:eastAsia="Calibri" w:hAnsi="Calibri"/>
        </w:rPr>
        <w:t xml:space="preserve">. Esses dois campos alimentam as colunas Modalidade e Posições Disponíveis da BD.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Pronto: o cliente já aparece nos filtros do Dashboard e do Consol Mensal e na lista de clientes da BD.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2 · Marcar as colunas da BD (tabela 2)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715000" cy="1076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tabela 2 (COLUNAS DA BD): Sim = o cliente preenche; Não = coluna bloqueada (em vermelho).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Desça até a tabela </w:t>
      </w:r>
      <w:r>
        <w:rPr>
          <w:rFonts w:ascii="Calibri" w:cs="Calibri" w:eastAsia="Calibri" w:hAnsi="Calibri"/>
          <w:b/>
          <w:bCs/>
        </w:rPr>
        <w:t xml:space="preserve">2 · COLUNAS DA BD</w:t>
      </w:r>
      <w:r>
        <w:rPr>
          <w:rFonts w:ascii="Calibri" w:cs="Calibri" w:eastAsia="Calibri" w:hAnsi="Calibri"/>
        </w:rPr>
        <w:t xml:space="preserve">. O nome digitado no passo 1 já aparece na mesma vaga.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Marque </w:t>
      </w:r>
      <w:r>
        <w:rPr>
          <w:rFonts w:ascii="Calibri" w:cs="Calibri" w:eastAsia="Calibri" w:hAnsi="Calibri"/>
          <w:b/>
          <w:bCs/>
        </w:rPr>
        <w:t xml:space="preserve">Sim</w:t>
      </w:r>
      <w:r>
        <w:rPr>
          <w:rFonts w:ascii="Calibri" w:cs="Calibri" w:eastAsia="Calibri" w:hAnsi="Calibri"/>
        </w:rPr>
        <w:t xml:space="preserve"> em cada indicador que o cliente preenche e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nos demais (lista na célula).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Efeito: na BD, as colunas com Não ficam cinzas e bloqueadas para ele; no Consol Mensal aparecem como "—".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vaga nova já vem com o padrão (veículos, pallets e toneladas IN/OUT + NC, Ocupação e Gente). Ajuste apenas o que for diferente.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3 · Ajustar cards e gráficos do Dashboard (tabela 1)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Na mesma linha do cliente na tabela 1, ajuste se precisar (detalhes no capítulo 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CARD IN / CARD OUT:</w:t>
      </w:r>
      <w:r>
        <w:rPr>
          <w:rFonts w:ascii="Calibri" w:cs="Calibri" w:eastAsia="Calibri" w:hAnsi="Calibri"/>
        </w:rPr>
        <w:t xml:space="preserve"> Sim ou Não se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IN/OUT · linha 1 e linha 2:</w:t>
      </w:r>
      <w:r>
        <w:rPr>
          <w:rFonts w:ascii="Calibri" w:cs="Calibri" w:eastAsia="Calibri" w:hAnsi="Calibri"/>
        </w:rPr>
        <w:t xml:space="preserve"> indicadores que aparecem abaixo do número grande do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CARD OCUPAÇÃO:</w:t>
      </w:r>
      <w:r>
        <w:rPr>
          <w:rFonts w:ascii="Calibri" w:cs="Calibri" w:eastAsia="Calibri" w:hAnsi="Calibri"/>
        </w:rPr>
        <w:t xml:space="preserve"> Completo, Só ocupadas (cliente sem contrato, Spot/Cross) ou Não se aplica.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GRÁFICO 2 e 3:</w:t>
      </w:r>
      <w:r>
        <w:rPr>
          <w:rFonts w:ascii="Calibri" w:cs="Calibri" w:eastAsia="Calibri" w:hAnsi="Calibri"/>
        </w:rPr>
        <w:t xml:space="preserve"> indicador IN e OUT e os títulos (colunas à direita da tabela 1).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Depois, proteja a aba Config de novo.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4 · Metas na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Desproteja a aba </w:t>
      </w:r>
      <w:r>
        <w:rPr>
          <w:rFonts w:ascii="Calibri" w:cs="Calibri" w:eastAsia="Calibri" w:hAnsi="Calibri"/>
          <w:b/>
          <w:bCs/>
        </w:rPr>
        <w:t xml:space="preserve">BD</w:t>
      </w:r>
      <w:r>
        <w:rPr>
          <w:rFonts w:ascii="Calibri" w:cs="Calibri" w:eastAsia="Calibri" w:hAnsi="Calibri"/>
        </w:rPr>
        <w:t xml:space="preserve"> (senha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). Na tabela </w:t>
      </w:r>
      <w:r>
        <w:rPr>
          <w:rFonts w:ascii="Calibri" w:cs="Calibri" w:eastAsia="Calibri" w:hAnsi="Calibri"/>
          <w:b/>
          <w:bCs/>
        </w:rPr>
        <w:t xml:space="preserve">tbMetasTPC</w:t>
      </w:r>
      <w:r>
        <w:rPr>
          <w:rFonts w:ascii="Calibri" w:cs="Calibri" w:eastAsia="Calibri" w:hAnsi="Calibri"/>
        </w:rPr>
        <w:t xml:space="preserve">, clique no cabeçalho da coluna da vaga (ex.: "Vaga 6"), digite o </w:t>
      </w:r>
      <w:r>
        <w:rPr>
          <w:rFonts w:ascii="Calibri" w:cs="Calibri" w:eastAsia="Calibri" w:hAnsi="Calibri"/>
          <w:b/>
          <w:bCs/>
        </w:rPr>
        <w:t xml:space="preserve">nome do cliente</w:t>
      </w:r>
      <w:r>
        <w:rPr>
          <w:rFonts w:ascii="Calibri" w:cs="Calibri" w:eastAsia="Calibri" w:hAnsi="Calibri"/>
        </w:rPr>
        <w:t xml:space="preserve"> exatamente como na Config, proteja a aba de novo e preencha as metas que existirem.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Passo 5 · Bloco do cliente no Monitoramento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No fim da aba Monitoramento existem </w:t>
      </w:r>
      <w:r>
        <w:rPr>
          <w:rFonts w:ascii="Calibri" w:cs="Calibri" w:eastAsia="Calibri" w:hAnsi="Calibri"/>
          <w:b/>
          <w:bCs/>
        </w:rPr>
        <w:t xml:space="preserve">10 blocos vazios</w:t>
      </w:r>
      <w:r>
        <w:rPr>
          <w:rFonts w:ascii="Calibri" w:cs="Calibri" w:eastAsia="Calibri" w:hAnsi="Calibri"/>
        </w:rPr>
        <w:t xml:space="preserve"> com as linhas </w:t>
      </w:r>
      <w:r>
        <w:rPr>
          <w:rFonts w:ascii="Calibri" w:cs="Calibri" w:eastAsia="Calibri" w:hAnsi="Calibri"/>
          <w:b/>
          <w:bCs/>
        </w:rPr>
        <w:t xml:space="preserve">ocultas</w:t>
      </w:r>
      <w:r>
        <w:rPr>
          <w:rFonts w:ascii="Calibri" w:cs="Calibri" w:eastAsia="Calibri" w:hAnsi="Calibri"/>
        </w:rPr>
        <w:t xml:space="preserve"> (vagas para novos clientes). Cada bloco já traz as 31 linhas de indicadores da planilha.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Desproteja a aba </w:t>
      </w:r>
      <w:r>
        <w:rPr>
          <w:rFonts w:ascii="Calibri" w:cs="Calibri" w:eastAsia="Calibri" w:hAnsi="Calibri"/>
          <w:b/>
          <w:bCs/>
        </w:rPr>
        <w:t xml:space="preserve">Monitoramento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Role até o fim dos clientes. Selecione as linhas logo acima e logo abaixo das linhas ocultas (os números de linha "pulam"), clique com o botão direito no número da linha › </w:t>
      </w:r>
      <w:r>
        <w:rPr>
          <w:rFonts w:ascii="Calibri" w:cs="Calibri" w:eastAsia="Calibri" w:hAnsi="Calibri"/>
          <w:b/>
          <w:bCs/>
        </w:rPr>
        <w:t xml:space="preserve">Reexibir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Aparece a faixa "VAGAS PARA NOVOS CLIENTES" e os blocos. Use o </w:t>
      </w:r>
      <w:r>
        <w:rPr>
          <w:rFonts w:ascii="Calibri" w:cs="Calibri" w:eastAsia="Calibri" w:hAnsi="Calibri"/>
          <w:b/>
          <w:bCs/>
        </w:rPr>
        <w:t xml:space="preserve">primeiro bloco</w:t>
      </w:r>
      <w:r>
        <w:rPr>
          <w:rFonts w:ascii="Calibri" w:cs="Calibri" w:eastAsia="Calibri" w:hAnsi="Calibri"/>
        </w:rPr>
        <w:t xml:space="preserve"> livre.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Digite o nome do cliente na coluna </w:t>
      </w:r>
      <w:r>
        <w:rPr>
          <w:rFonts w:ascii="Calibri" w:cs="Calibri" w:eastAsia="Calibri" w:hAnsi="Calibri"/>
          <w:b/>
          <w:bCs/>
        </w:rPr>
        <w:t xml:space="preserve">CLIENTE</w:t>
      </w:r>
      <w:r>
        <w:rPr>
          <w:rFonts w:ascii="Calibri" w:cs="Calibri" w:eastAsia="Calibri" w:hAnsi="Calibri"/>
        </w:rPr>
        <w:t xml:space="preserve"> do bloco (célula da esquerda, que ocupa o bloco inteiro), igual ao da BD.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Exclua as linhas dos indicadores que o cliente não usa: selecione as linhas pelo número › botão direito › </w:t>
      </w:r>
      <w:r>
        <w:rPr>
          <w:rFonts w:ascii="Calibri" w:cs="Calibri" w:eastAsia="Calibri" w:hAnsi="Calibri"/>
          <w:b/>
          <w:bCs/>
        </w:rPr>
        <w:t xml:space="preserve">Excluir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Oculte de novo os blocos que continuam livres e a faixa "VAGAS…" (selecione as linhas › botão direito › </w:t>
      </w:r>
      <w:r>
        <w:rPr>
          <w:rFonts w:ascii="Calibri" w:cs="Calibri" w:eastAsia="Calibri" w:hAnsi="Calibri"/>
          <w:b/>
          <w:bCs/>
        </w:rPr>
        <w:t xml:space="preserve">Ocultar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Proteja a aba de novo.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Dica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linha </w:t>
            </w:r>
            <w:r>
              <w:rPr>
                <w:rFonts w:ascii="Calibri" w:cs="Calibri" w:eastAsia="Calibri" w:hAnsi="Calibri"/>
                <w:b/>
                <w:bCs/>
              </w:rPr>
              <w:t xml:space="preserve">Taxa de Ocupação</w:t>
            </w:r>
            <w:r>
              <w:rPr>
                <w:rFonts w:ascii="Calibri" w:cs="Calibri" w:eastAsia="Calibri" w:hAnsi="Calibri"/>
              </w:rPr>
              <w:t xml:space="preserve"> usa as linhas Posições Disponíveis e Posições Ocupadas do próprio bloco. Se excluir uma delas, exclua também a taxa.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 META de cada linha vem da tabela de metas da BD pelo nome do cliente.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Passo 6 · Conferir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Lance um dia de teste na BD para o cliente novo e confira: Dashboard (filtro com o cliente), Monitoramento (bloco) e Consol Mensal. Depois apague o lançamento de teste, se for o caso.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3000"/>
        <w:gridCol w:w="1200"/>
      </w:tblGrid>
      <w:tr>
        <w:trPr>
          <w:tblHeader/>
        </w:trPr>
        <w:tc>
          <w:tcPr>
            <w:tcW w:type="dxa" w:w="48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Checklist de inclusão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  <w:tc>
          <w:tcPr>
            <w:tcW w:type="dxa" w:w="12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Feito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numa vaga livre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1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Modalidade e posições contratadas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1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Sim/Não nas colunas da BD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2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Cards e gráficos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· tabela 1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Cabeçalho "Vaga N" renomeado e metas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BD · tbMetas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Bloco reexibido, nome digitado e linhas ajustadas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Monitoramento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48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Abas protegidas de novo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Config, BD e Monitoramento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5. Como excluir ou renomear um cliente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5.1 Excluir (cliente saiu)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Config › tabela 1:</w:t>
      </w:r>
      <w:r>
        <w:rPr>
          <w:rFonts w:ascii="Calibri" w:cs="Calibri" w:eastAsia="Calibri" w:hAnsi="Calibri"/>
        </w:rPr>
        <w:t xml:space="preserve"> apague o nome do cliente (selecione a célula CLIENTE › Delete). A vaga fica livre e o cliente sai dos filtros, da lista da BD e do Consol Mensal. A linha dele na tabela 2 também fica livre.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Monitoramento:</w:t>
      </w:r>
      <w:r>
        <w:rPr>
          <w:rFonts w:ascii="Calibri" w:cs="Calibri" w:eastAsia="Calibri" w:hAnsi="Calibri"/>
        </w:rPr>
        <w:t xml:space="preserve"> desproteja, selecione as linhas do bloco do cliente e </w:t>
      </w:r>
      <w:r>
        <w:rPr>
          <w:rFonts w:ascii="Calibri" w:cs="Calibri" w:eastAsia="Calibri" w:hAnsi="Calibri"/>
          <w:b/>
          <w:bCs/>
        </w:rPr>
        <w:t xml:space="preserve">oculte</w:t>
      </w:r>
      <w:r>
        <w:rPr>
          <w:rFonts w:ascii="Calibri" w:cs="Calibri" w:eastAsia="Calibri" w:hAnsi="Calibri"/>
        </w:rPr>
        <w:t xml:space="preserve"> (para consultar o histórico depois) ou </w:t>
      </w:r>
      <w:r>
        <w:rPr>
          <w:rFonts w:ascii="Calibri" w:cs="Calibri" w:eastAsia="Calibri" w:hAnsi="Calibri"/>
          <w:b/>
          <w:bCs/>
        </w:rPr>
        <w:t xml:space="preserve">exclua</w:t>
      </w:r>
      <w:r>
        <w:rPr>
          <w:rFonts w:ascii="Calibri" w:cs="Calibri" w:eastAsia="Calibri" w:hAnsi="Calibri"/>
        </w:rPr>
        <w:t xml:space="preserve">. Proteja de novo.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BD:</w:t>
      </w:r>
      <w:r>
        <w:rPr>
          <w:rFonts w:ascii="Calibri" w:cs="Calibri" w:eastAsia="Calibri" w:hAnsi="Calibri"/>
        </w:rPr>
        <w:t xml:space="preserve"> não apague as linhas antigas. Elas formam o histórico e continuam somando em "Todos" nos meses em que o cliente existia.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Metas:</w:t>
      </w:r>
      <w:r>
        <w:rPr>
          <w:rFonts w:ascii="Calibri" w:cs="Calibri" w:eastAsia="Calibri" w:hAnsi="Calibri"/>
        </w:rPr>
        <w:t xml:space="preserve"> renomeie o cabeçalho da coluna dele para "Vaga N" (N = número da vaga) e apague as metas antigas.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9A227" w:sz="4"/>
              <w:left w:val="single" w:color="C9A227" w:sz="18"/>
              <w:bottom w:val="single" w:color="C9A227" w:sz="4"/>
              <w:right w:val="single" w:color="C9A227" w:sz="4"/>
            </w:tcBorders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62626"/>
              </w:rPr>
              <w:t xml:space="preserve">Vaga reutilizada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Ao cadastrar outro cliente numa vaga que já foi usada, revise a linha inteira na tabela 1 e na tabela 2 (os ajustes do cliente anterior continuam lá) e limpe as metas da coluna na BD.</w:t>
            </w: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5.2 Renomear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Config › tabela 1: troque o nome na coluna CLIENTE.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BD: Página Inicial › Localizar e Selecionar › </w:t>
      </w:r>
      <w:r>
        <w:rPr>
          <w:rFonts w:ascii="Calibri" w:cs="Calibri" w:eastAsia="Calibri" w:hAnsi="Calibri"/>
          <w:b/>
          <w:bCs/>
        </w:rPr>
        <w:t xml:space="preserve">Substituir</w:t>
      </w:r>
      <w:r>
        <w:rPr>
          <w:rFonts w:ascii="Calibri" w:cs="Calibri" w:eastAsia="Calibri" w:hAnsi="Calibri"/>
        </w:rPr>
        <w:t xml:space="preserve"> (Ctrl+U no Excel em português, Ctrl+H em inglês): nome antigo › nome novo, só na coluna Cliente.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Calibri" w:cs="Calibri" w:eastAsia="Calibri" w:hAnsi="Calibri"/>
        </w:rPr>
        <w:t xml:space="preserve">Monitoramento (desprotegido): troque o nome na coluna CLIENTE do bloco. Proteja de novo.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6. Configurações principais (aba Config)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aba Config é dividida em seções numeradas. Células </w:t>
      </w:r>
      <w:r>
        <w:rPr>
          <w:rFonts w:ascii="Calibri" w:cs="Calibri" w:eastAsia="Calibri" w:hAnsi="Calibri"/>
          <w:b/>
          <w:bCs/>
        </w:rPr>
        <w:t xml:space="preserve">amarelas</w:t>
      </w:r>
      <w:r>
        <w:rPr>
          <w:rFonts w:ascii="Calibri" w:cs="Calibri" w:eastAsia="Calibri" w:hAnsi="Calibri"/>
        </w:rPr>
        <w:t xml:space="preserve"> são editáveis; </w:t>
      </w:r>
      <w:r>
        <w:rPr>
          <w:rFonts w:ascii="Calibri" w:cs="Calibri" w:eastAsia="Calibri" w:hAnsi="Calibri"/>
          <w:b/>
          <w:bCs/>
        </w:rPr>
        <w:t xml:space="preserve">cinzas</w:t>
      </w:r>
      <w:r>
        <w:rPr>
          <w:rFonts w:ascii="Calibri" w:cs="Calibri" w:eastAsia="Calibri" w:hAnsi="Calibri"/>
        </w:rPr>
        <w:t xml:space="preserve"> são fixas ou automáticas. Lembre de desproteger antes e proteger depois.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6.1 Tabela 1 · CLIENTES (cadastro, cards e gráficos)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Uma linha por cliente, em 20 vagas. A primeira linha (cinza) é </w:t>
      </w:r>
      <w:r>
        <w:rPr>
          <w:rFonts w:ascii="Calibri" w:cs="Calibri" w:eastAsia="Calibri" w:hAnsi="Calibri"/>
          <w:b/>
          <w:bCs/>
        </w:rPr>
        <w:t xml:space="preserve">Todos</w:t>
      </w:r>
      <w:r>
        <w:rPr>
          <w:rFonts w:ascii="Calibri" w:cs="Calibri" w:eastAsia="Calibri" w:hAnsi="Calibri"/>
        </w:rPr>
        <w:t xml:space="preserve"> — ela define o Dashboard quando o filtro não é um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26"/>
        <w:gridCol w:w="2000"/>
      </w:tblGrid>
      <w:tr>
        <w:trPr>
          <w:tblHeader/>
        </w:trPr>
        <w:tc>
          <w:tcPr>
            <w:tcW w:type="dxa" w:w="26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Coluna</w:t>
            </w:r>
          </w:p>
        </w:tc>
        <w:tc>
          <w:tcPr>
            <w:tcW w:type="dxa" w:w="44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define</w:t>
            </w:r>
          </w:p>
        </w:tc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Valores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CLIENTE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do cliente (igual ao da BD). Vazio = vaga livre.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texto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DEPÓSITO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Preenchido sozinho (TPC).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TPC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MODALIDADE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Tipo de contrato de armazenagem. Vai para a coluna Modalidade da BD e para o card de ocupação.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Contrato · Spot · Cross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POSIÇÕES CONTRATADAS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Só para Contrato. Vira a coluna Posições Disponíveis da BD (base da taxa de ocupação).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número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IN · CARD OUT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 o card aparece para o cliente.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Sim · Não se aplica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IN/OUT · linha 1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1ª linha de apoio do card (abaixo do número de veículos).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IN/OUT · linha 2 (a) e (b)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2ª linha do card (os dois aparecem juntos).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 ou vazio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OCUPAÇÃO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Como o card de ocupação aparece.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Completo · Só ocupadas · Não se aplica</w:t>
            </w:r>
          </w:p>
        </w:tc>
      </w:tr>
      <w:tr>
        <w:trPr>
          <w:cantSplit/>
        </w:trPr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e 3 · IN/OUT</w:t>
            </w:r>
          </w:p>
        </w:tc>
        <w:tc>
          <w:tcPr>
            <w:tcW w:type="dxa" w:w="44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Barras IN (vermelho) e OUT (cinza) dos gráficos diários e semanais.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catálogo ou vazio</w:t>
            </w:r>
          </w:p>
        </w:tc>
      </w:tr>
      <w:tr>
        <w:trPr>
          <w:cantSplit/>
        </w:trP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e 3 · títulos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Título do gráfico diário e do acumulado semanal.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texto livre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"… por veículo":</w:t>
      </w:r>
      <w:r>
        <w:rPr>
          <w:rFonts w:ascii="Calibri" w:cs="Calibri" w:eastAsia="Calibri" w:hAnsi="Calibri"/>
        </w:rPr>
        <w:t xml:space="preserve"> os indicadores do catálogo têm uma versão "por veículo" (volume ÷ veículos do dia). Útil para clientes com um só indicador de volume — por exemplo, "Pallets Movimentados IN por veículo".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Só ocupadas:</w:t>
      </w:r>
      <w:r>
        <w:rPr>
          <w:rFonts w:ascii="Calibri" w:cs="Calibri" w:eastAsia="Calibri" w:hAnsi="Calibri"/>
        </w:rPr>
        <w:t xml:space="preserve"> para clientes sem posições contratadas. Com MODALIDADE Spot ou Cross o card já entra nesse modo sozinho: mostra CONTRATO (CROSS/SPOT) e OCUPADA, sem taxa e ociosidade.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Não se aplica:</w:t>
      </w:r>
      <w:r>
        <w:rPr>
          <w:rFonts w:ascii="Calibri" w:cs="Calibri" w:eastAsia="Calibri" w:hAnsi="Calibri"/>
        </w:rPr>
        <w:t xml:space="preserve"> o card mostra "—" e "não se aplica a este cliente".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6.2 Tabela 2 · COLUNAS DA BD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Sim/Não por cliente e por coluna da BD. </w:t>
      </w:r>
      <w:r>
        <w:rPr>
          <w:rFonts w:ascii="Calibri" w:cs="Calibri" w:eastAsia="Calibri" w:hAnsi="Calibri"/>
          <w:b/>
          <w:bCs/>
        </w:rPr>
        <w:t xml:space="preserve">Não</w:t>
      </w:r>
      <w:r>
        <w:rPr>
          <w:rFonts w:ascii="Calibri" w:cs="Calibri" w:eastAsia="Calibri" w:hAnsi="Calibri"/>
        </w:rPr>
        <w:t xml:space="preserve"> bloqueia e acinzenta a coluna na BD para o cliente e mostra "—" no Consol Mensal. O nome vem automaticamente da tabela 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6.3 Tabela 3 · TEXTOS DO DASHBOARD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tabela 3: troque o texto da coluna amarela para renomear cards e gráficos.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Renomeia títulos e legendas: título de cada card, legenda do número grande, linhas dos cards (NO SHOW, BACKLOG, CONTRATADA, ARMAZÉM, EFETIVO…), título do gráfico de veículos, títulos do gráfico de ocupação e nomes das séries.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6.4 Tabela 4 · PARÂMETROS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Config — tabela 4: capacidade do armazém e faixas da taxa de ocupação.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W w:type="dxa" w:w="2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atual</w:t>
            </w:r>
          </w:p>
        </w:tc>
        <w:tc>
          <w:tcPr>
            <w:tcW w:type="dxa" w:w="40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Capacidade do armazém TPC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23.040 posições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ARMAZÉM no card e na linha do gráfico com filtro Todos; taxa de ocupação geral.</w:t>
            </w:r>
          </w:p>
        </w:tc>
      </w:tr>
      <w:tr>
        <w:trPr>
          <w:cantSplit/>
        </w:trPr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Faixa de atenção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70%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Taxa de ocupação em amarelo a partir deste valor.</w:t>
            </w:r>
          </w:p>
        </w:tc>
      </w:tr>
      <w:tr>
        <w:trPr>
          <w:cantSplit/>
        </w:trPr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Faixa alta</w:t>
            </w:r>
          </w:p>
        </w:tc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90%</w:t>
            </w:r>
          </w:p>
        </w:tc>
        <w:tc>
          <w:tcPr>
            <w:tcW w:type="dxa" w:w="40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Taxa de ocupação em verde a partir deste valor.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6.5 Catálogo de indicadores (à direita da tabela 1)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Lista os indicadores que podem ser escolhidos nas colunas da tabela 1. Pode editar o </w:t>
      </w:r>
      <w:r>
        <w:rPr>
          <w:rFonts w:ascii="Calibri" w:cs="Calibri" w:eastAsia="Calibri" w:hAnsi="Calibri"/>
          <w:b/>
          <w:bCs/>
        </w:rPr>
        <w:t xml:space="preserve">rótulo no card</w:t>
      </w:r>
      <w:r>
        <w:rPr>
          <w:rFonts w:ascii="Calibri" w:cs="Calibri" w:eastAsia="Calibri" w:hAnsi="Calibri"/>
        </w:rPr>
        <w:t xml:space="preserve"> (ex.: "pallets movimentados") e as </w:t>
      </w:r>
      <w:r>
        <w:rPr>
          <w:rFonts w:ascii="Calibri" w:cs="Calibri" w:eastAsia="Calibri" w:hAnsi="Calibri"/>
          <w:b/>
          <w:bCs/>
        </w:rPr>
        <w:t xml:space="preserve">casas decimais</w:t>
      </w:r>
      <w:r>
        <w:rPr>
          <w:rFonts w:ascii="Calibri" w:cs="Calibri" w:eastAsia="Calibri" w:hAnsi="Calibri"/>
        </w:rPr>
        <w:t xml:space="preserve">. As colunas cinzas são técnicas — não altere.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7. Clientes e indicadores atuais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Todos os clientes também têm: </w:t>
      </w:r>
      <w:r>
        <w:rPr>
          <w:rFonts w:ascii="Calibri" w:cs="Calibri" w:eastAsia="Calibri" w:hAnsi="Calibri"/>
          <w:b/>
          <w:bCs/>
        </w:rPr>
        <w:t xml:space="preserve">NC</w:t>
      </w:r>
      <w:r>
        <w:rPr>
          <w:rFonts w:ascii="Calibri" w:cs="Calibri" w:eastAsia="Calibri" w:hAnsi="Calibri"/>
        </w:rPr>
        <w:t xml:space="preserve"> (Incidentes, No show, Backlog Intralog, Backlog Cliente), </w:t>
      </w:r>
      <w:r>
        <w:rPr>
          <w:rFonts w:ascii="Calibri" w:cs="Calibri" w:eastAsia="Calibri" w:hAnsi="Calibri"/>
          <w:b/>
          <w:bCs/>
        </w:rPr>
        <w:t xml:space="preserve">Ocupação</w:t>
      </w:r>
      <w:r>
        <w:rPr>
          <w:rFonts w:ascii="Calibri" w:cs="Calibri" w:eastAsia="Calibri" w:hAnsi="Calibri"/>
        </w:rPr>
        <w:t xml:space="preserve"> (Posições Disponíveis, Posições Ocupadas, Taxa de Ocupação) e </w:t>
      </w:r>
      <w:r>
        <w:rPr>
          <w:rFonts w:ascii="Calibri" w:cs="Calibri" w:eastAsia="Calibri" w:hAnsi="Calibri"/>
          <w:b/>
          <w:bCs/>
        </w:rPr>
        <w:t xml:space="preserve">Gente</w:t>
      </w:r>
      <w:r>
        <w:rPr>
          <w:rFonts w:ascii="Calibri" w:cs="Calibri" w:eastAsia="Calibri" w:hAnsi="Calibri"/>
        </w:rPr>
        <w:t xml:space="preserve"> (Efetivo, Falta, Absenteísmo em horas, Folga, Férias, Desligamento, Desvios Comportamentais, Acidentes CAF e SAF), salvo indicação.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3226"/>
      </w:tblGrid>
      <w:tr>
        <w:trPr>
          <w:tblHeader/>
        </w:trPr>
        <w:tc>
          <w:tcPr>
            <w:tcW w:type="dxa" w:w="19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</w:t>
            </w:r>
          </w:p>
        </w:tc>
        <w:tc>
          <w:tcPr>
            <w:tcW w:type="dxa" w:w="39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</w:t>
            </w:r>
          </w:p>
        </w:tc>
        <w:tc>
          <w:tcPr>
            <w:tcW w:type="dxa" w:w="32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Alpargatas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Caixas Movimentadas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Caixas Expedidas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Basf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Beautybiz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Caixas Movimentadas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Pedidos Expedidos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Boticário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Caixas Movimentadas, Itens Recebidos CX Mista, Caixas Mistas Recebidas, Caixas Fechadas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Caixas Expedidas, Pedidos Faturados, Itens Expedidos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Confiance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GE Vernova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Linhas NF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Linhas NF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Omnilife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Supply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Pallets, Toneladas</w:t>
            </w:r>
          </w:p>
        </w:tc>
      </w:tr>
      <w:tr>
        <w:trPr>
          <w:cantSplit/>
        </w:trPr>
        <w:tc>
          <w:tcPr>
            <w:tcW w:type="dxa" w:w="1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Vedacit</w:t>
            </w:r>
          </w:p>
        </w:tc>
        <w:tc>
          <w:tcPr>
            <w:tcW w:type="dxa" w:w="3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  <w:tc>
          <w:tcPr>
            <w:tcW w:type="dxa" w:w="32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Pallets</w:t>
            </w:r>
          </w:p>
        </w:tc>
      </w:tr>
      <w:tr>
        <w:trPr>
          <w:cantSplit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Vestas</w:t>
            </w:r>
          </w:p>
        </w:tc>
        <w:tc>
          <w:tcPr>
            <w:tcW w:type="dxa" w:w="3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Linhas NF</w:t>
            </w:r>
          </w:p>
        </w:tc>
        <w:tc>
          <w:tcPr>
            <w:tcW w:type="dxa" w:w="32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Veículos, Linhas NF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</w:rPr>
        <w:t xml:space="preserve">Capacidade: </w:t>
      </w:r>
      <w:r>
        <w:rPr>
          <w:rFonts w:ascii="Calibri" w:cs="Calibri" w:eastAsia="Calibri" w:hAnsi="Calibri"/>
          <w:b/>
          <w:bCs/>
        </w:rPr>
        <w:t xml:space="preserve">20 clientes</w:t>
      </w:r>
      <w:r>
        <w:rPr>
          <w:rFonts w:ascii="Calibri" w:cs="Calibri" w:eastAsia="Calibri" w:hAnsi="Calibri"/>
        </w:rPr>
        <w:t xml:space="preserve"> na Config e </w:t>
      </w:r>
      <w:r>
        <w:rPr>
          <w:rFonts w:ascii="Calibri" w:cs="Calibri" w:eastAsia="Calibri" w:hAnsi="Calibri"/>
          <w:b/>
          <w:bCs/>
        </w:rPr>
        <w:t xml:space="preserve">10 blocos livres</w:t>
      </w:r>
      <w:r>
        <w:rPr>
          <w:rFonts w:ascii="Calibri" w:cs="Calibri" w:eastAsia="Calibri" w:hAnsi="Calibri"/>
        </w:rPr>
        <w:t xml:space="preserve"> no Monitoramento.</w:t>
      </w:r>
    </w:p>
    <w:p>
      <w:pPr>
        <w:spacing w:after="60"/>
      </w:pPr>
    </w:p>
    <w:p>
      <w:pPr>
        <w:pStyle w:val="Heading1"/>
        <w:keepNext/>
        <w:spacing w:after="200" w:before="360"/>
      </w:pPr>
      <w:r>
        <w:rPr>
          <w:rFonts w:ascii="Calibri" w:cs="Calibri" w:eastAsia="Calibri" w:hAnsi="Calibri"/>
        </w:rPr>
        <w:t xml:space="preserve">8. Manutenção e boas práticas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8.1 Rotina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Diário:</w:t>
      </w:r>
      <w:r>
        <w:rPr>
          <w:rFonts w:ascii="Calibri" w:cs="Calibri" w:eastAsia="Calibri" w:hAnsi="Calibri"/>
        </w:rPr>
        <w:t xml:space="preserve"> lançar a BD e conferir as cores de alerta (duplicado / incompleto).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Início do mês:</w:t>
      </w:r>
      <w:r>
        <w:rPr>
          <w:rFonts w:ascii="Calibri" w:cs="Calibri" w:eastAsia="Calibri" w:hAnsi="Calibri"/>
        </w:rPr>
        <w:t xml:space="preserve"> preencher as METAS DO MÊS na BD; nos painéis, escolher o mês novo no filtro.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Mudança de contrato ou de indicadores de um cliente:</w:t>
      </w:r>
      <w:r>
        <w:rPr>
          <w:rFonts w:ascii="Calibri" w:cs="Calibri" w:eastAsia="Calibri" w:hAnsi="Calibri"/>
        </w:rPr>
        <w:t xml:space="preserve"> ajustar Config (tabelas 1 e 2) e, se mudar a lista de indicadores, as linhas do bloco no Monitoramento.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Virada do ano:</w:t>
      </w:r>
      <w:r>
        <w:rPr>
          <w:rFonts w:ascii="Calibri" w:cs="Calibri" w:eastAsia="Calibri" w:hAnsi="Calibri"/>
        </w:rPr>
        <w:t xml:space="preserve"> começar um arquivo novo a partir do Modelo_TPC_vazio.xlsx (a lista de meses e a BD são do ano). Guarde o arquivo do ano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Cópia de segurança:</w:t>
      </w:r>
      <w:r>
        <w:rPr>
          <w:rFonts w:ascii="Calibri" w:cs="Calibri" w:eastAsia="Calibri" w:hAnsi="Calibri"/>
        </w:rPr>
        <w:t xml:space="preserve"> salve uma cópia antes de qualquer manutenção (incluir/excluir cliente, mudar Config).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8.2 O que não fazer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inserir, excluir nem reordenar </w:t>
      </w:r>
      <w:r>
        <w:rPr>
          <w:rFonts w:ascii="Calibri" w:cs="Calibri" w:eastAsia="Calibri" w:hAnsi="Calibri"/>
          <w:b/>
          <w:bCs/>
        </w:rPr>
        <w:t xml:space="preserve">colunas</w:t>
      </w:r>
      <w:r>
        <w:rPr>
          <w:rFonts w:ascii="Calibri" w:cs="Calibri" w:eastAsia="Calibri" w:hAnsi="Calibri"/>
        </w:rPr>
        <w:t xml:space="preserve"> da BD — as fórmulas apontam para a posição de cada coluna.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renomear abas nem desproteger a estrutura da pasta para reexibir as abas de cálculo.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renomear os títulos da BD: as fórmulas usam esses nomes e posições (por isso a aba é protegida).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digitar nos painéis (Dashboard, Monitoramento, Consol Mensal) fora dos filtros.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Não usar senha diferente de </w:t>
      </w:r>
      <w:r>
        <w:rPr>
          <w:rFonts w:ascii="Calibri" w:cs="Calibri" w:eastAsia="Calibri" w:hAnsi="Calibri"/>
          <w:b/>
          <w:bCs/>
        </w:rPr>
        <w:t xml:space="preserve">tpc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8.3 Problemas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26"/>
        <w:gridCol w:w="3000"/>
      </w:tblGrid>
      <w:tr>
        <w:trPr>
          <w:tblHeader/>
        </w:trPr>
        <w:tc>
          <w:tcPr>
            <w:tcW w:type="dxa" w:w="27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</w:t>
            </w:r>
          </w:p>
        </w:tc>
        <w:tc>
          <w:tcPr>
            <w:tcW w:type="dxa" w:w="3326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3000"/>
            <w:shd w:fill="2626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Supply + Confiance não soma um dos dois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 nome do cliente na Config/BD foi alterado (o grupo procura "Supply" e "Confiance").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Manter os nomes Supply e Confiance na Config e na BD.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Cliente não aparece no filtro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Não está cadastrado na Config › tabela 1.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Cadastrar o nome numa vaga livre.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Monitoramento do cliente vazio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Nome do bloco diferente do nome na BD (acento, espaço).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Igualar o nome na coluna CLIENTE do bloco.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Não consigo digitar numa coluna da BD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Coluna marcada "Não" para o cliente (Config › tabela 2) ou valor negativo.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Liberar em Config › tabela 2 ou corrigir o valor.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Card mostra "não se aplica"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Config › tabela 1: CARD IN/OUT = Não se aplica.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Mudar para Sim, se o cliente passou a ter o fluxo.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Gráfico 2 ou 3 vazio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do gráfico sem lançamentos no mês, ou vazio na Config.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Conferir a BD e Config › tabela 1.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Consol Mensal mostra "—"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Indicador marcado "Não" para o cliente.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Esperado; ajustar a tabela 2 se estiver errado.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Taxa de ocupação vazia ou contratada 0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MODALIDADE ou POSIÇÕES CONTRATADAS do cliente não preenchidas na Config.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Preencher na Config › tabela 1.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Meta não aparece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Coluna da meta vazia, ou cabeçalho ainda "Vaga N" / nome diferente do cadastro.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Renomear o cabeçalho e preencher a meta.</w:t>
            </w:r>
          </w:p>
        </w:tc>
      </w:tr>
      <w:tr>
        <w:trPr>
          <w:cantSplit/>
        </w:trPr>
        <w:tc>
          <w:tcPr>
            <w:tcW w:type="dxa" w:w="2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Acabaram as vagas</w:t>
            </w:r>
          </w:p>
        </w:tc>
        <w:tc>
          <w:tcPr>
            <w:tcW w:type="dxa" w:w="33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20 clientes cadastrados.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Reutilizar a vaga de um cliente que saiu.</w:t>
            </w:r>
          </w:p>
        </w:tc>
      </w:tr>
      <w:tr>
        <w:trPr>
          <w:cantSplit/>
        </w:trPr>
        <w:tc>
          <w:tcPr>
            <w:tcW w:type="dxa" w:w="27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Esqueci a senha</w:t>
            </w:r>
          </w:p>
        </w:tc>
        <w:tc>
          <w:tcPr>
            <w:tcW w:type="dxa" w:w="3326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Senha padrão: tpc.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Página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Manual da planilha · Monitoramento Operacional TPC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C0000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6262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c0ae80872f083fbf73a5d64208f2d2efd5e10.png"/><Relationship Id="rId10" Type="http://schemas.openxmlformats.org/officeDocument/2006/relationships/image" Target="media/f47e5b53c558d75594ea7758725b11321ae69bfc.png"/><Relationship Id="rId11" Type="http://schemas.openxmlformats.org/officeDocument/2006/relationships/image" Target="media/f879d76c6f8e120cd135f9764b44792198a52db6.png"/><Relationship Id="rId12" Type="http://schemas.openxmlformats.org/officeDocument/2006/relationships/image" Target="media/c137543339e6c84aa6a845a46f1d00d7034d44cf.png"/><Relationship Id="rId13" Type="http://schemas.openxmlformats.org/officeDocument/2006/relationships/image" Target="media/86cea88c01eef78a8425ffc447ad97c821005057.png"/><Relationship Id="rId14" Type="http://schemas.openxmlformats.org/officeDocument/2006/relationships/image" Target="media/3b1fb5a5e2e593d8fe2555fea22df0951def75ef.png"/><Relationship Id="rId15" Type="http://schemas.openxmlformats.org/officeDocument/2006/relationships/image" Target="media/0b18c3f91305990b16478501c7efdfecd5533fa5.png"/><Relationship Id="rId16" Type="http://schemas.openxmlformats.org/officeDocument/2006/relationships/image" Target="media/7aaf853b5166bfbc2eaf7a0739039ce0eee6a944.png"/><Relationship Id="rId17" Type="http://schemas.openxmlformats.org/officeDocument/2006/relationships/image" Target="media/3bca4402ecb16bf07dea894596bd2cc29766966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da planilha TPC</dc:title>
  <dc:creator>Monitoramento Operacional</dc:creator>
  <cp:lastModifiedBy>Un-named</cp:lastModifiedBy>
  <cp:revision>1</cp:revision>
  <dcterms:created xsi:type="dcterms:W3CDTF">2026-10-05T14:29:24.964Z</dcterms:created>
  <dcterms:modified xsi:type="dcterms:W3CDTF">2026-10-05T14:29:24.971Z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