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D5" w:rsidRPr="009D65DF" w:rsidRDefault="001868AB" w:rsidP="000D4BD5">
      <w:pPr>
        <w:pStyle w:val="review-questions"/>
      </w:pPr>
      <w:r w:rsidRPr="009D65DF">
        <w:t>Module</w:t>
      </w:r>
      <w:r w:rsidR="000D4BD5" w:rsidRPr="009D65DF">
        <w:t xml:space="preserve"> 6 </w:t>
      </w:r>
      <w:r w:rsidRPr="009D65DF">
        <w:t>Exam</w:t>
      </w:r>
      <w:r w:rsidR="000D4BD5" w:rsidRPr="009D65DF">
        <w:t xml:space="preserve"> 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Each of the following is true about privacy EXCEPT: </w:t>
      </w:r>
    </w:p>
    <w:p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 xml:space="preserve">Privacy is the right to be left alone to the degree that you choose. </w:t>
      </w:r>
    </w:p>
    <w:p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 xml:space="preserve">Today individuals can achieve any level of privacy that is desired. </w:t>
      </w:r>
    </w:p>
    <w:p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>Privacy is difficult due to the volume of data silently accumulated by technology.</w:t>
      </w:r>
    </w:p>
    <w:p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>Privacy is freedom from attention, observation, or interference based on your decision.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 following is not a risk associated with the use of private data?</w:t>
      </w:r>
    </w:p>
    <w:p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Individual inconveniences and identity theft.</w:t>
      </w:r>
    </w:p>
    <w:p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Devices being infected with malware.</w:t>
      </w:r>
    </w:p>
    <w:p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Associations with groups.</w:t>
      </w:r>
    </w:p>
    <w:p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Statistical inferences.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Which of the following is not an issue raised regarding how private data is gathered and used? </w:t>
      </w:r>
    </w:p>
    <w:p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The data is gathered and kept in secret.</w:t>
      </w:r>
    </w:p>
    <w:p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The accuracy of the data cannot be verified.</w:t>
      </w:r>
    </w:p>
    <w:p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By law all encrypted data must contain a “backdoor” entry point.</w:t>
      </w:r>
    </w:p>
    <w:p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Informed consent is usually missing or is misunderstood.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_____ hides the existence of the data.</w:t>
      </w:r>
    </w:p>
    <w:p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Cryptography</w:t>
      </w:r>
    </w:p>
    <w:p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Symmetric encryption</w:t>
      </w:r>
    </w:p>
    <w:p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Asymmetric decryption</w:t>
      </w:r>
    </w:p>
    <w:p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Steganography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What is </w:t>
      </w:r>
      <w:proofErr w:type="spellStart"/>
      <w:r w:rsidRPr="009D65DF">
        <w:rPr>
          <w:b/>
        </w:rPr>
        <w:t>ciphertext</w:t>
      </w:r>
      <w:proofErr w:type="spellEnd"/>
      <w:r w:rsidRPr="009D65DF">
        <w:rPr>
          <w:b/>
        </w:rPr>
        <w:t xml:space="preserve">? </w:t>
      </w:r>
    </w:p>
    <w:p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t xml:space="preserve">Procedures based on a mathematical formula used to encrypt and decrypt data. </w:t>
      </w:r>
    </w:p>
    <w:p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lastRenderedPageBreak/>
        <w:t>A mathematical value entered into an algorithm.</w:t>
      </w:r>
    </w:p>
    <w:p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t>Encrypted data.</w:t>
      </w:r>
    </w:p>
    <w:p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t>The public key of a symmetric cryptographic process.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 following is “one-way” so that its contents cannot be used to reveal the original set of data?</w:t>
      </w:r>
    </w:p>
    <w:p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>hash</w:t>
      </w:r>
    </w:p>
    <w:p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>symmetric cryptography</w:t>
      </w:r>
    </w:p>
    <w:p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>Message Digest Encryption (MDE)</w:t>
      </w:r>
    </w:p>
    <w:p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 xml:space="preserve">asymmetric cryptography 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What is data called that is to be encrypted by inputting it into a cryptographic algorithm?</w:t>
      </w:r>
    </w:p>
    <w:p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9D65DF">
        <w:t>ciphertext</w:t>
      </w:r>
      <w:proofErr w:type="spellEnd"/>
    </w:p>
    <w:p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r w:rsidRPr="009D65DF">
        <w:t>plaintext</w:t>
      </w:r>
    </w:p>
    <w:p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9D65DF">
        <w:t>cleartext</w:t>
      </w:r>
      <w:proofErr w:type="spellEnd"/>
    </w:p>
    <w:p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9D65DF">
        <w:t>opentext</w:t>
      </w:r>
      <w:proofErr w:type="spellEnd"/>
    </w:p>
    <w:p w:rsidR="000D4BD5" w:rsidRPr="009D65DF" w:rsidRDefault="000D4BD5" w:rsidP="000D4BD5">
      <w:pPr>
        <w:pStyle w:val="bt"/>
        <w:numPr>
          <w:ilvl w:val="0"/>
          <w:numId w:val="21"/>
        </w:numPr>
        <w:tabs>
          <w:tab w:val="left" w:pos="1080"/>
        </w:tabs>
        <w:rPr>
          <w:b/>
        </w:rPr>
      </w:pPr>
      <w:r w:rsidRPr="009D65DF">
        <w:rPr>
          <w:b/>
        </w:rPr>
        <w:t>Which of these is NOT a basic security protection for information that cryptography can provide?</w:t>
      </w:r>
    </w:p>
    <w:p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risk loss</w:t>
      </w:r>
    </w:p>
    <w:p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authenticity</w:t>
      </w:r>
    </w:p>
    <w:p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integrity</w:t>
      </w:r>
    </w:p>
    <w:p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confidentiality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The areas of a file in which steganography can hide data include all of the following EXCEPT _____.</w:t>
      </w:r>
    </w:p>
    <w:p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data that is used to describe the content or structure of the actual data</w:t>
      </w:r>
    </w:p>
    <w:p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the directory structure of the file system</w:t>
      </w:r>
    </w:p>
    <w:p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the file header fields that describe the file</w:t>
      </w:r>
    </w:p>
    <w:p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areas that contain the content data itself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lastRenderedPageBreak/>
        <w:t>Proving that a user sent an email message is known as _____.</w:t>
      </w:r>
    </w:p>
    <w:p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 xml:space="preserve">repudiation </w:t>
      </w:r>
    </w:p>
    <w:p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>integrity</w:t>
      </w:r>
    </w:p>
    <w:p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>nonrepudiation</w:t>
      </w:r>
    </w:p>
    <w:p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>availability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A(n) _____ is not decrypted but is only used for comparison purposes.</w:t>
      </w:r>
    </w:p>
    <w:p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stream</w:t>
      </w:r>
    </w:p>
    <w:p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 xml:space="preserve">digest </w:t>
      </w:r>
    </w:p>
    <w:p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algorithm</w:t>
      </w:r>
    </w:p>
    <w:p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key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these is NOT a characteristic of a secure hash algorithm?</w:t>
      </w:r>
    </w:p>
    <w:p w:rsidR="000D4BD5" w:rsidRPr="009D65DF" w:rsidRDefault="000D4BD5" w:rsidP="000D4BD5">
      <w:pPr>
        <w:pStyle w:val="bt"/>
        <w:numPr>
          <w:ilvl w:val="0"/>
          <w:numId w:val="3"/>
        </w:numPr>
        <w:ind w:left="1440"/>
      </w:pPr>
      <w:r w:rsidRPr="009D65DF">
        <w:t>A message cannot be produced from a predefined hash.</w:t>
      </w:r>
    </w:p>
    <w:p w:rsidR="000D4BD5" w:rsidRPr="009D65DF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</w:pPr>
      <w:r w:rsidRPr="009D65DF">
        <w:t>Collisions should be rare.</w:t>
      </w:r>
    </w:p>
    <w:p w:rsidR="000D4BD5" w:rsidRPr="009D65DF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</w:pPr>
      <w:r w:rsidRPr="009D65DF">
        <w:t>The results of a hash function should not be reversed.</w:t>
      </w:r>
    </w:p>
    <w:p w:rsidR="000D4BD5" w:rsidRPr="009D65DF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</w:pPr>
      <w:r w:rsidRPr="009D65DF">
        <w:t>The hash should always be the same fixed size.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How many keys are used in asymmetric cryptography? </w:t>
      </w:r>
    </w:p>
    <w:p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One</w:t>
      </w:r>
    </w:p>
    <w:p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Two</w:t>
      </w:r>
    </w:p>
    <w:p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Three</w:t>
      </w:r>
    </w:p>
    <w:p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Four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these is not a method for encryption through software?</w:t>
      </w:r>
    </w:p>
    <w:p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>Encrypt individual files</w:t>
      </w:r>
    </w:p>
    <w:p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 xml:space="preserve">Whole disk encryption </w:t>
      </w:r>
    </w:p>
    <w:p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>Encrypt using the file system</w:t>
      </w:r>
    </w:p>
    <w:p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>Encrypt using a separate hardware computer chip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lastRenderedPageBreak/>
        <w:t>If Bob wants to send a secure message to Alice using an asymmetric cryptographic algorithm, which key does he use to encrypt the message?</w:t>
      </w:r>
    </w:p>
    <w:p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Alice’s private key</w:t>
      </w:r>
    </w:p>
    <w:p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Alice’s public key</w:t>
      </w:r>
    </w:p>
    <w:p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Bob’s public key</w:t>
      </w:r>
    </w:p>
    <w:p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Bob’s private key</w:t>
      </w:r>
    </w:p>
    <w:p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A digital signature can provide each of the following benefits EXCEPT ______.</w:t>
      </w:r>
    </w:p>
    <w:p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prove the integrity of the message</w:t>
      </w:r>
    </w:p>
    <w:p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verify the receiver</w:t>
      </w:r>
    </w:p>
    <w:p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verify the sender</w:t>
      </w:r>
    </w:p>
    <w:p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enforce nonrepudiation</w:t>
      </w:r>
    </w:p>
    <w:p w:rsidR="007F016D" w:rsidRPr="009D65DF" w:rsidRDefault="007F016D">
      <w:bookmarkStart w:id="0" w:name="_GoBack"/>
      <w:bookmarkEnd w:id="0"/>
    </w:p>
    <w:sectPr w:rsidR="007F016D" w:rsidRPr="009D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A96"/>
    <w:multiLevelType w:val="hybridMultilevel"/>
    <w:tmpl w:val="D708F39C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5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6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9F25C1F"/>
    <w:multiLevelType w:val="hybridMultilevel"/>
    <w:tmpl w:val="624202FA"/>
    <w:lvl w:ilvl="0" w:tplc="72A000E4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8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30AC7490"/>
    <w:multiLevelType w:val="hybridMultilevel"/>
    <w:tmpl w:val="F126C680"/>
    <w:lvl w:ilvl="0" w:tplc="8BA6CB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392F0326"/>
    <w:multiLevelType w:val="hybridMultilevel"/>
    <w:tmpl w:val="C2C224B4"/>
    <w:lvl w:ilvl="0" w:tplc="6C4C1B6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ADB710D"/>
    <w:multiLevelType w:val="hybridMultilevel"/>
    <w:tmpl w:val="0A5CC962"/>
    <w:lvl w:ilvl="0" w:tplc="67209F6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533D0F34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4C56279"/>
    <w:multiLevelType w:val="hybridMultilevel"/>
    <w:tmpl w:val="E5A8168E"/>
    <w:lvl w:ilvl="0" w:tplc="CAE06812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5E48493C"/>
    <w:multiLevelType w:val="hybridMultilevel"/>
    <w:tmpl w:val="CABE71B2"/>
    <w:lvl w:ilvl="0" w:tplc="204ED29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  <w:rPr>
        <w:rFonts w:cs="Times New Roman"/>
      </w:rPr>
    </w:lvl>
  </w:abstractNum>
  <w:abstractNum w:abstractNumId="19" w15:restartNumberingAfterBreak="0">
    <w:nsid w:val="735A279B"/>
    <w:multiLevelType w:val="hybridMultilevel"/>
    <w:tmpl w:val="17520EFC"/>
    <w:lvl w:ilvl="0" w:tplc="5B5C32C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0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D5"/>
    <w:rsid w:val="000D4BD5"/>
    <w:rsid w:val="001868AB"/>
    <w:rsid w:val="007F016D"/>
    <w:rsid w:val="009D65DF"/>
    <w:rsid w:val="00C0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334A"/>
  <w15:chartTrackingRefBased/>
  <w15:docId w15:val="{5B47D623-F084-4077-B3B3-B695D686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D4BD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D4BD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D4BD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D4BD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0D4BD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2021-03-25T22:10:00Z</dcterms:created>
  <dcterms:modified xsi:type="dcterms:W3CDTF">2021-03-25T23:13:00Z</dcterms:modified>
</cp:coreProperties>
</file>