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250" w:rsidRPr="00C76552" w:rsidRDefault="00E31EE1" w:rsidP="00C76552">
      <w:pPr>
        <w:spacing w:after="0" w:line="257" w:lineRule="auto"/>
        <w:ind w:left="261"/>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Regulations for</w:t>
      </w:r>
      <w:r w:rsidR="00375777" w:rsidRPr="00AB7578">
        <w:rPr>
          <w:rFonts w:ascii="Times New Roman" w:eastAsia="Times New Roman" w:hAnsi="Times New Roman" w:cs="Times New Roman"/>
          <w:b/>
          <w:sz w:val="28"/>
          <w:szCs w:val="28"/>
          <w:lang w:val="en-US"/>
        </w:rPr>
        <w:t xml:space="preserve"> Young </w:t>
      </w:r>
      <w:r w:rsidR="001E44A4">
        <w:rPr>
          <w:rFonts w:ascii="Times New Roman" w:eastAsia="Times New Roman" w:hAnsi="Times New Roman" w:cs="Times New Roman"/>
          <w:b/>
          <w:sz w:val="28"/>
          <w:szCs w:val="28"/>
          <w:lang w:val="en-US"/>
        </w:rPr>
        <w:t>R</w:t>
      </w:r>
      <w:r w:rsidR="00693582">
        <w:rPr>
          <w:rFonts w:ascii="Times New Roman" w:eastAsia="Times New Roman" w:hAnsi="Times New Roman" w:cs="Times New Roman"/>
          <w:b/>
          <w:sz w:val="28"/>
          <w:szCs w:val="28"/>
          <w:lang w:val="en-US"/>
        </w:rPr>
        <w:t>esearchers</w:t>
      </w:r>
      <w:r w:rsidR="001E44A4">
        <w:rPr>
          <w:rFonts w:ascii="Times New Roman" w:eastAsia="Times New Roman" w:hAnsi="Times New Roman" w:cs="Times New Roman"/>
          <w:b/>
          <w:sz w:val="28"/>
          <w:szCs w:val="28"/>
          <w:lang w:val="en-US"/>
        </w:rPr>
        <w:t xml:space="preserve"> C</w:t>
      </w:r>
      <w:r w:rsidR="0019221C" w:rsidRPr="00AB7578">
        <w:rPr>
          <w:rFonts w:ascii="Times New Roman" w:eastAsia="Times New Roman" w:hAnsi="Times New Roman" w:cs="Times New Roman"/>
          <w:b/>
          <w:sz w:val="28"/>
          <w:szCs w:val="28"/>
          <w:lang w:val="en-US"/>
        </w:rPr>
        <w:t xml:space="preserve">ompetition </w:t>
      </w:r>
      <w:r w:rsidR="00C76552" w:rsidRPr="00AB7578">
        <w:rPr>
          <w:rFonts w:ascii="Times New Roman" w:eastAsia="Times New Roman" w:hAnsi="Times New Roman" w:cs="Times New Roman"/>
          <w:b/>
          <w:sz w:val="28"/>
          <w:szCs w:val="28"/>
          <w:lang w:val="en-US"/>
        </w:rPr>
        <w:t>as part</w:t>
      </w:r>
      <w:r w:rsidR="00C76552">
        <w:rPr>
          <w:rFonts w:ascii="Times New Roman" w:eastAsia="Times New Roman" w:hAnsi="Times New Roman" w:cs="Times New Roman"/>
          <w:b/>
          <w:sz w:val="28"/>
          <w:szCs w:val="28"/>
          <w:lang w:val="en-US"/>
        </w:rPr>
        <w:t xml:space="preserve"> of the </w:t>
      </w:r>
      <w:r w:rsidR="00226228" w:rsidRPr="00C76552">
        <w:rPr>
          <w:rFonts w:ascii="Times New Roman" w:eastAsia="Times New Roman" w:hAnsi="Times New Roman" w:cs="Times New Roman"/>
          <w:b/>
          <w:sz w:val="28"/>
          <w:szCs w:val="28"/>
          <w:lang w:val="en-US"/>
        </w:rPr>
        <w:t xml:space="preserve">Forum </w:t>
      </w:r>
      <w:r w:rsidR="0019221C" w:rsidRPr="00C76552">
        <w:rPr>
          <w:rFonts w:ascii="Times New Roman" w:eastAsia="Times New Roman" w:hAnsi="Times New Roman" w:cs="Times New Roman"/>
          <w:b/>
          <w:sz w:val="28"/>
          <w:szCs w:val="28"/>
          <w:lang w:val="en-US"/>
        </w:rPr>
        <w:t>with international participation</w:t>
      </w:r>
      <w:r w:rsidR="0019221C">
        <w:rPr>
          <w:rFonts w:ascii="Times New Roman" w:eastAsia="Times New Roman" w:hAnsi="Times New Roman" w:cs="Times New Roman"/>
          <w:b/>
          <w:sz w:val="28"/>
          <w:szCs w:val="28"/>
          <w:lang w:val="en-US"/>
        </w:rPr>
        <w:t xml:space="preserve"> </w:t>
      </w:r>
      <w:r w:rsidR="00C76552" w:rsidRPr="00C76552">
        <w:rPr>
          <w:rFonts w:ascii="Times New Roman" w:eastAsia="Times New Roman" w:hAnsi="Times New Roman" w:cs="Times New Roman"/>
          <w:b/>
          <w:sz w:val="28"/>
          <w:szCs w:val="28"/>
          <w:lang w:val="en-US"/>
        </w:rPr>
        <w:t xml:space="preserve">Sociology </w:t>
      </w:r>
      <w:r w:rsidR="00226228">
        <w:rPr>
          <w:rFonts w:ascii="Times New Roman" w:eastAsia="Times New Roman" w:hAnsi="Times New Roman" w:cs="Times New Roman"/>
          <w:b/>
          <w:sz w:val="28"/>
          <w:szCs w:val="28"/>
          <w:lang w:val="en-US"/>
        </w:rPr>
        <w:t xml:space="preserve">of </w:t>
      </w:r>
      <w:r w:rsidR="00226228" w:rsidRPr="00C76552">
        <w:rPr>
          <w:rFonts w:ascii="Times New Roman" w:eastAsia="Times New Roman" w:hAnsi="Times New Roman" w:cs="Times New Roman"/>
          <w:b/>
          <w:sz w:val="28"/>
          <w:szCs w:val="28"/>
          <w:lang w:val="en-US"/>
        </w:rPr>
        <w:t xml:space="preserve">Health </w:t>
      </w:r>
    </w:p>
    <w:p w:rsidR="002A5250" w:rsidRPr="00C76552" w:rsidRDefault="002A5250" w:rsidP="002A5250">
      <w:pPr>
        <w:spacing w:before="120" w:after="120" w:line="0" w:lineRule="atLeast"/>
        <w:jc w:val="center"/>
        <w:rPr>
          <w:rFonts w:ascii="Times New Roman" w:eastAsia="Times New Roman" w:hAnsi="Times New Roman" w:cs="Times New Roman"/>
          <w:b/>
          <w:sz w:val="28"/>
          <w:szCs w:val="28"/>
          <w:lang w:val="en-US"/>
        </w:rPr>
      </w:pPr>
      <w:r w:rsidRPr="00F0487F">
        <w:rPr>
          <w:rFonts w:ascii="Times New Roman" w:eastAsia="Times New Roman" w:hAnsi="Times New Roman" w:cs="Times New Roman"/>
          <w:b/>
          <w:sz w:val="28"/>
          <w:szCs w:val="28"/>
        </w:rPr>
        <w:t xml:space="preserve">I. </w:t>
      </w:r>
      <w:r w:rsidR="00C76552">
        <w:rPr>
          <w:rFonts w:ascii="Times New Roman" w:eastAsia="Times New Roman" w:hAnsi="Times New Roman" w:cs="Times New Roman"/>
          <w:b/>
          <w:sz w:val="28"/>
          <w:szCs w:val="28"/>
          <w:lang w:val="en-US"/>
        </w:rPr>
        <w:t>GENERAL PROVISIONS</w:t>
      </w:r>
    </w:p>
    <w:p w:rsidR="002A5250" w:rsidRPr="00443462" w:rsidRDefault="00E31EE1" w:rsidP="0019221C">
      <w:pPr>
        <w:numPr>
          <w:ilvl w:val="1"/>
          <w:numId w:val="4"/>
        </w:numPr>
        <w:tabs>
          <w:tab w:val="left" w:pos="1276"/>
        </w:tabs>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Regulations for</w:t>
      </w:r>
      <w:r w:rsidR="0019221C" w:rsidRPr="00443462">
        <w:rPr>
          <w:rFonts w:ascii="Times New Roman" w:eastAsia="Times New Roman" w:hAnsi="Times New Roman" w:cs="Times New Roman"/>
          <w:sz w:val="28"/>
          <w:szCs w:val="28"/>
          <w:lang w:val="en-US"/>
        </w:rPr>
        <w:t xml:space="preserve"> Young </w:t>
      </w:r>
      <w:r w:rsidR="001E44A4">
        <w:rPr>
          <w:rFonts w:ascii="Times New Roman" w:eastAsia="Times New Roman" w:hAnsi="Times New Roman" w:cs="Times New Roman"/>
          <w:sz w:val="28"/>
          <w:szCs w:val="28"/>
          <w:lang w:val="en-US"/>
        </w:rPr>
        <w:t>Researchers C</w:t>
      </w:r>
      <w:r w:rsidR="0019221C" w:rsidRPr="00443462">
        <w:rPr>
          <w:rFonts w:ascii="Times New Roman" w:eastAsia="Times New Roman" w:hAnsi="Times New Roman" w:cs="Times New Roman"/>
          <w:sz w:val="28"/>
          <w:szCs w:val="28"/>
          <w:lang w:val="en-US"/>
        </w:rPr>
        <w:t xml:space="preserve">ompetition (hereinafter referred to as the </w:t>
      </w:r>
      <w:r>
        <w:rPr>
          <w:rFonts w:ascii="Times New Roman" w:eastAsia="Times New Roman" w:hAnsi="Times New Roman" w:cs="Times New Roman"/>
          <w:sz w:val="28"/>
          <w:szCs w:val="28"/>
          <w:lang w:val="en-US"/>
        </w:rPr>
        <w:t>Regulations</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defines</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the</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procedure</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for</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organizing</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and</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holding</w:t>
      </w:r>
      <w:r w:rsidR="0019221C" w:rsidRPr="00443462">
        <w:rPr>
          <w:rFonts w:ascii="Times New Roman" w:eastAsia="Times New Roman" w:hAnsi="Times New Roman" w:cs="Times New Roman"/>
          <w:sz w:val="28"/>
          <w:szCs w:val="28"/>
          <w:lang w:val="en-US"/>
        </w:rPr>
        <w:t xml:space="preserve"> </w:t>
      </w:r>
      <w:r w:rsidR="0019221C">
        <w:rPr>
          <w:rFonts w:ascii="Times New Roman" w:eastAsia="Times New Roman" w:hAnsi="Times New Roman" w:cs="Times New Roman"/>
          <w:sz w:val="28"/>
          <w:szCs w:val="28"/>
          <w:lang w:val="en-US"/>
        </w:rPr>
        <w:t>the</w:t>
      </w:r>
      <w:r w:rsidR="0019221C" w:rsidRPr="00443462">
        <w:rPr>
          <w:rFonts w:ascii="Times New Roman" w:eastAsia="Times New Roman" w:hAnsi="Times New Roman" w:cs="Times New Roman"/>
          <w:sz w:val="28"/>
          <w:szCs w:val="28"/>
          <w:lang w:val="en-US"/>
        </w:rPr>
        <w:t xml:space="preserve"> </w:t>
      </w:r>
      <w:r w:rsidR="001E44A4" w:rsidRPr="00443462">
        <w:rPr>
          <w:rFonts w:ascii="Times New Roman" w:eastAsia="Times New Roman" w:hAnsi="Times New Roman" w:cs="Times New Roman"/>
          <w:sz w:val="28"/>
          <w:szCs w:val="28"/>
          <w:lang w:val="en-US"/>
        </w:rPr>
        <w:t xml:space="preserve">Young </w:t>
      </w:r>
      <w:r w:rsidR="001E44A4">
        <w:rPr>
          <w:rFonts w:ascii="Times New Roman" w:eastAsia="Times New Roman" w:hAnsi="Times New Roman" w:cs="Times New Roman"/>
          <w:sz w:val="28"/>
          <w:szCs w:val="28"/>
          <w:lang w:val="en-US"/>
        </w:rPr>
        <w:t>Researchers C</w:t>
      </w:r>
      <w:r w:rsidR="001E44A4" w:rsidRPr="00443462">
        <w:rPr>
          <w:rFonts w:ascii="Times New Roman" w:eastAsia="Times New Roman" w:hAnsi="Times New Roman" w:cs="Times New Roman"/>
          <w:sz w:val="28"/>
          <w:szCs w:val="28"/>
          <w:lang w:val="en-US"/>
        </w:rPr>
        <w:t>ompetition</w:t>
      </w:r>
      <w:r w:rsidR="00443462" w:rsidRPr="00443462">
        <w:rPr>
          <w:rFonts w:ascii="Times New Roman" w:eastAsia="Times New Roman" w:hAnsi="Times New Roman" w:cs="Times New Roman"/>
          <w:sz w:val="28"/>
          <w:szCs w:val="28"/>
          <w:lang w:val="en-US"/>
        </w:rPr>
        <w:t xml:space="preserve"> (hereinafter referred to as the </w:t>
      </w:r>
      <w:r w:rsidR="00443462">
        <w:rPr>
          <w:rFonts w:ascii="Times New Roman" w:eastAsia="Times New Roman" w:hAnsi="Times New Roman" w:cs="Times New Roman"/>
          <w:sz w:val="28"/>
          <w:szCs w:val="28"/>
          <w:lang w:val="en-US"/>
        </w:rPr>
        <w:t>Competition) as part of the Forum wi</w:t>
      </w:r>
      <w:r w:rsidR="00ED7523">
        <w:rPr>
          <w:rFonts w:ascii="Times New Roman" w:eastAsia="Times New Roman" w:hAnsi="Times New Roman" w:cs="Times New Roman"/>
          <w:sz w:val="28"/>
          <w:szCs w:val="28"/>
          <w:lang w:val="en-US"/>
        </w:rPr>
        <w:t>th international participation Sociology of Health</w:t>
      </w:r>
      <w:r w:rsidR="00443462">
        <w:rPr>
          <w:rFonts w:ascii="Times New Roman" w:eastAsia="Times New Roman" w:hAnsi="Times New Roman" w:cs="Times New Roman"/>
          <w:sz w:val="28"/>
          <w:szCs w:val="28"/>
          <w:lang w:val="en-US"/>
        </w:rPr>
        <w:t xml:space="preserve"> (</w:t>
      </w:r>
      <w:r w:rsidR="00443462" w:rsidRPr="00443462">
        <w:rPr>
          <w:rFonts w:ascii="Times New Roman" w:eastAsia="Times New Roman" w:hAnsi="Times New Roman" w:cs="Times New Roman"/>
          <w:sz w:val="28"/>
          <w:szCs w:val="28"/>
          <w:lang w:val="en-US"/>
        </w:rPr>
        <w:t xml:space="preserve">hereinafter referred to as the </w:t>
      </w:r>
      <w:r w:rsidR="00443462">
        <w:rPr>
          <w:rFonts w:ascii="Times New Roman" w:eastAsia="Times New Roman" w:hAnsi="Times New Roman" w:cs="Times New Roman"/>
          <w:sz w:val="28"/>
          <w:szCs w:val="28"/>
          <w:lang w:val="en-US"/>
        </w:rPr>
        <w:t>Forum), its organizational and expert support, requirements for participation in the Competition and  procedure for evaluation of applications and selection of winner and prize-winners.</w:t>
      </w:r>
      <w:r w:rsidR="002A5250" w:rsidRPr="00443462">
        <w:rPr>
          <w:rFonts w:ascii="Times New Roman" w:eastAsia="Times New Roman" w:hAnsi="Times New Roman" w:cs="Times New Roman"/>
          <w:sz w:val="28"/>
          <w:szCs w:val="28"/>
          <w:lang w:val="en-US"/>
        </w:rPr>
        <w:t xml:space="preserve"> </w:t>
      </w:r>
    </w:p>
    <w:p w:rsidR="002A5250" w:rsidRPr="00443462" w:rsidRDefault="00443462" w:rsidP="00443462">
      <w:pPr>
        <w:numPr>
          <w:ilvl w:val="1"/>
          <w:numId w:val="4"/>
        </w:numPr>
        <w:tabs>
          <w:tab w:val="left" w:pos="1276"/>
        </w:tabs>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Competition</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is</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organized</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by</w:t>
      </w:r>
      <w:r w:rsidRPr="0044346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443462">
        <w:rPr>
          <w:rFonts w:ascii="Times New Roman" w:eastAsia="Times New Roman" w:hAnsi="Times New Roman" w:cs="Times New Roman"/>
          <w:sz w:val="28"/>
          <w:szCs w:val="28"/>
          <w:lang w:val="en-US"/>
        </w:rPr>
        <w:t xml:space="preserve"> State Budgetary Institution “Research Institute for Healthcare Organization and Medical Management of Moscow Healthcare Department”</w:t>
      </w:r>
      <w:r>
        <w:rPr>
          <w:rFonts w:ascii="Times New Roman" w:eastAsia="Times New Roman" w:hAnsi="Times New Roman" w:cs="Times New Roman"/>
          <w:sz w:val="28"/>
          <w:szCs w:val="28"/>
          <w:lang w:val="en-US"/>
        </w:rPr>
        <w:t xml:space="preserve"> </w:t>
      </w:r>
      <w:r w:rsidR="00E61E72">
        <w:rPr>
          <w:rFonts w:ascii="Times New Roman" w:eastAsia="Times New Roman" w:hAnsi="Times New Roman" w:cs="Times New Roman"/>
          <w:sz w:val="28"/>
          <w:szCs w:val="28"/>
          <w:lang w:val="en-US"/>
        </w:rPr>
        <w:t>(</w:t>
      </w:r>
      <w:r w:rsidR="00E61E72" w:rsidRPr="00443462">
        <w:rPr>
          <w:rFonts w:ascii="Times New Roman" w:eastAsia="Times New Roman" w:hAnsi="Times New Roman" w:cs="Times New Roman"/>
          <w:sz w:val="28"/>
          <w:szCs w:val="28"/>
          <w:lang w:val="en-US"/>
        </w:rPr>
        <w:t xml:space="preserve">hereinafter referred to as the </w:t>
      </w:r>
      <w:r w:rsidR="00E61E72">
        <w:rPr>
          <w:rFonts w:ascii="Times New Roman" w:eastAsia="Times New Roman" w:hAnsi="Times New Roman" w:cs="Times New Roman"/>
          <w:sz w:val="28"/>
          <w:szCs w:val="28"/>
          <w:lang w:val="en-US"/>
        </w:rPr>
        <w:t>Organizer</w:t>
      </w:r>
      <w:r w:rsidR="00E61E72" w:rsidRPr="00443462">
        <w:rPr>
          <w:rFonts w:ascii="Times New Roman" w:eastAsia="Times New Roman" w:hAnsi="Times New Roman" w:cs="Times New Roman"/>
          <w:sz w:val="28"/>
          <w:szCs w:val="28"/>
          <w:lang w:val="en-US"/>
        </w:rPr>
        <w:t>)</w:t>
      </w:r>
      <w:r w:rsidR="00E61E72">
        <w:rPr>
          <w:rFonts w:ascii="Times New Roman" w:eastAsia="Times New Roman" w:hAnsi="Times New Roman" w:cs="Times New Roman"/>
          <w:sz w:val="28"/>
          <w:szCs w:val="28"/>
          <w:lang w:val="en-US"/>
        </w:rPr>
        <w:t>.</w:t>
      </w:r>
    </w:p>
    <w:p w:rsidR="005B1BD9" w:rsidRPr="00443462" w:rsidRDefault="005B1BD9" w:rsidP="005B1BD9">
      <w:pPr>
        <w:tabs>
          <w:tab w:val="left" w:pos="1276"/>
        </w:tabs>
        <w:spacing w:after="0" w:line="239" w:lineRule="auto"/>
        <w:ind w:left="709"/>
        <w:jc w:val="both"/>
        <w:rPr>
          <w:rFonts w:ascii="Times New Roman" w:eastAsia="Times New Roman" w:hAnsi="Times New Roman" w:cs="Times New Roman"/>
          <w:sz w:val="28"/>
          <w:szCs w:val="28"/>
          <w:lang w:val="en-US"/>
        </w:rPr>
      </w:pPr>
    </w:p>
    <w:p w:rsidR="002A5250" w:rsidRPr="000A779F" w:rsidRDefault="002A5250" w:rsidP="002A5250">
      <w:pPr>
        <w:spacing w:before="240" w:after="240" w:line="0" w:lineRule="atLeast"/>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II</w:t>
      </w:r>
      <w:r w:rsidRPr="000A779F">
        <w:rPr>
          <w:rFonts w:ascii="Times New Roman" w:eastAsia="Times New Roman" w:hAnsi="Times New Roman" w:cs="Times New Roman"/>
          <w:b/>
          <w:sz w:val="28"/>
          <w:szCs w:val="28"/>
          <w:lang w:val="en-US"/>
        </w:rPr>
        <w:t xml:space="preserve">. </w:t>
      </w:r>
      <w:r w:rsidR="000A779F">
        <w:rPr>
          <w:rFonts w:ascii="Times New Roman" w:eastAsia="Times New Roman" w:hAnsi="Times New Roman" w:cs="Times New Roman"/>
          <w:b/>
          <w:sz w:val="28"/>
          <w:szCs w:val="28"/>
          <w:lang w:val="en-US"/>
        </w:rPr>
        <w:t>GOALS AND OBJECTIVES OF THE COMPETITION</w:t>
      </w:r>
    </w:p>
    <w:p w:rsidR="002A5250" w:rsidRPr="00E5509E" w:rsidRDefault="00AB7578" w:rsidP="002A5250">
      <w:pPr>
        <w:numPr>
          <w:ilvl w:val="1"/>
          <w:numId w:val="5"/>
        </w:numPr>
        <w:tabs>
          <w:tab w:val="left" w:pos="1276"/>
        </w:tabs>
        <w:spacing w:after="0" w:line="240"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Aim</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to</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create</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conditions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development</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improvement</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professional</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skills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researchers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social</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processes</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public health</w:t>
      </w:r>
      <w:r w:rsidRPr="00AB757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officials in improving the quality of medical care and improving the patient-oriented approach.</w:t>
      </w:r>
    </w:p>
    <w:p w:rsidR="002A5250" w:rsidRPr="00E5509E" w:rsidRDefault="00E5509E" w:rsidP="002A5250">
      <w:pPr>
        <w:numPr>
          <w:ilvl w:val="1"/>
          <w:numId w:val="5"/>
        </w:numPr>
        <w:tabs>
          <w:tab w:val="left" w:pos="1276"/>
        </w:tabs>
        <w:spacing w:after="0" w:line="240"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Objectives of the Competition are</w:t>
      </w:r>
      <w:r w:rsidR="002A5250" w:rsidRPr="00E5509E">
        <w:rPr>
          <w:rFonts w:ascii="Times New Roman" w:eastAsia="Times New Roman" w:hAnsi="Times New Roman" w:cs="Times New Roman"/>
          <w:sz w:val="28"/>
          <w:szCs w:val="28"/>
          <w:lang w:val="en-US"/>
        </w:rPr>
        <w:t>:</w:t>
      </w:r>
    </w:p>
    <w:p w:rsidR="002A5250" w:rsidRPr="00E5509E" w:rsidRDefault="002A5250" w:rsidP="002A5250">
      <w:pPr>
        <w:tabs>
          <w:tab w:val="left" w:pos="993"/>
          <w:tab w:val="left" w:pos="1134"/>
        </w:tabs>
        <w:spacing w:after="0"/>
        <w:ind w:firstLine="709"/>
        <w:jc w:val="both"/>
        <w:rPr>
          <w:rFonts w:ascii="Times New Roman" w:eastAsia="Times New Roman" w:hAnsi="Times New Roman" w:cs="Times New Roman"/>
          <w:sz w:val="28"/>
          <w:szCs w:val="28"/>
          <w:lang w:val="en-US"/>
        </w:rPr>
      </w:pPr>
      <w:r w:rsidRPr="00E5509E">
        <w:rPr>
          <w:rFonts w:ascii="Times New Roman" w:eastAsia="Times New Roman" w:hAnsi="Times New Roman" w:cs="Times New Roman"/>
          <w:sz w:val="28"/>
          <w:szCs w:val="28"/>
          <w:lang w:val="en-US"/>
        </w:rPr>
        <w:t xml:space="preserve">- </w:t>
      </w:r>
      <w:proofErr w:type="gramStart"/>
      <w:r w:rsidR="00E5509E">
        <w:rPr>
          <w:rFonts w:ascii="Times New Roman" w:eastAsia="Times New Roman" w:hAnsi="Times New Roman" w:cs="Times New Roman"/>
          <w:sz w:val="28"/>
          <w:szCs w:val="28"/>
          <w:lang w:val="en-US"/>
        </w:rPr>
        <w:t>to</w:t>
      </w:r>
      <w:proofErr w:type="gramEnd"/>
      <w:r w:rsidR="00E5509E" w:rsidRPr="00E5509E">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popularize</w:t>
      </w:r>
      <w:r w:rsidR="00E5509E" w:rsidRPr="00E5509E">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sociology</w:t>
      </w:r>
      <w:r w:rsidR="00E5509E" w:rsidRPr="00E5509E">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research</w:t>
      </w:r>
      <w:r w:rsidR="00E5509E" w:rsidRPr="00E5509E">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to</w:t>
      </w:r>
      <w:r w:rsidR="00E5509E" w:rsidRPr="00E5509E">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benefit</w:t>
      </w:r>
      <w:r w:rsidR="00E5509E" w:rsidRPr="00E5509E">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healthcare</w:t>
      </w:r>
      <w:r w:rsidR="00E5509E" w:rsidRPr="00E5509E">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development</w:t>
      </w:r>
      <w:r w:rsidR="00E5509E" w:rsidRPr="00E5509E">
        <w:rPr>
          <w:rFonts w:ascii="Times New Roman" w:eastAsia="Times New Roman" w:hAnsi="Times New Roman" w:cs="Times New Roman"/>
          <w:sz w:val="28"/>
          <w:szCs w:val="28"/>
          <w:lang w:val="en-US"/>
        </w:rPr>
        <w:t>;</w:t>
      </w:r>
    </w:p>
    <w:p w:rsidR="002A5250" w:rsidRPr="00E5509E" w:rsidRDefault="002A5250" w:rsidP="002A5250">
      <w:pPr>
        <w:tabs>
          <w:tab w:val="left" w:pos="993"/>
          <w:tab w:val="left" w:pos="1134"/>
        </w:tabs>
        <w:spacing w:after="0"/>
        <w:ind w:firstLine="709"/>
        <w:jc w:val="both"/>
        <w:rPr>
          <w:rFonts w:ascii="Times New Roman" w:eastAsia="Times New Roman" w:hAnsi="Times New Roman" w:cs="Times New Roman"/>
          <w:sz w:val="28"/>
          <w:szCs w:val="28"/>
          <w:lang w:val="en-US"/>
        </w:rPr>
      </w:pPr>
      <w:r w:rsidRPr="00E5509E">
        <w:rPr>
          <w:rFonts w:ascii="Times New Roman" w:eastAsia="Times New Roman" w:hAnsi="Times New Roman" w:cs="Times New Roman"/>
          <w:sz w:val="28"/>
          <w:szCs w:val="28"/>
          <w:lang w:val="en-US"/>
        </w:rPr>
        <w:t>-</w:t>
      </w:r>
      <w:r w:rsidR="00E5509E">
        <w:rPr>
          <w:rFonts w:ascii="Times New Roman" w:eastAsia="Times New Roman" w:hAnsi="Times New Roman" w:cs="Times New Roman"/>
          <w:sz w:val="28"/>
          <w:szCs w:val="28"/>
          <w:lang w:val="en-US"/>
        </w:rPr>
        <w:t xml:space="preserve"> </w:t>
      </w:r>
      <w:proofErr w:type="gramStart"/>
      <w:r w:rsidR="00E5509E">
        <w:rPr>
          <w:rFonts w:ascii="Times New Roman" w:eastAsia="Times New Roman" w:hAnsi="Times New Roman" w:cs="Times New Roman"/>
          <w:sz w:val="28"/>
          <w:szCs w:val="28"/>
          <w:lang w:val="en-US"/>
        </w:rPr>
        <w:t>to</w:t>
      </w:r>
      <w:proofErr w:type="gramEnd"/>
      <w:r w:rsidR="00E5509E">
        <w:rPr>
          <w:rFonts w:ascii="Times New Roman" w:eastAsia="Times New Roman" w:hAnsi="Times New Roman" w:cs="Times New Roman"/>
          <w:sz w:val="28"/>
          <w:szCs w:val="28"/>
          <w:lang w:val="en-US"/>
        </w:rPr>
        <w:t xml:space="preserve"> develop professional and academic connections between sociologists and health care professionals</w:t>
      </w:r>
      <w:r w:rsidRPr="00E5509E">
        <w:rPr>
          <w:rFonts w:ascii="Times New Roman" w:eastAsia="Times New Roman" w:hAnsi="Times New Roman" w:cs="Times New Roman"/>
          <w:sz w:val="28"/>
          <w:szCs w:val="28"/>
          <w:lang w:val="en-US"/>
        </w:rPr>
        <w:t>;</w:t>
      </w:r>
    </w:p>
    <w:p w:rsidR="002A5250" w:rsidRPr="00E03C17" w:rsidRDefault="002A5250" w:rsidP="002A5250">
      <w:pPr>
        <w:tabs>
          <w:tab w:val="left" w:pos="993"/>
          <w:tab w:val="left" w:pos="1134"/>
        </w:tabs>
        <w:spacing w:after="0"/>
        <w:ind w:firstLine="709"/>
        <w:jc w:val="both"/>
        <w:rPr>
          <w:rFonts w:ascii="Times New Roman" w:eastAsia="Times New Roman" w:hAnsi="Times New Roman" w:cs="Times New Roman"/>
          <w:sz w:val="28"/>
          <w:szCs w:val="28"/>
          <w:lang w:val="en-US"/>
        </w:rPr>
      </w:pPr>
      <w:r w:rsidRPr="00E03C17">
        <w:rPr>
          <w:rFonts w:ascii="Times New Roman" w:eastAsia="Times New Roman" w:hAnsi="Times New Roman" w:cs="Times New Roman"/>
          <w:sz w:val="28"/>
          <w:szCs w:val="28"/>
          <w:lang w:val="en-US"/>
        </w:rPr>
        <w:t xml:space="preserve">- </w:t>
      </w:r>
      <w:proofErr w:type="gramStart"/>
      <w:r w:rsidR="00E5509E">
        <w:rPr>
          <w:rFonts w:ascii="Times New Roman" w:eastAsia="Times New Roman" w:hAnsi="Times New Roman" w:cs="Times New Roman"/>
          <w:sz w:val="28"/>
          <w:szCs w:val="28"/>
          <w:lang w:val="en-US"/>
        </w:rPr>
        <w:t>to</w:t>
      </w:r>
      <w:proofErr w:type="gramEnd"/>
      <w:r w:rsidR="00E5509E" w:rsidRPr="00E03C17">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implement</w:t>
      </w:r>
      <w:r w:rsidR="00E5509E" w:rsidRPr="00E03C17">
        <w:rPr>
          <w:rFonts w:ascii="Times New Roman" w:eastAsia="Times New Roman" w:hAnsi="Times New Roman" w:cs="Times New Roman"/>
          <w:sz w:val="28"/>
          <w:szCs w:val="28"/>
          <w:lang w:val="en-US"/>
        </w:rPr>
        <w:t xml:space="preserve"> </w:t>
      </w:r>
      <w:r w:rsidR="00E5509E">
        <w:rPr>
          <w:rFonts w:ascii="Times New Roman" w:eastAsia="Times New Roman" w:hAnsi="Times New Roman" w:cs="Times New Roman"/>
          <w:sz w:val="28"/>
          <w:szCs w:val="28"/>
          <w:lang w:val="en-US"/>
        </w:rPr>
        <w:t>practice</w:t>
      </w:r>
      <w:r w:rsidR="00E5509E" w:rsidRPr="00E03C17">
        <w:rPr>
          <w:rFonts w:ascii="Times New Roman" w:eastAsia="Times New Roman" w:hAnsi="Times New Roman" w:cs="Times New Roman"/>
          <w:sz w:val="28"/>
          <w:szCs w:val="28"/>
          <w:lang w:val="en-US"/>
        </w:rPr>
        <w:t>-</w:t>
      </w:r>
      <w:r w:rsidR="00E5509E">
        <w:rPr>
          <w:rFonts w:ascii="Times New Roman" w:eastAsia="Times New Roman" w:hAnsi="Times New Roman" w:cs="Times New Roman"/>
          <w:sz w:val="28"/>
          <w:szCs w:val="28"/>
          <w:lang w:val="en-US"/>
        </w:rPr>
        <w:t>oriented</w:t>
      </w:r>
      <w:r w:rsidR="00E5509E" w:rsidRPr="00E03C17">
        <w:rPr>
          <w:rFonts w:ascii="Times New Roman" w:eastAsia="Times New Roman" w:hAnsi="Times New Roman" w:cs="Times New Roman"/>
          <w:sz w:val="28"/>
          <w:szCs w:val="28"/>
          <w:lang w:val="en-US"/>
        </w:rPr>
        <w:t xml:space="preserve"> </w:t>
      </w:r>
      <w:r w:rsidR="00E03C17">
        <w:rPr>
          <w:rFonts w:ascii="Times New Roman" w:eastAsia="Times New Roman" w:hAnsi="Times New Roman" w:cs="Times New Roman"/>
          <w:sz w:val="28"/>
          <w:szCs w:val="28"/>
          <w:lang w:val="en-US"/>
        </w:rPr>
        <w:t>approach</w:t>
      </w:r>
      <w:r w:rsidR="00E03C17" w:rsidRPr="00E03C17">
        <w:rPr>
          <w:rFonts w:ascii="Times New Roman" w:eastAsia="Times New Roman" w:hAnsi="Times New Roman" w:cs="Times New Roman"/>
          <w:sz w:val="28"/>
          <w:szCs w:val="28"/>
          <w:lang w:val="en-US"/>
        </w:rPr>
        <w:t xml:space="preserve"> </w:t>
      </w:r>
      <w:r w:rsidR="00E03C17">
        <w:rPr>
          <w:rFonts w:ascii="Times New Roman" w:eastAsia="Times New Roman" w:hAnsi="Times New Roman" w:cs="Times New Roman"/>
          <w:sz w:val="28"/>
          <w:szCs w:val="28"/>
          <w:lang w:val="en-US"/>
        </w:rPr>
        <w:t>in using sociology in healthcare management;</w:t>
      </w:r>
    </w:p>
    <w:p w:rsidR="002A5250" w:rsidRPr="00E03C17" w:rsidRDefault="002A5250" w:rsidP="002A5250">
      <w:pPr>
        <w:tabs>
          <w:tab w:val="left" w:pos="993"/>
          <w:tab w:val="left" w:pos="1134"/>
        </w:tabs>
        <w:spacing w:after="0" w:line="239" w:lineRule="auto"/>
        <w:ind w:firstLine="709"/>
        <w:jc w:val="both"/>
        <w:rPr>
          <w:rFonts w:ascii="Times New Roman" w:eastAsia="Times New Roman" w:hAnsi="Times New Roman" w:cs="Times New Roman"/>
          <w:sz w:val="28"/>
          <w:szCs w:val="28"/>
          <w:lang w:val="en-US"/>
        </w:rPr>
      </w:pPr>
      <w:r w:rsidRPr="00E03C17">
        <w:rPr>
          <w:rFonts w:ascii="Times New Roman" w:eastAsia="Times New Roman" w:hAnsi="Times New Roman" w:cs="Times New Roman"/>
          <w:sz w:val="28"/>
          <w:szCs w:val="28"/>
          <w:lang w:val="en-US"/>
        </w:rPr>
        <w:t xml:space="preserve">- </w:t>
      </w:r>
      <w:proofErr w:type="gramStart"/>
      <w:r w:rsidR="00E03C17">
        <w:rPr>
          <w:rFonts w:ascii="Times New Roman" w:eastAsia="Times New Roman" w:hAnsi="Times New Roman" w:cs="Times New Roman"/>
          <w:sz w:val="28"/>
          <w:szCs w:val="28"/>
          <w:lang w:val="en-US"/>
        </w:rPr>
        <w:t>to</w:t>
      </w:r>
      <w:proofErr w:type="gramEnd"/>
      <w:r w:rsidR="00E03C17" w:rsidRPr="00E03C17">
        <w:rPr>
          <w:rFonts w:ascii="Times New Roman" w:eastAsia="Times New Roman" w:hAnsi="Times New Roman" w:cs="Times New Roman"/>
          <w:sz w:val="28"/>
          <w:szCs w:val="28"/>
          <w:lang w:val="en-US"/>
        </w:rPr>
        <w:t xml:space="preserve"> </w:t>
      </w:r>
      <w:r w:rsidR="00E03C17">
        <w:rPr>
          <w:rFonts w:ascii="Times New Roman" w:eastAsia="Times New Roman" w:hAnsi="Times New Roman" w:cs="Times New Roman"/>
          <w:sz w:val="28"/>
          <w:szCs w:val="28"/>
          <w:lang w:val="en-US"/>
        </w:rPr>
        <w:t>heighten</w:t>
      </w:r>
      <w:r w:rsidR="00E03C17" w:rsidRPr="00E03C17">
        <w:rPr>
          <w:rFonts w:ascii="Times New Roman" w:eastAsia="Times New Roman" w:hAnsi="Times New Roman" w:cs="Times New Roman"/>
          <w:sz w:val="28"/>
          <w:szCs w:val="28"/>
          <w:lang w:val="en-US"/>
        </w:rPr>
        <w:t xml:space="preserve"> </w:t>
      </w:r>
      <w:r w:rsidR="00E03C17">
        <w:rPr>
          <w:rFonts w:ascii="Times New Roman" w:eastAsia="Times New Roman" w:hAnsi="Times New Roman" w:cs="Times New Roman"/>
          <w:sz w:val="28"/>
          <w:szCs w:val="28"/>
          <w:lang w:val="en-US"/>
        </w:rPr>
        <w:t>interest</w:t>
      </w:r>
      <w:r w:rsidR="00E03C17" w:rsidRPr="00E03C17">
        <w:rPr>
          <w:rFonts w:ascii="Times New Roman" w:eastAsia="Times New Roman" w:hAnsi="Times New Roman" w:cs="Times New Roman"/>
          <w:sz w:val="28"/>
          <w:szCs w:val="28"/>
          <w:lang w:val="en-US"/>
        </w:rPr>
        <w:t xml:space="preserve"> </w:t>
      </w:r>
      <w:r w:rsidR="00E03C17">
        <w:rPr>
          <w:rFonts w:ascii="Times New Roman" w:eastAsia="Times New Roman" w:hAnsi="Times New Roman" w:cs="Times New Roman"/>
          <w:sz w:val="28"/>
          <w:szCs w:val="28"/>
          <w:lang w:val="en-US"/>
        </w:rPr>
        <w:t>in medical and sociological research among</w:t>
      </w:r>
      <w:r w:rsidR="00E03C17" w:rsidRPr="00E03C17">
        <w:rPr>
          <w:rFonts w:ascii="Times New Roman" w:eastAsia="Times New Roman" w:hAnsi="Times New Roman" w:cs="Times New Roman"/>
          <w:sz w:val="28"/>
          <w:szCs w:val="28"/>
          <w:lang w:val="en-US"/>
        </w:rPr>
        <w:t xml:space="preserve"> </w:t>
      </w:r>
      <w:r w:rsidR="00E03C17">
        <w:rPr>
          <w:rFonts w:ascii="Times New Roman" w:eastAsia="Times New Roman" w:hAnsi="Times New Roman" w:cs="Times New Roman"/>
          <w:sz w:val="28"/>
          <w:szCs w:val="28"/>
          <w:lang w:val="en-US"/>
        </w:rPr>
        <w:t>young</w:t>
      </w:r>
      <w:r w:rsidR="00E03C17" w:rsidRPr="00E03C17">
        <w:rPr>
          <w:rFonts w:ascii="Times New Roman" w:eastAsia="Times New Roman" w:hAnsi="Times New Roman" w:cs="Times New Roman"/>
          <w:sz w:val="28"/>
          <w:szCs w:val="28"/>
          <w:lang w:val="en-US"/>
        </w:rPr>
        <w:t xml:space="preserve"> </w:t>
      </w:r>
      <w:r w:rsidR="00E03C17">
        <w:rPr>
          <w:rFonts w:ascii="Times New Roman" w:eastAsia="Times New Roman" w:hAnsi="Times New Roman" w:cs="Times New Roman"/>
          <w:sz w:val="28"/>
          <w:szCs w:val="28"/>
          <w:lang w:val="en-US"/>
        </w:rPr>
        <w:t>specialists</w:t>
      </w:r>
      <w:r w:rsidRPr="00E03C17">
        <w:rPr>
          <w:rFonts w:ascii="Times New Roman" w:eastAsia="Times New Roman" w:hAnsi="Times New Roman" w:cs="Times New Roman"/>
          <w:sz w:val="28"/>
          <w:szCs w:val="28"/>
          <w:lang w:val="en-US"/>
        </w:rPr>
        <w:t>.</w:t>
      </w:r>
    </w:p>
    <w:p w:rsidR="005B1BD9" w:rsidRPr="00E03C17" w:rsidRDefault="005B1BD9" w:rsidP="002A5250">
      <w:pPr>
        <w:tabs>
          <w:tab w:val="left" w:pos="993"/>
          <w:tab w:val="left" w:pos="1134"/>
        </w:tabs>
        <w:spacing w:after="0" w:line="239" w:lineRule="auto"/>
        <w:ind w:firstLine="709"/>
        <w:jc w:val="both"/>
        <w:rPr>
          <w:rFonts w:ascii="Times New Roman" w:eastAsia="Times New Roman" w:hAnsi="Times New Roman" w:cs="Times New Roman"/>
          <w:sz w:val="28"/>
          <w:szCs w:val="28"/>
          <w:lang w:val="en-US"/>
        </w:rPr>
      </w:pPr>
    </w:p>
    <w:p w:rsidR="002A5250" w:rsidRPr="000A779F" w:rsidRDefault="002A5250" w:rsidP="002A5250">
      <w:pPr>
        <w:spacing w:before="240" w:after="240" w:line="0" w:lineRule="atLeast"/>
        <w:jc w:val="center"/>
        <w:rPr>
          <w:rFonts w:ascii="Times New Roman" w:eastAsia="Times New Roman" w:hAnsi="Times New Roman" w:cs="Times New Roman"/>
          <w:b/>
          <w:sz w:val="28"/>
          <w:szCs w:val="28"/>
          <w:lang w:val="en-US"/>
        </w:rPr>
      </w:pPr>
      <w:r w:rsidRPr="00C42CBA">
        <w:rPr>
          <w:rFonts w:ascii="Times New Roman" w:eastAsia="Times New Roman" w:hAnsi="Times New Roman" w:cs="Times New Roman"/>
          <w:b/>
          <w:sz w:val="28"/>
          <w:szCs w:val="28"/>
          <w:lang w:val="en-US"/>
        </w:rPr>
        <w:t>III</w:t>
      </w:r>
      <w:r w:rsidRPr="000A779F">
        <w:rPr>
          <w:rFonts w:ascii="Times New Roman" w:eastAsia="Times New Roman" w:hAnsi="Times New Roman" w:cs="Times New Roman"/>
          <w:b/>
          <w:sz w:val="28"/>
          <w:szCs w:val="28"/>
          <w:lang w:val="en-US"/>
        </w:rPr>
        <w:t xml:space="preserve">. </w:t>
      </w:r>
      <w:r w:rsidR="000A779F">
        <w:rPr>
          <w:rFonts w:ascii="Times New Roman" w:eastAsia="Times New Roman" w:hAnsi="Times New Roman" w:cs="Times New Roman"/>
          <w:b/>
          <w:sz w:val="28"/>
          <w:szCs w:val="28"/>
          <w:lang w:val="en-US"/>
        </w:rPr>
        <w:t>SUBJECT OF THE COMPETITION</w:t>
      </w:r>
    </w:p>
    <w:p w:rsidR="002A5250" w:rsidRPr="000A779F" w:rsidRDefault="002A5250" w:rsidP="002A5250">
      <w:pPr>
        <w:spacing w:line="4" w:lineRule="exact"/>
        <w:ind w:firstLine="426"/>
        <w:rPr>
          <w:rFonts w:ascii="Times New Roman" w:eastAsia="Times New Roman" w:hAnsi="Times New Roman" w:cs="Times New Roman"/>
          <w:sz w:val="28"/>
          <w:szCs w:val="28"/>
          <w:lang w:val="en-US"/>
        </w:rPr>
      </w:pPr>
    </w:p>
    <w:p w:rsidR="002A5250" w:rsidRPr="00C41AF0" w:rsidRDefault="00C41AF0" w:rsidP="00C41AF0">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w:t>
      </w:r>
      <w:r w:rsidRPr="00C41AF0">
        <w:rPr>
          <w:rFonts w:ascii="Times New Roman" w:eastAsia="Times New Roman" w:hAnsi="Times New Roman" w:cs="Times New Roman"/>
          <w:sz w:val="28"/>
          <w:szCs w:val="28"/>
          <w:lang w:val="en-US"/>
        </w:rPr>
        <w:t>ubject</w:t>
      </w:r>
      <w:r>
        <w:rPr>
          <w:rFonts w:ascii="Times New Roman" w:eastAsia="Times New Roman" w:hAnsi="Times New Roman" w:cs="Times New Roman"/>
          <w:sz w:val="28"/>
          <w:szCs w:val="28"/>
          <w:lang w:val="en-US"/>
        </w:rPr>
        <w:t xml:space="preserve"> </w:t>
      </w:r>
      <w:r w:rsidRPr="00C41AF0">
        <w:rPr>
          <w:rFonts w:ascii="Times New Roman" w:eastAsia="Times New Roman" w:hAnsi="Times New Roman" w:cs="Times New Roman"/>
          <w:sz w:val="28"/>
          <w:szCs w:val="28"/>
          <w:lang w:val="en-US"/>
        </w:rPr>
        <w:t xml:space="preserve">of the </w:t>
      </w:r>
      <w:r>
        <w:rPr>
          <w:rFonts w:ascii="Times New Roman" w:eastAsia="Times New Roman" w:hAnsi="Times New Roman" w:cs="Times New Roman"/>
          <w:sz w:val="28"/>
          <w:szCs w:val="28"/>
          <w:lang w:val="en-US"/>
        </w:rPr>
        <w:t>C</w:t>
      </w:r>
      <w:r w:rsidRPr="00C41AF0">
        <w:rPr>
          <w:rFonts w:ascii="Times New Roman" w:eastAsia="Times New Roman" w:hAnsi="Times New Roman" w:cs="Times New Roman"/>
          <w:sz w:val="28"/>
          <w:szCs w:val="28"/>
          <w:lang w:val="en-US"/>
        </w:rPr>
        <w:t>ompetition is the experience of applied sociology, which can be scaled in the healthcare system.</w:t>
      </w:r>
    </w:p>
    <w:p w:rsidR="002A5250" w:rsidRPr="000A779F" w:rsidRDefault="002A5250" w:rsidP="002A5250">
      <w:pPr>
        <w:spacing w:before="240" w:after="240" w:line="0" w:lineRule="atLeast"/>
        <w:jc w:val="center"/>
        <w:rPr>
          <w:rFonts w:ascii="Times New Roman" w:eastAsia="Times New Roman" w:hAnsi="Times New Roman" w:cs="Times New Roman"/>
          <w:b/>
          <w:sz w:val="28"/>
          <w:szCs w:val="28"/>
          <w:lang w:val="en-US"/>
        </w:rPr>
      </w:pPr>
      <w:r w:rsidRPr="000A779F">
        <w:rPr>
          <w:rFonts w:ascii="Times New Roman" w:eastAsia="Times New Roman" w:hAnsi="Times New Roman" w:cs="Times New Roman"/>
          <w:b/>
          <w:sz w:val="28"/>
          <w:szCs w:val="28"/>
          <w:lang w:val="en-US"/>
        </w:rPr>
        <w:t>I</w:t>
      </w:r>
      <w:r>
        <w:rPr>
          <w:rFonts w:ascii="Times New Roman" w:eastAsia="Times New Roman" w:hAnsi="Times New Roman" w:cs="Times New Roman"/>
          <w:b/>
          <w:sz w:val="28"/>
          <w:szCs w:val="28"/>
          <w:lang w:val="en-US"/>
        </w:rPr>
        <w:t>V</w:t>
      </w:r>
      <w:r w:rsidRPr="000A779F">
        <w:rPr>
          <w:rFonts w:ascii="Times New Roman" w:eastAsia="Times New Roman" w:hAnsi="Times New Roman" w:cs="Times New Roman"/>
          <w:b/>
          <w:sz w:val="28"/>
          <w:szCs w:val="28"/>
          <w:lang w:val="en-US"/>
        </w:rPr>
        <w:t xml:space="preserve">. </w:t>
      </w:r>
      <w:r w:rsidR="000A779F">
        <w:rPr>
          <w:rFonts w:ascii="Times New Roman" w:eastAsia="Times New Roman" w:hAnsi="Times New Roman" w:cs="Times New Roman"/>
          <w:b/>
          <w:sz w:val="28"/>
          <w:szCs w:val="28"/>
          <w:lang w:val="en-US"/>
        </w:rPr>
        <w:t>PARTICIPANTS OF THE COMPETITION</w:t>
      </w:r>
    </w:p>
    <w:p w:rsidR="002A5250" w:rsidRPr="000A779F" w:rsidRDefault="002A5250" w:rsidP="002A5250">
      <w:pPr>
        <w:spacing w:line="6" w:lineRule="exact"/>
        <w:rPr>
          <w:rFonts w:ascii="Times New Roman" w:eastAsia="Times New Roman" w:hAnsi="Times New Roman" w:cs="Times New Roman"/>
          <w:sz w:val="28"/>
          <w:szCs w:val="28"/>
          <w:lang w:val="en-US"/>
        </w:rPr>
      </w:pPr>
    </w:p>
    <w:p w:rsidR="002A5250" w:rsidRPr="000947FD" w:rsidRDefault="000947FD" w:rsidP="000947FD">
      <w:pPr>
        <w:numPr>
          <w:ilvl w:val="1"/>
          <w:numId w:val="7"/>
        </w:numPr>
        <w:tabs>
          <w:tab w:val="left" w:pos="1276"/>
        </w:tabs>
        <w:spacing w:after="0" w:line="239" w:lineRule="auto"/>
        <w:ind w:left="0" w:firstLine="698"/>
        <w:jc w:val="both"/>
        <w:rPr>
          <w:rFonts w:ascii="Times New Roman" w:eastAsia="Times New Roman" w:hAnsi="Times New Roman" w:cs="Times New Roman"/>
          <w:sz w:val="28"/>
          <w:szCs w:val="28"/>
          <w:lang w:val="en-US"/>
        </w:rPr>
      </w:pPr>
      <w:r w:rsidRPr="000947FD">
        <w:rPr>
          <w:rFonts w:ascii="Times New Roman" w:eastAsia="Times New Roman" w:hAnsi="Times New Roman" w:cs="Times New Roman"/>
          <w:sz w:val="28"/>
          <w:szCs w:val="28"/>
          <w:lang w:val="en-US"/>
        </w:rPr>
        <w:t xml:space="preserve">Citizens of the Russian Federation can take part in the Competition, regardless of their territorial location and </w:t>
      </w:r>
      <w:r>
        <w:rPr>
          <w:rFonts w:ascii="Times New Roman" w:eastAsia="Times New Roman" w:hAnsi="Times New Roman" w:cs="Times New Roman"/>
          <w:sz w:val="28"/>
          <w:szCs w:val="28"/>
          <w:lang w:val="en-US"/>
        </w:rPr>
        <w:t>affiliation with</w:t>
      </w:r>
      <w:r w:rsidRPr="000947FD">
        <w:rPr>
          <w:rFonts w:ascii="Times New Roman" w:eastAsia="Times New Roman" w:hAnsi="Times New Roman" w:cs="Times New Roman"/>
          <w:sz w:val="28"/>
          <w:szCs w:val="28"/>
          <w:lang w:val="en-US"/>
        </w:rPr>
        <w:t xml:space="preserve"> a particular school</w:t>
      </w:r>
      <w:r>
        <w:rPr>
          <w:rFonts w:ascii="Times New Roman" w:eastAsia="Times New Roman" w:hAnsi="Times New Roman" w:cs="Times New Roman"/>
          <w:sz w:val="28"/>
          <w:szCs w:val="28"/>
          <w:lang w:val="en-US"/>
        </w:rPr>
        <w:t xml:space="preserve"> of thought</w:t>
      </w:r>
      <w:r w:rsidRPr="000947FD">
        <w:rPr>
          <w:rFonts w:ascii="Times New Roman" w:eastAsia="Times New Roman" w:hAnsi="Times New Roman" w:cs="Times New Roman"/>
          <w:sz w:val="28"/>
          <w:szCs w:val="28"/>
          <w:lang w:val="en-US"/>
        </w:rPr>
        <w:t>.</w:t>
      </w:r>
    </w:p>
    <w:p w:rsidR="002A5250" w:rsidRPr="00320C0A" w:rsidRDefault="00693582" w:rsidP="00693582">
      <w:pPr>
        <w:numPr>
          <w:ilvl w:val="1"/>
          <w:numId w:val="7"/>
        </w:numPr>
        <w:tabs>
          <w:tab w:val="left" w:pos="1276"/>
        </w:tabs>
        <w:spacing w:after="0" w:line="239" w:lineRule="auto"/>
        <w:ind w:left="0" w:firstLine="698"/>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Y</w:t>
      </w:r>
      <w:r w:rsidRPr="00693582">
        <w:rPr>
          <w:rFonts w:ascii="Times New Roman" w:eastAsia="Times New Roman" w:hAnsi="Times New Roman" w:cs="Times New Roman"/>
          <w:sz w:val="28"/>
          <w:szCs w:val="28"/>
          <w:lang w:val="en-US"/>
        </w:rPr>
        <w:t xml:space="preserve">oung </w:t>
      </w:r>
      <w:r w:rsidR="00BD7D32">
        <w:rPr>
          <w:rFonts w:ascii="Times New Roman" w:eastAsia="Times New Roman" w:hAnsi="Times New Roman" w:cs="Times New Roman"/>
          <w:sz w:val="28"/>
          <w:szCs w:val="28"/>
          <w:lang w:val="en-US"/>
        </w:rPr>
        <w:t>researchers</w:t>
      </w:r>
      <w:r w:rsidRPr="00693582">
        <w:rPr>
          <w:rFonts w:ascii="Times New Roman" w:eastAsia="Times New Roman" w:hAnsi="Times New Roman" w:cs="Times New Roman"/>
          <w:sz w:val="28"/>
          <w:szCs w:val="28"/>
          <w:lang w:val="en-US"/>
        </w:rPr>
        <w:t xml:space="preserve"> under the age of 35 </w:t>
      </w:r>
      <w:r w:rsidR="004713A6">
        <w:rPr>
          <w:rFonts w:ascii="Times New Roman" w:eastAsia="Times New Roman" w:hAnsi="Times New Roman" w:cs="Times New Roman"/>
          <w:sz w:val="28"/>
          <w:szCs w:val="28"/>
          <w:lang w:val="en-US"/>
        </w:rPr>
        <w:t>may</w:t>
      </w:r>
      <w:r w:rsidR="00320C0A">
        <w:rPr>
          <w:rFonts w:ascii="Times New Roman" w:eastAsia="Times New Roman" w:hAnsi="Times New Roman" w:cs="Times New Roman"/>
          <w:sz w:val="28"/>
          <w:szCs w:val="28"/>
          <w:lang w:val="en-US"/>
        </w:rPr>
        <w:t xml:space="preserve"> participate in the Competition</w:t>
      </w:r>
      <w:r w:rsidRPr="00693582">
        <w:rPr>
          <w:rFonts w:ascii="Times New Roman" w:eastAsia="Times New Roman" w:hAnsi="Times New Roman" w:cs="Times New Roman"/>
          <w:sz w:val="28"/>
          <w:szCs w:val="28"/>
          <w:lang w:val="en-US"/>
        </w:rPr>
        <w:t xml:space="preserve">. </w:t>
      </w:r>
      <w:r w:rsidR="00320C0A">
        <w:rPr>
          <w:rFonts w:ascii="Times New Roman" w:eastAsia="Times New Roman" w:hAnsi="Times New Roman" w:cs="Times New Roman"/>
          <w:sz w:val="28"/>
          <w:szCs w:val="28"/>
          <w:lang w:val="en-US"/>
        </w:rPr>
        <w:t xml:space="preserve">If </w:t>
      </w:r>
      <w:r w:rsidR="004713A6">
        <w:rPr>
          <w:rFonts w:ascii="Times New Roman" w:eastAsia="Times New Roman" w:hAnsi="Times New Roman" w:cs="Times New Roman"/>
          <w:sz w:val="28"/>
          <w:szCs w:val="28"/>
          <w:lang w:val="en-US"/>
        </w:rPr>
        <w:t>a</w:t>
      </w:r>
      <w:r w:rsidR="00320C0A">
        <w:rPr>
          <w:rFonts w:ascii="Times New Roman" w:eastAsia="Times New Roman" w:hAnsi="Times New Roman" w:cs="Times New Roman"/>
          <w:sz w:val="28"/>
          <w:szCs w:val="28"/>
          <w:lang w:val="en-US"/>
        </w:rPr>
        <w:t xml:space="preserve"> </w:t>
      </w:r>
      <w:r w:rsidR="00BD7D32">
        <w:rPr>
          <w:rFonts w:ascii="Times New Roman" w:eastAsia="Times New Roman" w:hAnsi="Times New Roman" w:cs="Times New Roman"/>
          <w:sz w:val="28"/>
          <w:szCs w:val="28"/>
          <w:lang w:val="en-US"/>
        </w:rPr>
        <w:t>researcher</w:t>
      </w:r>
      <w:r w:rsidR="00320C0A">
        <w:rPr>
          <w:rFonts w:ascii="Times New Roman" w:eastAsia="Times New Roman" w:hAnsi="Times New Roman" w:cs="Times New Roman"/>
          <w:sz w:val="28"/>
          <w:szCs w:val="28"/>
          <w:lang w:val="en-US"/>
        </w:rPr>
        <w:t xml:space="preserve"> has a higher</w:t>
      </w:r>
      <w:r w:rsidRPr="00320C0A">
        <w:rPr>
          <w:rFonts w:ascii="Times New Roman" w:eastAsia="Times New Roman" w:hAnsi="Times New Roman" w:cs="Times New Roman"/>
          <w:sz w:val="28"/>
          <w:szCs w:val="28"/>
          <w:lang w:val="en-US"/>
        </w:rPr>
        <w:t xml:space="preserve"> doctoral degree, the age </w:t>
      </w:r>
      <w:r w:rsidR="00BD7D32">
        <w:rPr>
          <w:rFonts w:ascii="Times New Roman" w:eastAsia="Times New Roman" w:hAnsi="Times New Roman" w:cs="Times New Roman"/>
          <w:sz w:val="28"/>
          <w:szCs w:val="28"/>
          <w:lang w:val="en-US"/>
        </w:rPr>
        <w:t>limit can be extended</w:t>
      </w:r>
      <w:r w:rsidRPr="00320C0A">
        <w:rPr>
          <w:rFonts w:ascii="Times New Roman" w:eastAsia="Times New Roman" w:hAnsi="Times New Roman" w:cs="Times New Roman"/>
          <w:sz w:val="28"/>
          <w:szCs w:val="28"/>
          <w:lang w:val="en-US"/>
        </w:rPr>
        <w:t xml:space="preserve"> </w:t>
      </w:r>
      <w:r w:rsidR="00BD7D32">
        <w:rPr>
          <w:rFonts w:ascii="Times New Roman" w:eastAsia="Times New Roman" w:hAnsi="Times New Roman" w:cs="Times New Roman"/>
          <w:sz w:val="28"/>
          <w:szCs w:val="28"/>
          <w:lang w:val="en-US"/>
        </w:rPr>
        <w:t>up</w:t>
      </w:r>
      <w:r w:rsidRPr="00320C0A">
        <w:rPr>
          <w:rFonts w:ascii="Times New Roman" w:eastAsia="Times New Roman" w:hAnsi="Times New Roman" w:cs="Times New Roman"/>
          <w:sz w:val="28"/>
          <w:szCs w:val="28"/>
          <w:lang w:val="en-US"/>
        </w:rPr>
        <w:t xml:space="preserve"> to 42.</w:t>
      </w:r>
      <w:r w:rsidR="002A5250" w:rsidRPr="00320C0A">
        <w:rPr>
          <w:rFonts w:ascii="Times New Roman" w:eastAsia="Times New Roman" w:hAnsi="Times New Roman" w:cs="Times New Roman"/>
          <w:sz w:val="28"/>
          <w:szCs w:val="28"/>
          <w:lang w:val="en-US"/>
        </w:rPr>
        <w:t xml:space="preserve">  </w:t>
      </w:r>
    </w:p>
    <w:p w:rsidR="002A5250" w:rsidRPr="00693582" w:rsidRDefault="00693582" w:rsidP="00693582">
      <w:pPr>
        <w:numPr>
          <w:ilvl w:val="1"/>
          <w:numId w:val="7"/>
        </w:numPr>
        <w:tabs>
          <w:tab w:val="left" w:pos="1276"/>
        </w:tabs>
        <w:spacing w:after="0" w:line="239" w:lineRule="auto"/>
        <w:ind w:left="0" w:firstLine="698"/>
        <w:jc w:val="both"/>
        <w:rPr>
          <w:rFonts w:ascii="Times New Roman" w:eastAsia="Times New Roman" w:hAnsi="Times New Roman" w:cs="Times New Roman"/>
          <w:sz w:val="28"/>
          <w:szCs w:val="28"/>
          <w:lang w:val="en-US"/>
        </w:rPr>
      </w:pPr>
      <w:r w:rsidRPr="00693582">
        <w:rPr>
          <w:rFonts w:ascii="Times New Roman" w:eastAsia="Times New Roman" w:hAnsi="Times New Roman" w:cs="Times New Roman"/>
          <w:sz w:val="28"/>
          <w:szCs w:val="28"/>
          <w:lang w:val="en-US"/>
        </w:rPr>
        <w:t>Teams of rese</w:t>
      </w:r>
      <w:r w:rsidR="004713A6">
        <w:rPr>
          <w:rFonts w:ascii="Times New Roman" w:eastAsia="Times New Roman" w:hAnsi="Times New Roman" w:cs="Times New Roman"/>
          <w:sz w:val="28"/>
          <w:szCs w:val="28"/>
          <w:lang w:val="en-US"/>
        </w:rPr>
        <w:t>archers may participate in the C</w:t>
      </w:r>
      <w:r w:rsidRPr="00693582">
        <w:rPr>
          <w:rFonts w:ascii="Times New Roman" w:eastAsia="Times New Roman" w:hAnsi="Times New Roman" w:cs="Times New Roman"/>
          <w:sz w:val="28"/>
          <w:szCs w:val="28"/>
          <w:lang w:val="en-US"/>
        </w:rPr>
        <w:t xml:space="preserve">ompetition, </w:t>
      </w:r>
      <w:r w:rsidR="004713A6">
        <w:rPr>
          <w:rFonts w:ascii="Times New Roman" w:eastAsia="Times New Roman" w:hAnsi="Times New Roman" w:cs="Times New Roman"/>
          <w:sz w:val="28"/>
          <w:szCs w:val="28"/>
          <w:lang w:val="en-US"/>
        </w:rPr>
        <w:t xml:space="preserve">if </w:t>
      </w:r>
      <w:r w:rsidRPr="00693582">
        <w:rPr>
          <w:rFonts w:ascii="Times New Roman" w:eastAsia="Times New Roman" w:hAnsi="Times New Roman" w:cs="Times New Roman"/>
          <w:sz w:val="28"/>
          <w:szCs w:val="28"/>
          <w:lang w:val="en-US"/>
        </w:rPr>
        <w:t xml:space="preserve">among </w:t>
      </w:r>
      <w:r w:rsidR="004713A6">
        <w:rPr>
          <w:rFonts w:ascii="Times New Roman" w:eastAsia="Times New Roman" w:hAnsi="Times New Roman" w:cs="Times New Roman"/>
          <w:sz w:val="28"/>
          <w:szCs w:val="28"/>
          <w:lang w:val="en-US"/>
        </w:rPr>
        <w:t>the team</w:t>
      </w:r>
      <w:r w:rsidRPr="00693582">
        <w:rPr>
          <w:rFonts w:ascii="Times New Roman" w:eastAsia="Times New Roman" w:hAnsi="Times New Roman" w:cs="Times New Roman"/>
          <w:sz w:val="28"/>
          <w:szCs w:val="28"/>
          <w:lang w:val="en-US"/>
        </w:rPr>
        <w:t xml:space="preserve"> at least 2/3 of the participants are specialists who comply with clauses 4.1 and 4.2. </w:t>
      </w:r>
      <w:proofErr w:type="gramStart"/>
      <w:r w:rsidRPr="00693582">
        <w:rPr>
          <w:rFonts w:ascii="Times New Roman" w:eastAsia="Times New Roman" w:hAnsi="Times New Roman" w:cs="Times New Roman"/>
          <w:sz w:val="28"/>
          <w:szCs w:val="28"/>
          <w:lang w:val="en-US"/>
        </w:rPr>
        <w:t>of</w:t>
      </w:r>
      <w:proofErr w:type="gramEnd"/>
      <w:r w:rsidRPr="00693582">
        <w:rPr>
          <w:rFonts w:ascii="Times New Roman" w:eastAsia="Times New Roman" w:hAnsi="Times New Roman" w:cs="Times New Roman"/>
          <w:sz w:val="28"/>
          <w:szCs w:val="28"/>
          <w:lang w:val="en-US"/>
        </w:rPr>
        <w:t xml:space="preserve"> </w:t>
      </w:r>
      <w:r w:rsidR="004713A6">
        <w:rPr>
          <w:rFonts w:ascii="Times New Roman" w:eastAsia="Times New Roman" w:hAnsi="Times New Roman" w:cs="Times New Roman"/>
          <w:sz w:val="28"/>
          <w:szCs w:val="28"/>
          <w:lang w:val="en-US"/>
        </w:rPr>
        <w:t>th</w:t>
      </w:r>
      <w:r w:rsidR="00E31EE1">
        <w:rPr>
          <w:rFonts w:ascii="Times New Roman" w:eastAsia="Times New Roman" w:hAnsi="Times New Roman" w:cs="Times New Roman"/>
          <w:sz w:val="28"/>
          <w:szCs w:val="28"/>
          <w:lang w:val="en-US"/>
        </w:rPr>
        <w:t>ese Regulations</w:t>
      </w:r>
      <w:r w:rsidRPr="00693582">
        <w:rPr>
          <w:rFonts w:ascii="Times New Roman" w:eastAsia="Times New Roman" w:hAnsi="Times New Roman" w:cs="Times New Roman"/>
          <w:sz w:val="28"/>
          <w:szCs w:val="28"/>
          <w:lang w:val="en-US"/>
        </w:rPr>
        <w:t>.</w:t>
      </w:r>
    </w:p>
    <w:p w:rsidR="005B1BD9" w:rsidRPr="00693582" w:rsidRDefault="005B1BD9" w:rsidP="005B1BD9">
      <w:pPr>
        <w:tabs>
          <w:tab w:val="left" w:pos="1276"/>
        </w:tabs>
        <w:spacing w:after="0" w:line="239" w:lineRule="auto"/>
        <w:ind w:left="698"/>
        <w:jc w:val="both"/>
        <w:rPr>
          <w:rFonts w:ascii="Times New Roman" w:eastAsia="Times New Roman" w:hAnsi="Times New Roman" w:cs="Times New Roman"/>
          <w:sz w:val="28"/>
          <w:szCs w:val="28"/>
          <w:lang w:val="en-US"/>
        </w:rPr>
      </w:pPr>
    </w:p>
    <w:p w:rsidR="002A5250" w:rsidRPr="00B83554" w:rsidRDefault="002A5250" w:rsidP="002A5250">
      <w:pPr>
        <w:spacing w:before="240" w:after="240" w:line="0" w:lineRule="atLeast"/>
        <w:jc w:val="center"/>
        <w:rPr>
          <w:rFonts w:ascii="Times New Roman" w:eastAsia="Times New Roman" w:hAnsi="Times New Roman" w:cs="Times New Roman"/>
          <w:b/>
          <w:sz w:val="28"/>
          <w:szCs w:val="28"/>
          <w:lang w:val="en-US"/>
        </w:rPr>
      </w:pPr>
      <w:r w:rsidRPr="00B83554">
        <w:rPr>
          <w:rFonts w:ascii="Times New Roman" w:eastAsia="Times New Roman" w:hAnsi="Times New Roman" w:cs="Times New Roman"/>
          <w:b/>
          <w:sz w:val="28"/>
          <w:szCs w:val="28"/>
          <w:lang w:val="en-US"/>
        </w:rPr>
        <w:t xml:space="preserve">V. </w:t>
      </w:r>
      <w:r w:rsidR="00B83554" w:rsidRPr="00B83554">
        <w:rPr>
          <w:rFonts w:ascii="Times New Roman" w:eastAsia="Times New Roman" w:hAnsi="Times New Roman" w:cs="Times New Roman"/>
          <w:b/>
          <w:sz w:val="28"/>
          <w:szCs w:val="28"/>
          <w:lang w:val="en-US"/>
        </w:rPr>
        <w:t xml:space="preserve">PROCEDURE FOR ORGANIZING AND HOLDING </w:t>
      </w:r>
      <w:r w:rsidR="00B83554">
        <w:rPr>
          <w:rFonts w:ascii="Times New Roman" w:eastAsia="Times New Roman" w:hAnsi="Times New Roman" w:cs="Times New Roman"/>
          <w:b/>
          <w:sz w:val="28"/>
          <w:szCs w:val="28"/>
          <w:lang w:val="en-US"/>
        </w:rPr>
        <w:t>THE COMPETITION</w:t>
      </w:r>
    </w:p>
    <w:p w:rsidR="002A5250" w:rsidRPr="00874AE7" w:rsidRDefault="006969DD" w:rsidP="002A5250">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Competition</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has</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two</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stages</w:t>
      </w:r>
      <w:r w:rsidRPr="006969D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qualification (in absentia) and final</w:t>
      </w:r>
      <w:r w:rsidR="0080198E">
        <w:rPr>
          <w:rFonts w:ascii="Times New Roman" w:eastAsia="Times New Roman" w:hAnsi="Times New Roman" w:cs="Times New Roman"/>
          <w:sz w:val="28"/>
          <w:szCs w:val="28"/>
          <w:lang w:val="en-US"/>
        </w:rPr>
        <w:t>e</w:t>
      </w:r>
      <w:r>
        <w:rPr>
          <w:rFonts w:ascii="Times New Roman" w:eastAsia="Times New Roman" w:hAnsi="Times New Roman" w:cs="Times New Roman"/>
          <w:sz w:val="28"/>
          <w:szCs w:val="28"/>
          <w:lang w:val="en-US"/>
        </w:rPr>
        <w:t xml:space="preserve"> (</w:t>
      </w:r>
      <w:r w:rsidR="00874AE7">
        <w:rPr>
          <w:rFonts w:ascii="Times New Roman" w:eastAsia="Times New Roman" w:hAnsi="Times New Roman" w:cs="Times New Roman"/>
          <w:sz w:val="28"/>
          <w:szCs w:val="28"/>
          <w:lang w:val="en-US"/>
        </w:rPr>
        <w:t>in attendance). At the first stage the participants send their projects to the Organizers. The final stage (in attendance) involves a short presentation of the best projects selected during the first stage. The final stage is held as part of the Forum</w:t>
      </w:r>
      <w:r w:rsidR="002A5250" w:rsidRPr="00874AE7">
        <w:rPr>
          <w:rFonts w:ascii="Times New Roman" w:eastAsia="Times New Roman" w:hAnsi="Times New Roman" w:cs="Times New Roman"/>
          <w:sz w:val="28"/>
          <w:szCs w:val="28"/>
          <w:lang w:val="en-US"/>
        </w:rPr>
        <w:t xml:space="preserve">. </w:t>
      </w:r>
    </w:p>
    <w:p w:rsidR="002A5250" w:rsidRPr="001F4561" w:rsidRDefault="00874AE7" w:rsidP="002A5250">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Dates</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qualifying</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stage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from</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date</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1F456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publication</w:t>
      </w:r>
      <w:r w:rsidR="001F4561">
        <w:rPr>
          <w:rFonts w:ascii="Times New Roman" w:eastAsia="Times New Roman" w:hAnsi="Times New Roman" w:cs="Times New Roman"/>
          <w:sz w:val="28"/>
          <w:szCs w:val="28"/>
          <w:lang w:val="en-US"/>
        </w:rPr>
        <w:t xml:space="preserve"> of the </w:t>
      </w:r>
      <w:r w:rsidR="00E31EE1">
        <w:rPr>
          <w:rFonts w:ascii="Times New Roman" w:eastAsia="Times New Roman" w:hAnsi="Times New Roman" w:cs="Times New Roman"/>
          <w:sz w:val="28"/>
          <w:szCs w:val="28"/>
          <w:lang w:val="en-US"/>
        </w:rPr>
        <w:t>Regulations</w:t>
      </w:r>
      <w:r w:rsidR="001F4561">
        <w:rPr>
          <w:rFonts w:ascii="Times New Roman" w:eastAsia="Times New Roman" w:hAnsi="Times New Roman" w:cs="Times New Roman"/>
          <w:sz w:val="28"/>
          <w:szCs w:val="28"/>
          <w:lang w:val="en-US"/>
        </w:rPr>
        <w:t xml:space="preserve"> till November 8, 2019, dates of the final stage till November 12, 2019</w:t>
      </w:r>
      <w:r w:rsidR="002A5250" w:rsidRPr="001F4561">
        <w:rPr>
          <w:rFonts w:ascii="Times New Roman" w:eastAsia="Times New Roman" w:hAnsi="Times New Roman" w:cs="Times New Roman"/>
          <w:sz w:val="28"/>
          <w:szCs w:val="28"/>
          <w:lang w:val="en-US"/>
        </w:rPr>
        <w:t xml:space="preserve">. </w:t>
      </w:r>
    </w:p>
    <w:p w:rsidR="002A5250" w:rsidRPr="00D05454" w:rsidRDefault="00D05454" w:rsidP="005B1BD9">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Application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participation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with</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project</w:t>
      </w:r>
      <w:r w:rsidRPr="00D0545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attached is sent to the e-mail, indicated on the website of the Forum</w:t>
      </w:r>
      <w:r w:rsidRPr="00D05454">
        <w:rPr>
          <w:rFonts w:ascii="Times New Roman" w:eastAsia="Times New Roman" w:hAnsi="Times New Roman" w:cs="Times New Roman"/>
          <w:sz w:val="28"/>
          <w:szCs w:val="28"/>
          <w:lang w:val="en-US"/>
        </w:rPr>
        <w:t xml:space="preserve"> </w:t>
      </w:r>
      <w:r w:rsidR="002A5250" w:rsidRPr="00D05454">
        <w:rPr>
          <w:rFonts w:ascii="Times New Roman" w:eastAsia="Times New Roman" w:hAnsi="Times New Roman" w:cs="Times New Roman"/>
          <w:sz w:val="28"/>
          <w:szCs w:val="28"/>
          <w:lang w:val="en-US"/>
        </w:rPr>
        <w:t>(</w:t>
      </w:r>
      <w:r w:rsidR="005B1BD9" w:rsidRPr="005B1BD9">
        <w:rPr>
          <w:rFonts w:ascii="Times New Roman" w:eastAsia="Times New Roman" w:hAnsi="Times New Roman" w:cs="Times New Roman"/>
          <w:sz w:val="28"/>
          <w:szCs w:val="28"/>
          <w:lang w:val="en-US"/>
        </w:rPr>
        <w:t>http</w:t>
      </w:r>
      <w:r w:rsidR="005B1BD9" w:rsidRPr="00D05454">
        <w:rPr>
          <w:rFonts w:ascii="Times New Roman" w:eastAsia="Times New Roman" w:hAnsi="Times New Roman" w:cs="Times New Roman"/>
          <w:sz w:val="28"/>
          <w:szCs w:val="28"/>
          <w:lang w:val="en-US"/>
        </w:rPr>
        <w:t>://</w:t>
      </w:r>
      <w:r w:rsidR="005B1BD9" w:rsidRPr="005B1BD9">
        <w:rPr>
          <w:rFonts w:ascii="Times New Roman" w:eastAsia="Times New Roman" w:hAnsi="Times New Roman" w:cs="Times New Roman"/>
          <w:sz w:val="28"/>
          <w:szCs w:val="28"/>
          <w:lang w:val="en-US"/>
        </w:rPr>
        <w:t>socforum</w:t>
      </w:r>
      <w:r w:rsidR="005B1BD9" w:rsidRPr="00D05454">
        <w:rPr>
          <w:rFonts w:ascii="Times New Roman" w:eastAsia="Times New Roman" w:hAnsi="Times New Roman" w:cs="Times New Roman"/>
          <w:sz w:val="28"/>
          <w:szCs w:val="28"/>
          <w:lang w:val="en-US"/>
        </w:rPr>
        <w:t>.</w:t>
      </w:r>
      <w:r w:rsidR="005B1BD9" w:rsidRPr="005B1BD9">
        <w:rPr>
          <w:rFonts w:ascii="Times New Roman" w:eastAsia="Times New Roman" w:hAnsi="Times New Roman" w:cs="Times New Roman"/>
          <w:sz w:val="28"/>
          <w:szCs w:val="28"/>
          <w:lang w:val="en-US"/>
        </w:rPr>
        <w:t>niioz</w:t>
      </w:r>
      <w:r w:rsidR="005B1BD9" w:rsidRPr="00D05454">
        <w:rPr>
          <w:rFonts w:ascii="Times New Roman" w:eastAsia="Times New Roman" w:hAnsi="Times New Roman" w:cs="Times New Roman"/>
          <w:sz w:val="28"/>
          <w:szCs w:val="28"/>
          <w:lang w:val="en-US"/>
        </w:rPr>
        <w:t>.</w:t>
      </w:r>
      <w:r w:rsidR="005B1BD9" w:rsidRPr="005B1BD9">
        <w:rPr>
          <w:rFonts w:ascii="Times New Roman" w:eastAsia="Times New Roman" w:hAnsi="Times New Roman" w:cs="Times New Roman"/>
          <w:sz w:val="28"/>
          <w:szCs w:val="28"/>
          <w:lang w:val="en-US"/>
        </w:rPr>
        <w:t>ru</w:t>
      </w:r>
      <w:r w:rsidR="005B1BD9" w:rsidRPr="00D05454">
        <w:rPr>
          <w:rFonts w:ascii="Times New Roman" w:eastAsia="Times New Roman" w:hAnsi="Times New Roman" w:cs="Times New Roman"/>
          <w:sz w:val="28"/>
          <w:szCs w:val="28"/>
          <w:lang w:val="en-US"/>
        </w:rPr>
        <w:t>/</w:t>
      </w:r>
      <w:r w:rsidR="002A5250" w:rsidRPr="00D05454">
        <w:rPr>
          <w:rFonts w:ascii="Times New Roman" w:eastAsia="Times New Roman" w:hAnsi="Times New Roman" w:cs="Times New Roman"/>
          <w:sz w:val="28"/>
          <w:szCs w:val="28"/>
          <w:lang w:val="en-US"/>
        </w:rPr>
        <w:t xml:space="preserve">) </w:t>
      </w:r>
      <w:r w:rsidR="001E44A4">
        <w:rPr>
          <w:rFonts w:ascii="Times New Roman" w:eastAsia="Times New Roman" w:hAnsi="Times New Roman" w:cs="Times New Roman"/>
          <w:sz w:val="28"/>
          <w:szCs w:val="28"/>
          <w:lang w:val="en-US"/>
        </w:rPr>
        <w:t>under “Young R</w:t>
      </w:r>
      <w:r>
        <w:rPr>
          <w:rFonts w:ascii="Times New Roman" w:eastAsia="Times New Roman" w:hAnsi="Times New Roman" w:cs="Times New Roman"/>
          <w:sz w:val="28"/>
          <w:szCs w:val="28"/>
          <w:lang w:val="en-US"/>
        </w:rPr>
        <w:t xml:space="preserve">esearchers Competition” no later than </w:t>
      </w:r>
      <w:r w:rsidRPr="00D05454">
        <w:rPr>
          <w:rFonts w:ascii="Times New Roman" w:eastAsia="Times New Roman" w:hAnsi="Times New Roman" w:cs="Times New Roman"/>
          <w:sz w:val="28"/>
          <w:szCs w:val="28"/>
          <w:u w:val="single"/>
          <w:lang w:val="en-US"/>
        </w:rPr>
        <w:t>November 1, 2019</w:t>
      </w:r>
      <w:r>
        <w:rPr>
          <w:rFonts w:ascii="Times New Roman" w:eastAsia="Times New Roman" w:hAnsi="Times New Roman" w:cs="Times New Roman"/>
          <w:sz w:val="28"/>
          <w:szCs w:val="28"/>
          <w:lang w:val="en-US"/>
        </w:rPr>
        <w:t>.</w:t>
      </w:r>
    </w:p>
    <w:p w:rsidR="002A5250" w:rsidRPr="00364B94" w:rsidRDefault="00364B94" w:rsidP="002A5250">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Participation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qualification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stage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absentia</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involves</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creating a </w:t>
      </w:r>
      <w:r w:rsidRPr="00364B94">
        <w:rPr>
          <w:rFonts w:ascii="Times New Roman" w:eastAsia="Times New Roman" w:hAnsi="Times New Roman" w:cs="Times New Roman"/>
          <w:sz w:val="28"/>
          <w:szCs w:val="28"/>
          <w:lang w:val="en-US"/>
        </w:rPr>
        <w:t xml:space="preserve">Microsoft PowerPoint </w:t>
      </w:r>
      <w:r>
        <w:rPr>
          <w:rFonts w:ascii="Times New Roman" w:eastAsia="Times New Roman" w:hAnsi="Times New Roman" w:cs="Times New Roman"/>
          <w:sz w:val="28"/>
          <w:szCs w:val="28"/>
          <w:lang w:val="en-US"/>
        </w:rPr>
        <w:t>presentation of the project for applied use of sociology in healthcare management.</w:t>
      </w:r>
      <w:r w:rsidR="002A5250" w:rsidRPr="00364B94">
        <w:rPr>
          <w:rFonts w:ascii="Times New Roman" w:eastAsia="Times New Roman" w:hAnsi="Times New Roman" w:cs="Times New Roman"/>
          <w:sz w:val="28"/>
          <w:szCs w:val="28"/>
          <w:lang w:val="en-US"/>
        </w:rPr>
        <w:t xml:space="preserve">  </w:t>
      </w:r>
    </w:p>
    <w:p w:rsidR="002A5250" w:rsidRPr="00364B94" w:rsidRDefault="00364B94" w:rsidP="002A5250">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Structure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design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requirements</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presentation</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are set out in the Appendix No.1 of the </w:t>
      </w:r>
      <w:r w:rsidR="00E31EE1">
        <w:rPr>
          <w:rFonts w:ascii="Times New Roman" w:eastAsia="Times New Roman" w:hAnsi="Times New Roman" w:cs="Times New Roman"/>
          <w:sz w:val="28"/>
          <w:szCs w:val="28"/>
          <w:lang w:val="en-US"/>
        </w:rPr>
        <w:t>Regulations</w:t>
      </w:r>
      <w:r>
        <w:rPr>
          <w:rFonts w:ascii="Times New Roman" w:eastAsia="Times New Roman" w:hAnsi="Times New Roman" w:cs="Times New Roman"/>
          <w:sz w:val="28"/>
          <w:szCs w:val="28"/>
          <w:lang w:val="en-US"/>
        </w:rPr>
        <w:t>.</w:t>
      </w:r>
      <w:r w:rsidR="002A5250" w:rsidRPr="00364B94">
        <w:rPr>
          <w:rFonts w:ascii="Times New Roman" w:eastAsia="Times New Roman" w:hAnsi="Times New Roman" w:cs="Times New Roman"/>
          <w:sz w:val="28"/>
          <w:szCs w:val="28"/>
          <w:lang w:val="en-US"/>
        </w:rPr>
        <w:t xml:space="preserve"> </w:t>
      </w:r>
    </w:p>
    <w:p w:rsidR="002A5250" w:rsidRPr="0080198E" w:rsidRDefault="0080198E" w:rsidP="002A5250">
      <w:pPr>
        <w:numPr>
          <w:ilvl w:val="1"/>
          <w:numId w:val="8"/>
        </w:numPr>
        <w:spacing w:after="0" w:line="239" w:lineRule="auto"/>
        <w:ind w:left="0" w:firstLine="709"/>
        <w:jc w:val="both"/>
        <w:rPr>
          <w:rFonts w:ascii="Times New Roman" w:eastAsia="Times New Roman" w:hAnsi="Times New Roman" w:cs="Times New Roman"/>
          <w:sz w:val="28"/>
          <w:szCs w:val="28"/>
          <w:lang w:val="en-US"/>
        </w:rPr>
      </w:pPr>
      <w:bookmarkStart w:id="0" w:name="page3"/>
      <w:bookmarkEnd w:id="0"/>
      <w:r>
        <w:rPr>
          <w:rFonts w:ascii="Times New Roman" w:eastAsia="Times New Roman" w:hAnsi="Times New Roman" w:cs="Times New Roman"/>
          <w:sz w:val="28"/>
          <w:szCs w:val="28"/>
          <w:lang w:val="en-US"/>
        </w:rPr>
        <w:t>Competition</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entries</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designed</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violation</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80198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requirements</w:t>
      </w:r>
      <w:r w:rsidRPr="00364B9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of this </w:t>
      </w:r>
      <w:r w:rsidR="00E31EE1">
        <w:rPr>
          <w:rFonts w:ascii="Times New Roman" w:eastAsia="Times New Roman" w:hAnsi="Times New Roman" w:cs="Times New Roman"/>
          <w:sz w:val="28"/>
          <w:szCs w:val="28"/>
          <w:lang w:val="en-US"/>
        </w:rPr>
        <w:t>Regulations</w:t>
      </w:r>
      <w:bookmarkStart w:id="1" w:name="_GoBack"/>
      <w:bookmarkEnd w:id="1"/>
      <w:r>
        <w:rPr>
          <w:rFonts w:ascii="Times New Roman" w:eastAsia="Times New Roman" w:hAnsi="Times New Roman" w:cs="Times New Roman"/>
          <w:sz w:val="28"/>
          <w:szCs w:val="28"/>
          <w:lang w:val="en-US"/>
        </w:rPr>
        <w:t xml:space="preserve"> or submitted past due date are not eligible for consideration.</w:t>
      </w:r>
      <w:r w:rsidR="002A5250" w:rsidRPr="0080198E">
        <w:rPr>
          <w:rFonts w:ascii="Times New Roman" w:eastAsia="Times New Roman" w:hAnsi="Times New Roman" w:cs="Times New Roman"/>
          <w:sz w:val="28"/>
          <w:szCs w:val="28"/>
          <w:lang w:val="en-US"/>
        </w:rPr>
        <w:t xml:space="preserve"> </w:t>
      </w:r>
    </w:p>
    <w:p w:rsidR="002A5250" w:rsidRPr="0080198E" w:rsidRDefault="0080198E" w:rsidP="002A5250">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Organizers decide on finale participants and send them an invitation no later than November 8, 2019 following the qualification stage.</w:t>
      </w:r>
    </w:p>
    <w:p w:rsidR="002A5250" w:rsidRPr="0080198E" w:rsidRDefault="0080198E" w:rsidP="002A5250">
      <w:pPr>
        <w:numPr>
          <w:ilvl w:val="1"/>
          <w:numId w:val="8"/>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During the final stage the participants present their projects in a 5-7 minute speech with additional time (no more than 5 minutes) dedicated to answering the audience questions on the subject matter of the presentation.</w:t>
      </w:r>
      <w:r w:rsidR="002A5250" w:rsidRPr="0080198E">
        <w:rPr>
          <w:rFonts w:ascii="Times New Roman" w:eastAsia="Times New Roman" w:hAnsi="Times New Roman" w:cs="Times New Roman"/>
          <w:sz w:val="28"/>
          <w:szCs w:val="28"/>
          <w:lang w:val="en-US"/>
        </w:rPr>
        <w:t xml:space="preserve"> </w:t>
      </w:r>
    </w:p>
    <w:p w:rsidR="002A5250" w:rsidRPr="0080198E" w:rsidRDefault="002A5250" w:rsidP="002A5250">
      <w:pPr>
        <w:spacing w:line="20" w:lineRule="exact"/>
        <w:ind w:firstLine="709"/>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ru-RU"/>
        </w:rPr>
        <w:drawing>
          <wp:anchor distT="0" distB="0" distL="114300" distR="114300" simplePos="0" relativeHeight="251659264" behindDoc="1" locked="0" layoutInCell="1" allowOverlap="1" wp14:anchorId="1D04F8ED" wp14:editId="62CE68AC">
            <wp:simplePos x="0" y="0"/>
            <wp:positionH relativeFrom="column">
              <wp:posOffset>913130</wp:posOffset>
            </wp:positionH>
            <wp:positionV relativeFrom="paragraph">
              <wp:posOffset>-33655</wp:posOffset>
            </wp:positionV>
            <wp:extent cx="7620" cy="889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8890"/>
                    </a:xfrm>
                    <a:prstGeom prst="rect">
                      <a:avLst/>
                    </a:prstGeom>
                    <a:noFill/>
                  </pic:spPr>
                </pic:pic>
              </a:graphicData>
            </a:graphic>
            <wp14:sizeRelH relativeFrom="page">
              <wp14:pctWidth>0</wp14:pctWidth>
            </wp14:sizeRelH>
            <wp14:sizeRelV relativeFrom="page">
              <wp14:pctHeight>0</wp14:pctHeight>
            </wp14:sizeRelV>
          </wp:anchor>
        </w:drawing>
      </w:r>
    </w:p>
    <w:p w:rsidR="002A5250" w:rsidRPr="00B83554" w:rsidRDefault="002A5250" w:rsidP="002A5250">
      <w:pPr>
        <w:spacing w:before="240" w:after="240" w:line="0" w:lineRule="atLeast"/>
        <w:jc w:val="center"/>
        <w:rPr>
          <w:rFonts w:ascii="Times New Roman" w:eastAsia="Times New Roman" w:hAnsi="Times New Roman" w:cs="Times New Roman"/>
          <w:b/>
          <w:sz w:val="28"/>
          <w:szCs w:val="28"/>
          <w:lang w:val="en-US"/>
        </w:rPr>
      </w:pPr>
      <w:r w:rsidRPr="00B83554">
        <w:rPr>
          <w:rFonts w:ascii="Times New Roman" w:eastAsia="Times New Roman" w:hAnsi="Times New Roman" w:cs="Times New Roman"/>
          <w:b/>
          <w:sz w:val="28"/>
          <w:szCs w:val="28"/>
          <w:lang w:val="en-US"/>
        </w:rPr>
        <w:t>V</w:t>
      </w:r>
      <w:r>
        <w:rPr>
          <w:rFonts w:ascii="Times New Roman" w:eastAsia="Times New Roman" w:hAnsi="Times New Roman" w:cs="Times New Roman"/>
          <w:b/>
          <w:sz w:val="28"/>
          <w:szCs w:val="28"/>
          <w:lang w:val="en-US"/>
        </w:rPr>
        <w:t>I</w:t>
      </w:r>
      <w:r w:rsidRPr="00B83554">
        <w:rPr>
          <w:rFonts w:ascii="Times New Roman" w:eastAsia="Times New Roman" w:hAnsi="Times New Roman" w:cs="Times New Roman"/>
          <w:b/>
          <w:sz w:val="28"/>
          <w:szCs w:val="28"/>
          <w:lang w:val="en-US"/>
        </w:rPr>
        <w:t xml:space="preserve">. </w:t>
      </w:r>
      <w:r w:rsidR="00B83554" w:rsidRPr="00B83554">
        <w:rPr>
          <w:rFonts w:ascii="Times New Roman" w:eastAsia="Times New Roman" w:hAnsi="Times New Roman" w:cs="Times New Roman"/>
          <w:b/>
          <w:sz w:val="28"/>
          <w:szCs w:val="28"/>
          <w:lang w:val="en-US"/>
        </w:rPr>
        <w:t>EVALUATION OF APPLI</w:t>
      </w:r>
      <w:r w:rsidR="00443462">
        <w:rPr>
          <w:rFonts w:ascii="Times New Roman" w:eastAsia="Times New Roman" w:hAnsi="Times New Roman" w:cs="Times New Roman"/>
          <w:b/>
          <w:sz w:val="28"/>
          <w:szCs w:val="28"/>
          <w:lang w:val="en-US"/>
        </w:rPr>
        <w:t>CATIONS AND SELECTION OF WINNER AND PRISE-WINNERS</w:t>
      </w:r>
      <w:r w:rsidR="00B83554" w:rsidRPr="00B83554">
        <w:rPr>
          <w:rFonts w:ascii="Times New Roman" w:eastAsia="Times New Roman" w:hAnsi="Times New Roman" w:cs="Times New Roman"/>
          <w:b/>
          <w:sz w:val="28"/>
          <w:szCs w:val="28"/>
          <w:lang w:val="en-US"/>
        </w:rPr>
        <w:t xml:space="preserve"> </w:t>
      </w:r>
    </w:p>
    <w:p w:rsidR="002A5250" w:rsidRPr="00B83554" w:rsidRDefault="002A5250" w:rsidP="002A5250">
      <w:pPr>
        <w:spacing w:line="2" w:lineRule="exact"/>
        <w:rPr>
          <w:rFonts w:ascii="Times New Roman" w:eastAsia="Times New Roman" w:hAnsi="Times New Roman" w:cs="Times New Roman"/>
          <w:sz w:val="28"/>
          <w:szCs w:val="28"/>
          <w:lang w:val="en-US"/>
        </w:rPr>
      </w:pPr>
    </w:p>
    <w:p w:rsidR="002A5250" w:rsidRPr="004D7A0A" w:rsidRDefault="00F640B2" w:rsidP="002A5250">
      <w:pPr>
        <w:numPr>
          <w:ilvl w:val="1"/>
          <w:numId w:val="9"/>
        </w:numPr>
        <w:spacing w:after="0" w:line="240" w:lineRule="auto"/>
        <w:ind w:left="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Evaluation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applications</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for</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participation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is</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performed</w:t>
      </w:r>
      <w:r w:rsidRPr="00F640B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by the Jury, which consists of 5 experts in the field of sociology and healthcare </w:t>
      </w:r>
      <w:r w:rsidR="004D7A0A">
        <w:rPr>
          <w:rFonts w:ascii="Times New Roman" w:eastAsia="Times New Roman" w:hAnsi="Times New Roman" w:cs="Times New Roman"/>
          <w:sz w:val="28"/>
          <w:szCs w:val="28"/>
          <w:lang w:val="en-US"/>
        </w:rPr>
        <w:t>management</w:t>
      </w:r>
      <w:r>
        <w:rPr>
          <w:rFonts w:ascii="Times New Roman" w:eastAsia="Times New Roman" w:hAnsi="Times New Roman" w:cs="Times New Roman"/>
          <w:sz w:val="28"/>
          <w:szCs w:val="28"/>
          <w:lang w:val="en-US"/>
        </w:rPr>
        <w:t>.</w:t>
      </w:r>
      <w:r w:rsidR="002A5250" w:rsidRPr="004D7A0A">
        <w:rPr>
          <w:rFonts w:ascii="Times New Roman" w:eastAsia="Times New Roman" w:hAnsi="Times New Roman" w:cs="Times New Roman"/>
          <w:sz w:val="28"/>
          <w:szCs w:val="28"/>
          <w:lang w:val="en-US"/>
        </w:rPr>
        <w:t xml:space="preserve"> </w:t>
      </w:r>
    </w:p>
    <w:p w:rsidR="002A5250" w:rsidRPr="000B0DE9" w:rsidRDefault="000B0DE9" w:rsidP="002A5250">
      <w:pPr>
        <w:numPr>
          <w:ilvl w:val="1"/>
          <w:numId w:val="9"/>
        </w:numPr>
        <w:spacing w:after="0" w:line="240" w:lineRule="auto"/>
        <w:ind w:left="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Each project is evaluated by the Jury members independently of each other in 4 categories</w:t>
      </w:r>
      <w:r w:rsidR="002A5250" w:rsidRPr="000B0DE9">
        <w:rPr>
          <w:rFonts w:ascii="Times New Roman" w:eastAsia="Times New Roman" w:hAnsi="Times New Roman" w:cs="Times New Roman"/>
          <w:sz w:val="28"/>
          <w:szCs w:val="28"/>
          <w:lang w:val="en-US"/>
        </w:rPr>
        <w:t>:</w:t>
      </w:r>
    </w:p>
    <w:p w:rsidR="002A5250" w:rsidRPr="000B0DE9" w:rsidRDefault="000B0DE9" w:rsidP="002A5250">
      <w:pPr>
        <w:numPr>
          <w:ilvl w:val="0"/>
          <w:numId w:val="10"/>
        </w:numPr>
        <w:tabs>
          <w:tab w:val="left" w:pos="1134"/>
          <w:tab w:val="left" w:pos="1701"/>
        </w:tabs>
        <w:spacing w:after="0" w:line="240" w:lineRule="auto"/>
        <w:ind w:left="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Originality and novelty of presented project</w:t>
      </w:r>
      <w:r w:rsidR="002A5250" w:rsidRPr="000B0DE9">
        <w:rPr>
          <w:rFonts w:ascii="Times New Roman" w:eastAsia="Times New Roman" w:hAnsi="Times New Roman" w:cs="Times New Roman"/>
          <w:sz w:val="28"/>
          <w:szCs w:val="28"/>
          <w:lang w:val="en-US"/>
        </w:rPr>
        <w:t>;</w:t>
      </w:r>
    </w:p>
    <w:p w:rsidR="000B0DE9" w:rsidRPr="000B0DE9" w:rsidRDefault="000B0DE9" w:rsidP="000B0DE9">
      <w:pPr>
        <w:numPr>
          <w:ilvl w:val="0"/>
          <w:numId w:val="10"/>
        </w:numPr>
        <w:tabs>
          <w:tab w:val="left" w:pos="1134"/>
          <w:tab w:val="left" w:pos="1701"/>
        </w:tabs>
        <w:spacing w:after="0" w:line="24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relevance</w:t>
      </w:r>
      <w:r w:rsidRPr="000B0D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 healthcare management</w:t>
      </w:r>
      <w:r w:rsidR="002A5250" w:rsidRPr="00BF1367">
        <w:rPr>
          <w:rFonts w:ascii="Times New Roman" w:eastAsia="Times New Roman" w:hAnsi="Times New Roman" w:cs="Times New Roman"/>
          <w:sz w:val="28"/>
          <w:szCs w:val="28"/>
        </w:rPr>
        <w:t>;</w:t>
      </w:r>
    </w:p>
    <w:p w:rsidR="002A5250" w:rsidRPr="000B0DE9" w:rsidRDefault="000B0DE9" w:rsidP="000B0DE9">
      <w:pPr>
        <w:numPr>
          <w:ilvl w:val="0"/>
          <w:numId w:val="10"/>
        </w:numPr>
        <w:tabs>
          <w:tab w:val="left" w:pos="1134"/>
          <w:tab w:val="left" w:pos="1701"/>
        </w:tabs>
        <w:spacing w:after="0" w:line="240" w:lineRule="auto"/>
        <w:ind w:left="0" w:firstLine="720"/>
        <w:jc w:val="both"/>
        <w:rPr>
          <w:rFonts w:ascii="Times New Roman" w:eastAsia="Times New Roman" w:hAnsi="Times New Roman" w:cs="Times New Roman"/>
          <w:sz w:val="28"/>
          <w:szCs w:val="28"/>
          <w:lang w:val="en-US"/>
        </w:rPr>
      </w:pPr>
      <w:r w:rsidRPr="000B0DE9">
        <w:rPr>
          <w:rFonts w:ascii="Times New Roman" w:eastAsia="Times New Roman" w:hAnsi="Times New Roman" w:cs="Times New Roman"/>
          <w:sz w:val="28"/>
          <w:szCs w:val="28"/>
          <w:lang w:val="en-US"/>
        </w:rPr>
        <w:t>credibility and validity of the findings</w:t>
      </w:r>
      <w:r w:rsidR="002A5250" w:rsidRPr="000B0DE9">
        <w:rPr>
          <w:rFonts w:ascii="Times New Roman" w:eastAsia="Times New Roman" w:hAnsi="Times New Roman" w:cs="Times New Roman"/>
          <w:sz w:val="28"/>
          <w:szCs w:val="28"/>
          <w:lang w:val="en-US"/>
        </w:rPr>
        <w:t>;</w:t>
      </w:r>
    </w:p>
    <w:p w:rsidR="002A5250" w:rsidRPr="000B0DE9" w:rsidRDefault="000B0DE9" w:rsidP="002A5250">
      <w:pPr>
        <w:numPr>
          <w:ilvl w:val="0"/>
          <w:numId w:val="10"/>
        </w:numPr>
        <w:tabs>
          <w:tab w:val="left" w:pos="1134"/>
          <w:tab w:val="left" w:pos="1701"/>
        </w:tabs>
        <w:spacing w:after="0" w:line="240" w:lineRule="auto"/>
        <w:ind w:left="0" w:firstLine="720"/>
        <w:jc w:val="both"/>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lastRenderedPageBreak/>
        <w:t>feasibility</w:t>
      </w:r>
      <w:proofErr w:type="gramEnd"/>
      <w:r>
        <w:rPr>
          <w:rFonts w:ascii="Times New Roman" w:eastAsia="Times New Roman" w:hAnsi="Times New Roman" w:cs="Times New Roman"/>
          <w:sz w:val="28"/>
          <w:szCs w:val="28"/>
          <w:lang w:val="en-US"/>
        </w:rPr>
        <w:t xml:space="preserve"> of the project in the healthcare system</w:t>
      </w:r>
      <w:r w:rsidR="002A5250" w:rsidRPr="000B0DE9">
        <w:rPr>
          <w:rFonts w:ascii="Times New Roman" w:eastAsia="Times New Roman" w:hAnsi="Times New Roman" w:cs="Times New Roman"/>
          <w:sz w:val="28"/>
          <w:szCs w:val="28"/>
          <w:lang w:val="en-US"/>
        </w:rPr>
        <w:t>.</w:t>
      </w:r>
    </w:p>
    <w:p w:rsidR="002A5250" w:rsidRPr="000B0DE9" w:rsidRDefault="000B0DE9" w:rsidP="002A5250">
      <w:pPr>
        <w:tabs>
          <w:tab w:val="left" w:pos="1701"/>
        </w:tabs>
        <w:spacing w:after="0"/>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Each criterion is rated from 1 to 10. Points by criteria are summarized. Projects are evaluated using blind peer method, i.e. the members of the Jury blindly don’t have access to information about authors and which institution they represent.</w:t>
      </w:r>
    </w:p>
    <w:p w:rsidR="002A5250" w:rsidRPr="00202886" w:rsidRDefault="00202886" w:rsidP="002A5250">
      <w:pPr>
        <w:numPr>
          <w:ilvl w:val="1"/>
          <w:numId w:val="9"/>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Six</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applications</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that</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scored</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most</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points</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proceed</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to the finals. The</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decision</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is</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made</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by</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all</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members</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Jury</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by a simple majority of votes</w:t>
      </w:r>
      <w:r w:rsidR="002A5250" w:rsidRPr="00202886">
        <w:rPr>
          <w:rFonts w:ascii="Times New Roman" w:eastAsia="Times New Roman" w:hAnsi="Times New Roman" w:cs="Times New Roman"/>
          <w:sz w:val="28"/>
          <w:szCs w:val="28"/>
          <w:lang w:val="en-US"/>
        </w:rPr>
        <w:t>.</w:t>
      </w:r>
    </w:p>
    <w:p w:rsidR="002A5250" w:rsidRPr="007631B4" w:rsidRDefault="00202886" w:rsidP="002A5250">
      <w:pPr>
        <w:numPr>
          <w:ilvl w:val="1"/>
          <w:numId w:val="9"/>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Winner</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first</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place</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prize</w:t>
      </w:r>
      <w:r w:rsidRPr="0020288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winners</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second</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and</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third</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place</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are</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determined</w:t>
      </w:r>
      <w:r w:rsidRPr="00202886">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based o</w:t>
      </w:r>
      <w:r w:rsidR="007631B4">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en-US"/>
        </w:rPr>
        <w:t xml:space="preserve"> the results of </w:t>
      </w:r>
      <w:r w:rsidR="007631B4">
        <w:rPr>
          <w:rFonts w:ascii="Times New Roman" w:eastAsia="Times New Roman" w:hAnsi="Times New Roman" w:cs="Times New Roman"/>
          <w:sz w:val="28"/>
          <w:szCs w:val="28"/>
          <w:lang w:val="en-US"/>
        </w:rPr>
        <w:t>an</w:t>
      </w:r>
      <w:r>
        <w:rPr>
          <w:rFonts w:ascii="Times New Roman" w:eastAsia="Times New Roman" w:hAnsi="Times New Roman" w:cs="Times New Roman"/>
          <w:sz w:val="28"/>
          <w:szCs w:val="28"/>
          <w:lang w:val="en-US"/>
        </w:rPr>
        <w:t xml:space="preserve"> </w:t>
      </w:r>
      <w:r w:rsidR="007631B4">
        <w:rPr>
          <w:rFonts w:ascii="Times New Roman" w:eastAsia="Times New Roman" w:hAnsi="Times New Roman" w:cs="Times New Roman"/>
          <w:sz w:val="28"/>
          <w:szCs w:val="28"/>
          <w:lang w:val="en-US"/>
        </w:rPr>
        <w:t>open presentation of each project and subsequent voting of the Jury. All decisions of the Jury are made by simple majority of votes.</w:t>
      </w:r>
      <w:r w:rsidR="002A5250" w:rsidRPr="007631B4">
        <w:rPr>
          <w:rFonts w:ascii="Times New Roman" w:eastAsia="Times New Roman" w:hAnsi="Times New Roman" w:cs="Times New Roman"/>
          <w:sz w:val="28"/>
          <w:szCs w:val="28"/>
          <w:lang w:val="en-US"/>
        </w:rPr>
        <w:t xml:space="preserve"> </w:t>
      </w:r>
    </w:p>
    <w:p w:rsidR="002A5250" w:rsidRPr="007631B4" w:rsidRDefault="007631B4" w:rsidP="002A5250">
      <w:pPr>
        <w:numPr>
          <w:ilvl w:val="1"/>
          <w:numId w:val="9"/>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Results of evaluation of applications and presentations, winner and prize-winners are reflected in the minutes of Jury meeting.</w:t>
      </w:r>
    </w:p>
    <w:p w:rsidR="002A5250" w:rsidRPr="007631B4" w:rsidRDefault="002A5250" w:rsidP="002A5250">
      <w:pPr>
        <w:spacing w:line="1" w:lineRule="exact"/>
        <w:rPr>
          <w:rFonts w:ascii="Times New Roman" w:eastAsia="Times New Roman" w:hAnsi="Times New Roman" w:cs="Times New Roman"/>
          <w:sz w:val="28"/>
          <w:szCs w:val="28"/>
          <w:lang w:val="en-US"/>
        </w:rPr>
      </w:pPr>
    </w:p>
    <w:p w:rsidR="002A5250" w:rsidRPr="00CB545F" w:rsidRDefault="002A5250" w:rsidP="002A5250">
      <w:pPr>
        <w:spacing w:before="240" w:after="240" w:line="0" w:lineRule="atLeast"/>
        <w:jc w:val="center"/>
        <w:rPr>
          <w:rFonts w:ascii="Times New Roman" w:eastAsia="Times New Roman" w:hAnsi="Times New Roman" w:cs="Times New Roman"/>
          <w:sz w:val="28"/>
          <w:szCs w:val="28"/>
          <w:lang w:val="en-US"/>
        </w:rPr>
      </w:pPr>
      <w:r w:rsidRPr="00546DD4">
        <w:rPr>
          <w:rFonts w:ascii="Times New Roman" w:eastAsia="Times New Roman" w:hAnsi="Times New Roman" w:cs="Times New Roman"/>
          <w:b/>
          <w:sz w:val="28"/>
          <w:szCs w:val="28"/>
          <w:lang w:val="en-US"/>
        </w:rPr>
        <w:t xml:space="preserve">VII. </w:t>
      </w:r>
      <w:r w:rsidR="00443462">
        <w:rPr>
          <w:rFonts w:ascii="Times New Roman" w:eastAsia="Times New Roman" w:hAnsi="Times New Roman" w:cs="Times New Roman"/>
          <w:b/>
          <w:sz w:val="28"/>
          <w:szCs w:val="28"/>
          <w:lang w:val="en-US"/>
        </w:rPr>
        <w:t>CLOSING</w:t>
      </w:r>
      <w:r w:rsidR="00CB545F">
        <w:rPr>
          <w:rFonts w:ascii="Times New Roman" w:eastAsia="Times New Roman" w:hAnsi="Times New Roman" w:cs="Times New Roman"/>
          <w:b/>
          <w:sz w:val="28"/>
          <w:szCs w:val="28"/>
          <w:lang w:val="en-US"/>
        </w:rPr>
        <w:t xml:space="preserve"> AND AWARD</w:t>
      </w:r>
      <w:r w:rsidR="00546DD4">
        <w:rPr>
          <w:rFonts w:ascii="Times New Roman" w:eastAsia="Times New Roman" w:hAnsi="Times New Roman" w:cs="Times New Roman"/>
          <w:b/>
          <w:sz w:val="28"/>
          <w:szCs w:val="28"/>
          <w:lang w:val="en-US"/>
        </w:rPr>
        <w:t>S</w:t>
      </w:r>
      <w:r w:rsidR="00CB545F">
        <w:rPr>
          <w:rFonts w:ascii="Times New Roman" w:eastAsia="Times New Roman" w:hAnsi="Times New Roman" w:cs="Times New Roman"/>
          <w:b/>
          <w:sz w:val="28"/>
          <w:szCs w:val="28"/>
          <w:lang w:val="en-US"/>
        </w:rPr>
        <w:t xml:space="preserve"> CEREMONY</w:t>
      </w:r>
      <w:r w:rsidRPr="00546DD4">
        <w:rPr>
          <w:rFonts w:ascii="Times New Roman" w:eastAsia="Times New Roman" w:hAnsi="Times New Roman" w:cs="Times New Roman"/>
          <w:b/>
          <w:sz w:val="28"/>
          <w:szCs w:val="28"/>
          <w:lang w:val="en-US"/>
        </w:rPr>
        <w:t xml:space="preserve"> </w:t>
      </w:r>
      <w:r w:rsidR="00CB545F">
        <w:rPr>
          <w:rFonts w:ascii="Times New Roman" w:eastAsia="Times New Roman" w:hAnsi="Times New Roman" w:cs="Times New Roman"/>
          <w:sz w:val="28"/>
          <w:szCs w:val="28"/>
          <w:lang w:val="en-US"/>
        </w:rPr>
        <w:t xml:space="preserve"> </w:t>
      </w:r>
    </w:p>
    <w:p w:rsidR="002A5250" w:rsidRPr="0019221C" w:rsidRDefault="00546DD4" w:rsidP="006F0389">
      <w:pPr>
        <w:numPr>
          <w:ilvl w:val="1"/>
          <w:numId w:val="11"/>
        </w:numPr>
        <w:spacing w:after="0" w:line="240" w:lineRule="auto"/>
        <w:ind w:left="0" w:firstLine="720"/>
        <w:jc w:val="both"/>
        <w:rPr>
          <w:rFonts w:ascii="Times New Roman" w:eastAsia="Times New Roman" w:hAnsi="Times New Roman" w:cs="Times New Roman"/>
          <w:sz w:val="28"/>
          <w:szCs w:val="28"/>
          <w:lang w:val="en-US"/>
        </w:rPr>
      </w:pPr>
      <w:r w:rsidRPr="0019221C">
        <w:rPr>
          <w:rFonts w:ascii="Times New Roman" w:eastAsia="Times New Roman" w:hAnsi="Times New Roman" w:cs="Times New Roman"/>
          <w:sz w:val="28"/>
          <w:szCs w:val="28"/>
          <w:lang w:val="en-US"/>
        </w:rPr>
        <w:t xml:space="preserve">Awards ceremony takes place </w:t>
      </w:r>
      <w:r w:rsidR="00525F8C" w:rsidRPr="0019221C">
        <w:rPr>
          <w:rFonts w:ascii="Times New Roman" w:eastAsia="Times New Roman" w:hAnsi="Times New Roman" w:cs="Times New Roman"/>
          <w:sz w:val="28"/>
          <w:szCs w:val="28"/>
          <w:lang w:val="en-US"/>
        </w:rPr>
        <w:t>during the official closing of the Forum</w:t>
      </w:r>
      <w:r w:rsidR="002A5250" w:rsidRPr="0019221C">
        <w:rPr>
          <w:rFonts w:ascii="Times New Roman" w:eastAsia="Times New Roman" w:hAnsi="Times New Roman" w:cs="Times New Roman"/>
          <w:sz w:val="28"/>
          <w:szCs w:val="28"/>
          <w:lang w:val="en-US"/>
        </w:rPr>
        <w:t xml:space="preserve">. </w:t>
      </w:r>
    </w:p>
    <w:p w:rsidR="002A5250" w:rsidRPr="006F0389" w:rsidRDefault="00525F8C" w:rsidP="006F0389">
      <w:pPr>
        <w:numPr>
          <w:ilvl w:val="1"/>
          <w:numId w:val="11"/>
        </w:numPr>
        <w:spacing w:after="0" w:line="240" w:lineRule="auto"/>
        <w:ind w:left="0" w:firstLine="720"/>
        <w:jc w:val="both"/>
        <w:rPr>
          <w:rFonts w:ascii="Times New Roman" w:eastAsia="Times New Roman" w:hAnsi="Times New Roman" w:cs="Times New Roman"/>
          <w:sz w:val="28"/>
          <w:szCs w:val="28"/>
          <w:lang w:val="en-US"/>
        </w:rPr>
      </w:pPr>
      <w:r w:rsidRPr="006F0389">
        <w:rPr>
          <w:rFonts w:ascii="Times New Roman" w:eastAsia="Times New Roman" w:hAnsi="Times New Roman" w:cs="Times New Roman"/>
          <w:sz w:val="28"/>
          <w:szCs w:val="28"/>
          <w:lang w:val="en-US"/>
        </w:rPr>
        <w:t>All finalists receive certificate</w:t>
      </w:r>
      <w:r w:rsidR="00BD533D" w:rsidRPr="006F0389">
        <w:rPr>
          <w:rFonts w:ascii="Times New Roman" w:eastAsia="Times New Roman" w:hAnsi="Times New Roman" w:cs="Times New Roman"/>
          <w:sz w:val="28"/>
          <w:szCs w:val="28"/>
          <w:lang w:val="en-US"/>
        </w:rPr>
        <w:t>s</w:t>
      </w:r>
      <w:r w:rsidRPr="006F0389">
        <w:rPr>
          <w:rFonts w:ascii="Times New Roman" w:eastAsia="Times New Roman" w:hAnsi="Times New Roman" w:cs="Times New Roman"/>
          <w:sz w:val="28"/>
          <w:szCs w:val="28"/>
          <w:lang w:val="en-US"/>
        </w:rPr>
        <w:t xml:space="preserve"> of </w:t>
      </w:r>
      <w:r w:rsidR="00BD533D" w:rsidRPr="006F0389">
        <w:rPr>
          <w:rFonts w:ascii="Times New Roman" w:eastAsia="Times New Roman" w:hAnsi="Times New Roman" w:cs="Times New Roman"/>
          <w:sz w:val="28"/>
          <w:szCs w:val="28"/>
          <w:lang w:val="en-US"/>
        </w:rPr>
        <w:t xml:space="preserve">participation and </w:t>
      </w:r>
      <w:r w:rsidR="006F0389" w:rsidRPr="006F0389">
        <w:rPr>
          <w:rFonts w:ascii="Times New Roman" w:eastAsia="Times New Roman" w:hAnsi="Times New Roman" w:cs="Times New Roman"/>
          <w:sz w:val="28"/>
          <w:szCs w:val="28"/>
          <w:lang w:val="en-US"/>
        </w:rPr>
        <w:t xml:space="preserve">prizes from </w:t>
      </w:r>
      <w:r w:rsidR="00213C4C">
        <w:rPr>
          <w:rFonts w:ascii="Times New Roman" w:eastAsia="Times New Roman" w:hAnsi="Times New Roman" w:cs="Times New Roman"/>
          <w:sz w:val="28"/>
          <w:szCs w:val="28"/>
          <w:lang w:val="en-US"/>
        </w:rPr>
        <w:t>the O</w:t>
      </w:r>
      <w:r w:rsidR="006F0389" w:rsidRPr="006F0389">
        <w:rPr>
          <w:rFonts w:ascii="Times New Roman" w:eastAsia="Times New Roman" w:hAnsi="Times New Roman" w:cs="Times New Roman"/>
          <w:sz w:val="28"/>
          <w:szCs w:val="28"/>
          <w:lang w:val="en-US"/>
        </w:rPr>
        <w:t xml:space="preserve">rganizers of the </w:t>
      </w:r>
      <w:r w:rsidR="006F0389">
        <w:rPr>
          <w:rFonts w:ascii="Times New Roman" w:eastAsia="Times New Roman" w:hAnsi="Times New Roman" w:cs="Times New Roman"/>
          <w:sz w:val="28"/>
          <w:szCs w:val="28"/>
          <w:lang w:val="en-US"/>
        </w:rPr>
        <w:t>Competition</w:t>
      </w:r>
      <w:r w:rsidRPr="006F0389">
        <w:rPr>
          <w:rFonts w:ascii="Times New Roman" w:eastAsia="Times New Roman" w:hAnsi="Times New Roman" w:cs="Times New Roman"/>
          <w:sz w:val="28"/>
          <w:szCs w:val="28"/>
          <w:lang w:val="en-US"/>
        </w:rPr>
        <w:t>,</w:t>
      </w:r>
      <w:r w:rsidR="006F0389" w:rsidRPr="006F0389">
        <w:rPr>
          <w:rFonts w:ascii="Times New Roman" w:eastAsia="Times New Roman" w:hAnsi="Times New Roman" w:cs="Times New Roman"/>
          <w:sz w:val="28"/>
          <w:szCs w:val="28"/>
          <w:lang w:val="en-US"/>
        </w:rPr>
        <w:t xml:space="preserve"> as well as the opportunity</w:t>
      </w:r>
      <w:r w:rsidRPr="006F0389">
        <w:rPr>
          <w:rFonts w:ascii="Times New Roman" w:eastAsia="Times New Roman" w:hAnsi="Times New Roman" w:cs="Times New Roman"/>
          <w:sz w:val="28"/>
          <w:szCs w:val="28"/>
          <w:lang w:val="en-US"/>
        </w:rPr>
        <w:t xml:space="preserve"> </w:t>
      </w:r>
      <w:r w:rsidR="006F0389" w:rsidRPr="006F0389">
        <w:rPr>
          <w:rFonts w:ascii="Times New Roman" w:eastAsia="Times New Roman" w:hAnsi="Times New Roman" w:cs="Times New Roman"/>
          <w:sz w:val="28"/>
          <w:szCs w:val="28"/>
          <w:lang w:val="en-US"/>
        </w:rPr>
        <w:t xml:space="preserve">to publish the results of the presented project in the Moscow Medicine Journal.  </w:t>
      </w:r>
    </w:p>
    <w:p w:rsidR="002A5250" w:rsidRPr="00213C4C" w:rsidRDefault="00AB7578" w:rsidP="006F0389">
      <w:pPr>
        <w:numPr>
          <w:ilvl w:val="1"/>
          <w:numId w:val="11"/>
        </w:numPr>
        <w:spacing w:after="0" w:line="239" w:lineRule="auto"/>
        <w:ind w:left="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w:t>
      </w:r>
      <w:r w:rsidR="006F0389" w:rsidRPr="00213C4C">
        <w:rPr>
          <w:rFonts w:ascii="Times New Roman" w:eastAsia="Times New Roman" w:hAnsi="Times New Roman" w:cs="Times New Roman"/>
          <w:sz w:val="28"/>
          <w:szCs w:val="28"/>
          <w:lang w:val="en-US"/>
        </w:rPr>
        <w:t>inner and prize-winners of the Competition are awarded with diplomas of the Competition, valuable prizes from the Organizers of the Competition, and receive the opportunity to publish the results of the presented project in a scientific journal indexed in the international Scopus database.</w:t>
      </w:r>
      <w:bookmarkStart w:id="2" w:name="page5"/>
      <w:bookmarkEnd w:id="2"/>
    </w:p>
    <w:p w:rsidR="002A5250" w:rsidRPr="0019221C" w:rsidRDefault="00AB7578" w:rsidP="003967AF">
      <w:pPr>
        <w:numPr>
          <w:ilvl w:val="1"/>
          <w:numId w:val="11"/>
        </w:numPr>
        <w:spacing w:after="0" w:line="240" w:lineRule="auto"/>
        <w:ind w:left="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w:t>
      </w:r>
      <w:r w:rsidR="00213C4C" w:rsidRPr="003967AF">
        <w:rPr>
          <w:rFonts w:ascii="Times New Roman" w:eastAsia="Times New Roman" w:hAnsi="Times New Roman" w:cs="Times New Roman"/>
          <w:sz w:val="28"/>
          <w:szCs w:val="28"/>
          <w:lang w:val="en-US"/>
        </w:rPr>
        <w:t xml:space="preserve">inner of the Competition receives the opportunity to promote their research project in Moscow healthcare (with the support of the Research Institute NIIOZMM): </w:t>
      </w:r>
      <w:r w:rsidR="002C3261" w:rsidRPr="003967AF">
        <w:rPr>
          <w:rFonts w:ascii="Times New Roman" w:eastAsia="Times New Roman" w:hAnsi="Times New Roman" w:cs="Times New Roman"/>
          <w:sz w:val="28"/>
          <w:szCs w:val="28"/>
          <w:lang w:val="en-US"/>
        </w:rPr>
        <w:t xml:space="preserve">help in finalizing the research (including, but not limited </w:t>
      </w:r>
      <w:r w:rsidR="003967AF" w:rsidRPr="003967AF">
        <w:rPr>
          <w:rFonts w:ascii="Times New Roman" w:eastAsia="Times New Roman" w:hAnsi="Times New Roman" w:cs="Times New Roman"/>
          <w:sz w:val="28"/>
          <w:szCs w:val="28"/>
          <w:lang w:val="en-US"/>
        </w:rPr>
        <w:t xml:space="preserve">to </w:t>
      </w:r>
      <w:r w:rsidR="002C3261" w:rsidRPr="003967AF">
        <w:rPr>
          <w:rFonts w:ascii="Times New Roman" w:eastAsia="Times New Roman" w:hAnsi="Times New Roman" w:cs="Times New Roman"/>
          <w:sz w:val="28"/>
          <w:szCs w:val="28"/>
          <w:lang w:val="en-US"/>
        </w:rPr>
        <w:t>as part of the internship in the Research Institute NIIOZMM</w:t>
      </w:r>
      <w:r w:rsidR="003967AF" w:rsidRPr="003967AF">
        <w:rPr>
          <w:rFonts w:ascii="Times New Roman" w:eastAsia="Times New Roman" w:hAnsi="Times New Roman" w:cs="Times New Roman"/>
          <w:sz w:val="28"/>
          <w:szCs w:val="28"/>
          <w:lang w:val="en-US"/>
        </w:rPr>
        <w:t>), presentation of the research project</w:t>
      </w:r>
      <w:r w:rsidR="002C3261" w:rsidRPr="003967AF">
        <w:rPr>
          <w:rFonts w:ascii="Times New Roman" w:eastAsia="Times New Roman" w:hAnsi="Times New Roman" w:cs="Times New Roman"/>
          <w:sz w:val="28"/>
          <w:szCs w:val="28"/>
          <w:lang w:val="en-US"/>
        </w:rPr>
        <w:t xml:space="preserve"> </w:t>
      </w:r>
      <w:r w:rsidR="003967AF" w:rsidRPr="003967AF">
        <w:rPr>
          <w:rFonts w:ascii="Times New Roman" w:eastAsia="Times New Roman" w:hAnsi="Times New Roman" w:cs="Times New Roman"/>
          <w:sz w:val="28"/>
          <w:szCs w:val="28"/>
          <w:lang w:val="en-US"/>
        </w:rPr>
        <w:t>at scientific events organized by the Research Institute NIIOZMM</w:t>
      </w:r>
      <w:r w:rsidR="003967AF">
        <w:rPr>
          <w:rFonts w:ascii="Times New Roman" w:eastAsia="Times New Roman" w:hAnsi="Times New Roman" w:cs="Times New Roman"/>
          <w:sz w:val="28"/>
          <w:szCs w:val="28"/>
          <w:lang w:val="en-US"/>
        </w:rPr>
        <w:t xml:space="preserve"> and its partners. </w:t>
      </w:r>
      <w:r w:rsidR="003967AF" w:rsidRPr="003967AF">
        <w:rPr>
          <w:rFonts w:ascii="Times New Roman" w:eastAsia="Times New Roman" w:hAnsi="Times New Roman" w:cs="Times New Roman"/>
          <w:sz w:val="28"/>
          <w:szCs w:val="28"/>
          <w:lang w:val="en-US"/>
        </w:rPr>
        <w:t xml:space="preserve"> </w:t>
      </w:r>
    </w:p>
    <w:p w:rsidR="002A5250" w:rsidRPr="003967AF" w:rsidRDefault="003967AF" w:rsidP="003967AF">
      <w:pPr>
        <w:numPr>
          <w:ilvl w:val="1"/>
          <w:numId w:val="11"/>
        </w:numPr>
        <w:spacing w:after="0" w:line="240" w:lineRule="auto"/>
        <w:ind w:left="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Prize</w:t>
      </w:r>
      <w:r w:rsidRPr="003967AF">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winners</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of</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the</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Competition</w:t>
      </w:r>
      <w:r w:rsidRPr="003967A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will be featured on the Forum website</w:t>
      </w:r>
      <w:r w:rsidR="002A5250" w:rsidRPr="003967AF">
        <w:rPr>
          <w:rFonts w:ascii="Times New Roman" w:eastAsia="Times New Roman" w:hAnsi="Times New Roman" w:cs="Times New Roman"/>
          <w:sz w:val="28"/>
          <w:szCs w:val="28"/>
          <w:lang w:val="en-US"/>
        </w:rPr>
        <w:t xml:space="preserve"> (</w:t>
      </w:r>
      <w:r w:rsidR="005B1BD9" w:rsidRPr="003967AF">
        <w:rPr>
          <w:rFonts w:ascii="Times New Roman" w:eastAsia="Times New Roman" w:hAnsi="Times New Roman" w:cs="Times New Roman"/>
          <w:sz w:val="28"/>
          <w:szCs w:val="28"/>
          <w:lang w:val="en-US"/>
        </w:rPr>
        <w:t>http://socforum.niioz.ru/</w:t>
      </w:r>
      <w:r w:rsidR="002A5250" w:rsidRPr="003967AF">
        <w:rPr>
          <w:rFonts w:ascii="Times New Roman" w:eastAsia="Times New Roman" w:hAnsi="Times New Roman" w:cs="Times New Roman"/>
          <w:sz w:val="28"/>
          <w:szCs w:val="28"/>
          <w:lang w:val="en-US"/>
        </w:rPr>
        <w:t>).</w:t>
      </w:r>
    </w:p>
    <w:p w:rsidR="002A5250" w:rsidRPr="00CB545F" w:rsidRDefault="002A5250" w:rsidP="00B83554">
      <w:pPr>
        <w:spacing w:after="0" w:line="240" w:lineRule="auto"/>
        <w:jc w:val="right"/>
        <w:rPr>
          <w:rFonts w:ascii="Times New Roman" w:eastAsia="Times New Roman" w:hAnsi="Times New Roman" w:cs="Times New Roman"/>
          <w:sz w:val="28"/>
          <w:szCs w:val="28"/>
          <w:lang w:val="en-US"/>
        </w:rPr>
      </w:pPr>
      <w:r w:rsidRPr="003967AF">
        <w:rPr>
          <w:rFonts w:ascii="Times New Roman" w:eastAsia="Times New Roman" w:hAnsi="Times New Roman" w:cs="Times New Roman"/>
          <w:sz w:val="28"/>
          <w:szCs w:val="28"/>
          <w:lang w:val="en-US"/>
        </w:rPr>
        <w:br w:type="page"/>
      </w:r>
      <w:r w:rsidR="00364B94">
        <w:rPr>
          <w:rFonts w:ascii="Times New Roman" w:eastAsia="Times New Roman" w:hAnsi="Times New Roman" w:cs="Times New Roman"/>
          <w:sz w:val="28"/>
          <w:szCs w:val="28"/>
          <w:lang w:val="en-US"/>
        </w:rPr>
        <w:lastRenderedPageBreak/>
        <w:t>Appendix</w:t>
      </w:r>
      <w:r w:rsidRPr="00CB545F">
        <w:rPr>
          <w:rFonts w:ascii="Times New Roman" w:eastAsia="Times New Roman" w:hAnsi="Times New Roman" w:cs="Times New Roman"/>
          <w:sz w:val="28"/>
          <w:szCs w:val="28"/>
          <w:lang w:val="en-US"/>
        </w:rPr>
        <w:t xml:space="preserve"> </w:t>
      </w:r>
      <w:r w:rsidR="00364B94">
        <w:rPr>
          <w:rFonts w:ascii="Times New Roman" w:eastAsia="Times New Roman" w:hAnsi="Times New Roman" w:cs="Times New Roman"/>
          <w:sz w:val="28"/>
          <w:szCs w:val="28"/>
          <w:lang w:val="en-US"/>
        </w:rPr>
        <w:t>No. 1</w:t>
      </w:r>
    </w:p>
    <w:p w:rsidR="009562F5" w:rsidRPr="00CB545F" w:rsidRDefault="009562F5" w:rsidP="002A5250">
      <w:pPr>
        <w:tabs>
          <w:tab w:val="left" w:pos="567"/>
          <w:tab w:val="left" w:pos="993"/>
        </w:tabs>
        <w:ind w:left="284"/>
        <w:jc w:val="center"/>
        <w:rPr>
          <w:rFonts w:ascii="Times New Roman" w:eastAsia="Times New Roman" w:hAnsi="Times New Roman" w:cs="Times New Roman"/>
          <w:b/>
          <w:sz w:val="28"/>
          <w:szCs w:val="28"/>
          <w:lang w:val="en-US"/>
        </w:rPr>
      </w:pPr>
      <w:r w:rsidRPr="00CB545F">
        <w:rPr>
          <w:rFonts w:ascii="Times New Roman" w:eastAsia="Times New Roman" w:hAnsi="Times New Roman" w:cs="Times New Roman"/>
          <w:b/>
          <w:sz w:val="28"/>
          <w:szCs w:val="28"/>
          <w:lang w:val="en-US"/>
        </w:rPr>
        <w:t>Presentation Requirements</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1. </w:t>
      </w:r>
      <w:r>
        <w:rPr>
          <w:rFonts w:ascii="Times New Roman" w:hAnsi="Times New Roman" w:cs="Times New Roman"/>
          <w:sz w:val="28"/>
          <w:lang w:val="en-US"/>
        </w:rPr>
        <w:t>P</w:t>
      </w:r>
      <w:r w:rsidRPr="009562F5">
        <w:rPr>
          <w:rFonts w:ascii="Times New Roman" w:hAnsi="Times New Roman" w:cs="Times New Roman"/>
          <w:sz w:val="28"/>
          <w:lang w:val="en-US"/>
        </w:rPr>
        <w:t xml:space="preserve">resentation is </w:t>
      </w:r>
      <w:r>
        <w:rPr>
          <w:rFonts w:ascii="Times New Roman" w:hAnsi="Times New Roman" w:cs="Times New Roman"/>
          <w:sz w:val="28"/>
          <w:lang w:val="en-US"/>
        </w:rPr>
        <w:t>created</w:t>
      </w:r>
      <w:r w:rsidRPr="009562F5">
        <w:rPr>
          <w:rFonts w:ascii="Times New Roman" w:hAnsi="Times New Roman" w:cs="Times New Roman"/>
          <w:sz w:val="28"/>
          <w:lang w:val="en-US"/>
        </w:rPr>
        <w:t xml:space="preserve"> in Microsoft PowerPoint.</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2. Presentation is made using the Presentation Template posted on the Forum website (http://socforum.niioz.ru/).</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3. </w:t>
      </w:r>
      <w:r w:rsidR="00AB7578">
        <w:rPr>
          <w:rFonts w:ascii="Times New Roman" w:hAnsi="Times New Roman" w:cs="Times New Roman"/>
          <w:sz w:val="28"/>
          <w:lang w:val="en-US"/>
        </w:rPr>
        <w:t>S</w:t>
      </w:r>
      <w:r w:rsidRPr="009562F5">
        <w:rPr>
          <w:rFonts w:ascii="Times New Roman" w:hAnsi="Times New Roman" w:cs="Times New Roman"/>
          <w:sz w:val="28"/>
          <w:lang w:val="en-US"/>
        </w:rPr>
        <w:t xml:space="preserve">lides in the Presentation Template have headers and a full description of the required content. </w:t>
      </w:r>
      <w:r w:rsidR="004B1299" w:rsidRPr="009562F5">
        <w:rPr>
          <w:rFonts w:ascii="Times New Roman" w:hAnsi="Times New Roman" w:cs="Times New Roman"/>
          <w:sz w:val="28"/>
          <w:lang w:val="en-US"/>
        </w:rPr>
        <w:t>More than one slide may be</w:t>
      </w:r>
      <w:r w:rsidR="004B1299">
        <w:rPr>
          <w:rFonts w:ascii="Times New Roman" w:hAnsi="Times New Roman" w:cs="Times New Roman"/>
          <w:sz w:val="28"/>
          <w:lang w:val="en-US"/>
        </w:rPr>
        <w:t xml:space="preserve"> used for </w:t>
      </w:r>
      <w:r w:rsidR="004B1299" w:rsidRPr="009562F5">
        <w:rPr>
          <w:rFonts w:ascii="Times New Roman" w:hAnsi="Times New Roman" w:cs="Times New Roman"/>
          <w:sz w:val="28"/>
          <w:lang w:val="en-US"/>
        </w:rPr>
        <w:t xml:space="preserve">any </w:t>
      </w:r>
      <w:r w:rsidR="00AB7578">
        <w:rPr>
          <w:rFonts w:ascii="Times New Roman" w:hAnsi="Times New Roman" w:cs="Times New Roman"/>
          <w:sz w:val="28"/>
          <w:lang w:val="en-US"/>
        </w:rPr>
        <w:t>section</w:t>
      </w:r>
      <w:r w:rsidR="004B1299" w:rsidRPr="009562F5">
        <w:rPr>
          <w:rFonts w:ascii="Times New Roman" w:hAnsi="Times New Roman" w:cs="Times New Roman"/>
          <w:sz w:val="28"/>
          <w:lang w:val="en-US"/>
        </w:rPr>
        <w:t xml:space="preserve"> (</w:t>
      </w:r>
      <w:r w:rsidR="004B1299">
        <w:rPr>
          <w:rFonts w:ascii="Times New Roman" w:hAnsi="Times New Roman" w:cs="Times New Roman"/>
          <w:sz w:val="28"/>
          <w:lang w:val="en-US"/>
        </w:rPr>
        <w:t xml:space="preserve">clause 4), </w:t>
      </w:r>
      <w:r w:rsidR="004B1299" w:rsidRPr="009562F5">
        <w:rPr>
          <w:rFonts w:ascii="Times New Roman" w:hAnsi="Times New Roman" w:cs="Times New Roman"/>
          <w:sz w:val="28"/>
          <w:lang w:val="en-US"/>
        </w:rPr>
        <w:t>if the content does not fit on one slide</w:t>
      </w:r>
      <w:r w:rsidRPr="009562F5">
        <w:rPr>
          <w:rFonts w:ascii="Times New Roman" w:hAnsi="Times New Roman" w:cs="Times New Roman"/>
          <w:sz w:val="28"/>
          <w:lang w:val="en-US"/>
        </w:rPr>
        <w:t xml:space="preserve">. </w:t>
      </w:r>
      <w:r w:rsidR="004B1299">
        <w:rPr>
          <w:rFonts w:ascii="Times New Roman" w:hAnsi="Times New Roman" w:cs="Times New Roman"/>
          <w:sz w:val="28"/>
          <w:lang w:val="en-US"/>
        </w:rPr>
        <w:t>However</w:t>
      </w:r>
      <w:r w:rsidRPr="009562F5">
        <w:rPr>
          <w:rFonts w:ascii="Times New Roman" w:hAnsi="Times New Roman" w:cs="Times New Roman"/>
          <w:sz w:val="28"/>
          <w:lang w:val="en-US"/>
        </w:rPr>
        <w:t xml:space="preserve">, the total number of slides in the presentation should not exceed 10 (excluding the title </w:t>
      </w:r>
      <w:r w:rsidR="004B1299">
        <w:rPr>
          <w:rFonts w:ascii="Times New Roman" w:hAnsi="Times New Roman" w:cs="Times New Roman"/>
          <w:sz w:val="28"/>
          <w:lang w:val="en-US"/>
        </w:rPr>
        <w:t>slide</w:t>
      </w:r>
      <w:r w:rsidRPr="009562F5">
        <w:rPr>
          <w:rFonts w:ascii="Times New Roman" w:hAnsi="Times New Roman" w:cs="Times New Roman"/>
          <w:sz w:val="28"/>
          <w:lang w:val="en-US"/>
        </w:rPr>
        <w:t xml:space="preserve"> and the final </w:t>
      </w:r>
      <w:r w:rsidR="004B1299">
        <w:rPr>
          <w:rFonts w:ascii="Times New Roman" w:hAnsi="Times New Roman" w:cs="Times New Roman"/>
          <w:sz w:val="28"/>
          <w:lang w:val="en-US"/>
        </w:rPr>
        <w:t>slide</w:t>
      </w:r>
      <w:r w:rsidRPr="009562F5">
        <w:rPr>
          <w:rFonts w:ascii="Times New Roman" w:hAnsi="Times New Roman" w:cs="Times New Roman"/>
          <w:sz w:val="28"/>
          <w:lang w:val="en-US"/>
        </w:rPr>
        <w:t>).</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4. The presentation should include the following components:</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1) </w:t>
      </w:r>
      <w:proofErr w:type="gramStart"/>
      <w:r w:rsidRPr="009562F5">
        <w:rPr>
          <w:rFonts w:ascii="Times New Roman" w:hAnsi="Times New Roman" w:cs="Times New Roman"/>
          <w:sz w:val="28"/>
          <w:lang w:val="en-US"/>
        </w:rPr>
        <w:t>name</w:t>
      </w:r>
      <w:proofErr w:type="gramEnd"/>
      <w:r w:rsidRPr="009562F5">
        <w:rPr>
          <w:rFonts w:ascii="Times New Roman" w:hAnsi="Times New Roman" w:cs="Times New Roman"/>
          <w:sz w:val="28"/>
          <w:lang w:val="en-US"/>
        </w:rPr>
        <w:t xml:space="preserve"> of the report, </w:t>
      </w:r>
      <w:r w:rsidR="004A4D2C">
        <w:rPr>
          <w:rFonts w:ascii="Times New Roman" w:hAnsi="Times New Roman" w:cs="Times New Roman"/>
          <w:sz w:val="28"/>
          <w:lang w:val="en-US"/>
        </w:rPr>
        <w:t xml:space="preserve">full </w:t>
      </w:r>
      <w:r w:rsidRPr="009562F5">
        <w:rPr>
          <w:rFonts w:ascii="Times New Roman" w:hAnsi="Times New Roman" w:cs="Times New Roman"/>
          <w:sz w:val="28"/>
          <w:lang w:val="en-US"/>
        </w:rPr>
        <w:t>name</w:t>
      </w:r>
      <w:r w:rsidR="004A4D2C">
        <w:rPr>
          <w:rFonts w:ascii="Times New Roman" w:hAnsi="Times New Roman" w:cs="Times New Roman"/>
          <w:sz w:val="28"/>
          <w:lang w:val="en-US"/>
        </w:rPr>
        <w:t>(s) of the participant(s)</w:t>
      </w:r>
      <w:r w:rsidRPr="009562F5">
        <w:rPr>
          <w:rFonts w:ascii="Times New Roman" w:hAnsi="Times New Roman" w:cs="Times New Roman"/>
          <w:sz w:val="28"/>
          <w:lang w:val="en-US"/>
        </w:rPr>
        <w:t>, organization, city;</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2) </w:t>
      </w:r>
      <w:proofErr w:type="gramStart"/>
      <w:r w:rsidRPr="009562F5">
        <w:rPr>
          <w:rFonts w:ascii="Times New Roman" w:hAnsi="Times New Roman" w:cs="Times New Roman"/>
          <w:sz w:val="28"/>
          <w:lang w:val="en-US"/>
        </w:rPr>
        <w:t>relevance</w:t>
      </w:r>
      <w:proofErr w:type="gramEnd"/>
      <w:r w:rsidRPr="009562F5">
        <w:rPr>
          <w:rFonts w:ascii="Times New Roman" w:hAnsi="Times New Roman" w:cs="Times New Roman"/>
          <w:sz w:val="28"/>
          <w:lang w:val="en-US"/>
        </w:rPr>
        <w:t xml:space="preserve"> of the study;</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3) </w:t>
      </w:r>
      <w:proofErr w:type="gramStart"/>
      <w:r w:rsidRPr="009562F5">
        <w:rPr>
          <w:rFonts w:ascii="Times New Roman" w:hAnsi="Times New Roman" w:cs="Times New Roman"/>
          <w:sz w:val="28"/>
          <w:lang w:val="en-US"/>
        </w:rPr>
        <w:t>research</w:t>
      </w:r>
      <w:proofErr w:type="gramEnd"/>
      <w:r w:rsidRPr="009562F5">
        <w:rPr>
          <w:rFonts w:ascii="Times New Roman" w:hAnsi="Times New Roman" w:cs="Times New Roman"/>
          <w:sz w:val="28"/>
          <w:lang w:val="en-US"/>
        </w:rPr>
        <w:t xml:space="preserve"> methodology;</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4) </w:t>
      </w:r>
      <w:proofErr w:type="gramStart"/>
      <w:r w:rsidRPr="009562F5">
        <w:rPr>
          <w:rFonts w:ascii="Times New Roman" w:hAnsi="Times New Roman" w:cs="Times New Roman"/>
          <w:sz w:val="28"/>
          <w:lang w:val="en-US"/>
        </w:rPr>
        <w:t>results</w:t>
      </w:r>
      <w:proofErr w:type="gramEnd"/>
      <w:r w:rsidRPr="009562F5">
        <w:rPr>
          <w:rFonts w:ascii="Times New Roman" w:hAnsi="Times New Roman" w:cs="Times New Roman"/>
          <w:sz w:val="28"/>
          <w:lang w:val="en-US"/>
        </w:rPr>
        <w:t xml:space="preserve"> of the study;</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5) </w:t>
      </w:r>
      <w:proofErr w:type="gramStart"/>
      <w:r w:rsidRPr="009562F5">
        <w:rPr>
          <w:rFonts w:ascii="Times New Roman" w:hAnsi="Times New Roman" w:cs="Times New Roman"/>
          <w:sz w:val="28"/>
          <w:lang w:val="en-US"/>
        </w:rPr>
        <w:t>novelty</w:t>
      </w:r>
      <w:proofErr w:type="gramEnd"/>
      <w:r w:rsidRPr="009562F5">
        <w:rPr>
          <w:rFonts w:ascii="Times New Roman" w:hAnsi="Times New Roman" w:cs="Times New Roman"/>
          <w:sz w:val="28"/>
          <w:lang w:val="en-US"/>
        </w:rPr>
        <w:t xml:space="preserve"> for practical health</w:t>
      </w:r>
      <w:r w:rsidR="00BE623E">
        <w:rPr>
          <w:rFonts w:ascii="Times New Roman" w:hAnsi="Times New Roman" w:cs="Times New Roman"/>
          <w:sz w:val="28"/>
          <w:lang w:val="en-US"/>
        </w:rPr>
        <w:t>care</w:t>
      </w:r>
      <w:r w:rsidRPr="009562F5">
        <w:rPr>
          <w:rFonts w:ascii="Times New Roman" w:hAnsi="Times New Roman" w:cs="Times New Roman"/>
          <w:sz w:val="28"/>
          <w:lang w:val="en-US"/>
        </w:rPr>
        <w:t>;</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6) </w:t>
      </w:r>
      <w:proofErr w:type="gramStart"/>
      <w:r w:rsidRPr="009562F5">
        <w:rPr>
          <w:rFonts w:ascii="Times New Roman" w:hAnsi="Times New Roman" w:cs="Times New Roman"/>
          <w:sz w:val="28"/>
          <w:lang w:val="en-US"/>
        </w:rPr>
        <w:t>proposals</w:t>
      </w:r>
      <w:proofErr w:type="gramEnd"/>
      <w:r w:rsidRPr="009562F5">
        <w:rPr>
          <w:rFonts w:ascii="Times New Roman" w:hAnsi="Times New Roman" w:cs="Times New Roman"/>
          <w:sz w:val="28"/>
          <w:lang w:val="en-US"/>
        </w:rPr>
        <w:t xml:space="preserve"> for the </w:t>
      </w:r>
      <w:r w:rsidR="00BE623E" w:rsidRPr="009562F5">
        <w:rPr>
          <w:rFonts w:ascii="Times New Roman" w:hAnsi="Times New Roman" w:cs="Times New Roman"/>
          <w:sz w:val="28"/>
          <w:lang w:val="en-US"/>
        </w:rPr>
        <w:t xml:space="preserve">project </w:t>
      </w:r>
      <w:r w:rsidRPr="009562F5">
        <w:rPr>
          <w:rFonts w:ascii="Times New Roman" w:hAnsi="Times New Roman" w:cs="Times New Roman"/>
          <w:sz w:val="28"/>
          <w:lang w:val="en-US"/>
        </w:rPr>
        <w:t xml:space="preserve">implementation </w:t>
      </w:r>
      <w:r w:rsidR="00BE623E">
        <w:rPr>
          <w:rFonts w:ascii="Times New Roman" w:hAnsi="Times New Roman" w:cs="Times New Roman"/>
          <w:sz w:val="28"/>
          <w:lang w:val="en-US"/>
        </w:rPr>
        <w:t>into practice</w:t>
      </w:r>
      <w:r w:rsidRPr="009562F5">
        <w:rPr>
          <w:rFonts w:ascii="Times New Roman" w:hAnsi="Times New Roman" w:cs="Times New Roman"/>
          <w:sz w:val="28"/>
          <w:lang w:val="en-US"/>
        </w:rPr>
        <w:t>;</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7) </w:t>
      </w:r>
      <w:proofErr w:type="gramStart"/>
      <w:r w:rsidRPr="009562F5">
        <w:rPr>
          <w:rFonts w:ascii="Times New Roman" w:hAnsi="Times New Roman" w:cs="Times New Roman"/>
          <w:sz w:val="28"/>
          <w:lang w:val="en-US"/>
        </w:rPr>
        <w:t>potential</w:t>
      </w:r>
      <w:proofErr w:type="gramEnd"/>
      <w:r w:rsidRPr="009562F5">
        <w:rPr>
          <w:rFonts w:ascii="Times New Roman" w:hAnsi="Times New Roman" w:cs="Times New Roman"/>
          <w:sz w:val="28"/>
          <w:lang w:val="en-US"/>
        </w:rPr>
        <w:t xml:space="preserve"> effects from implementation.</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5. </w:t>
      </w:r>
      <w:r w:rsidR="00F47D54">
        <w:rPr>
          <w:rFonts w:ascii="Times New Roman" w:hAnsi="Times New Roman" w:cs="Times New Roman"/>
          <w:sz w:val="28"/>
          <w:lang w:val="en-US"/>
        </w:rPr>
        <w:t>Text on the slides should be in</w:t>
      </w:r>
      <w:r w:rsidRPr="009562F5">
        <w:rPr>
          <w:rFonts w:ascii="Times New Roman" w:hAnsi="Times New Roman" w:cs="Times New Roman"/>
          <w:sz w:val="28"/>
          <w:lang w:val="en-US"/>
        </w:rPr>
        <w:t xml:space="preserve"> Century Gothic font.</w:t>
      </w:r>
    </w:p>
    <w:p w:rsidR="009562F5" w:rsidRPr="009562F5" w:rsidRDefault="009562F5" w:rsidP="009562F5">
      <w:pPr>
        <w:tabs>
          <w:tab w:val="left" w:pos="3291"/>
        </w:tabs>
        <w:rPr>
          <w:rFonts w:ascii="Times New Roman" w:hAnsi="Times New Roman" w:cs="Times New Roman"/>
          <w:sz w:val="28"/>
          <w:lang w:val="en-US"/>
        </w:rPr>
      </w:pPr>
      <w:r w:rsidRPr="009562F5">
        <w:rPr>
          <w:rFonts w:ascii="Times New Roman" w:hAnsi="Times New Roman" w:cs="Times New Roman"/>
          <w:sz w:val="28"/>
          <w:lang w:val="en-US"/>
        </w:rPr>
        <w:t xml:space="preserve">6. The presentation is intended to evaluate </w:t>
      </w:r>
      <w:r w:rsidR="00F47D54" w:rsidRPr="009562F5">
        <w:rPr>
          <w:rFonts w:ascii="Times New Roman" w:hAnsi="Times New Roman" w:cs="Times New Roman"/>
          <w:sz w:val="28"/>
          <w:lang w:val="en-US"/>
        </w:rPr>
        <w:t>work;</w:t>
      </w:r>
      <w:r w:rsidRPr="009562F5">
        <w:rPr>
          <w:rFonts w:ascii="Times New Roman" w:hAnsi="Times New Roman" w:cs="Times New Roman"/>
          <w:sz w:val="28"/>
          <w:lang w:val="en-US"/>
        </w:rPr>
        <w:t xml:space="preserve"> therefore, it should contain a detailed account of applying sociology </w:t>
      </w:r>
      <w:r w:rsidR="00F47D54">
        <w:rPr>
          <w:rFonts w:ascii="Times New Roman" w:hAnsi="Times New Roman" w:cs="Times New Roman"/>
          <w:sz w:val="28"/>
          <w:lang w:val="en-US"/>
        </w:rPr>
        <w:t>to</w:t>
      </w:r>
      <w:r w:rsidRPr="009562F5">
        <w:rPr>
          <w:rFonts w:ascii="Times New Roman" w:hAnsi="Times New Roman" w:cs="Times New Roman"/>
          <w:sz w:val="28"/>
          <w:lang w:val="en-US"/>
        </w:rPr>
        <w:t xml:space="preserve"> healthcare management. The </w:t>
      </w:r>
      <w:r w:rsidR="00F47D54">
        <w:rPr>
          <w:rFonts w:ascii="Times New Roman" w:hAnsi="Times New Roman" w:cs="Times New Roman"/>
          <w:sz w:val="28"/>
          <w:lang w:val="en-US"/>
        </w:rPr>
        <w:t>subject matter</w:t>
      </w:r>
      <w:r w:rsidRPr="009562F5">
        <w:rPr>
          <w:rFonts w:ascii="Times New Roman" w:hAnsi="Times New Roman" w:cs="Times New Roman"/>
          <w:sz w:val="28"/>
          <w:lang w:val="en-US"/>
        </w:rPr>
        <w:t xml:space="preserve"> of the study and other information the author wants to convey should be clear from the presentation without additional comments from the author.</w:t>
      </w:r>
    </w:p>
    <w:sectPr w:rsidR="009562F5" w:rsidRPr="009562F5" w:rsidSect="002A5250">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95B"/>
    <w:multiLevelType w:val="hybridMultilevel"/>
    <w:tmpl w:val="28E0A484"/>
    <w:lvl w:ilvl="0" w:tplc="C16CF0F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0C106AFC"/>
    <w:multiLevelType w:val="multilevel"/>
    <w:tmpl w:val="2196D1C0"/>
    <w:lvl w:ilvl="0">
      <w:start w:val="2"/>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F26469"/>
    <w:multiLevelType w:val="multilevel"/>
    <w:tmpl w:val="6814328C"/>
    <w:lvl w:ilvl="0">
      <w:start w:val="7"/>
      <w:numFmt w:val="decimal"/>
      <w:lvlText w:val="%1."/>
      <w:lvlJc w:val="left"/>
      <w:pPr>
        <w:ind w:left="432" w:hanging="432"/>
      </w:pPr>
      <w:rPr>
        <w:rFonts w:hint="default"/>
      </w:rPr>
    </w:lvl>
    <w:lvl w:ilvl="1">
      <w:start w:val="1"/>
      <w:numFmt w:val="decimal"/>
      <w:lvlText w:val="%1.%2."/>
      <w:lvlJc w:val="left"/>
      <w:pPr>
        <w:ind w:left="1288" w:hanging="72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12BE340D"/>
    <w:multiLevelType w:val="hybridMultilevel"/>
    <w:tmpl w:val="1A28F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1C47D6"/>
    <w:multiLevelType w:val="hybridMultilevel"/>
    <w:tmpl w:val="26BEAD2E"/>
    <w:lvl w:ilvl="0" w:tplc="59A6996A">
      <w:start w:val="1"/>
      <w:numFmt w:val="decimal"/>
      <w:lvlText w:val="%1."/>
      <w:lvlJc w:val="left"/>
      <w:pPr>
        <w:ind w:left="644" w:hanging="360"/>
      </w:pPr>
      <w:rPr>
        <w:rFonts w:eastAsia="Times New Roman" w:cs="Arial" w:hint="default"/>
        <w:color w:val="auto"/>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16C37257"/>
    <w:multiLevelType w:val="hybridMultilevel"/>
    <w:tmpl w:val="A9107DA6"/>
    <w:lvl w:ilvl="0" w:tplc="FE8263D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44193326"/>
    <w:multiLevelType w:val="multilevel"/>
    <w:tmpl w:val="EF16BCB2"/>
    <w:lvl w:ilvl="0">
      <w:start w:val="4"/>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58266CE9"/>
    <w:multiLevelType w:val="multilevel"/>
    <w:tmpl w:val="0698691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1124726"/>
    <w:multiLevelType w:val="multilevel"/>
    <w:tmpl w:val="993869AC"/>
    <w:lvl w:ilvl="0">
      <w:start w:val="6"/>
      <w:numFmt w:val="decimal"/>
      <w:lvlText w:val="%1."/>
      <w:lvlJc w:val="left"/>
      <w:pPr>
        <w:ind w:left="432" w:hanging="432"/>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67BA1762"/>
    <w:multiLevelType w:val="multilevel"/>
    <w:tmpl w:val="68167AE2"/>
    <w:lvl w:ilvl="0">
      <w:start w:val="5"/>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725C0157"/>
    <w:multiLevelType w:val="multilevel"/>
    <w:tmpl w:val="FAAC2D70"/>
    <w:lvl w:ilvl="0">
      <w:start w:val="3"/>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3"/>
  </w:num>
  <w:num w:numId="2">
    <w:abstractNumId w:val="4"/>
  </w:num>
  <w:num w:numId="3">
    <w:abstractNumId w:val="0"/>
  </w:num>
  <w:num w:numId="4">
    <w:abstractNumId w:val="7"/>
  </w:num>
  <w:num w:numId="5">
    <w:abstractNumId w:val="1"/>
  </w:num>
  <w:num w:numId="6">
    <w:abstractNumId w:val="10"/>
  </w:num>
  <w:num w:numId="7">
    <w:abstractNumId w:val="6"/>
  </w:num>
  <w:num w:numId="8">
    <w:abstractNumId w:val="9"/>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4D"/>
    <w:rsid w:val="000947FD"/>
    <w:rsid w:val="000A779F"/>
    <w:rsid w:val="000B0DE9"/>
    <w:rsid w:val="000C3F8E"/>
    <w:rsid w:val="000F7947"/>
    <w:rsid w:val="00127C93"/>
    <w:rsid w:val="00165C8B"/>
    <w:rsid w:val="0019221C"/>
    <w:rsid w:val="001B36AF"/>
    <w:rsid w:val="001E3EAC"/>
    <w:rsid w:val="001E44A4"/>
    <w:rsid w:val="001E5A02"/>
    <w:rsid w:val="001F4561"/>
    <w:rsid w:val="00202886"/>
    <w:rsid w:val="002112A7"/>
    <w:rsid w:val="00213C4C"/>
    <w:rsid w:val="00226228"/>
    <w:rsid w:val="00286DBE"/>
    <w:rsid w:val="002A5250"/>
    <w:rsid w:val="002B5575"/>
    <w:rsid w:val="002C3261"/>
    <w:rsid w:val="002D2FB6"/>
    <w:rsid w:val="00300B47"/>
    <w:rsid w:val="00310C4A"/>
    <w:rsid w:val="00313A58"/>
    <w:rsid w:val="00320C0A"/>
    <w:rsid w:val="00346CE2"/>
    <w:rsid w:val="0035182A"/>
    <w:rsid w:val="00364B94"/>
    <w:rsid w:val="00375777"/>
    <w:rsid w:val="003967AF"/>
    <w:rsid w:val="00443462"/>
    <w:rsid w:val="00453B0E"/>
    <w:rsid w:val="004713A6"/>
    <w:rsid w:val="004A4D2C"/>
    <w:rsid w:val="004B1299"/>
    <w:rsid w:val="004D6021"/>
    <w:rsid w:val="004D7A0A"/>
    <w:rsid w:val="00525F8C"/>
    <w:rsid w:val="00546DD4"/>
    <w:rsid w:val="00584B09"/>
    <w:rsid w:val="00595B91"/>
    <w:rsid w:val="005B1BD9"/>
    <w:rsid w:val="005B5899"/>
    <w:rsid w:val="00693582"/>
    <w:rsid w:val="006969DD"/>
    <w:rsid w:val="006F0389"/>
    <w:rsid w:val="0070759F"/>
    <w:rsid w:val="0071714D"/>
    <w:rsid w:val="007631B4"/>
    <w:rsid w:val="00790EA5"/>
    <w:rsid w:val="007C6614"/>
    <w:rsid w:val="0080198E"/>
    <w:rsid w:val="008305B6"/>
    <w:rsid w:val="00874AE7"/>
    <w:rsid w:val="008A31E6"/>
    <w:rsid w:val="008C4994"/>
    <w:rsid w:val="009562F5"/>
    <w:rsid w:val="00A26BDE"/>
    <w:rsid w:val="00A528A7"/>
    <w:rsid w:val="00A772A2"/>
    <w:rsid w:val="00A90D4D"/>
    <w:rsid w:val="00A92A85"/>
    <w:rsid w:val="00AB7578"/>
    <w:rsid w:val="00AF73F7"/>
    <w:rsid w:val="00B53F16"/>
    <w:rsid w:val="00B6587E"/>
    <w:rsid w:val="00B83554"/>
    <w:rsid w:val="00BC60EA"/>
    <w:rsid w:val="00BD533D"/>
    <w:rsid w:val="00BD7D32"/>
    <w:rsid w:val="00BE623E"/>
    <w:rsid w:val="00C41AF0"/>
    <w:rsid w:val="00C76552"/>
    <w:rsid w:val="00C91329"/>
    <w:rsid w:val="00CB35A1"/>
    <w:rsid w:val="00CB545F"/>
    <w:rsid w:val="00CE4C01"/>
    <w:rsid w:val="00D05454"/>
    <w:rsid w:val="00D67ADF"/>
    <w:rsid w:val="00DE6462"/>
    <w:rsid w:val="00E03C17"/>
    <w:rsid w:val="00E226E1"/>
    <w:rsid w:val="00E31EE1"/>
    <w:rsid w:val="00E443D1"/>
    <w:rsid w:val="00E5509E"/>
    <w:rsid w:val="00E61E72"/>
    <w:rsid w:val="00E84D7A"/>
    <w:rsid w:val="00ED7523"/>
    <w:rsid w:val="00EF580E"/>
    <w:rsid w:val="00F310D6"/>
    <w:rsid w:val="00F47D54"/>
    <w:rsid w:val="00F640B2"/>
    <w:rsid w:val="00FB2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D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0D4D"/>
    <w:rPr>
      <w:color w:val="0000FF"/>
      <w:u w:val="single"/>
    </w:rPr>
  </w:style>
  <w:style w:type="paragraph" w:styleId="a4">
    <w:name w:val="List Paragraph"/>
    <w:basedOn w:val="a"/>
    <w:uiPriority w:val="34"/>
    <w:qFormat/>
    <w:rsid w:val="00AF73F7"/>
    <w:pPr>
      <w:ind w:left="720"/>
      <w:contextualSpacing/>
    </w:pPr>
  </w:style>
  <w:style w:type="paragraph" w:styleId="a5">
    <w:name w:val="Balloon Text"/>
    <w:basedOn w:val="a"/>
    <w:link w:val="a6"/>
    <w:uiPriority w:val="99"/>
    <w:semiHidden/>
    <w:unhideWhenUsed/>
    <w:rsid w:val="00790EA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0E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D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0D4D"/>
    <w:rPr>
      <w:color w:val="0000FF"/>
      <w:u w:val="single"/>
    </w:rPr>
  </w:style>
  <w:style w:type="paragraph" w:styleId="a4">
    <w:name w:val="List Paragraph"/>
    <w:basedOn w:val="a"/>
    <w:uiPriority w:val="34"/>
    <w:qFormat/>
    <w:rsid w:val="00AF73F7"/>
    <w:pPr>
      <w:ind w:left="720"/>
      <w:contextualSpacing/>
    </w:pPr>
  </w:style>
  <w:style w:type="paragraph" w:styleId="a5">
    <w:name w:val="Balloon Text"/>
    <w:basedOn w:val="a"/>
    <w:link w:val="a6"/>
    <w:uiPriority w:val="99"/>
    <w:semiHidden/>
    <w:unhideWhenUsed/>
    <w:rsid w:val="00790EA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0E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E3EE9-E606-438B-B774-48B058C3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Pages>
  <Words>1115</Words>
  <Characters>6358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ddzuvao</dc:creator>
  <cp:lastModifiedBy>ddzuvao</cp:lastModifiedBy>
  <cp:revision>21</cp:revision>
  <cp:lastPrinted>2019-06-26T06:42:00Z</cp:lastPrinted>
  <dcterms:created xsi:type="dcterms:W3CDTF">2019-08-26T12:31:00Z</dcterms:created>
  <dcterms:modified xsi:type="dcterms:W3CDTF">2019-08-28T12:47:00Z</dcterms:modified>
</cp:coreProperties>
</file>