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26511322"/>
        <w:docPartObj>
          <w:docPartGallery w:val="Cover Pages"/>
          <w:docPartUnique/>
        </w:docPartObj>
      </w:sdtPr>
      <w:sdtContent>
        <w:p w14:paraId="783A9C3E" w14:textId="578AB6C7" w:rsidR="004845B8" w:rsidRDefault="004845B8">
          <w:r>
            <w:rPr>
              <w:noProof/>
            </w:rPr>
            <mc:AlternateContent>
              <mc:Choice Requires="wpg">
                <w:drawing>
                  <wp:anchor distT="0" distB="0" distL="114300" distR="114300" simplePos="0" relativeHeight="251662336" behindDoc="0" locked="0" layoutInCell="1" allowOverlap="1" wp14:anchorId="7B88F18D" wp14:editId="229E6F5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A8A8BFC" id="Grup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056CC45" wp14:editId="4CE772E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fr-CH"/>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92CBB6B" w14:textId="0863A6EA" w:rsidR="00604153" w:rsidRPr="004845B8" w:rsidRDefault="00604153">
                                    <w:pPr>
                                      <w:pStyle w:val="KeinLeerraum"/>
                                      <w:jc w:val="right"/>
                                      <w:rPr>
                                        <w:color w:val="595959" w:themeColor="text1" w:themeTint="A6"/>
                                        <w:sz w:val="28"/>
                                        <w:szCs w:val="28"/>
                                        <w:lang w:val="fr-CH"/>
                                      </w:rPr>
                                    </w:pPr>
                                    <w:r w:rsidRPr="004845B8">
                                      <w:rPr>
                                        <w:color w:val="595959" w:themeColor="text1" w:themeTint="A6"/>
                                        <w:sz w:val="28"/>
                                        <w:szCs w:val="28"/>
                                        <w:lang w:val="fr-CH"/>
                                      </w:rPr>
                                      <w:t>Lucas Pollak</w:t>
                                    </w:r>
                                  </w:p>
                                </w:sdtContent>
                              </w:sdt>
                              <w:p w14:paraId="541ED694" w14:textId="08C93057" w:rsidR="00604153" w:rsidRPr="004845B8" w:rsidRDefault="00604153">
                                <w:pPr>
                                  <w:pStyle w:val="KeinLeerraum"/>
                                  <w:jc w:val="right"/>
                                  <w:rPr>
                                    <w:color w:val="595959" w:themeColor="text1" w:themeTint="A6"/>
                                    <w:sz w:val="18"/>
                                    <w:szCs w:val="18"/>
                                    <w:lang w:val="fr-CH"/>
                                  </w:rPr>
                                </w:pPr>
                                <w:sdt>
                                  <w:sdtPr>
                                    <w:rPr>
                                      <w:color w:val="595959" w:themeColor="text1" w:themeTint="A6"/>
                                      <w:sz w:val="18"/>
                                      <w:szCs w:val="18"/>
                                      <w:lang w:val="fr-CH"/>
                                    </w:rPr>
                                    <w:alias w:val="E-Mail"/>
                                    <w:tag w:val="E-Mail"/>
                                    <w:id w:val="942260680"/>
                                    <w:dataBinding w:prefixMappings="xmlns:ns0='http://schemas.microsoft.com/office/2006/coverPageProps' " w:xpath="/ns0:CoverPageProperties[1]/ns0:CompanyEmail[1]" w:storeItemID="{55AF091B-3C7A-41E3-B477-F2FDAA23CFDA}"/>
                                    <w:text/>
                                  </w:sdtPr>
                                  <w:sdtContent>
                                    <w:r w:rsidRPr="004845B8">
                                      <w:rPr>
                                        <w:color w:val="595959" w:themeColor="text1" w:themeTint="A6"/>
                                        <w:sz w:val="18"/>
                                        <w:szCs w:val="18"/>
                                        <w:lang w:val="fr-CH"/>
                                      </w:rPr>
                                      <w:t>Lucas.pollak@ruag.c</w:t>
                                    </w:r>
                                    <w:r>
                                      <w:rPr>
                                        <w:color w:val="595959" w:themeColor="text1" w:themeTint="A6"/>
                                        <w:sz w:val="18"/>
                                        <w:szCs w:val="18"/>
                                        <w:lang w:val="fr-CH"/>
                                      </w:rPr>
                                      <w:t>h</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056CC45" id="_x0000_t202" coordsize="21600,21600" o:spt="202" path="m,l,21600r21600,l21600,xe">
                    <v:stroke joinstyle="miter"/>
                    <v:path gradientshapeok="t" o:connecttype="rect"/>
                  </v:shapetype>
                  <v:shape id="Textfeld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wWgA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" filled="f" stroked="f" strokeweight=".5pt">
                    <v:textbox inset="126pt,0,54pt,0">
                      <w:txbxContent>
                        <w:sdt>
                          <w:sdtPr>
                            <w:rPr>
                              <w:color w:val="595959" w:themeColor="text1" w:themeTint="A6"/>
                              <w:sz w:val="28"/>
                              <w:szCs w:val="28"/>
                              <w:lang w:val="fr-CH"/>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92CBB6B" w14:textId="0863A6EA" w:rsidR="00604153" w:rsidRPr="004845B8" w:rsidRDefault="00604153">
                              <w:pPr>
                                <w:pStyle w:val="KeinLeerraum"/>
                                <w:jc w:val="right"/>
                                <w:rPr>
                                  <w:color w:val="595959" w:themeColor="text1" w:themeTint="A6"/>
                                  <w:sz w:val="28"/>
                                  <w:szCs w:val="28"/>
                                  <w:lang w:val="fr-CH"/>
                                </w:rPr>
                              </w:pPr>
                              <w:r w:rsidRPr="004845B8">
                                <w:rPr>
                                  <w:color w:val="595959" w:themeColor="text1" w:themeTint="A6"/>
                                  <w:sz w:val="28"/>
                                  <w:szCs w:val="28"/>
                                  <w:lang w:val="fr-CH"/>
                                </w:rPr>
                                <w:t>Lucas Pollak</w:t>
                              </w:r>
                            </w:p>
                          </w:sdtContent>
                        </w:sdt>
                        <w:p w14:paraId="541ED694" w14:textId="08C93057" w:rsidR="00604153" w:rsidRPr="004845B8" w:rsidRDefault="00604153">
                          <w:pPr>
                            <w:pStyle w:val="KeinLeerraum"/>
                            <w:jc w:val="right"/>
                            <w:rPr>
                              <w:color w:val="595959" w:themeColor="text1" w:themeTint="A6"/>
                              <w:sz w:val="18"/>
                              <w:szCs w:val="18"/>
                              <w:lang w:val="fr-CH"/>
                            </w:rPr>
                          </w:pPr>
                          <w:sdt>
                            <w:sdtPr>
                              <w:rPr>
                                <w:color w:val="595959" w:themeColor="text1" w:themeTint="A6"/>
                                <w:sz w:val="18"/>
                                <w:szCs w:val="18"/>
                                <w:lang w:val="fr-CH"/>
                              </w:rPr>
                              <w:alias w:val="E-Mail"/>
                              <w:tag w:val="E-Mail"/>
                              <w:id w:val="942260680"/>
                              <w:dataBinding w:prefixMappings="xmlns:ns0='http://schemas.microsoft.com/office/2006/coverPageProps' " w:xpath="/ns0:CoverPageProperties[1]/ns0:CompanyEmail[1]" w:storeItemID="{55AF091B-3C7A-41E3-B477-F2FDAA23CFDA}"/>
                              <w:text/>
                            </w:sdtPr>
                            <w:sdtContent>
                              <w:r w:rsidRPr="004845B8">
                                <w:rPr>
                                  <w:color w:val="595959" w:themeColor="text1" w:themeTint="A6"/>
                                  <w:sz w:val="18"/>
                                  <w:szCs w:val="18"/>
                                  <w:lang w:val="fr-CH"/>
                                </w:rPr>
                                <w:t>Lucas.pollak@ruag.c</w:t>
                              </w:r>
                              <w:r>
                                <w:rPr>
                                  <w:color w:val="595959" w:themeColor="text1" w:themeTint="A6"/>
                                  <w:sz w:val="18"/>
                                  <w:szCs w:val="18"/>
                                  <w:lang w:val="fr-CH"/>
                                </w:rPr>
                                <w:t>h</w:t>
                              </w:r>
                            </w:sdtContent>
                          </w:sdt>
                        </w:p>
                      </w:txbxContent>
                    </v:textbox>
                    <w10:wrap type="square" anchorx="page" anchory="page"/>
                  </v:shape>
                </w:pict>
              </mc:Fallback>
            </mc:AlternateContent>
          </w:r>
        </w:p>
        <w:p w14:paraId="21B79D28" w14:textId="4161AB41" w:rsidR="004845B8" w:rsidRDefault="00600347">
          <w:r>
            <w:rPr>
              <w:noProof/>
            </w:rPr>
            <w:drawing>
              <wp:anchor distT="0" distB="0" distL="114300" distR="114300" simplePos="0" relativeHeight="251669504" behindDoc="0" locked="0" layoutInCell="1" allowOverlap="1" wp14:anchorId="63946D6B" wp14:editId="5AF3AEBC">
                <wp:simplePos x="0" y="0"/>
                <wp:positionH relativeFrom="margin">
                  <wp:align>center</wp:align>
                </wp:positionH>
                <wp:positionV relativeFrom="paragraph">
                  <wp:posOffset>1481455</wp:posOffset>
                </wp:positionV>
                <wp:extent cx="5798820" cy="4349115"/>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98820" cy="4349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32AEA6B7" wp14:editId="622F0436">
                    <wp:simplePos x="0" y="0"/>
                    <wp:positionH relativeFrom="margin">
                      <wp:align>center</wp:align>
                    </wp:positionH>
                    <wp:positionV relativeFrom="page">
                      <wp:posOffset>7985760</wp:posOffset>
                    </wp:positionV>
                    <wp:extent cx="7315200" cy="693420"/>
                    <wp:effectExtent l="0" t="0" r="0" b="1143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693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90BF6B" w14:textId="7060B5C0" w:rsidR="00604153" w:rsidRDefault="00604153">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Batterietestgerät</w:t>
                                    </w:r>
                                  </w:sdtContent>
                                </w:sdt>
                              </w:p>
                              <w:p w14:paraId="290C2D0F" w14:textId="74969DC9" w:rsidR="00604153" w:rsidRDefault="00604153">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2AEA6B7" id="Textfeld 154" o:spid="_x0000_s1027" type="#_x0000_t202" style="position:absolute;margin-left:0;margin-top:628.8pt;width:8in;height:54.6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" filled="f" stroked="f" strokeweight=".5pt">
                    <v:textbox inset="126pt,0,54pt,0">
                      <w:txbxContent>
                        <w:p w14:paraId="0190BF6B" w14:textId="7060B5C0" w:rsidR="00604153" w:rsidRDefault="00604153">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Batterietestgerät</w:t>
                              </w:r>
                            </w:sdtContent>
                          </w:sdt>
                        </w:p>
                        <w:p w14:paraId="290C2D0F" w14:textId="74969DC9" w:rsidR="00604153" w:rsidRDefault="00604153">
                          <w:pPr>
                            <w:jc w:val="right"/>
                            <w:rPr>
                              <w:smallCaps/>
                              <w:color w:val="404040" w:themeColor="text1" w:themeTint="BF"/>
                              <w:sz w:val="36"/>
                              <w:szCs w:val="36"/>
                            </w:rPr>
                          </w:pPr>
                        </w:p>
                      </w:txbxContent>
                    </v:textbox>
                    <w10:wrap type="square" anchorx="margin" anchory="page"/>
                  </v:shape>
                </w:pict>
              </mc:Fallback>
            </mc:AlternateContent>
          </w:r>
          <w:r w:rsidR="004845B8">
            <w:br w:type="page"/>
          </w:r>
        </w:p>
      </w:sdtContent>
    </w:sdt>
    <w:sdt>
      <w:sdtPr>
        <w:rPr>
          <w:rFonts w:asciiTheme="minorHAnsi" w:eastAsiaTheme="minorHAnsi" w:hAnsiTheme="minorHAnsi" w:cstheme="minorBidi"/>
          <w:color w:val="auto"/>
          <w:sz w:val="22"/>
          <w:szCs w:val="22"/>
          <w:lang w:val="de-DE" w:eastAsia="en-US"/>
        </w:rPr>
        <w:id w:val="541020628"/>
        <w:docPartObj>
          <w:docPartGallery w:val="Table of Contents"/>
          <w:docPartUnique/>
        </w:docPartObj>
      </w:sdtPr>
      <w:sdtEndPr>
        <w:rPr>
          <w:b/>
          <w:bCs/>
        </w:rPr>
      </w:sdtEndPr>
      <w:sdtContent>
        <w:p w14:paraId="3328E4CB" w14:textId="4654A752" w:rsidR="002A02C5" w:rsidRDefault="002A02C5">
          <w:pPr>
            <w:pStyle w:val="Inhaltsverzeichnisberschrift"/>
          </w:pPr>
          <w:r>
            <w:rPr>
              <w:lang w:val="de-DE"/>
            </w:rPr>
            <w:t>Inhalt</w:t>
          </w:r>
        </w:p>
        <w:p w14:paraId="0085928F" w14:textId="3E6B54D7" w:rsidR="00B4007F" w:rsidRDefault="002A02C5">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57815527" w:history="1">
            <w:r w:rsidR="00B4007F" w:rsidRPr="00C10D02">
              <w:rPr>
                <w:rStyle w:val="Hyperlink"/>
                <w:noProof/>
              </w:rPr>
              <w:t>Auftrag</w:t>
            </w:r>
            <w:r w:rsidR="00B4007F">
              <w:rPr>
                <w:noProof/>
                <w:webHidden/>
              </w:rPr>
              <w:tab/>
            </w:r>
            <w:r w:rsidR="00B4007F">
              <w:rPr>
                <w:noProof/>
                <w:webHidden/>
              </w:rPr>
              <w:fldChar w:fldCharType="begin"/>
            </w:r>
            <w:r w:rsidR="00B4007F">
              <w:rPr>
                <w:noProof/>
                <w:webHidden/>
              </w:rPr>
              <w:instrText xml:space="preserve"> PAGEREF _Toc57815527 \h </w:instrText>
            </w:r>
            <w:r w:rsidR="00B4007F">
              <w:rPr>
                <w:noProof/>
                <w:webHidden/>
              </w:rPr>
            </w:r>
            <w:r w:rsidR="00B4007F">
              <w:rPr>
                <w:noProof/>
                <w:webHidden/>
              </w:rPr>
              <w:fldChar w:fldCharType="separate"/>
            </w:r>
            <w:r w:rsidR="00B4007F">
              <w:rPr>
                <w:noProof/>
                <w:webHidden/>
              </w:rPr>
              <w:t>2</w:t>
            </w:r>
            <w:r w:rsidR="00B4007F">
              <w:rPr>
                <w:noProof/>
                <w:webHidden/>
              </w:rPr>
              <w:fldChar w:fldCharType="end"/>
            </w:r>
          </w:hyperlink>
        </w:p>
        <w:p w14:paraId="1F542AE7" w14:textId="798032F1" w:rsidR="00B4007F" w:rsidRDefault="00B4007F">
          <w:pPr>
            <w:pStyle w:val="Verzeichnis2"/>
            <w:tabs>
              <w:tab w:val="right" w:leader="dot" w:pos="9062"/>
            </w:tabs>
            <w:rPr>
              <w:rFonts w:eastAsiaTheme="minorEastAsia"/>
              <w:noProof/>
              <w:lang w:eastAsia="de-CH"/>
            </w:rPr>
          </w:pPr>
          <w:hyperlink w:anchor="_Toc57815528" w:history="1">
            <w:r w:rsidRPr="00C10D02">
              <w:rPr>
                <w:rStyle w:val="Hyperlink"/>
                <w:noProof/>
              </w:rPr>
              <w:t>Pflichtenheft</w:t>
            </w:r>
            <w:r>
              <w:rPr>
                <w:noProof/>
                <w:webHidden/>
              </w:rPr>
              <w:tab/>
            </w:r>
            <w:r>
              <w:rPr>
                <w:noProof/>
                <w:webHidden/>
              </w:rPr>
              <w:fldChar w:fldCharType="begin"/>
            </w:r>
            <w:r>
              <w:rPr>
                <w:noProof/>
                <w:webHidden/>
              </w:rPr>
              <w:instrText xml:space="preserve"> PAGEREF _Toc57815528 \h </w:instrText>
            </w:r>
            <w:r>
              <w:rPr>
                <w:noProof/>
                <w:webHidden/>
              </w:rPr>
            </w:r>
            <w:r>
              <w:rPr>
                <w:noProof/>
                <w:webHidden/>
              </w:rPr>
              <w:fldChar w:fldCharType="separate"/>
            </w:r>
            <w:r>
              <w:rPr>
                <w:noProof/>
                <w:webHidden/>
              </w:rPr>
              <w:t>2</w:t>
            </w:r>
            <w:r>
              <w:rPr>
                <w:noProof/>
                <w:webHidden/>
              </w:rPr>
              <w:fldChar w:fldCharType="end"/>
            </w:r>
          </w:hyperlink>
        </w:p>
        <w:p w14:paraId="7AFEA72C" w14:textId="3FBF4F11" w:rsidR="00B4007F" w:rsidRDefault="00B4007F">
          <w:pPr>
            <w:pStyle w:val="Verzeichnis1"/>
            <w:tabs>
              <w:tab w:val="right" w:leader="dot" w:pos="9062"/>
            </w:tabs>
            <w:rPr>
              <w:rFonts w:eastAsiaTheme="minorEastAsia"/>
              <w:noProof/>
              <w:lang w:eastAsia="de-CH"/>
            </w:rPr>
          </w:pPr>
          <w:hyperlink w:anchor="_Toc57815529" w:history="1">
            <w:r w:rsidRPr="00C10D02">
              <w:rPr>
                <w:rStyle w:val="Hyperlink"/>
                <w:noProof/>
              </w:rPr>
              <w:t>Produkt</w:t>
            </w:r>
            <w:r>
              <w:rPr>
                <w:noProof/>
                <w:webHidden/>
              </w:rPr>
              <w:tab/>
            </w:r>
            <w:r>
              <w:rPr>
                <w:noProof/>
                <w:webHidden/>
              </w:rPr>
              <w:fldChar w:fldCharType="begin"/>
            </w:r>
            <w:r>
              <w:rPr>
                <w:noProof/>
                <w:webHidden/>
              </w:rPr>
              <w:instrText xml:space="preserve"> PAGEREF _Toc57815529 \h </w:instrText>
            </w:r>
            <w:r>
              <w:rPr>
                <w:noProof/>
                <w:webHidden/>
              </w:rPr>
            </w:r>
            <w:r>
              <w:rPr>
                <w:noProof/>
                <w:webHidden/>
              </w:rPr>
              <w:fldChar w:fldCharType="separate"/>
            </w:r>
            <w:r>
              <w:rPr>
                <w:noProof/>
                <w:webHidden/>
              </w:rPr>
              <w:t>5</w:t>
            </w:r>
            <w:r>
              <w:rPr>
                <w:noProof/>
                <w:webHidden/>
              </w:rPr>
              <w:fldChar w:fldCharType="end"/>
            </w:r>
          </w:hyperlink>
        </w:p>
        <w:p w14:paraId="166044BA" w14:textId="47F3AFFD" w:rsidR="00B4007F" w:rsidRDefault="00B4007F">
          <w:pPr>
            <w:pStyle w:val="Verzeichnis2"/>
            <w:tabs>
              <w:tab w:val="right" w:leader="dot" w:pos="9062"/>
            </w:tabs>
            <w:rPr>
              <w:rFonts w:eastAsiaTheme="minorEastAsia"/>
              <w:noProof/>
              <w:lang w:eastAsia="de-CH"/>
            </w:rPr>
          </w:pPr>
          <w:hyperlink w:anchor="_Toc57815530" w:history="1">
            <w:r w:rsidRPr="00C10D02">
              <w:rPr>
                <w:rStyle w:val="Hyperlink"/>
                <w:noProof/>
              </w:rPr>
              <w:t>Hardware</w:t>
            </w:r>
            <w:r>
              <w:rPr>
                <w:noProof/>
                <w:webHidden/>
              </w:rPr>
              <w:tab/>
            </w:r>
            <w:r>
              <w:rPr>
                <w:noProof/>
                <w:webHidden/>
              </w:rPr>
              <w:fldChar w:fldCharType="begin"/>
            </w:r>
            <w:r>
              <w:rPr>
                <w:noProof/>
                <w:webHidden/>
              </w:rPr>
              <w:instrText xml:space="preserve"> PAGEREF _Toc57815530 \h </w:instrText>
            </w:r>
            <w:r>
              <w:rPr>
                <w:noProof/>
                <w:webHidden/>
              </w:rPr>
            </w:r>
            <w:r>
              <w:rPr>
                <w:noProof/>
                <w:webHidden/>
              </w:rPr>
              <w:fldChar w:fldCharType="separate"/>
            </w:r>
            <w:r>
              <w:rPr>
                <w:noProof/>
                <w:webHidden/>
              </w:rPr>
              <w:t>5</w:t>
            </w:r>
            <w:r>
              <w:rPr>
                <w:noProof/>
                <w:webHidden/>
              </w:rPr>
              <w:fldChar w:fldCharType="end"/>
            </w:r>
          </w:hyperlink>
        </w:p>
        <w:p w14:paraId="06394780" w14:textId="0E143061" w:rsidR="00B4007F" w:rsidRDefault="00B4007F">
          <w:pPr>
            <w:pStyle w:val="Verzeichnis3"/>
            <w:tabs>
              <w:tab w:val="right" w:leader="dot" w:pos="9062"/>
            </w:tabs>
            <w:rPr>
              <w:rFonts w:eastAsiaTheme="minorEastAsia"/>
              <w:noProof/>
              <w:lang w:eastAsia="de-CH"/>
            </w:rPr>
          </w:pPr>
          <w:hyperlink w:anchor="_Toc57815531" w:history="1">
            <w:r w:rsidRPr="00C10D02">
              <w:rPr>
                <w:rStyle w:val="Hyperlink"/>
                <w:noProof/>
              </w:rPr>
              <w:t>Schnittstellen</w:t>
            </w:r>
            <w:r>
              <w:rPr>
                <w:noProof/>
                <w:webHidden/>
              </w:rPr>
              <w:tab/>
            </w:r>
            <w:r>
              <w:rPr>
                <w:noProof/>
                <w:webHidden/>
              </w:rPr>
              <w:fldChar w:fldCharType="begin"/>
            </w:r>
            <w:r>
              <w:rPr>
                <w:noProof/>
                <w:webHidden/>
              </w:rPr>
              <w:instrText xml:space="preserve"> PAGEREF _Toc57815531 \h </w:instrText>
            </w:r>
            <w:r>
              <w:rPr>
                <w:noProof/>
                <w:webHidden/>
              </w:rPr>
            </w:r>
            <w:r>
              <w:rPr>
                <w:noProof/>
                <w:webHidden/>
              </w:rPr>
              <w:fldChar w:fldCharType="separate"/>
            </w:r>
            <w:r>
              <w:rPr>
                <w:noProof/>
                <w:webHidden/>
              </w:rPr>
              <w:t>5</w:t>
            </w:r>
            <w:r>
              <w:rPr>
                <w:noProof/>
                <w:webHidden/>
              </w:rPr>
              <w:fldChar w:fldCharType="end"/>
            </w:r>
          </w:hyperlink>
        </w:p>
        <w:p w14:paraId="5E78A841" w14:textId="2169DCE9" w:rsidR="00B4007F" w:rsidRDefault="00B4007F">
          <w:pPr>
            <w:pStyle w:val="Verzeichnis3"/>
            <w:tabs>
              <w:tab w:val="right" w:leader="dot" w:pos="9062"/>
            </w:tabs>
            <w:rPr>
              <w:rFonts w:eastAsiaTheme="minorEastAsia"/>
              <w:noProof/>
              <w:lang w:eastAsia="de-CH"/>
            </w:rPr>
          </w:pPr>
          <w:hyperlink w:anchor="_Toc57815532" w:history="1">
            <w:r w:rsidRPr="00C10D02">
              <w:rPr>
                <w:rStyle w:val="Hyperlink"/>
                <w:noProof/>
              </w:rPr>
              <w:t>Schema</w:t>
            </w:r>
            <w:r>
              <w:rPr>
                <w:noProof/>
                <w:webHidden/>
              </w:rPr>
              <w:tab/>
            </w:r>
            <w:r>
              <w:rPr>
                <w:noProof/>
                <w:webHidden/>
              </w:rPr>
              <w:fldChar w:fldCharType="begin"/>
            </w:r>
            <w:r>
              <w:rPr>
                <w:noProof/>
                <w:webHidden/>
              </w:rPr>
              <w:instrText xml:space="preserve"> PAGEREF _Toc57815532 \h </w:instrText>
            </w:r>
            <w:r>
              <w:rPr>
                <w:noProof/>
                <w:webHidden/>
              </w:rPr>
            </w:r>
            <w:r>
              <w:rPr>
                <w:noProof/>
                <w:webHidden/>
              </w:rPr>
              <w:fldChar w:fldCharType="separate"/>
            </w:r>
            <w:r>
              <w:rPr>
                <w:noProof/>
                <w:webHidden/>
              </w:rPr>
              <w:t>7</w:t>
            </w:r>
            <w:r>
              <w:rPr>
                <w:noProof/>
                <w:webHidden/>
              </w:rPr>
              <w:fldChar w:fldCharType="end"/>
            </w:r>
          </w:hyperlink>
        </w:p>
        <w:p w14:paraId="55DBACA4" w14:textId="542C4B22" w:rsidR="00B4007F" w:rsidRDefault="00B4007F">
          <w:pPr>
            <w:pStyle w:val="Verzeichnis3"/>
            <w:tabs>
              <w:tab w:val="right" w:leader="dot" w:pos="9062"/>
            </w:tabs>
            <w:rPr>
              <w:rFonts w:eastAsiaTheme="minorEastAsia"/>
              <w:noProof/>
              <w:lang w:eastAsia="de-CH"/>
            </w:rPr>
          </w:pPr>
          <w:hyperlink w:anchor="_Toc57815533" w:history="1">
            <w:r w:rsidRPr="00C10D02">
              <w:rPr>
                <w:rStyle w:val="Hyperlink"/>
                <w:noProof/>
              </w:rPr>
              <w:t>Layout</w:t>
            </w:r>
            <w:r>
              <w:rPr>
                <w:noProof/>
                <w:webHidden/>
              </w:rPr>
              <w:tab/>
            </w:r>
            <w:r>
              <w:rPr>
                <w:noProof/>
                <w:webHidden/>
              </w:rPr>
              <w:fldChar w:fldCharType="begin"/>
            </w:r>
            <w:r>
              <w:rPr>
                <w:noProof/>
                <w:webHidden/>
              </w:rPr>
              <w:instrText xml:space="preserve"> PAGEREF _Toc57815533 \h </w:instrText>
            </w:r>
            <w:r>
              <w:rPr>
                <w:noProof/>
                <w:webHidden/>
              </w:rPr>
            </w:r>
            <w:r>
              <w:rPr>
                <w:noProof/>
                <w:webHidden/>
              </w:rPr>
              <w:fldChar w:fldCharType="separate"/>
            </w:r>
            <w:r>
              <w:rPr>
                <w:noProof/>
                <w:webHidden/>
              </w:rPr>
              <w:t>8</w:t>
            </w:r>
            <w:r>
              <w:rPr>
                <w:noProof/>
                <w:webHidden/>
              </w:rPr>
              <w:fldChar w:fldCharType="end"/>
            </w:r>
          </w:hyperlink>
        </w:p>
        <w:p w14:paraId="677AE00D" w14:textId="7A7A5C8D" w:rsidR="00B4007F" w:rsidRDefault="00B4007F">
          <w:pPr>
            <w:pStyle w:val="Verzeichnis3"/>
            <w:tabs>
              <w:tab w:val="right" w:leader="dot" w:pos="9062"/>
            </w:tabs>
            <w:rPr>
              <w:rFonts w:eastAsiaTheme="minorEastAsia"/>
              <w:noProof/>
              <w:lang w:eastAsia="de-CH"/>
            </w:rPr>
          </w:pPr>
          <w:hyperlink w:anchor="_Toc57815534" w:history="1">
            <w:r w:rsidRPr="00C10D02">
              <w:rPr>
                <w:rStyle w:val="Hyperlink"/>
                <w:noProof/>
              </w:rPr>
              <w:t>Bauteilliste</w:t>
            </w:r>
            <w:r>
              <w:rPr>
                <w:noProof/>
                <w:webHidden/>
              </w:rPr>
              <w:tab/>
            </w:r>
            <w:r>
              <w:rPr>
                <w:noProof/>
                <w:webHidden/>
              </w:rPr>
              <w:fldChar w:fldCharType="begin"/>
            </w:r>
            <w:r>
              <w:rPr>
                <w:noProof/>
                <w:webHidden/>
              </w:rPr>
              <w:instrText xml:space="preserve"> PAGEREF _Toc57815534 \h </w:instrText>
            </w:r>
            <w:r>
              <w:rPr>
                <w:noProof/>
                <w:webHidden/>
              </w:rPr>
            </w:r>
            <w:r>
              <w:rPr>
                <w:noProof/>
                <w:webHidden/>
              </w:rPr>
              <w:fldChar w:fldCharType="separate"/>
            </w:r>
            <w:r>
              <w:rPr>
                <w:noProof/>
                <w:webHidden/>
              </w:rPr>
              <w:t>10</w:t>
            </w:r>
            <w:r>
              <w:rPr>
                <w:noProof/>
                <w:webHidden/>
              </w:rPr>
              <w:fldChar w:fldCharType="end"/>
            </w:r>
          </w:hyperlink>
        </w:p>
        <w:p w14:paraId="6FF22FB5" w14:textId="727A621F" w:rsidR="00B4007F" w:rsidRDefault="00B4007F">
          <w:pPr>
            <w:pStyle w:val="Verzeichnis2"/>
            <w:tabs>
              <w:tab w:val="right" w:leader="dot" w:pos="9062"/>
            </w:tabs>
            <w:rPr>
              <w:rFonts w:eastAsiaTheme="minorEastAsia"/>
              <w:noProof/>
              <w:lang w:eastAsia="de-CH"/>
            </w:rPr>
          </w:pPr>
          <w:hyperlink w:anchor="_Toc57815535" w:history="1">
            <w:r w:rsidRPr="00C10D02">
              <w:rPr>
                <w:rStyle w:val="Hyperlink"/>
                <w:noProof/>
              </w:rPr>
              <w:t>Software</w:t>
            </w:r>
            <w:r>
              <w:rPr>
                <w:noProof/>
                <w:webHidden/>
              </w:rPr>
              <w:tab/>
            </w:r>
            <w:r>
              <w:rPr>
                <w:noProof/>
                <w:webHidden/>
              </w:rPr>
              <w:fldChar w:fldCharType="begin"/>
            </w:r>
            <w:r>
              <w:rPr>
                <w:noProof/>
                <w:webHidden/>
              </w:rPr>
              <w:instrText xml:space="preserve"> PAGEREF _Toc57815535 \h </w:instrText>
            </w:r>
            <w:r>
              <w:rPr>
                <w:noProof/>
                <w:webHidden/>
              </w:rPr>
            </w:r>
            <w:r>
              <w:rPr>
                <w:noProof/>
                <w:webHidden/>
              </w:rPr>
              <w:fldChar w:fldCharType="separate"/>
            </w:r>
            <w:r>
              <w:rPr>
                <w:noProof/>
                <w:webHidden/>
              </w:rPr>
              <w:t>11</w:t>
            </w:r>
            <w:r>
              <w:rPr>
                <w:noProof/>
                <w:webHidden/>
              </w:rPr>
              <w:fldChar w:fldCharType="end"/>
            </w:r>
          </w:hyperlink>
        </w:p>
        <w:p w14:paraId="391D1C8E" w14:textId="1B142A9A" w:rsidR="00B4007F" w:rsidRDefault="00B4007F">
          <w:pPr>
            <w:pStyle w:val="Verzeichnis3"/>
            <w:tabs>
              <w:tab w:val="right" w:leader="dot" w:pos="9062"/>
            </w:tabs>
            <w:rPr>
              <w:rFonts w:eastAsiaTheme="minorEastAsia"/>
              <w:noProof/>
              <w:lang w:eastAsia="de-CH"/>
            </w:rPr>
          </w:pPr>
          <w:hyperlink w:anchor="_Toc57815536" w:history="1">
            <w:r w:rsidRPr="00C10D02">
              <w:rPr>
                <w:rStyle w:val="Hyperlink"/>
                <w:noProof/>
              </w:rPr>
              <w:t>Struktur</w:t>
            </w:r>
            <w:r>
              <w:rPr>
                <w:noProof/>
                <w:webHidden/>
              </w:rPr>
              <w:tab/>
            </w:r>
            <w:r>
              <w:rPr>
                <w:noProof/>
                <w:webHidden/>
              </w:rPr>
              <w:fldChar w:fldCharType="begin"/>
            </w:r>
            <w:r>
              <w:rPr>
                <w:noProof/>
                <w:webHidden/>
              </w:rPr>
              <w:instrText xml:space="preserve"> PAGEREF _Toc57815536 \h </w:instrText>
            </w:r>
            <w:r>
              <w:rPr>
                <w:noProof/>
                <w:webHidden/>
              </w:rPr>
            </w:r>
            <w:r>
              <w:rPr>
                <w:noProof/>
                <w:webHidden/>
              </w:rPr>
              <w:fldChar w:fldCharType="separate"/>
            </w:r>
            <w:r>
              <w:rPr>
                <w:noProof/>
                <w:webHidden/>
              </w:rPr>
              <w:t>11</w:t>
            </w:r>
            <w:r>
              <w:rPr>
                <w:noProof/>
                <w:webHidden/>
              </w:rPr>
              <w:fldChar w:fldCharType="end"/>
            </w:r>
          </w:hyperlink>
        </w:p>
        <w:p w14:paraId="2CDD3958" w14:textId="06312382" w:rsidR="00B4007F" w:rsidRDefault="00B4007F">
          <w:pPr>
            <w:pStyle w:val="Verzeichnis3"/>
            <w:tabs>
              <w:tab w:val="right" w:leader="dot" w:pos="9062"/>
            </w:tabs>
            <w:rPr>
              <w:rFonts w:eastAsiaTheme="minorEastAsia"/>
              <w:noProof/>
              <w:lang w:eastAsia="de-CH"/>
            </w:rPr>
          </w:pPr>
          <w:hyperlink w:anchor="_Toc57815537" w:history="1">
            <w:r w:rsidRPr="00C10D02">
              <w:rPr>
                <w:rStyle w:val="Hyperlink"/>
                <w:noProof/>
              </w:rPr>
              <w:t>Werd</w:t>
            </w:r>
            <w:r w:rsidRPr="00C10D02">
              <w:rPr>
                <w:rStyle w:val="Hyperlink"/>
                <w:noProof/>
              </w:rPr>
              <w:t>e</w:t>
            </w:r>
            <w:r w:rsidRPr="00C10D02">
              <w:rPr>
                <w:rStyle w:val="Hyperlink"/>
                <w:noProof/>
              </w:rPr>
              <w:t>gang</w:t>
            </w:r>
            <w:r>
              <w:rPr>
                <w:noProof/>
                <w:webHidden/>
              </w:rPr>
              <w:tab/>
            </w:r>
            <w:r>
              <w:rPr>
                <w:noProof/>
                <w:webHidden/>
              </w:rPr>
              <w:fldChar w:fldCharType="begin"/>
            </w:r>
            <w:r>
              <w:rPr>
                <w:noProof/>
                <w:webHidden/>
              </w:rPr>
              <w:instrText xml:space="preserve"> PAGEREF _Toc57815537 \h </w:instrText>
            </w:r>
            <w:r>
              <w:rPr>
                <w:noProof/>
                <w:webHidden/>
              </w:rPr>
            </w:r>
            <w:r>
              <w:rPr>
                <w:noProof/>
                <w:webHidden/>
              </w:rPr>
              <w:fldChar w:fldCharType="separate"/>
            </w:r>
            <w:r>
              <w:rPr>
                <w:noProof/>
                <w:webHidden/>
              </w:rPr>
              <w:t>12</w:t>
            </w:r>
            <w:r>
              <w:rPr>
                <w:noProof/>
                <w:webHidden/>
              </w:rPr>
              <w:fldChar w:fldCharType="end"/>
            </w:r>
          </w:hyperlink>
        </w:p>
        <w:p w14:paraId="3DEDC2EE" w14:textId="41A56B58" w:rsidR="00B4007F" w:rsidRDefault="00B4007F">
          <w:pPr>
            <w:pStyle w:val="Verzeichnis1"/>
            <w:tabs>
              <w:tab w:val="right" w:leader="dot" w:pos="9062"/>
            </w:tabs>
            <w:rPr>
              <w:rFonts w:eastAsiaTheme="minorEastAsia"/>
              <w:noProof/>
              <w:lang w:eastAsia="de-CH"/>
            </w:rPr>
          </w:pPr>
          <w:hyperlink w:anchor="_Toc57815538" w:history="1">
            <w:r w:rsidRPr="00C10D02">
              <w:rPr>
                <w:rStyle w:val="Hyperlink"/>
                <w:noProof/>
              </w:rPr>
              <w:t>Reverenzen</w:t>
            </w:r>
            <w:r>
              <w:rPr>
                <w:noProof/>
                <w:webHidden/>
              </w:rPr>
              <w:tab/>
            </w:r>
            <w:r>
              <w:rPr>
                <w:noProof/>
                <w:webHidden/>
              </w:rPr>
              <w:fldChar w:fldCharType="begin"/>
            </w:r>
            <w:r>
              <w:rPr>
                <w:noProof/>
                <w:webHidden/>
              </w:rPr>
              <w:instrText xml:space="preserve"> PAGEREF _Toc57815538 \h </w:instrText>
            </w:r>
            <w:r>
              <w:rPr>
                <w:noProof/>
                <w:webHidden/>
              </w:rPr>
            </w:r>
            <w:r>
              <w:rPr>
                <w:noProof/>
                <w:webHidden/>
              </w:rPr>
              <w:fldChar w:fldCharType="separate"/>
            </w:r>
            <w:r>
              <w:rPr>
                <w:noProof/>
                <w:webHidden/>
              </w:rPr>
              <w:t>13</w:t>
            </w:r>
            <w:r>
              <w:rPr>
                <w:noProof/>
                <w:webHidden/>
              </w:rPr>
              <w:fldChar w:fldCharType="end"/>
            </w:r>
          </w:hyperlink>
        </w:p>
        <w:p w14:paraId="655BF5C2" w14:textId="78B91487" w:rsidR="00B4007F" w:rsidRDefault="00B4007F">
          <w:pPr>
            <w:pStyle w:val="Verzeichnis2"/>
            <w:tabs>
              <w:tab w:val="right" w:leader="dot" w:pos="9062"/>
            </w:tabs>
            <w:rPr>
              <w:rFonts w:eastAsiaTheme="minorEastAsia"/>
              <w:noProof/>
              <w:lang w:eastAsia="de-CH"/>
            </w:rPr>
          </w:pPr>
          <w:hyperlink w:anchor="_Toc57815539" w:history="1">
            <w:r w:rsidRPr="00C10D02">
              <w:rPr>
                <w:rStyle w:val="Hyperlink"/>
                <w:noProof/>
              </w:rPr>
              <w:t>Bedienungsanleitung</w:t>
            </w:r>
            <w:r>
              <w:rPr>
                <w:noProof/>
                <w:webHidden/>
              </w:rPr>
              <w:tab/>
            </w:r>
            <w:r>
              <w:rPr>
                <w:noProof/>
                <w:webHidden/>
              </w:rPr>
              <w:fldChar w:fldCharType="begin"/>
            </w:r>
            <w:r>
              <w:rPr>
                <w:noProof/>
                <w:webHidden/>
              </w:rPr>
              <w:instrText xml:space="preserve"> PAGEREF _Toc57815539 \h </w:instrText>
            </w:r>
            <w:r>
              <w:rPr>
                <w:noProof/>
                <w:webHidden/>
              </w:rPr>
            </w:r>
            <w:r>
              <w:rPr>
                <w:noProof/>
                <w:webHidden/>
              </w:rPr>
              <w:fldChar w:fldCharType="separate"/>
            </w:r>
            <w:r>
              <w:rPr>
                <w:noProof/>
                <w:webHidden/>
              </w:rPr>
              <w:t>13</w:t>
            </w:r>
            <w:r>
              <w:rPr>
                <w:noProof/>
                <w:webHidden/>
              </w:rPr>
              <w:fldChar w:fldCharType="end"/>
            </w:r>
          </w:hyperlink>
        </w:p>
        <w:p w14:paraId="13EFF064" w14:textId="1521A669" w:rsidR="00B4007F" w:rsidRDefault="00B4007F">
          <w:pPr>
            <w:pStyle w:val="Verzeichnis2"/>
            <w:tabs>
              <w:tab w:val="right" w:leader="dot" w:pos="9062"/>
            </w:tabs>
            <w:rPr>
              <w:rFonts w:eastAsiaTheme="minorEastAsia"/>
              <w:noProof/>
              <w:lang w:eastAsia="de-CH"/>
            </w:rPr>
          </w:pPr>
          <w:hyperlink w:anchor="_Toc57815540" w:history="1">
            <w:r w:rsidRPr="00C10D02">
              <w:rPr>
                <w:rStyle w:val="Hyperlink"/>
                <w:noProof/>
              </w:rPr>
              <w:t>Code</w:t>
            </w:r>
            <w:r>
              <w:rPr>
                <w:noProof/>
                <w:webHidden/>
              </w:rPr>
              <w:tab/>
            </w:r>
            <w:r>
              <w:rPr>
                <w:noProof/>
                <w:webHidden/>
              </w:rPr>
              <w:fldChar w:fldCharType="begin"/>
            </w:r>
            <w:r>
              <w:rPr>
                <w:noProof/>
                <w:webHidden/>
              </w:rPr>
              <w:instrText xml:space="preserve"> PAGEREF _Toc57815540 \h </w:instrText>
            </w:r>
            <w:r>
              <w:rPr>
                <w:noProof/>
                <w:webHidden/>
              </w:rPr>
            </w:r>
            <w:r>
              <w:rPr>
                <w:noProof/>
                <w:webHidden/>
              </w:rPr>
              <w:fldChar w:fldCharType="separate"/>
            </w:r>
            <w:r>
              <w:rPr>
                <w:noProof/>
                <w:webHidden/>
              </w:rPr>
              <w:t>15</w:t>
            </w:r>
            <w:r>
              <w:rPr>
                <w:noProof/>
                <w:webHidden/>
              </w:rPr>
              <w:fldChar w:fldCharType="end"/>
            </w:r>
          </w:hyperlink>
        </w:p>
        <w:p w14:paraId="76E5E8CB" w14:textId="1074D945" w:rsidR="00B4007F" w:rsidRDefault="00B4007F">
          <w:pPr>
            <w:pStyle w:val="Verzeichnis2"/>
            <w:tabs>
              <w:tab w:val="right" w:leader="dot" w:pos="9062"/>
            </w:tabs>
            <w:rPr>
              <w:rFonts w:eastAsiaTheme="minorEastAsia"/>
              <w:noProof/>
              <w:lang w:eastAsia="de-CH"/>
            </w:rPr>
          </w:pPr>
          <w:hyperlink w:anchor="_Toc57815541" w:history="1">
            <w:r w:rsidRPr="00C10D02">
              <w:rPr>
                <w:rStyle w:val="Hyperlink"/>
                <w:noProof/>
              </w:rPr>
              <w:t>Dokumentation</w:t>
            </w:r>
            <w:r>
              <w:rPr>
                <w:noProof/>
                <w:webHidden/>
              </w:rPr>
              <w:tab/>
            </w:r>
            <w:r>
              <w:rPr>
                <w:noProof/>
                <w:webHidden/>
              </w:rPr>
              <w:fldChar w:fldCharType="begin"/>
            </w:r>
            <w:r>
              <w:rPr>
                <w:noProof/>
                <w:webHidden/>
              </w:rPr>
              <w:instrText xml:space="preserve"> PAGEREF _Toc57815541 \h </w:instrText>
            </w:r>
            <w:r>
              <w:rPr>
                <w:noProof/>
                <w:webHidden/>
              </w:rPr>
            </w:r>
            <w:r>
              <w:rPr>
                <w:noProof/>
                <w:webHidden/>
              </w:rPr>
              <w:fldChar w:fldCharType="separate"/>
            </w:r>
            <w:r>
              <w:rPr>
                <w:noProof/>
                <w:webHidden/>
              </w:rPr>
              <w:t>15</w:t>
            </w:r>
            <w:r>
              <w:rPr>
                <w:noProof/>
                <w:webHidden/>
              </w:rPr>
              <w:fldChar w:fldCharType="end"/>
            </w:r>
          </w:hyperlink>
        </w:p>
        <w:p w14:paraId="35D16106" w14:textId="6D20A3FC" w:rsidR="004845B8" w:rsidRDefault="002A02C5" w:rsidP="00344BDF">
          <w:r>
            <w:rPr>
              <w:b/>
              <w:bCs/>
              <w:lang w:val="de-DE"/>
            </w:rPr>
            <w:fldChar w:fldCharType="end"/>
          </w:r>
        </w:p>
      </w:sdtContent>
    </w:sdt>
    <w:p w14:paraId="0C41B550" w14:textId="408FEE3C" w:rsidR="004845B8" w:rsidRDefault="004845B8">
      <w:r>
        <w:br w:type="page"/>
      </w:r>
    </w:p>
    <w:p w14:paraId="2553EE9F" w14:textId="13DAD76A" w:rsidR="004871D8" w:rsidRPr="004871D8" w:rsidRDefault="004845B8" w:rsidP="004871D8">
      <w:pPr>
        <w:pStyle w:val="berschrift1"/>
      </w:pPr>
      <w:bookmarkStart w:id="0" w:name="_Toc57383479"/>
      <w:bookmarkStart w:id="1" w:name="_Toc57815527"/>
      <w:r>
        <w:lastRenderedPageBreak/>
        <w:t>Auftrag</w:t>
      </w:r>
      <w:bookmarkEnd w:id="0"/>
      <w:bookmarkEnd w:id="1"/>
    </w:p>
    <w:p w14:paraId="318B86F9" w14:textId="1528F1AC" w:rsidR="004845B8" w:rsidRDefault="002A02C5" w:rsidP="004845B8">
      <w:pPr>
        <w:pStyle w:val="berschrift2"/>
      </w:pPr>
      <w:bookmarkStart w:id="2" w:name="_Toc57383480"/>
      <w:bookmarkStart w:id="3" w:name="_Toc57815528"/>
      <w:r>
        <w:rPr>
          <w:noProof/>
        </w:rPr>
        <w:drawing>
          <wp:anchor distT="0" distB="0" distL="114300" distR="114300" simplePos="0" relativeHeight="251666432" behindDoc="0" locked="0" layoutInCell="1" allowOverlap="1" wp14:anchorId="6B680AFC" wp14:editId="35E2FEEA">
            <wp:simplePos x="0" y="0"/>
            <wp:positionH relativeFrom="margin">
              <wp:align>left</wp:align>
            </wp:positionH>
            <wp:positionV relativeFrom="paragraph">
              <wp:posOffset>341630</wp:posOffset>
            </wp:positionV>
            <wp:extent cx="5976823" cy="8460000"/>
            <wp:effectExtent l="0" t="0" r="508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
                      <a:extLst>
                        <a:ext uri="{28A0092B-C50C-407E-A947-70E740481C1C}">
                          <a14:useLocalDpi xmlns:a14="http://schemas.microsoft.com/office/drawing/2010/main" val="0"/>
                        </a:ext>
                      </a:extLst>
                    </a:blip>
                    <a:srcRect l="705" t="995" r="1408" b="1118"/>
                    <a:stretch/>
                  </pic:blipFill>
                  <pic:spPr bwMode="auto">
                    <a:xfrm>
                      <a:off x="0" y="0"/>
                      <a:ext cx="5976823" cy="8460000"/>
                    </a:xfrm>
                    <a:prstGeom prst="rect">
                      <a:avLst/>
                    </a:prstGeom>
                    <a:noFill/>
                    <a:ln>
                      <a:noFill/>
                    </a:ln>
                    <a:extLst>
                      <a:ext uri="{53640926-AAD7-44D8-BBD7-CCE9431645EC}">
                        <a14:shadowObscured xmlns:a14="http://schemas.microsoft.com/office/drawing/2010/main"/>
                      </a:ext>
                    </a:extLst>
                  </pic:spPr>
                </pic:pic>
              </a:graphicData>
            </a:graphic>
          </wp:anchor>
        </w:drawing>
      </w:r>
      <w:r w:rsidR="004845B8">
        <w:t>Pflichtenheft</w:t>
      </w:r>
      <w:bookmarkEnd w:id="2"/>
      <w:bookmarkEnd w:id="3"/>
    </w:p>
    <w:p w14:paraId="290D1D99" w14:textId="268C6027" w:rsidR="004845B8" w:rsidRDefault="002A02C5" w:rsidP="004845B8">
      <w:r>
        <w:rPr>
          <w:noProof/>
        </w:rPr>
        <w:lastRenderedPageBreak/>
        <w:drawing>
          <wp:anchor distT="0" distB="0" distL="114300" distR="114300" simplePos="0" relativeHeight="251667456" behindDoc="0" locked="0" layoutInCell="1" allowOverlap="1" wp14:anchorId="2A6C27DD" wp14:editId="48EBF367">
            <wp:simplePos x="0" y="0"/>
            <wp:positionH relativeFrom="margin">
              <wp:align>right</wp:align>
            </wp:positionH>
            <wp:positionV relativeFrom="paragraph">
              <wp:posOffset>0</wp:posOffset>
            </wp:positionV>
            <wp:extent cx="5760720" cy="8197427"/>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a:extLst>
                        <a:ext uri="{28A0092B-C50C-407E-A947-70E740481C1C}">
                          <a14:useLocalDpi xmlns:a14="http://schemas.microsoft.com/office/drawing/2010/main" val="0"/>
                        </a:ext>
                      </a:extLst>
                    </a:blip>
                    <a:srcRect l="1297" t="825"/>
                    <a:stretch/>
                  </pic:blipFill>
                  <pic:spPr bwMode="auto">
                    <a:xfrm>
                      <a:off x="0" y="0"/>
                      <a:ext cx="5760720" cy="8197427"/>
                    </a:xfrm>
                    <a:prstGeom prst="rect">
                      <a:avLst/>
                    </a:prstGeom>
                    <a:noFill/>
                    <a:ln>
                      <a:noFill/>
                    </a:ln>
                    <a:extLst>
                      <a:ext uri="{53640926-AAD7-44D8-BBD7-CCE9431645EC}">
                        <a14:shadowObscured xmlns:a14="http://schemas.microsoft.com/office/drawing/2010/main"/>
                      </a:ext>
                    </a:extLst>
                  </pic:spPr>
                </pic:pic>
              </a:graphicData>
            </a:graphic>
          </wp:anchor>
        </w:drawing>
      </w:r>
    </w:p>
    <w:p w14:paraId="297055BB" w14:textId="56AC7126" w:rsidR="00344BDF" w:rsidRDefault="00844F08" w:rsidP="00344BDF">
      <w:bookmarkStart w:id="4" w:name="_Toc57383481"/>
      <w:r>
        <w:rPr>
          <w:noProof/>
        </w:rPr>
        <w:lastRenderedPageBreak/>
        <w:drawing>
          <wp:anchor distT="0" distB="0" distL="114300" distR="114300" simplePos="0" relativeHeight="251668480" behindDoc="0" locked="0" layoutInCell="1" allowOverlap="1" wp14:anchorId="7067F49C" wp14:editId="260856E7">
            <wp:simplePos x="0" y="0"/>
            <wp:positionH relativeFrom="margin">
              <wp:posOffset>-635</wp:posOffset>
            </wp:positionH>
            <wp:positionV relativeFrom="paragraph">
              <wp:posOffset>0</wp:posOffset>
            </wp:positionV>
            <wp:extent cx="5920740" cy="8459470"/>
            <wp:effectExtent l="0" t="0" r="381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3">
                      <a:extLst>
                        <a:ext uri="{28A0092B-C50C-407E-A947-70E740481C1C}">
                          <a14:useLocalDpi xmlns:a14="http://schemas.microsoft.com/office/drawing/2010/main" val="0"/>
                        </a:ext>
                      </a:extLst>
                    </a:blip>
                    <a:srcRect r="1002"/>
                    <a:stretch/>
                  </pic:blipFill>
                  <pic:spPr bwMode="auto">
                    <a:xfrm>
                      <a:off x="0" y="0"/>
                      <a:ext cx="5920740" cy="8459470"/>
                    </a:xfrm>
                    <a:prstGeom prst="rect">
                      <a:avLst/>
                    </a:prstGeom>
                    <a:noFill/>
                    <a:ln>
                      <a:noFill/>
                    </a:ln>
                    <a:extLst>
                      <a:ext uri="{53640926-AAD7-44D8-BBD7-CCE9431645EC}">
                        <a14:shadowObscured xmlns:a14="http://schemas.microsoft.com/office/drawing/2010/main"/>
                      </a:ext>
                    </a:extLst>
                  </pic:spPr>
                </pic:pic>
              </a:graphicData>
            </a:graphic>
          </wp:anchor>
        </w:drawing>
      </w:r>
      <w:bookmarkStart w:id="5" w:name="_Toc57383482"/>
      <w:bookmarkEnd w:id="4"/>
    </w:p>
    <w:p w14:paraId="52CE373E" w14:textId="2F286761" w:rsidR="004845B8" w:rsidRDefault="004845B8" w:rsidP="004845B8">
      <w:pPr>
        <w:pStyle w:val="berschrift1"/>
      </w:pPr>
      <w:bookmarkStart w:id="6" w:name="_Toc57815529"/>
      <w:r>
        <w:lastRenderedPageBreak/>
        <w:t>Produkt</w:t>
      </w:r>
      <w:bookmarkEnd w:id="5"/>
      <w:bookmarkEnd w:id="6"/>
    </w:p>
    <w:p w14:paraId="3C12B19B" w14:textId="252EA942" w:rsidR="00935B6A" w:rsidRPr="003C0BD9" w:rsidRDefault="00935B6A" w:rsidP="00935B6A">
      <w:r>
        <w:t xml:space="preserve">Das fertige Produkt besteht aus dem Batterietestgerät und der dazugehörigen Software. </w:t>
      </w:r>
      <w:r w:rsidR="003C0BD9" w:rsidRPr="003C0BD9">
        <w:rPr>
          <w:lang w:val="de-DE"/>
        </w:rPr>
        <w:t xml:space="preserve">Dieses </w:t>
      </w:r>
      <w:r w:rsidR="003C0BD9">
        <w:rPr>
          <w:lang w:val="de-DE"/>
        </w:rPr>
        <w:t>Batterietestg</w:t>
      </w:r>
      <w:r w:rsidR="003C0BD9" w:rsidRPr="003C0BD9">
        <w:rPr>
          <w:lang w:val="de-DE"/>
        </w:rPr>
        <w:t xml:space="preserve">erät muss ein </w:t>
      </w:r>
      <w:r w:rsidR="003C0BD9">
        <w:rPr>
          <w:lang w:val="de-DE"/>
        </w:rPr>
        <w:t>Akkupack auf dessen</w:t>
      </w:r>
      <w:r w:rsidR="003C0BD9" w:rsidRPr="003C0BD9">
        <w:rPr>
          <w:lang w:val="de-DE"/>
        </w:rPr>
        <w:t xml:space="preserve"> Spannung und Strom überprüfen</w:t>
      </w:r>
      <w:r w:rsidR="003C0BD9">
        <w:rPr>
          <w:lang w:val="de-DE"/>
        </w:rPr>
        <w:t xml:space="preserve">. Die Akkupacks werden von der AROG Stiftung gefertigt. Das Batterietestgerät </w:t>
      </w:r>
      <w:r w:rsidR="003C0BD9" w:rsidRPr="003C0BD9">
        <w:rPr>
          <w:lang w:val="de-DE"/>
        </w:rPr>
        <w:t xml:space="preserve">sollte </w:t>
      </w:r>
      <w:r w:rsidR="003C0BD9">
        <w:rPr>
          <w:lang w:val="de-DE"/>
        </w:rPr>
        <w:t xml:space="preserve">aber nicht auf ein </w:t>
      </w:r>
      <w:r w:rsidR="003B471A">
        <w:rPr>
          <w:lang w:val="de-DE"/>
        </w:rPr>
        <w:t>Batterie</w:t>
      </w:r>
      <w:r w:rsidR="003C0BD9">
        <w:rPr>
          <w:lang w:val="de-DE"/>
        </w:rPr>
        <w:t xml:space="preserve">typ festgelegt sein, </w:t>
      </w:r>
      <w:r w:rsidR="003C0BD9" w:rsidRPr="003C0BD9">
        <w:rPr>
          <w:lang w:val="de-DE"/>
        </w:rPr>
        <w:t xml:space="preserve">sondern kann </w:t>
      </w:r>
      <w:r w:rsidR="003C0BD9">
        <w:rPr>
          <w:lang w:val="de-DE"/>
        </w:rPr>
        <w:t>durch einen a</w:t>
      </w:r>
      <w:r w:rsidR="003C0BD9" w:rsidRPr="003C0BD9">
        <w:rPr>
          <w:lang w:val="de-DE"/>
        </w:rPr>
        <w:t>ustausch</w:t>
      </w:r>
      <w:r w:rsidR="003C0BD9">
        <w:rPr>
          <w:lang w:val="de-DE"/>
        </w:rPr>
        <w:t>baren Messadapter a</w:t>
      </w:r>
      <w:r w:rsidR="003C0BD9" w:rsidRPr="003C0BD9">
        <w:rPr>
          <w:lang w:val="de-DE"/>
        </w:rPr>
        <w:t xml:space="preserve">uch verschiedene </w:t>
      </w:r>
      <w:r w:rsidR="003B471A">
        <w:rPr>
          <w:lang w:val="de-DE"/>
        </w:rPr>
        <w:t>Batterie</w:t>
      </w:r>
      <w:r w:rsidR="003C0BD9">
        <w:rPr>
          <w:lang w:val="de-DE"/>
        </w:rPr>
        <w:t>typs messen. Nach dem Messen müssen die Messergebnisse auf einem Dateiträger abgespeichert werden können.</w:t>
      </w:r>
    </w:p>
    <w:p w14:paraId="22672CFF" w14:textId="0DB6C310" w:rsidR="00B80E65" w:rsidRDefault="004845B8" w:rsidP="00B80E65">
      <w:pPr>
        <w:pStyle w:val="berschrift2"/>
      </w:pPr>
      <w:bookmarkStart w:id="7" w:name="_Toc57383483"/>
      <w:bookmarkStart w:id="8" w:name="_Toc57815530"/>
      <w:r>
        <w:t>Hardware</w:t>
      </w:r>
      <w:bookmarkEnd w:id="7"/>
      <w:bookmarkEnd w:id="8"/>
    </w:p>
    <w:p w14:paraId="4E25F9BD" w14:textId="75FB27D2" w:rsidR="00935B6A" w:rsidRPr="00935B6A" w:rsidRDefault="00935B6A" w:rsidP="00935B6A">
      <w:r>
        <w:t xml:space="preserve">In diesem Abschnitt wird der Hardwareteil des Produktes näher erklärt. </w:t>
      </w:r>
    </w:p>
    <w:p w14:paraId="3319D737" w14:textId="4E2AC1CF" w:rsidR="00600347" w:rsidRDefault="00B80E65" w:rsidP="00600347">
      <w:pPr>
        <w:pStyle w:val="berschrift3"/>
      </w:pPr>
      <w:bookmarkStart w:id="9" w:name="_Toc57383484"/>
      <w:bookmarkStart w:id="10" w:name="_Toc57815531"/>
      <w:r>
        <w:t>Schnittstellen</w:t>
      </w:r>
      <w:bookmarkEnd w:id="9"/>
      <w:bookmarkEnd w:id="10"/>
    </w:p>
    <w:p w14:paraId="4182599E" w14:textId="06605761" w:rsidR="00600347" w:rsidRPr="00600347" w:rsidRDefault="00600347" w:rsidP="00600347">
      <w:r>
        <w:t>Zur Bedienung hat das BTG einige Schnittstellen.</w:t>
      </w:r>
      <w:r w:rsidR="003C0BD9">
        <w:t xml:space="preserve"> Zum einen zur Steuerung des Gerätes aber auch zur Stromversorgung. </w:t>
      </w:r>
    </w:p>
    <w:p w14:paraId="740495A3" w14:textId="5CE85868" w:rsidR="00B80E65" w:rsidRDefault="00B80E65" w:rsidP="00B80E65">
      <w:pPr>
        <w:pStyle w:val="berschrift4"/>
      </w:pPr>
      <w:r>
        <w:t>230V</w:t>
      </w:r>
    </w:p>
    <w:p w14:paraId="24A60529" w14:textId="4DF7150B" w:rsidR="001721E1" w:rsidRDefault="001721E1" w:rsidP="001721E1">
      <w:r>
        <w:rPr>
          <w:noProof/>
        </w:rPr>
        <w:drawing>
          <wp:anchor distT="0" distB="0" distL="114300" distR="114300" simplePos="0" relativeHeight="251670528" behindDoc="0" locked="0" layoutInCell="1" allowOverlap="1" wp14:anchorId="6C7E9466" wp14:editId="2401CECA">
            <wp:simplePos x="0" y="0"/>
            <wp:positionH relativeFrom="margin">
              <wp:align>right</wp:align>
            </wp:positionH>
            <wp:positionV relativeFrom="paragraph">
              <wp:posOffset>10795</wp:posOffset>
            </wp:positionV>
            <wp:extent cx="1927860" cy="1445895"/>
            <wp:effectExtent l="0" t="0" r="0" b="190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27860" cy="144589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Die 230 Volt Stromversorgung besteht aus einem Apparatestecker mit integrierten überstromschmelztsicherung. Ein und Aus geschaltet wird das Gerät über den Netzschalter. Dieser trennt das gesamte Gerät von der Speisung. Jegliche Veränderungen an der Speisung sollten unbedingt mit Abgeschaltetem Gerät getätigt werden. </w:t>
      </w:r>
    </w:p>
    <w:p w14:paraId="7A832DEC" w14:textId="539AEAB7" w:rsidR="001721E1" w:rsidRDefault="001721E1" w:rsidP="001721E1"/>
    <w:p w14:paraId="45E78596" w14:textId="672E6FE7" w:rsidR="001721E1" w:rsidRPr="001721E1" w:rsidRDefault="003B471A" w:rsidP="001721E1">
      <w:r>
        <w:rPr>
          <w:noProof/>
        </w:rPr>
        <w:drawing>
          <wp:anchor distT="0" distB="0" distL="114300" distR="114300" simplePos="0" relativeHeight="251671552" behindDoc="0" locked="0" layoutInCell="1" allowOverlap="1" wp14:anchorId="6E7F6F68" wp14:editId="23A84415">
            <wp:simplePos x="0" y="0"/>
            <wp:positionH relativeFrom="margin">
              <wp:align>right</wp:align>
            </wp:positionH>
            <wp:positionV relativeFrom="paragraph">
              <wp:posOffset>202565</wp:posOffset>
            </wp:positionV>
            <wp:extent cx="1364615" cy="1917065"/>
            <wp:effectExtent l="9525"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1594" t="34700" r="43524"/>
                    <a:stretch/>
                  </pic:blipFill>
                  <pic:spPr bwMode="auto">
                    <a:xfrm rot="5400000">
                      <a:off x="0" y="0"/>
                      <a:ext cx="1364615" cy="1917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8F06DA" w14:textId="41826290" w:rsidR="00B80E65" w:rsidRDefault="00B80E65" w:rsidP="00B80E65">
      <w:pPr>
        <w:pStyle w:val="berschrift4"/>
      </w:pPr>
      <w:r>
        <w:t>Display</w:t>
      </w:r>
    </w:p>
    <w:p w14:paraId="4159944D" w14:textId="5CB7CAAC" w:rsidR="001721E1" w:rsidRDefault="001721E1" w:rsidP="001721E1">
      <w:r w:rsidRPr="001721E1">
        <w:t xml:space="preserve">Das Display </w:t>
      </w:r>
      <w:r>
        <w:t xml:space="preserve">zeigt den aktuellen Status des Gerätes an. Zudem wird nach einer Messung das Ergebnis unteranderem auch auf dem Display ausgegeben. </w:t>
      </w:r>
      <w:r w:rsidR="003B471A">
        <w:t xml:space="preserve">Das Display wird vom </w:t>
      </w:r>
      <w:proofErr w:type="spellStart"/>
      <w:r w:rsidR="003B471A">
        <w:t>uC</w:t>
      </w:r>
      <w:proofErr w:type="spellEnd"/>
      <w:r w:rsidR="003B471A">
        <w:t xml:space="preserve"> über SPI angesteuert. Auf der Unterseite des Displayboards befindet sich einen SD-Karten Stecker, welcher auch über SPI angesteuert wird. (Siehe </w:t>
      </w:r>
      <w:hyperlink w:anchor="_SD-Karte" w:history="1">
        <w:r w:rsidR="003B471A" w:rsidRPr="003B471A">
          <w:rPr>
            <w:rStyle w:val="Hyperlink"/>
          </w:rPr>
          <w:t>SD-</w:t>
        </w:r>
        <w:r w:rsidR="003B471A" w:rsidRPr="003B471A">
          <w:rPr>
            <w:rStyle w:val="Hyperlink"/>
          </w:rPr>
          <w:t>K</w:t>
        </w:r>
        <w:r w:rsidR="003B471A" w:rsidRPr="003B471A">
          <w:rPr>
            <w:rStyle w:val="Hyperlink"/>
          </w:rPr>
          <w:t>arte</w:t>
        </w:r>
      </w:hyperlink>
      <w:r w:rsidR="003B471A">
        <w:t>) Veränderungen am Display sollten mit Vorsicht ausgeführt werden.</w:t>
      </w:r>
    </w:p>
    <w:p w14:paraId="28D049DE" w14:textId="77777777" w:rsidR="003B471A" w:rsidRPr="001721E1" w:rsidRDefault="003B471A" w:rsidP="001721E1"/>
    <w:p w14:paraId="50A4A8A0" w14:textId="26E7F41A" w:rsidR="00B80E65" w:rsidRDefault="00B80E65" w:rsidP="00B80E65">
      <w:pPr>
        <w:pStyle w:val="berschrift4"/>
      </w:pPr>
      <w:bookmarkStart w:id="11" w:name="_SD-Karte"/>
      <w:bookmarkEnd w:id="11"/>
      <w:r w:rsidRPr="001721E1">
        <w:t>SD-Karte</w:t>
      </w:r>
    </w:p>
    <w:p w14:paraId="58433A1C" w14:textId="5111DEBD" w:rsidR="003B471A" w:rsidRDefault="003B471A" w:rsidP="003B471A">
      <w:r>
        <w:rPr>
          <w:noProof/>
        </w:rPr>
        <w:drawing>
          <wp:anchor distT="0" distB="0" distL="114300" distR="114300" simplePos="0" relativeHeight="251672576" behindDoc="0" locked="0" layoutInCell="1" allowOverlap="1" wp14:anchorId="650F3DB3" wp14:editId="0FF97E04">
            <wp:simplePos x="0" y="0"/>
            <wp:positionH relativeFrom="margin">
              <wp:align>right</wp:align>
            </wp:positionH>
            <wp:positionV relativeFrom="paragraph">
              <wp:posOffset>8255</wp:posOffset>
            </wp:positionV>
            <wp:extent cx="1905000" cy="1428750"/>
            <wp:effectExtent l="0" t="0" r="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Der SD-Karten Stecker ist an der Oberseite des Batterietestgerätes erreichbar. (Siehe Bild) Hier muss zur </w:t>
      </w:r>
      <w:r w:rsidR="00EA0E14">
        <w:t>Messung</w:t>
      </w:r>
      <w:r>
        <w:t xml:space="preserve"> einer Batterie</w:t>
      </w:r>
      <w:r w:rsidR="00EA0E14">
        <w:t xml:space="preserve"> eine SD-Karte mit einem Initialisationsfile (Siehe </w:t>
      </w:r>
      <w:hyperlink w:anchor="_Bedienungsanleitung" w:history="1">
        <w:r w:rsidR="00EA0E14" w:rsidRPr="00EA0E14">
          <w:rPr>
            <w:rStyle w:val="Hyperlink"/>
          </w:rPr>
          <w:t>Bedienungsanle</w:t>
        </w:r>
        <w:r w:rsidR="00EA0E14" w:rsidRPr="00EA0E14">
          <w:rPr>
            <w:rStyle w:val="Hyperlink"/>
          </w:rPr>
          <w:t>i</w:t>
        </w:r>
        <w:r w:rsidR="00EA0E14" w:rsidRPr="00EA0E14">
          <w:rPr>
            <w:rStyle w:val="Hyperlink"/>
          </w:rPr>
          <w:t>tung</w:t>
        </w:r>
      </w:hyperlink>
      <w:r w:rsidR="00EA0E14">
        <w:t xml:space="preserve">) eingesteckt werden. Aufgrund des Aufbaues des SD-Karten Steckers müssen Veränderungen an der SD-Karten (ein- und ausstecken) im Ausgeschalteten Zustand getätigt werden. Ansonsten kann es zu Datenverlusten kommen. </w:t>
      </w:r>
    </w:p>
    <w:p w14:paraId="4883EFCC" w14:textId="0DA89217" w:rsidR="00EA0E14" w:rsidRDefault="00EA0E14">
      <w:r>
        <w:br w:type="page"/>
      </w:r>
    </w:p>
    <w:p w14:paraId="398D00A2" w14:textId="73C06C9D" w:rsidR="00EA0E14" w:rsidRDefault="00B80E65" w:rsidP="00EA0E14">
      <w:pPr>
        <w:pStyle w:val="berschrift4"/>
      </w:pPr>
      <w:r>
        <w:lastRenderedPageBreak/>
        <w:t>Taster &amp; LEDs</w:t>
      </w:r>
    </w:p>
    <w:p w14:paraId="3813B228" w14:textId="4E046520" w:rsidR="00EA0E14" w:rsidRDefault="00A97E8B" w:rsidP="00EA0E14">
      <w:r>
        <w:rPr>
          <w:noProof/>
        </w:rPr>
        <w:drawing>
          <wp:anchor distT="0" distB="0" distL="114300" distR="114300" simplePos="0" relativeHeight="251673600" behindDoc="0" locked="0" layoutInCell="1" allowOverlap="1" wp14:anchorId="1C17F143" wp14:editId="75FB0DFB">
            <wp:simplePos x="0" y="0"/>
            <wp:positionH relativeFrom="margin">
              <wp:align>right</wp:align>
            </wp:positionH>
            <wp:positionV relativeFrom="paragraph">
              <wp:posOffset>5715</wp:posOffset>
            </wp:positionV>
            <wp:extent cx="1879600" cy="1569720"/>
            <wp:effectExtent l="0" t="0" r="6350" b="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7606" t="2817" r="11972" b="18780"/>
                    <a:stretch/>
                  </pic:blipFill>
                  <pic:spPr bwMode="auto">
                    <a:xfrm>
                      <a:off x="0" y="0"/>
                      <a:ext cx="1879600" cy="1569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0E14">
        <w:t>Zur Steuerung des Gerätes wird ein Taster und drei LEDs verwendet. Optisch sieht es so aus als hätte es drei Taster, allerdings ist nur der in der Mitte funktionsfähig. Die äusseren beiden wurden aufgrund ästhetischer Zwecke nicht entfernt. Obwohl der mittler</w:t>
      </w:r>
      <w:r>
        <w:t xml:space="preserve"> Taster funktionsfähig ist, wurde er in der aktuellen Software Version nicht verwendet. Er kann für den Fall in zukünftigen Versionen benutzt werden.</w:t>
      </w:r>
    </w:p>
    <w:p w14:paraId="5C32C47C" w14:textId="711F04B4" w:rsidR="00A97E8B" w:rsidRPr="00EA0E14" w:rsidRDefault="00A97E8B" w:rsidP="00EA0E14">
      <w:r>
        <w:t xml:space="preserve">Die drei LEDs haben die Farben Rot, Orange und Grün und werden zur Statusanzeige verwendet. (Siehe </w:t>
      </w:r>
      <w:hyperlink w:anchor="_Bedienungsanleitung" w:history="1">
        <w:r w:rsidRPr="00A97E8B">
          <w:rPr>
            <w:rStyle w:val="Hyperlink"/>
          </w:rPr>
          <w:t>Bedienungsanleitung</w:t>
        </w:r>
      </w:hyperlink>
      <w:r>
        <w:t>)</w:t>
      </w:r>
    </w:p>
    <w:p w14:paraId="098A759E" w14:textId="64689BBC" w:rsidR="00B80E65" w:rsidRDefault="00B80E65" w:rsidP="00B80E65">
      <w:pPr>
        <w:pStyle w:val="berschrift4"/>
      </w:pPr>
      <w:r>
        <w:t>Messadapter</w:t>
      </w:r>
    </w:p>
    <w:p w14:paraId="1D59B799" w14:textId="7C7D1E7B" w:rsidR="00A97E8B" w:rsidRDefault="00A97E8B" w:rsidP="00A97E8B">
      <w:r>
        <w:rPr>
          <w:noProof/>
        </w:rPr>
        <w:drawing>
          <wp:anchor distT="0" distB="0" distL="114300" distR="114300" simplePos="0" relativeHeight="251674624" behindDoc="0" locked="0" layoutInCell="1" allowOverlap="1" wp14:anchorId="06E4088D" wp14:editId="63DC8F06">
            <wp:simplePos x="0" y="0"/>
            <wp:positionH relativeFrom="margin">
              <wp:posOffset>3877945</wp:posOffset>
            </wp:positionH>
            <wp:positionV relativeFrom="paragraph">
              <wp:posOffset>-3175</wp:posOffset>
            </wp:positionV>
            <wp:extent cx="1882140" cy="1411605"/>
            <wp:effectExtent l="0" t="0" r="381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82140" cy="1411605"/>
                    </a:xfrm>
                    <a:prstGeom prst="rect">
                      <a:avLst/>
                    </a:prstGeom>
                    <a:noFill/>
                    <a:ln>
                      <a:noFill/>
                    </a:ln>
                  </pic:spPr>
                </pic:pic>
              </a:graphicData>
            </a:graphic>
            <wp14:sizeRelH relativeFrom="margin">
              <wp14:pctWidth>0</wp14:pctWidth>
            </wp14:sizeRelH>
            <wp14:sizeRelV relativeFrom="margin">
              <wp14:pctHeight>0</wp14:pctHeight>
            </wp14:sizeRelV>
          </wp:anchor>
        </w:drawing>
      </w:r>
      <w:r>
        <w:t>Zur Messung einer Batterie wird ein Adapter benötigt. Dieser Adapter besteht aus zwei Polen und einem Schalter. Wenn die Batterie in den Messadapter genug tief zu eingesteckt wird, bestätigt der Schalter</w:t>
      </w:r>
      <w:r w:rsidR="005224B9">
        <w:t xml:space="preserve"> dies und startet somit eine Messung. Dieser Messadapter kann nach Bedarf ausgetauscht </w:t>
      </w:r>
      <w:r w:rsidR="00977254">
        <w:t>werden,</w:t>
      </w:r>
      <w:r w:rsidR="005224B9">
        <w:t xml:space="preserve"> um eine andere Batterie zu messen. </w:t>
      </w:r>
      <w:r w:rsidR="00977254">
        <w:t xml:space="preserve">Das Layout des Messadaptersteckes ist in </w:t>
      </w:r>
      <w:hyperlink w:anchor="_Schema" w:history="1">
        <w:r w:rsidR="00977254" w:rsidRPr="00977254">
          <w:rPr>
            <w:rStyle w:val="Hyperlink"/>
          </w:rPr>
          <w:t>Schema</w:t>
        </w:r>
      </w:hyperlink>
      <w:r w:rsidR="00977254">
        <w:t xml:space="preserve"> ersichtlich.</w:t>
      </w:r>
    </w:p>
    <w:p w14:paraId="67075FC0" w14:textId="78B22496" w:rsidR="00977254" w:rsidRDefault="00977254">
      <w:r>
        <w:br w:type="page"/>
      </w:r>
    </w:p>
    <w:p w14:paraId="6C9BED06" w14:textId="4C61116F" w:rsidR="004845B8" w:rsidRDefault="00DD662D" w:rsidP="004845B8">
      <w:pPr>
        <w:pStyle w:val="berschrift3"/>
      </w:pPr>
      <w:bookmarkStart w:id="12" w:name="_Toc57383485"/>
      <w:bookmarkStart w:id="13" w:name="_Schema"/>
      <w:bookmarkStart w:id="14" w:name="_Toc57815532"/>
      <w:bookmarkEnd w:id="13"/>
      <w:r>
        <w:rPr>
          <w:noProof/>
        </w:rPr>
        <w:lastRenderedPageBreak/>
        <w:drawing>
          <wp:anchor distT="0" distB="0" distL="114300" distR="114300" simplePos="0" relativeHeight="251675648" behindDoc="0" locked="0" layoutInCell="1" allowOverlap="1" wp14:anchorId="33602020" wp14:editId="53C9D2C2">
            <wp:simplePos x="0" y="0"/>
            <wp:positionH relativeFrom="margin">
              <wp:align>center</wp:align>
            </wp:positionH>
            <wp:positionV relativeFrom="paragraph">
              <wp:posOffset>2414905</wp:posOffset>
            </wp:positionV>
            <wp:extent cx="8835390" cy="4452620"/>
            <wp:effectExtent l="635" t="0" r="4445" b="4445"/>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8835390" cy="4452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45B8">
        <w:t>Schema</w:t>
      </w:r>
      <w:bookmarkEnd w:id="12"/>
      <w:bookmarkEnd w:id="14"/>
    </w:p>
    <w:p w14:paraId="39C9BE01" w14:textId="752607F5" w:rsidR="00BB6E9D" w:rsidRPr="00BB6E9D" w:rsidRDefault="003E31AB" w:rsidP="00BB6E9D">
      <w:pPr>
        <w:pStyle w:val="berschrift3"/>
      </w:pPr>
      <w:bookmarkStart w:id="15" w:name="_Toc57383486"/>
      <w:bookmarkStart w:id="16" w:name="_Toc57815533"/>
      <w:r>
        <w:rPr>
          <w:noProof/>
        </w:rPr>
        <w:lastRenderedPageBreak/>
        <mc:AlternateContent>
          <mc:Choice Requires="wps">
            <w:drawing>
              <wp:anchor distT="0" distB="0" distL="114300" distR="114300" simplePos="0" relativeHeight="251678720" behindDoc="0" locked="0" layoutInCell="1" allowOverlap="1" wp14:anchorId="408DB4BA" wp14:editId="3E9E5884">
                <wp:simplePos x="0" y="0"/>
                <wp:positionH relativeFrom="column">
                  <wp:posOffset>494665</wp:posOffset>
                </wp:positionH>
                <wp:positionV relativeFrom="paragraph">
                  <wp:posOffset>8800465</wp:posOffset>
                </wp:positionV>
                <wp:extent cx="2087880" cy="396240"/>
                <wp:effectExtent l="0" t="0" r="7620" b="3810"/>
                <wp:wrapNone/>
                <wp:docPr id="15" name="Textfeld 15"/>
                <wp:cNvGraphicFramePr/>
                <a:graphic xmlns:a="http://schemas.openxmlformats.org/drawingml/2006/main">
                  <a:graphicData uri="http://schemas.microsoft.com/office/word/2010/wordprocessingShape">
                    <wps:wsp>
                      <wps:cNvSpPr txBox="1"/>
                      <wps:spPr>
                        <a:xfrm>
                          <a:off x="0" y="0"/>
                          <a:ext cx="2087880" cy="396240"/>
                        </a:xfrm>
                        <a:prstGeom prst="rect">
                          <a:avLst/>
                        </a:prstGeom>
                        <a:solidFill>
                          <a:schemeClr val="lt1"/>
                        </a:solidFill>
                        <a:ln w="6350">
                          <a:noFill/>
                        </a:ln>
                      </wps:spPr>
                      <wps:txbx>
                        <w:txbxContent>
                          <w:p w14:paraId="1D505926" w14:textId="62510043" w:rsidR="00604153" w:rsidRPr="003E31AB" w:rsidRDefault="00604153">
                            <w:pPr>
                              <w:rPr>
                                <w:i/>
                                <w:iCs/>
                              </w:rPr>
                            </w:pPr>
                            <w:r w:rsidRPr="003E31AB">
                              <w:rPr>
                                <w:i/>
                                <w:iCs/>
                              </w:rPr>
                              <w:t>Top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DB4BA" id="Textfeld 15" o:spid="_x0000_s1028" type="#_x0000_t202" style="position:absolute;margin-left:38.95pt;margin-top:692.95pt;width:164.4pt;height:3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" fillcolor="white [3201]" stroked="f" strokeweight=".5pt">
                <v:textbox>
                  <w:txbxContent>
                    <w:p w14:paraId="1D505926" w14:textId="62510043" w:rsidR="00604153" w:rsidRPr="003E31AB" w:rsidRDefault="00604153">
                      <w:pPr>
                        <w:rPr>
                          <w:i/>
                          <w:iCs/>
                        </w:rPr>
                      </w:pPr>
                      <w:r w:rsidRPr="003E31AB">
                        <w:rPr>
                          <w:i/>
                          <w:iCs/>
                        </w:rPr>
                        <w:t>Top Layer</w:t>
                      </w:r>
                    </w:p>
                  </w:txbxContent>
                </v:textbox>
              </v:shape>
            </w:pict>
          </mc:Fallback>
        </mc:AlternateContent>
      </w:r>
      <w:r>
        <w:rPr>
          <w:noProof/>
        </w:rPr>
        <w:drawing>
          <wp:anchor distT="0" distB="0" distL="114300" distR="114300" simplePos="0" relativeHeight="251676672" behindDoc="0" locked="0" layoutInCell="1" allowOverlap="1" wp14:anchorId="121D1B88" wp14:editId="17BF7A4A">
            <wp:simplePos x="0" y="0"/>
            <wp:positionH relativeFrom="margin">
              <wp:align>center</wp:align>
            </wp:positionH>
            <wp:positionV relativeFrom="paragraph">
              <wp:posOffset>2055495</wp:posOffset>
            </wp:positionV>
            <wp:extent cx="8406130" cy="4954270"/>
            <wp:effectExtent l="0" t="7620" r="6350" b="635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8406130" cy="4954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45B8">
        <w:t>Layout</w:t>
      </w:r>
      <w:bookmarkEnd w:id="15"/>
      <w:bookmarkEnd w:id="16"/>
    </w:p>
    <w:p w14:paraId="4929B577" w14:textId="34B7B650" w:rsidR="00BB6E9D" w:rsidRPr="00BB6E9D" w:rsidRDefault="003E31AB" w:rsidP="00BB6E9D">
      <w:r>
        <w:rPr>
          <w:noProof/>
        </w:rPr>
        <w:lastRenderedPageBreak/>
        <mc:AlternateContent>
          <mc:Choice Requires="wps">
            <w:drawing>
              <wp:anchor distT="0" distB="0" distL="114300" distR="114300" simplePos="0" relativeHeight="251680768" behindDoc="0" locked="0" layoutInCell="1" allowOverlap="1" wp14:anchorId="52BD04F6" wp14:editId="3348C307">
                <wp:simplePos x="0" y="0"/>
                <wp:positionH relativeFrom="column">
                  <wp:posOffset>411480</wp:posOffset>
                </wp:positionH>
                <wp:positionV relativeFrom="paragraph">
                  <wp:posOffset>8907780</wp:posOffset>
                </wp:positionV>
                <wp:extent cx="2087880" cy="396240"/>
                <wp:effectExtent l="0" t="0" r="7620" b="3810"/>
                <wp:wrapNone/>
                <wp:docPr id="16" name="Textfeld 16"/>
                <wp:cNvGraphicFramePr/>
                <a:graphic xmlns:a="http://schemas.openxmlformats.org/drawingml/2006/main">
                  <a:graphicData uri="http://schemas.microsoft.com/office/word/2010/wordprocessingShape">
                    <wps:wsp>
                      <wps:cNvSpPr txBox="1"/>
                      <wps:spPr>
                        <a:xfrm>
                          <a:off x="0" y="0"/>
                          <a:ext cx="2087880" cy="396240"/>
                        </a:xfrm>
                        <a:prstGeom prst="rect">
                          <a:avLst/>
                        </a:prstGeom>
                        <a:solidFill>
                          <a:schemeClr val="lt1"/>
                        </a:solidFill>
                        <a:ln w="6350">
                          <a:noFill/>
                        </a:ln>
                      </wps:spPr>
                      <wps:txbx>
                        <w:txbxContent>
                          <w:p w14:paraId="3F5E72F3" w14:textId="37C9AEC1" w:rsidR="00604153" w:rsidRPr="003E31AB" w:rsidRDefault="00604153" w:rsidP="003E31AB">
                            <w:pPr>
                              <w:rPr>
                                <w:i/>
                                <w:iCs/>
                              </w:rPr>
                            </w:pPr>
                            <w:r>
                              <w:rPr>
                                <w:i/>
                                <w:iCs/>
                              </w:rPr>
                              <w:t>Bottom</w:t>
                            </w:r>
                            <w:r w:rsidRPr="003E31AB">
                              <w:rPr>
                                <w:i/>
                                <w:iCs/>
                              </w:rPr>
                              <w:t xml:space="preserve">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D04F6" id="Textfeld 16" o:spid="_x0000_s1029" type="#_x0000_t202" style="position:absolute;margin-left:32.4pt;margin-top:701.4pt;width:164.4pt;height:3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" fillcolor="white [3201]" stroked="f" strokeweight=".5pt">
                <v:textbox>
                  <w:txbxContent>
                    <w:p w14:paraId="3F5E72F3" w14:textId="37C9AEC1" w:rsidR="00604153" w:rsidRPr="003E31AB" w:rsidRDefault="00604153" w:rsidP="003E31AB">
                      <w:pPr>
                        <w:rPr>
                          <w:i/>
                          <w:iCs/>
                        </w:rPr>
                      </w:pPr>
                      <w:r>
                        <w:rPr>
                          <w:i/>
                          <w:iCs/>
                        </w:rPr>
                        <w:t>Bottom</w:t>
                      </w:r>
                      <w:r w:rsidRPr="003E31AB">
                        <w:rPr>
                          <w:i/>
                          <w:iCs/>
                        </w:rPr>
                        <w:t xml:space="preserve"> Layer</w:t>
                      </w:r>
                    </w:p>
                  </w:txbxContent>
                </v:textbox>
              </v:shape>
            </w:pict>
          </mc:Fallback>
        </mc:AlternateContent>
      </w:r>
      <w:r>
        <w:rPr>
          <w:noProof/>
        </w:rPr>
        <w:drawing>
          <wp:anchor distT="0" distB="0" distL="114300" distR="114300" simplePos="0" relativeHeight="251677696" behindDoc="0" locked="0" layoutInCell="1" allowOverlap="1" wp14:anchorId="19F84680" wp14:editId="72B03F38">
            <wp:simplePos x="0" y="0"/>
            <wp:positionH relativeFrom="margin">
              <wp:align>center</wp:align>
            </wp:positionH>
            <wp:positionV relativeFrom="paragraph">
              <wp:posOffset>1967865</wp:posOffset>
            </wp:positionV>
            <wp:extent cx="8700135" cy="5116195"/>
            <wp:effectExtent l="1270" t="0" r="6985" b="6985"/>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8700135" cy="5116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428321" w14:textId="51C5C42C" w:rsidR="00B80E65" w:rsidRPr="00B80E65" w:rsidRDefault="003E31AB" w:rsidP="00B80E65">
      <w:pPr>
        <w:pStyle w:val="berschrift3"/>
      </w:pPr>
      <w:bookmarkStart w:id="17" w:name="_Toc57383487"/>
      <w:bookmarkStart w:id="18" w:name="_Toc57815534"/>
      <w:r>
        <w:rPr>
          <w:noProof/>
        </w:rPr>
        <w:lastRenderedPageBreak/>
        <w:drawing>
          <wp:anchor distT="0" distB="0" distL="114300" distR="114300" simplePos="0" relativeHeight="251681792" behindDoc="0" locked="0" layoutInCell="1" allowOverlap="1" wp14:anchorId="64489EC4" wp14:editId="4742E688">
            <wp:simplePos x="0" y="0"/>
            <wp:positionH relativeFrom="margin">
              <wp:align>center</wp:align>
            </wp:positionH>
            <wp:positionV relativeFrom="paragraph">
              <wp:posOffset>1953895</wp:posOffset>
            </wp:positionV>
            <wp:extent cx="8477250" cy="4978400"/>
            <wp:effectExtent l="0" t="3175"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8477250" cy="497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45B8">
        <w:t>Bauteilliste</w:t>
      </w:r>
      <w:bookmarkEnd w:id="17"/>
      <w:bookmarkEnd w:id="18"/>
    </w:p>
    <w:p w14:paraId="5F0727F4" w14:textId="2698DF93" w:rsidR="004845B8" w:rsidRPr="004845B8" w:rsidRDefault="004845B8" w:rsidP="004845B8"/>
    <w:p w14:paraId="1539CEC7" w14:textId="139498F8" w:rsidR="004845B8" w:rsidRDefault="004845B8" w:rsidP="004845B8">
      <w:pPr>
        <w:pStyle w:val="berschrift2"/>
      </w:pPr>
      <w:bookmarkStart w:id="19" w:name="_Toc57383488"/>
      <w:bookmarkStart w:id="20" w:name="_Toc57815535"/>
      <w:r>
        <w:lastRenderedPageBreak/>
        <w:t>Software</w:t>
      </w:r>
      <w:bookmarkEnd w:id="19"/>
      <w:bookmarkEnd w:id="20"/>
    </w:p>
    <w:p w14:paraId="7CD185E3" w14:textId="6D45F5E5" w:rsidR="004845B8" w:rsidRDefault="00BE445B" w:rsidP="004845B8">
      <w:pPr>
        <w:pStyle w:val="berschrift3"/>
      </w:pPr>
      <w:bookmarkStart w:id="21" w:name="_Toc57383489"/>
      <w:bookmarkStart w:id="22" w:name="_Toc57815536"/>
      <w:r>
        <w:rPr>
          <w:noProof/>
        </w:rPr>
        <w:drawing>
          <wp:anchor distT="0" distB="0" distL="114300" distR="114300" simplePos="0" relativeHeight="251682816" behindDoc="0" locked="0" layoutInCell="1" allowOverlap="1" wp14:anchorId="5F22D8C9" wp14:editId="1461AEA0">
            <wp:simplePos x="0" y="0"/>
            <wp:positionH relativeFrom="margin">
              <wp:align>right</wp:align>
            </wp:positionH>
            <wp:positionV relativeFrom="paragraph">
              <wp:posOffset>383540</wp:posOffset>
            </wp:positionV>
            <wp:extent cx="5760720" cy="6633845"/>
            <wp:effectExtent l="0" t="0" r="0" b="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6633845"/>
                    </a:xfrm>
                    <a:prstGeom prst="rect">
                      <a:avLst/>
                    </a:prstGeom>
                    <a:noFill/>
                    <a:ln>
                      <a:noFill/>
                    </a:ln>
                  </pic:spPr>
                </pic:pic>
              </a:graphicData>
            </a:graphic>
          </wp:anchor>
        </w:drawing>
      </w:r>
      <w:r w:rsidR="004845B8">
        <w:t>Struktur</w:t>
      </w:r>
      <w:bookmarkEnd w:id="21"/>
      <w:bookmarkEnd w:id="22"/>
    </w:p>
    <w:p w14:paraId="7CCCBD44" w14:textId="52FA7421" w:rsidR="00BE445B" w:rsidRDefault="00BE445B">
      <w:pPr>
        <w:rPr>
          <w:rFonts w:asciiTheme="majorHAnsi" w:eastAsiaTheme="majorEastAsia" w:hAnsiTheme="majorHAnsi" w:cstheme="majorBidi"/>
          <w:color w:val="1F3763" w:themeColor="accent1" w:themeShade="7F"/>
          <w:sz w:val="24"/>
          <w:szCs w:val="24"/>
        </w:rPr>
      </w:pPr>
      <w:bookmarkStart w:id="23" w:name="_Toc57383490"/>
      <w:r>
        <w:br w:type="page"/>
      </w:r>
    </w:p>
    <w:p w14:paraId="59B215B6" w14:textId="72BDF77F" w:rsidR="004845B8" w:rsidRDefault="004845B8" w:rsidP="004845B8">
      <w:pPr>
        <w:pStyle w:val="berschrift3"/>
      </w:pPr>
      <w:bookmarkStart w:id="24" w:name="_Toc57815537"/>
      <w:r>
        <w:lastRenderedPageBreak/>
        <w:t>Werdegang</w:t>
      </w:r>
      <w:bookmarkEnd w:id="23"/>
      <w:bookmarkEnd w:id="24"/>
    </w:p>
    <w:p w14:paraId="3545A9CF" w14:textId="77777777" w:rsidR="00BE445B" w:rsidRDefault="00BE445B" w:rsidP="004871D8">
      <w:r>
        <w:t xml:space="preserve">Da die vorherige Software Version nicht vollständig war, musste diese überarbeitet werden. Die Aktuelle Version wurde von Grund auf neu geschrieben. Nur einzelne Teile wie die Port Initialisierung wurde von der alten übernommen. </w:t>
      </w:r>
    </w:p>
    <w:p w14:paraId="3F9602CE" w14:textId="4C90301B" w:rsidR="004871D8" w:rsidRDefault="00BE445B" w:rsidP="004871D8">
      <w:pPr>
        <w:rPr>
          <w:lang w:val="de-DE"/>
        </w:rPr>
      </w:pPr>
      <w:r>
        <w:t xml:space="preserve">Zuerst wurde versucht das Display richtig anzusteuern. </w:t>
      </w:r>
      <w:r w:rsidRPr="00BE445B">
        <w:rPr>
          <w:lang w:val="de-DE"/>
        </w:rPr>
        <w:t xml:space="preserve">Hier wurde festgestellt das in der alten Version </w:t>
      </w:r>
      <w:r>
        <w:rPr>
          <w:lang w:val="de-DE"/>
        </w:rPr>
        <w:t>die SPI Schnittstelle falsch initialisiert worden war. Als dies b</w:t>
      </w:r>
      <w:r w:rsidRPr="00BE445B">
        <w:rPr>
          <w:lang w:val="de-DE"/>
        </w:rPr>
        <w:t>ehoben wurde lief das Display viel flüssiger</w:t>
      </w:r>
      <w:r>
        <w:rPr>
          <w:lang w:val="de-DE"/>
        </w:rPr>
        <w:t xml:space="preserve">. </w:t>
      </w:r>
      <w:r w:rsidRPr="00BE445B">
        <w:rPr>
          <w:lang w:val="de-DE"/>
        </w:rPr>
        <w:t xml:space="preserve">anschließend wurden </w:t>
      </w:r>
      <w:r>
        <w:rPr>
          <w:lang w:val="de-DE"/>
        </w:rPr>
        <w:t>Funktionen für die Text und Bild Ausgabe auf dem Display geschrieben und getestet. Somit wurde die ganze grafische Ausgabe effizienter und weniger Fehler anfällig.</w:t>
      </w:r>
    </w:p>
    <w:p w14:paraId="529267B4" w14:textId="1EFCF8AE" w:rsidR="00BE445B" w:rsidRDefault="00083267" w:rsidP="004871D8">
      <w:r>
        <w:rPr>
          <w:noProof/>
          <w:lang w:val="de-DE"/>
        </w:rPr>
        <w:drawing>
          <wp:anchor distT="0" distB="0" distL="114300" distR="114300" simplePos="0" relativeHeight="251683840" behindDoc="0" locked="0" layoutInCell="1" allowOverlap="1" wp14:anchorId="3D6F0646" wp14:editId="36B1A0BE">
            <wp:simplePos x="0" y="0"/>
            <wp:positionH relativeFrom="margin">
              <wp:align>right</wp:align>
            </wp:positionH>
            <wp:positionV relativeFrom="paragraph">
              <wp:posOffset>666115</wp:posOffset>
            </wp:positionV>
            <wp:extent cx="2689860" cy="2017395"/>
            <wp:effectExtent l="0" t="0" r="0" b="1905"/>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9860" cy="20173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DE"/>
        </w:rPr>
        <w:drawing>
          <wp:anchor distT="0" distB="0" distL="114300" distR="114300" simplePos="0" relativeHeight="251684864" behindDoc="0" locked="0" layoutInCell="1" allowOverlap="1" wp14:anchorId="07D4EB7E" wp14:editId="1E4AD8B5">
            <wp:simplePos x="0" y="0"/>
            <wp:positionH relativeFrom="margin">
              <wp:posOffset>-635</wp:posOffset>
            </wp:positionH>
            <wp:positionV relativeFrom="paragraph">
              <wp:posOffset>685165</wp:posOffset>
            </wp:positionV>
            <wp:extent cx="2667000" cy="2000250"/>
            <wp:effectExtent l="0" t="0" r="0"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445B">
        <w:rPr>
          <w:lang w:val="de-DE"/>
        </w:rPr>
        <w:t xml:space="preserve">Im zweiten Schritt wurde Ansteuerung der Messschaltung </w:t>
      </w:r>
      <w:r>
        <w:rPr>
          <w:lang w:val="de-DE"/>
        </w:rPr>
        <w:t>programmiert. Es wurden die Abhängigkeiten zwischen den ADC und der realen Spannung aufgezeichnet. Anhand dessen konnten die Fehler der ADCs besser kompensiert werden.</w:t>
      </w:r>
      <w:r w:rsidR="00560C0B">
        <w:rPr>
          <w:lang w:val="de-DE"/>
        </w:rPr>
        <w:t xml:space="preserve"> </w:t>
      </w:r>
    </w:p>
    <w:p w14:paraId="135172F4" w14:textId="77777777" w:rsidR="00604153" w:rsidRDefault="00604153" w:rsidP="00083267">
      <w:bookmarkStart w:id="25" w:name="_Toc57383491"/>
    </w:p>
    <w:p w14:paraId="0DE433AE" w14:textId="2F0F1DA2" w:rsidR="00083267" w:rsidRDefault="00604153" w:rsidP="00083267">
      <w:r>
        <w:t xml:space="preserve">Diese Grafiken zeigen den Verlauf der beiden ADC im vergleich zu dem Ergebnis der internen Berechnung der Spannung und des Stromes. Mit Hilfe dieser nicht intuitiver Formel wird das Messergebnis etwas genauer. Eine ähnliche Messung wurde für das Verhältnis zwischen dem PWM Ausgang und dem Laststrom gemacht. </w:t>
      </w:r>
      <w:r w:rsidR="00B4007F">
        <w:t xml:space="preserve">Bei dieser Messung wurde festgestellt, dass der Laststrom verlauf sehr linear im Verhältnis zum PWM Ausgang steht. Aufgrund dessen konnte eine Tabelle erstellt werden, nach welcher der </w:t>
      </w:r>
      <w:proofErr w:type="spellStart"/>
      <w:r w:rsidR="00B4007F">
        <w:t>uC</w:t>
      </w:r>
      <w:proofErr w:type="spellEnd"/>
      <w:r w:rsidR="00B4007F">
        <w:t xml:space="preserve"> den ersten Laststrom setzt. Nach dieser ersten Setzung des PWM Wertes wird dieser anhand des gemessenen Stromes geregelt. </w:t>
      </w:r>
    </w:p>
    <w:p w14:paraId="0D7B6575" w14:textId="506A6AC0" w:rsidR="00694B48" w:rsidRPr="00083267" w:rsidRDefault="00F032D8" w:rsidP="00083267">
      <w:r>
        <w:t>Als letztes wurde die SD-Karte integriert. Als Bibliothek für die SD-Karte wurde die «</w:t>
      </w:r>
      <w:proofErr w:type="spellStart"/>
      <w:r>
        <w:fldChar w:fldCharType="begin"/>
      </w:r>
      <w:r>
        <w:instrText>HYPERLINK "http://elm-chan.org/fsw/ff/00index_e.html"</w:instrText>
      </w:r>
      <w:r>
        <w:fldChar w:fldCharType="separate"/>
      </w:r>
      <w:r w:rsidRPr="00F032D8">
        <w:rPr>
          <w:rStyle w:val="Hyperlink"/>
        </w:rPr>
        <w:t>FatFs</w:t>
      </w:r>
      <w:proofErr w:type="spellEnd"/>
      <w:r w:rsidRPr="00F032D8">
        <w:rPr>
          <w:rStyle w:val="Hyperlink"/>
        </w:rPr>
        <w:t xml:space="preserve"> - </w:t>
      </w:r>
      <w:proofErr w:type="spellStart"/>
      <w:r w:rsidRPr="00F032D8">
        <w:rPr>
          <w:rStyle w:val="Hyperlink"/>
        </w:rPr>
        <w:t>G</w:t>
      </w:r>
      <w:r w:rsidRPr="00F032D8">
        <w:rPr>
          <w:rStyle w:val="Hyperlink"/>
        </w:rPr>
        <w:t>en</w:t>
      </w:r>
      <w:r w:rsidRPr="00F032D8">
        <w:rPr>
          <w:rStyle w:val="Hyperlink"/>
        </w:rPr>
        <w:t>e</w:t>
      </w:r>
      <w:r w:rsidRPr="00F032D8">
        <w:rPr>
          <w:rStyle w:val="Hyperlink"/>
        </w:rPr>
        <w:t>ric</w:t>
      </w:r>
      <w:proofErr w:type="spellEnd"/>
      <w:r w:rsidRPr="00F032D8">
        <w:rPr>
          <w:rStyle w:val="Hyperlink"/>
        </w:rPr>
        <w:t xml:space="preserve"> FAT Filesystem Module</w:t>
      </w:r>
      <w:r>
        <w:fldChar w:fldCharType="end"/>
      </w:r>
      <w:r>
        <w:t>» Bibliothek verwendet.</w:t>
      </w:r>
      <w:r w:rsidR="00442C4E">
        <w:t xml:space="preserve"> </w:t>
      </w:r>
    </w:p>
    <w:bookmarkEnd w:id="25"/>
    <w:p w14:paraId="619B59C6" w14:textId="77777777" w:rsidR="00344BDF" w:rsidRPr="00F56E5D" w:rsidRDefault="00344BDF" w:rsidP="00344BDF">
      <w:r>
        <w:br w:type="page"/>
      </w:r>
    </w:p>
    <w:p w14:paraId="7E3BA2CB" w14:textId="5A84F622" w:rsidR="004871D8" w:rsidRDefault="00F56E5D" w:rsidP="004871D8">
      <w:pPr>
        <w:pStyle w:val="berschrift1"/>
      </w:pPr>
      <w:bookmarkStart w:id="26" w:name="_Toc57383492"/>
      <w:bookmarkStart w:id="27" w:name="_Toc57815538"/>
      <w:r>
        <w:lastRenderedPageBreak/>
        <w:t>Reverenzen</w:t>
      </w:r>
      <w:bookmarkEnd w:id="26"/>
      <w:bookmarkEnd w:id="27"/>
    </w:p>
    <w:p w14:paraId="20B2F49D" w14:textId="493045D8" w:rsidR="00F56E5D" w:rsidRPr="00DA0782" w:rsidRDefault="00F56E5D" w:rsidP="00F56E5D">
      <w:pPr>
        <w:pStyle w:val="berschrift2"/>
        <w:rPr>
          <w:sz w:val="28"/>
          <w:szCs w:val="28"/>
        </w:rPr>
      </w:pPr>
      <w:bookmarkStart w:id="28" w:name="_Toc57383493"/>
      <w:bookmarkStart w:id="29" w:name="_Bedienungsanleitung"/>
      <w:bookmarkStart w:id="30" w:name="_Toc57815539"/>
      <w:bookmarkEnd w:id="29"/>
      <w:r w:rsidRPr="00DA0782">
        <w:rPr>
          <w:sz w:val="28"/>
          <w:szCs w:val="28"/>
        </w:rPr>
        <w:t>Bedienungsanleitung</w:t>
      </w:r>
      <w:bookmarkEnd w:id="28"/>
      <w:bookmarkEnd w:id="30"/>
    </w:p>
    <w:p w14:paraId="065D7B4A" w14:textId="77777777" w:rsidR="00F56E5D" w:rsidRPr="00DA0782" w:rsidRDefault="00F56E5D" w:rsidP="00DA0782">
      <w:pPr>
        <w:rPr>
          <w:color w:val="4472C4" w:themeColor="accent1"/>
          <w:sz w:val="26"/>
          <w:szCs w:val="26"/>
        </w:rPr>
      </w:pPr>
      <w:r w:rsidRPr="00DA0782">
        <w:rPr>
          <w:color w:val="4472C4" w:themeColor="accent1"/>
          <w:sz w:val="26"/>
          <w:szCs w:val="26"/>
        </w:rPr>
        <w:t>Wichtige Hinweise</w:t>
      </w:r>
    </w:p>
    <w:p w14:paraId="4B4F7DEE" w14:textId="77777777" w:rsidR="00F56E5D" w:rsidRDefault="00F56E5D" w:rsidP="00F56E5D">
      <w:pPr>
        <w:rPr>
          <w:color w:val="FF0000"/>
        </w:rPr>
      </w:pPr>
      <w:r>
        <w:rPr>
          <w:color w:val="FF0000"/>
        </w:rPr>
        <w:t>Jegliche Manipulationen an der SD-Karte müssen bei Abgeschalteten Batterietestgerät getätigt werden</w:t>
      </w:r>
      <w:r w:rsidRPr="001C5EB8">
        <w:rPr>
          <w:color w:val="FF0000"/>
        </w:rPr>
        <w:t>. Ansonsten kann es zu Datenverlusten kommen</w:t>
      </w:r>
      <w:r>
        <w:rPr>
          <w:color w:val="FF0000"/>
        </w:rPr>
        <w:t>.</w:t>
      </w:r>
    </w:p>
    <w:p w14:paraId="7429CF94" w14:textId="77777777" w:rsidR="00B80E65" w:rsidRDefault="00F56E5D" w:rsidP="00DA0782">
      <w:pPr>
        <w:rPr>
          <w:color w:val="FF0000"/>
        </w:rPr>
      </w:pPr>
      <w:r w:rsidRPr="001721A5">
        <w:t xml:space="preserve">Die Tasten </w:t>
      </w:r>
      <w:r w:rsidRPr="001721A5">
        <w:rPr>
          <w:color w:val="FF0000"/>
        </w:rPr>
        <w:t>UP</w:t>
      </w:r>
      <w:r w:rsidRPr="001721A5">
        <w:t xml:space="preserve">, </w:t>
      </w:r>
      <w:r w:rsidRPr="001721A5">
        <w:rPr>
          <w:color w:val="FF0000"/>
        </w:rPr>
        <w:t xml:space="preserve">DOWN </w:t>
      </w:r>
      <w:r w:rsidRPr="001721A5">
        <w:t>und</w:t>
      </w:r>
      <w:r>
        <w:t xml:space="preserve"> </w:t>
      </w:r>
      <w:r w:rsidRPr="001721A5">
        <w:rPr>
          <w:color w:val="FF0000"/>
        </w:rPr>
        <w:t xml:space="preserve">ENTER </w:t>
      </w:r>
      <w:r>
        <w:t>werden nicht verwendet.</w:t>
      </w:r>
    </w:p>
    <w:p w14:paraId="423EFD70" w14:textId="7F60A7D8" w:rsidR="00F56E5D" w:rsidRPr="00B80E65" w:rsidRDefault="00F56E5D" w:rsidP="00DA0782">
      <w:pPr>
        <w:rPr>
          <w:color w:val="FF0000"/>
        </w:rPr>
      </w:pPr>
      <w:r w:rsidRPr="00DA0782">
        <w:rPr>
          <w:color w:val="4472C4" w:themeColor="accent1"/>
          <w:sz w:val="26"/>
          <w:szCs w:val="26"/>
        </w:rPr>
        <w:t>Ein-/Ausschalten</w:t>
      </w:r>
    </w:p>
    <w:p w14:paraId="058D96C5" w14:textId="77777777" w:rsidR="00F56E5D" w:rsidRPr="00CD4314" w:rsidRDefault="00F56E5D" w:rsidP="00F56E5D">
      <w:r>
        <w:t xml:space="preserve">Auf der linken Seite der Batterietestgerätes befindet sich eine </w:t>
      </w:r>
      <w:proofErr w:type="spellStart"/>
      <w:r>
        <w:t>Apparatesteckerbuchse</w:t>
      </w:r>
      <w:proofErr w:type="spellEnd"/>
      <w:r>
        <w:t>. In diese wird ein Apparatekabel zur Speisung eingesteckt. Neben der</w:t>
      </w:r>
      <w:r w:rsidRPr="00CD4314">
        <w:t xml:space="preserve"> </w:t>
      </w:r>
      <w:proofErr w:type="spellStart"/>
      <w:r>
        <w:t>Apparatesteckerbuchse</w:t>
      </w:r>
      <w:proofErr w:type="spellEnd"/>
      <w:r>
        <w:t xml:space="preserve"> ist der Hauptschalter.</w:t>
      </w:r>
    </w:p>
    <w:p w14:paraId="23DDB851" w14:textId="77777777" w:rsidR="00F56E5D" w:rsidRPr="00DA0782" w:rsidRDefault="00F56E5D" w:rsidP="00DA0782">
      <w:pPr>
        <w:rPr>
          <w:color w:val="4472C4" w:themeColor="accent1"/>
          <w:sz w:val="26"/>
          <w:szCs w:val="26"/>
        </w:rPr>
      </w:pPr>
      <w:r w:rsidRPr="00DA0782">
        <w:rPr>
          <w:color w:val="4472C4" w:themeColor="accent1"/>
          <w:sz w:val="26"/>
          <w:szCs w:val="26"/>
        </w:rPr>
        <w:t>Konfiguration</w:t>
      </w:r>
    </w:p>
    <w:p w14:paraId="0BF4D079" w14:textId="77777777" w:rsidR="00F56E5D" w:rsidRPr="00EF4798" w:rsidRDefault="00F56E5D" w:rsidP="00F56E5D">
      <w:r>
        <w:t xml:space="preserve">Als erstes entnimmt man die SD-Karte dem abgeschaltetem Batterietestgerät und öffnet mittels eines Computers das read.ini File (siehe SD-Karten Files). In diesem File werden alle nötigen Einstellungen gemacht. Anschliessend wird die SD-Karte vom Computer entfernt und beim abgeschaltetem Batterietestgerät eingesteckt. Das Testgerät wird wieder eingeschaltet und liest automatisch die zuvor definierten Werte ein. Wenn aktiviert, kann die Lautstärke des Piepsers über den Drehwiderstand verändert werden. Hierfür muss ein Schlitzschraubenzier in die Öffnung «Volumen» gesteckt werden. </w:t>
      </w:r>
    </w:p>
    <w:p w14:paraId="49EE6BA7" w14:textId="77777777" w:rsidR="00F56E5D" w:rsidRPr="00DA0782" w:rsidRDefault="00F56E5D" w:rsidP="00DA0782">
      <w:pPr>
        <w:rPr>
          <w:color w:val="4472C4" w:themeColor="accent1"/>
          <w:sz w:val="26"/>
          <w:szCs w:val="26"/>
        </w:rPr>
      </w:pPr>
      <w:r w:rsidRPr="00DA0782">
        <w:rPr>
          <w:color w:val="4472C4" w:themeColor="accent1"/>
          <w:sz w:val="26"/>
          <w:szCs w:val="26"/>
        </w:rPr>
        <w:t>Messung</w:t>
      </w:r>
    </w:p>
    <w:p w14:paraId="5AA4BA43" w14:textId="77777777" w:rsidR="00F56E5D" w:rsidRDefault="00F56E5D" w:rsidP="00F56E5D">
      <w:r>
        <w:rPr>
          <w:noProof/>
        </w:rPr>
        <w:drawing>
          <wp:anchor distT="0" distB="0" distL="114300" distR="114300" simplePos="0" relativeHeight="251665408" behindDoc="0" locked="0" layoutInCell="1" allowOverlap="1" wp14:anchorId="6E7370AC" wp14:editId="5DB67A6E">
            <wp:simplePos x="0" y="0"/>
            <wp:positionH relativeFrom="margin">
              <wp:align>right</wp:align>
            </wp:positionH>
            <wp:positionV relativeFrom="paragraph">
              <wp:posOffset>415925</wp:posOffset>
            </wp:positionV>
            <wp:extent cx="1014095" cy="1904365"/>
            <wp:effectExtent l="0" t="6985" r="7620" b="762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8959" t="4635" r="42919"/>
                    <a:stretch/>
                  </pic:blipFill>
                  <pic:spPr bwMode="auto">
                    <a:xfrm rot="5400000">
                      <a:off x="0" y="0"/>
                      <a:ext cx="1014095" cy="1904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Das Batterie-Pack wird in den Messadapter vorsichtig eingeführt. Mit einem leichten Druck und dem Klicken des Schalters wird eine Messung gestartet. Die Batterie muss solange an Ort und Stelle gehalten werden, bis das Gerät das Ergebnis ausgibt. Während der Messung leuchtet die Orange/Rote LED neben der Sanduhr.</w:t>
      </w:r>
    </w:p>
    <w:p w14:paraId="7C8A78F3" w14:textId="77777777" w:rsidR="00F56E5D" w:rsidRPr="00DA0782" w:rsidRDefault="00F56E5D" w:rsidP="00DA0782">
      <w:pPr>
        <w:rPr>
          <w:color w:val="4472C4" w:themeColor="accent1"/>
          <w:sz w:val="26"/>
          <w:szCs w:val="26"/>
        </w:rPr>
      </w:pPr>
      <w:bookmarkStart w:id="31" w:name="_Toc56068524"/>
      <w:r w:rsidRPr="00DA0782">
        <w:rPr>
          <w:color w:val="4472C4" w:themeColor="accent1"/>
          <w:sz w:val="26"/>
          <w:szCs w:val="26"/>
        </w:rPr>
        <w:t>Richtiges Messergebnis</w:t>
      </w:r>
      <w:bookmarkEnd w:id="31"/>
    </w:p>
    <w:p w14:paraId="674EEF98" w14:textId="77777777" w:rsidR="00F56E5D" w:rsidRDefault="00F56E5D" w:rsidP="00F56E5D">
      <w:r>
        <w:t>Wenn die Batteriespannung über der zuvor definierten Spannung liegt, wird der Bildschirm grün und die grüne LED neben dem lachenden Gesicht leuchtet auf. Zusätzlich kann die akustische Ausgabe aktiviert sein, wodurch bei einem richtigen Messergebnis einen Dauerton ausgeben wird.</w:t>
      </w:r>
    </w:p>
    <w:p w14:paraId="5A4A9B05" w14:textId="77777777" w:rsidR="00F56E5D" w:rsidRDefault="00F56E5D" w:rsidP="00F56E5D">
      <w:r>
        <w:rPr>
          <w:noProof/>
        </w:rPr>
        <w:drawing>
          <wp:anchor distT="0" distB="0" distL="114300" distR="114300" simplePos="0" relativeHeight="251664384" behindDoc="0" locked="0" layoutInCell="1" allowOverlap="1" wp14:anchorId="3C83C938" wp14:editId="43823D33">
            <wp:simplePos x="0" y="0"/>
            <wp:positionH relativeFrom="margin">
              <wp:align>right</wp:align>
            </wp:positionH>
            <wp:positionV relativeFrom="paragraph">
              <wp:posOffset>40640</wp:posOffset>
            </wp:positionV>
            <wp:extent cx="1001395" cy="1905635"/>
            <wp:effectExtent l="508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1622" t="3933" r="50485"/>
                    <a:stretch/>
                  </pic:blipFill>
                  <pic:spPr bwMode="auto">
                    <a:xfrm rot="5400000">
                      <a:off x="0" y="0"/>
                      <a:ext cx="1001395" cy="1905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9F1DE" w14:textId="77777777" w:rsidR="00F56E5D" w:rsidRPr="00DA0782" w:rsidRDefault="00F56E5D" w:rsidP="00DA0782">
      <w:pPr>
        <w:rPr>
          <w:color w:val="4472C4" w:themeColor="accent1"/>
          <w:sz w:val="26"/>
          <w:szCs w:val="26"/>
        </w:rPr>
      </w:pPr>
      <w:bookmarkStart w:id="32" w:name="_Toc56068525"/>
      <w:r w:rsidRPr="00DA0782">
        <w:rPr>
          <w:color w:val="4472C4" w:themeColor="accent1"/>
          <w:sz w:val="26"/>
          <w:szCs w:val="26"/>
        </w:rPr>
        <w:t>Falsches Messergebnis</w:t>
      </w:r>
      <w:bookmarkEnd w:id="32"/>
    </w:p>
    <w:p w14:paraId="1330D6CD" w14:textId="77777777" w:rsidR="00F56E5D" w:rsidRDefault="00F56E5D" w:rsidP="00F56E5D">
      <w:r>
        <w:t>Wenn die Batteriespannung unter der definierten Spannung liegt, wird der Bildschirm Rot und die rote LED neben dem traurigen Gesicht leuchtet auf. Auch hier wird, wenn zuvor definiert, ein akustisches Signal ausgegeben. Bei einen Falschen Messergebnis wird ein pulsierender Ton ausgegeben.</w:t>
      </w:r>
      <w:bookmarkStart w:id="33" w:name="_Toc56068527"/>
    </w:p>
    <w:p w14:paraId="53AD2168" w14:textId="77777777" w:rsidR="00F56E5D" w:rsidRDefault="00F56E5D" w:rsidP="00F56E5D">
      <w:r>
        <w:br w:type="page"/>
      </w:r>
    </w:p>
    <w:p w14:paraId="33E76FB2" w14:textId="77777777" w:rsidR="00F56E5D" w:rsidRPr="00DA0782" w:rsidRDefault="00F56E5D" w:rsidP="00DA0782">
      <w:pPr>
        <w:rPr>
          <w:color w:val="4472C4" w:themeColor="accent1"/>
          <w:sz w:val="32"/>
          <w:szCs w:val="32"/>
        </w:rPr>
      </w:pPr>
      <w:r w:rsidRPr="00DA0782">
        <w:rPr>
          <w:color w:val="4472C4" w:themeColor="accent1"/>
          <w:sz w:val="32"/>
          <w:szCs w:val="32"/>
        </w:rPr>
        <w:lastRenderedPageBreak/>
        <w:t>SD-Karten Files</w:t>
      </w:r>
      <w:bookmarkEnd w:id="33"/>
    </w:p>
    <w:p w14:paraId="50B4BC21" w14:textId="77777777" w:rsidR="00F56E5D" w:rsidRPr="00DA0782" w:rsidRDefault="00F56E5D" w:rsidP="00DA0782">
      <w:pPr>
        <w:rPr>
          <w:color w:val="4472C4" w:themeColor="accent1"/>
          <w:sz w:val="26"/>
          <w:szCs w:val="26"/>
        </w:rPr>
      </w:pPr>
      <w:bookmarkStart w:id="34" w:name="_Toc56068528"/>
      <w:r w:rsidRPr="00DA0782">
        <w:rPr>
          <w:color w:val="4472C4" w:themeColor="accent1"/>
          <w:sz w:val="26"/>
          <w:szCs w:val="26"/>
        </w:rPr>
        <w:t>Beschreibung</w:t>
      </w:r>
      <w:bookmarkEnd w:id="34"/>
    </w:p>
    <w:p w14:paraId="40A22E3B" w14:textId="77777777" w:rsidR="00F56E5D" w:rsidRPr="00DA0782" w:rsidRDefault="00F56E5D" w:rsidP="00DA0782">
      <w:pPr>
        <w:rPr>
          <w:color w:val="4472C4" w:themeColor="accent1"/>
          <w:sz w:val="26"/>
          <w:szCs w:val="26"/>
        </w:rPr>
      </w:pPr>
      <w:bookmarkStart w:id="35" w:name="_Toc56068529"/>
      <w:r w:rsidRPr="00DA0782">
        <w:rPr>
          <w:color w:val="4472C4" w:themeColor="accent1"/>
          <w:sz w:val="26"/>
          <w:szCs w:val="26"/>
        </w:rPr>
        <w:t>Read.ini</w:t>
      </w:r>
      <w:bookmarkEnd w:id="35"/>
    </w:p>
    <w:p w14:paraId="28D46B05" w14:textId="77777777" w:rsidR="00F56E5D" w:rsidRDefault="00F56E5D" w:rsidP="00F56E5D">
      <w:r>
        <w:t>Das Batterietestgerät braucht auf der SD-Karte nur das read.ini File. In diesem werden alle Einstellungen definiert.</w:t>
      </w:r>
    </w:p>
    <w:p w14:paraId="781A73A2" w14:textId="77777777" w:rsidR="00F56E5D" w:rsidRDefault="00F56E5D" w:rsidP="00F56E5D">
      <w:proofErr w:type="spellStart"/>
      <w:r>
        <w:t>week</w:t>
      </w:r>
      <w:proofErr w:type="spellEnd"/>
      <w:r>
        <w:t xml:space="preserve"> = aktuelle Kalenderwoche</w:t>
      </w:r>
    </w:p>
    <w:p w14:paraId="29D2FF5F" w14:textId="77777777" w:rsidR="00F56E5D" w:rsidRDefault="00F56E5D" w:rsidP="00F56E5D">
      <w:proofErr w:type="spellStart"/>
      <w:r>
        <w:t>year</w:t>
      </w:r>
      <w:proofErr w:type="spellEnd"/>
      <w:r>
        <w:t xml:space="preserve"> = aktuelles Jahr</w:t>
      </w:r>
    </w:p>
    <w:p w14:paraId="1E9B9A2F" w14:textId="77777777" w:rsidR="00F56E5D" w:rsidRPr="00D8315B" w:rsidRDefault="00F56E5D" w:rsidP="00F56E5D">
      <w:proofErr w:type="spellStart"/>
      <w:r w:rsidRPr="00D8315B">
        <w:t>name</w:t>
      </w:r>
      <w:proofErr w:type="spellEnd"/>
      <w:r w:rsidRPr="00D8315B">
        <w:t xml:space="preserve"> = Name des Angestellten</w:t>
      </w:r>
    </w:p>
    <w:p w14:paraId="5276B92A" w14:textId="77777777" w:rsidR="00F56E5D" w:rsidRDefault="00F56E5D" w:rsidP="00F56E5D">
      <w:proofErr w:type="spellStart"/>
      <w:r w:rsidRPr="00D8315B">
        <w:t>piezo</w:t>
      </w:r>
      <w:proofErr w:type="spellEnd"/>
      <w:r w:rsidRPr="00D8315B">
        <w:t xml:space="preserve"> =</w:t>
      </w:r>
      <w:r>
        <w:t xml:space="preserve"> akustische Ausgabe aktiv (1) oder nicht aktiv (0)</w:t>
      </w:r>
    </w:p>
    <w:p w14:paraId="2FAA7406" w14:textId="77777777" w:rsidR="00F56E5D" w:rsidRDefault="00F56E5D" w:rsidP="00F56E5D">
      <w:proofErr w:type="spellStart"/>
      <w:r>
        <w:t>voltage</w:t>
      </w:r>
      <w:proofErr w:type="spellEnd"/>
      <w:r>
        <w:t xml:space="preserve"> = Sollspannung der Batterie in mV</w:t>
      </w:r>
    </w:p>
    <w:p w14:paraId="3931D602" w14:textId="77777777" w:rsidR="00F56E5D" w:rsidRDefault="00F56E5D" w:rsidP="00F56E5D">
      <w:proofErr w:type="spellStart"/>
      <w:r>
        <w:t>current</w:t>
      </w:r>
      <w:proofErr w:type="spellEnd"/>
      <w:r>
        <w:t xml:space="preserve"> = Laststrom in mA einstellen (für keine Last auf 0 setzen)</w:t>
      </w:r>
    </w:p>
    <w:p w14:paraId="47EBDDAC" w14:textId="77777777" w:rsidR="00F56E5D" w:rsidRPr="00D8315B" w:rsidRDefault="00F56E5D" w:rsidP="00F56E5D">
      <w:r>
        <w:t>Alle nicht erwähnten Werte wie «</w:t>
      </w:r>
      <w:proofErr w:type="spellStart"/>
      <w:r>
        <w:t>debug</w:t>
      </w:r>
      <w:proofErr w:type="spellEnd"/>
      <w:r>
        <w:t xml:space="preserve"> und </w:t>
      </w:r>
      <w:proofErr w:type="spellStart"/>
      <w:r>
        <w:t>pwm_offset</w:t>
      </w:r>
      <w:proofErr w:type="spellEnd"/>
      <w:r>
        <w:t>» sind für Entwicklung zwecke und sollte nicht verändert werden.</w:t>
      </w:r>
    </w:p>
    <w:p w14:paraId="3EA3EC3F" w14:textId="77777777" w:rsidR="00F56E5D" w:rsidRPr="00DA0782" w:rsidRDefault="00F56E5D" w:rsidP="00DA0782">
      <w:pPr>
        <w:rPr>
          <w:color w:val="4472C4" w:themeColor="accent1"/>
          <w:sz w:val="26"/>
          <w:szCs w:val="26"/>
        </w:rPr>
      </w:pPr>
      <w:bookmarkStart w:id="36" w:name="_Toc56068530"/>
      <w:r w:rsidRPr="00DA0782">
        <w:rPr>
          <w:color w:val="4472C4" w:themeColor="accent1"/>
          <w:sz w:val="26"/>
          <w:szCs w:val="26"/>
        </w:rPr>
        <w:t>Res.csv</w:t>
      </w:r>
      <w:bookmarkEnd w:id="36"/>
    </w:p>
    <w:p w14:paraId="31AB01C8" w14:textId="77777777" w:rsidR="00F56E5D" w:rsidRDefault="00F56E5D" w:rsidP="00F56E5D">
      <w:r>
        <w:t xml:space="preserve">Das Gerät erstellt, falls noch nicht vorhanden, ein Res.csv File. In diesem werden alle Messungen folgen dokumentiert. </w:t>
      </w:r>
    </w:p>
    <w:tbl>
      <w:tblPr>
        <w:tblStyle w:val="Tabellenraster"/>
        <w:tblW w:w="9776" w:type="dxa"/>
        <w:tblLook w:val="04A0" w:firstRow="1" w:lastRow="0" w:firstColumn="1" w:lastColumn="0" w:noHBand="0" w:noVBand="1"/>
      </w:tblPr>
      <w:tblGrid>
        <w:gridCol w:w="988"/>
        <w:gridCol w:w="850"/>
        <w:gridCol w:w="1843"/>
        <w:gridCol w:w="1701"/>
        <w:gridCol w:w="2693"/>
        <w:gridCol w:w="1701"/>
      </w:tblGrid>
      <w:tr w:rsidR="00F56E5D" w14:paraId="01008BBE" w14:textId="77777777" w:rsidTr="00604153">
        <w:tc>
          <w:tcPr>
            <w:tcW w:w="988" w:type="dxa"/>
          </w:tcPr>
          <w:p w14:paraId="087027C8" w14:textId="77777777" w:rsidR="00F56E5D" w:rsidRDefault="00F56E5D" w:rsidP="00604153">
            <w:r>
              <w:t>Name</w:t>
            </w:r>
          </w:p>
        </w:tc>
        <w:tc>
          <w:tcPr>
            <w:tcW w:w="850" w:type="dxa"/>
          </w:tcPr>
          <w:p w14:paraId="51B2DA21" w14:textId="77777777" w:rsidR="00F56E5D" w:rsidRDefault="00F56E5D" w:rsidP="00604153">
            <w:r>
              <w:t>Jahr</w:t>
            </w:r>
          </w:p>
        </w:tc>
        <w:tc>
          <w:tcPr>
            <w:tcW w:w="1843" w:type="dxa"/>
          </w:tcPr>
          <w:p w14:paraId="5566FFD9" w14:textId="77777777" w:rsidR="00F56E5D" w:rsidRDefault="00F56E5D" w:rsidP="00604153">
            <w:r>
              <w:t>Kalenderwoche</w:t>
            </w:r>
          </w:p>
        </w:tc>
        <w:tc>
          <w:tcPr>
            <w:tcW w:w="1701" w:type="dxa"/>
          </w:tcPr>
          <w:p w14:paraId="6B721C31" w14:textId="77777777" w:rsidR="00F56E5D" w:rsidRPr="007A5B8B" w:rsidRDefault="00F56E5D" w:rsidP="00604153">
            <w:pPr>
              <w:rPr>
                <w:sz w:val="20"/>
                <w:szCs w:val="20"/>
              </w:rPr>
            </w:pPr>
            <w:r w:rsidRPr="007A5B8B">
              <w:rPr>
                <w:sz w:val="20"/>
                <w:szCs w:val="20"/>
              </w:rPr>
              <w:t>Laststrom in mA</w:t>
            </w:r>
          </w:p>
        </w:tc>
        <w:tc>
          <w:tcPr>
            <w:tcW w:w="2693" w:type="dxa"/>
          </w:tcPr>
          <w:p w14:paraId="13B08761" w14:textId="77777777" w:rsidR="00F56E5D" w:rsidRDefault="00F56E5D" w:rsidP="00604153">
            <w:r w:rsidRPr="007A5B8B">
              <w:rPr>
                <w:sz w:val="20"/>
                <w:szCs w:val="20"/>
              </w:rPr>
              <w:t>Gemessene Spannung in mV</w:t>
            </w:r>
          </w:p>
        </w:tc>
        <w:tc>
          <w:tcPr>
            <w:tcW w:w="1701" w:type="dxa"/>
          </w:tcPr>
          <w:p w14:paraId="76464636" w14:textId="77777777" w:rsidR="00F56E5D" w:rsidRDefault="00F56E5D" w:rsidP="00604153">
            <w:proofErr w:type="spellStart"/>
            <w:r>
              <w:t>Failed</w:t>
            </w:r>
            <w:proofErr w:type="spellEnd"/>
            <w:r>
              <w:t>/</w:t>
            </w:r>
            <w:proofErr w:type="spellStart"/>
            <w:r>
              <w:t>Passed</w:t>
            </w:r>
            <w:proofErr w:type="spellEnd"/>
          </w:p>
        </w:tc>
      </w:tr>
    </w:tbl>
    <w:p w14:paraId="0CFDB0E6" w14:textId="77777777" w:rsidR="00F56E5D" w:rsidRDefault="00F56E5D" w:rsidP="00F56E5D"/>
    <w:p w14:paraId="7B7815DC" w14:textId="77777777" w:rsidR="00F56E5D" w:rsidRDefault="00F56E5D" w:rsidP="00F56E5D">
      <w:r>
        <w:t>Beispiel:</w:t>
      </w:r>
    </w:p>
    <w:tbl>
      <w:tblPr>
        <w:tblStyle w:val="Tabellenraster"/>
        <w:tblW w:w="9782" w:type="dxa"/>
        <w:tblLook w:val="04A0" w:firstRow="1" w:lastRow="0" w:firstColumn="1" w:lastColumn="0" w:noHBand="0" w:noVBand="1"/>
      </w:tblPr>
      <w:tblGrid>
        <w:gridCol w:w="1630"/>
        <w:gridCol w:w="1630"/>
        <w:gridCol w:w="1630"/>
        <w:gridCol w:w="1630"/>
        <w:gridCol w:w="1631"/>
        <w:gridCol w:w="1631"/>
      </w:tblGrid>
      <w:tr w:rsidR="00F56E5D" w14:paraId="43BC2733" w14:textId="77777777" w:rsidTr="00604153">
        <w:trPr>
          <w:trHeight w:val="248"/>
        </w:trPr>
        <w:tc>
          <w:tcPr>
            <w:tcW w:w="1630" w:type="dxa"/>
          </w:tcPr>
          <w:p w14:paraId="48EB8801" w14:textId="77777777" w:rsidR="00F56E5D" w:rsidRDefault="00F56E5D" w:rsidP="00604153">
            <w:r>
              <w:t>Max Muster</w:t>
            </w:r>
          </w:p>
        </w:tc>
        <w:tc>
          <w:tcPr>
            <w:tcW w:w="1630" w:type="dxa"/>
          </w:tcPr>
          <w:p w14:paraId="0ECD5FF7" w14:textId="77777777" w:rsidR="00F56E5D" w:rsidRDefault="00F56E5D" w:rsidP="00604153">
            <w:r>
              <w:t>2020</w:t>
            </w:r>
          </w:p>
        </w:tc>
        <w:tc>
          <w:tcPr>
            <w:tcW w:w="1630" w:type="dxa"/>
          </w:tcPr>
          <w:p w14:paraId="77E732C9" w14:textId="77777777" w:rsidR="00F56E5D" w:rsidRDefault="00F56E5D" w:rsidP="00604153">
            <w:r>
              <w:t>46</w:t>
            </w:r>
          </w:p>
        </w:tc>
        <w:tc>
          <w:tcPr>
            <w:tcW w:w="1630" w:type="dxa"/>
          </w:tcPr>
          <w:p w14:paraId="7B9441BA" w14:textId="77777777" w:rsidR="00F56E5D" w:rsidRDefault="00F56E5D" w:rsidP="00604153">
            <w:r>
              <w:t>50</w:t>
            </w:r>
          </w:p>
        </w:tc>
        <w:tc>
          <w:tcPr>
            <w:tcW w:w="1631" w:type="dxa"/>
          </w:tcPr>
          <w:p w14:paraId="01AA6E64" w14:textId="77777777" w:rsidR="00F56E5D" w:rsidRDefault="00F56E5D" w:rsidP="00604153">
            <w:r>
              <w:t>6115</w:t>
            </w:r>
          </w:p>
        </w:tc>
        <w:tc>
          <w:tcPr>
            <w:tcW w:w="1631" w:type="dxa"/>
          </w:tcPr>
          <w:p w14:paraId="0259A283" w14:textId="77777777" w:rsidR="00F56E5D" w:rsidRDefault="00F56E5D" w:rsidP="00604153">
            <w:proofErr w:type="spellStart"/>
            <w:r>
              <w:t>Failed</w:t>
            </w:r>
            <w:proofErr w:type="spellEnd"/>
          </w:p>
        </w:tc>
      </w:tr>
    </w:tbl>
    <w:p w14:paraId="2438B56D" w14:textId="77777777" w:rsidR="00F56E5D" w:rsidRDefault="00F56E5D" w:rsidP="00F56E5D"/>
    <w:p w14:paraId="2E94E9FF" w14:textId="77777777" w:rsidR="00F56E5D" w:rsidRDefault="00F56E5D" w:rsidP="00F56E5D">
      <w:r>
        <w:t xml:space="preserve">Die Messungen werden nacheinander gespeichert (erste Messung zuoberst). Falls nötig kann das Res.csv File auch gelöscht werden. Das Batterietestgerät erstellt bei der ersten Messung wieder ein Neues File. </w:t>
      </w:r>
    </w:p>
    <w:p w14:paraId="21E1957C" w14:textId="77777777" w:rsidR="00F56E5D" w:rsidRPr="00DA0782" w:rsidRDefault="00F56E5D" w:rsidP="00DA0782">
      <w:pPr>
        <w:rPr>
          <w:color w:val="4472C4" w:themeColor="accent1"/>
          <w:sz w:val="26"/>
          <w:szCs w:val="26"/>
        </w:rPr>
      </w:pPr>
      <w:bookmarkStart w:id="37" w:name="_Toc56068531"/>
      <w:r w:rsidRPr="00DA0782">
        <w:rPr>
          <w:color w:val="4472C4" w:themeColor="accent1"/>
          <w:sz w:val="26"/>
          <w:szCs w:val="26"/>
        </w:rPr>
        <w:t>Read.ini Beispiel File</w:t>
      </w:r>
      <w:bookmarkEnd w:id="37"/>
    </w:p>
    <w:p w14:paraId="66307236" w14:textId="77777777" w:rsidR="00F56E5D" w:rsidRPr="00CD4314" w:rsidRDefault="00F56E5D" w:rsidP="00F56E5D">
      <w:pPr>
        <w:spacing w:line="240" w:lineRule="auto"/>
        <w:contextualSpacing/>
      </w:pPr>
    </w:p>
    <w:p w14:paraId="6B9A7C59" w14:textId="77777777" w:rsidR="00F56E5D" w:rsidRPr="00CD4314" w:rsidRDefault="00F56E5D" w:rsidP="00F56E5D">
      <w:pPr>
        <w:spacing w:line="240" w:lineRule="auto"/>
        <w:contextualSpacing/>
      </w:pPr>
      <w:proofErr w:type="spellStart"/>
      <w:r w:rsidRPr="00CD4314">
        <w:t>week</w:t>
      </w:r>
      <w:proofErr w:type="spellEnd"/>
      <w:r w:rsidRPr="00CD4314">
        <w:t xml:space="preserve"> = 46</w:t>
      </w:r>
    </w:p>
    <w:p w14:paraId="20A15067" w14:textId="77777777" w:rsidR="00F56E5D" w:rsidRPr="00F448DF" w:rsidRDefault="00F56E5D" w:rsidP="00F56E5D">
      <w:pPr>
        <w:spacing w:line="240" w:lineRule="auto"/>
        <w:contextualSpacing/>
        <w:rPr>
          <w:lang w:val="en-GB"/>
        </w:rPr>
      </w:pPr>
      <w:r w:rsidRPr="00F448DF">
        <w:rPr>
          <w:lang w:val="en-GB"/>
        </w:rPr>
        <w:t>#week number</w:t>
      </w:r>
    </w:p>
    <w:p w14:paraId="679652D0" w14:textId="77777777" w:rsidR="00F56E5D" w:rsidRPr="00F448DF" w:rsidRDefault="00F56E5D" w:rsidP="00F56E5D">
      <w:pPr>
        <w:spacing w:line="240" w:lineRule="auto"/>
        <w:contextualSpacing/>
        <w:rPr>
          <w:lang w:val="en-GB"/>
        </w:rPr>
      </w:pPr>
      <w:r w:rsidRPr="00F448DF">
        <w:rPr>
          <w:lang w:val="en-GB"/>
        </w:rPr>
        <w:t>year = 2020</w:t>
      </w:r>
    </w:p>
    <w:p w14:paraId="0CF3D5C6" w14:textId="77777777" w:rsidR="00F56E5D" w:rsidRPr="00F448DF" w:rsidRDefault="00F56E5D" w:rsidP="00F56E5D">
      <w:pPr>
        <w:spacing w:line="240" w:lineRule="auto"/>
        <w:contextualSpacing/>
        <w:rPr>
          <w:lang w:val="en-GB"/>
        </w:rPr>
      </w:pPr>
      <w:r w:rsidRPr="00F448DF">
        <w:rPr>
          <w:lang w:val="en-GB"/>
        </w:rPr>
        <w:t># year number</w:t>
      </w:r>
    </w:p>
    <w:p w14:paraId="015CC91A" w14:textId="77777777" w:rsidR="00F56E5D" w:rsidRPr="00F448DF" w:rsidRDefault="00F56E5D" w:rsidP="00F56E5D">
      <w:pPr>
        <w:spacing w:line="240" w:lineRule="auto"/>
        <w:contextualSpacing/>
        <w:rPr>
          <w:lang w:val="en-GB"/>
        </w:rPr>
      </w:pPr>
      <w:r w:rsidRPr="00F448DF">
        <w:rPr>
          <w:lang w:val="en-GB"/>
        </w:rPr>
        <w:t xml:space="preserve">name = </w:t>
      </w:r>
      <w:r>
        <w:rPr>
          <w:lang w:val="en-GB"/>
        </w:rPr>
        <w:t>Max Muster</w:t>
      </w:r>
    </w:p>
    <w:p w14:paraId="5F9B9873" w14:textId="77777777" w:rsidR="00F56E5D" w:rsidRPr="00F448DF" w:rsidRDefault="00F56E5D" w:rsidP="00F56E5D">
      <w:pPr>
        <w:spacing w:line="240" w:lineRule="auto"/>
        <w:contextualSpacing/>
        <w:rPr>
          <w:lang w:val="en-GB"/>
        </w:rPr>
      </w:pPr>
      <w:r w:rsidRPr="00F448DF">
        <w:rPr>
          <w:lang w:val="en-GB"/>
        </w:rPr>
        <w:t>#name of the user</w:t>
      </w:r>
    </w:p>
    <w:p w14:paraId="6F3461D8" w14:textId="77777777" w:rsidR="00F56E5D" w:rsidRPr="00F448DF" w:rsidRDefault="00F56E5D" w:rsidP="00F56E5D">
      <w:pPr>
        <w:spacing w:line="240" w:lineRule="auto"/>
        <w:contextualSpacing/>
        <w:rPr>
          <w:lang w:val="en-GB"/>
        </w:rPr>
      </w:pPr>
      <w:r w:rsidRPr="00F448DF">
        <w:rPr>
          <w:lang w:val="en-GB"/>
        </w:rPr>
        <w:t>piezo = 1</w:t>
      </w:r>
    </w:p>
    <w:p w14:paraId="479AA09E" w14:textId="77777777" w:rsidR="00F56E5D" w:rsidRPr="00F448DF" w:rsidRDefault="00F56E5D" w:rsidP="00F56E5D">
      <w:pPr>
        <w:spacing w:line="240" w:lineRule="auto"/>
        <w:contextualSpacing/>
        <w:rPr>
          <w:lang w:val="en-GB"/>
        </w:rPr>
      </w:pPr>
      <w:r w:rsidRPr="00F448DF">
        <w:rPr>
          <w:lang w:val="en-GB"/>
        </w:rPr>
        <w:t>debug = 0</w:t>
      </w:r>
    </w:p>
    <w:p w14:paraId="12109EB3" w14:textId="77777777" w:rsidR="00F56E5D" w:rsidRPr="00F448DF" w:rsidRDefault="00F56E5D" w:rsidP="00F56E5D">
      <w:pPr>
        <w:spacing w:line="240" w:lineRule="auto"/>
        <w:contextualSpacing/>
        <w:rPr>
          <w:lang w:val="en-GB"/>
        </w:rPr>
      </w:pPr>
      <w:proofErr w:type="spellStart"/>
      <w:r w:rsidRPr="00F448DF">
        <w:rPr>
          <w:lang w:val="en-GB"/>
        </w:rPr>
        <w:t>pwm</w:t>
      </w:r>
      <w:r>
        <w:rPr>
          <w:lang w:val="en-GB"/>
        </w:rPr>
        <w:t>_</w:t>
      </w:r>
      <w:r w:rsidRPr="00F448DF">
        <w:rPr>
          <w:lang w:val="en-GB"/>
        </w:rPr>
        <w:t>offset</w:t>
      </w:r>
      <w:proofErr w:type="spellEnd"/>
      <w:r w:rsidRPr="00F448DF">
        <w:rPr>
          <w:lang w:val="en-GB"/>
        </w:rPr>
        <w:t xml:space="preserve"> = 150</w:t>
      </w:r>
    </w:p>
    <w:p w14:paraId="22A4EF94" w14:textId="77777777" w:rsidR="00F56E5D" w:rsidRPr="00F448DF" w:rsidRDefault="00F56E5D" w:rsidP="00F56E5D">
      <w:pPr>
        <w:spacing w:line="240" w:lineRule="auto"/>
        <w:contextualSpacing/>
        <w:rPr>
          <w:lang w:val="en-GB"/>
        </w:rPr>
      </w:pPr>
      <w:r w:rsidRPr="00F448DF">
        <w:rPr>
          <w:lang w:val="en-GB"/>
        </w:rPr>
        <w:t xml:space="preserve">voltage = </w:t>
      </w:r>
      <w:r>
        <w:rPr>
          <w:lang w:val="en-GB"/>
        </w:rPr>
        <w:t>10000</w:t>
      </w:r>
    </w:p>
    <w:p w14:paraId="2C87BD3C" w14:textId="77777777" w:rsidR="00F56E5D" w:rsidRPr="00F448DF" w:rsidRDefault="00F56E5D" w:rsidP="00F56E5D">
      <w:pPr>
        <w:spacing w:line="240" w:lineRule="auto"/>
        <w:contextualSpacing/>
        <w:rPr>
          <w:lang w:val="en-GB"/>
        </w:rPr>
      </w:pPr>
      <w:r w:rsidRPr="00F448DF">
        <w:rPr>
          <w:lang w:val="en-GB"/>
        </w:rPr>
        <w:t xml:space="preserve">current = 50 </w:t>
      </w:r>
    </w:p>
    <w:p w14:paraId="5BF443FD" w14:textId="1FCFEACE" w:rsidR="00344BDF" w:rsidRDefault="00344BDF">
      <w:pPr>
        <w:rPr>
          <w:lang w:val="en-GB"/>
        </w:rPr>
      </w:pPr>
      <w:r>
        <w:rPr>
          <w:lang w:val="en-GB"/>
        </w:rPr>
        <w:br w:type="page"/>
      </w:r>
    </w:p>
    <w:p w14:paraId="47314D20" w14:textId="77777777" w:rsidR="00DA0782" w:rsidRDefault="00DA0782" w:rsidP="00DA0782">
      <w:pPr>
        <w:pStyle w:val="berschrift2"/>
      </w:pPr>
      <w:bookmarkStart w:id="38" w:name="_Toc57383494"/>
      <w:bookmarkStart w:id="39" w:name="_Toc57815540"/>
      <w:r>
        <w:lastRenderedPageBreak/>
        <w:t>Code</w:t>
      </w:r>
      <w:bookmarkEnd w:id="38"/>
      <w:bookmarkEnd w:id="39"/>
    </w:p>
    <w:p w14:paraId="49689F4A" w14:textId="18C482DB" w:rsidR="00DA0782" w:rsidRDefault="00DA0782" w:rsidP="00DA0782">
      <w:r>
        <w:t xml:space="preserve">Der Code ist unter dieser </w:t>
      </w:r>
      <w:hyperlink r:id="rId28" w:history="1">
        <w:r>
          <w:rPr>
            <w:rStyle w:val="Hyperlink"/>
          </w:rPr>
          <w:t>Webs</w:t>
        </w:r>
        <w:r>
          <w:rPr>
            <w:rStyle w:val="Hyperlink"/>
          </w:rPr>
          <w:t>e</w:t>
        </w:r>
        <w:r>
          <w:rPr>
            <w:rStyle w:val="Hyperlink"/>
          </w:rPr>
          <w:t>ite</w:t>
        </w:r>
      </w:hyperlink>
      <w:r>
        <w:t xml:space="preserve"> zu finden:</w:t>
      </w:r>
    </w:p>
    <w:p w14:paraId="3E4CD30D" w14:textId="1294EC65" w:rsidR="00DA0782" w:rsidRDefault="00DA0782" w:rsidP="007D2880">
      <w:pPr>
        <w:pStyle w:val="berschrift2"/>
      </w:pPr>
      <w:bookmarkStart w:id="40" w:name="_Toc57383495"/>
      <w:bookmarkStart w:id="41" w:name="_Toc57815541"/>
      <w:r>
        <w:t>Dokumentation</w:t>
      </w:r>
      <w:bookmarkEnd w:id="40"/>
      <w:bookmarkEnd w:id="41"/>
    </w:p>
    <w:p w14:paraId="763DA785" w14:textId="442C6FD2" w:rsidR="00DA0782" w:rsidRPr="00DA0782" w:rsidRDefault="00DA0782" w:rsidP="00DA0782">
      <w:r>
        <w:t xml:space="preserve">Die Dokumentation inklusive Schema und Layout befinden sich im Unterordner </w:t>
      </w:r>
      <w:hyperlink r:id="rId29" w:history="1">
        <w:r w:rsidRPr="00DA0782">
          <w:rPr>
            <w:rStyle w:val="Hyperlink"/>
          </w:rPr>
          <w:t>Doku</w:t>
        </w:r>
      </w:hyperlink>
      <w:r>
        <w:t xml:space="preserve"> auf Github.</w:t>
      </w:r>
    </w:p>
    <w:p w14:paraId="77CAB04A" w14:textId="784A0D36" w:rsidR="00DA0782" w:rsidRPr="00057356" w:rsidRDefault="00F032D8">
      <w:r>
        <w:t xml:space="preserve">Die Dokumentation zur SD-Karten Bibliothek befindet sich auf dieser </w:t>
      </w:r>
      <w:hyperlink r:id="rId30" w:history="1">
        <w:r w:rsidRPr="00F032D8">
          <w:rPr>
            <w:rStyle w:val="Hyperlink"/>
          </w:rPr>
          <w:t>Web</w:t>
        </w:r>
        <w:r w:rsidRPr="00F032D8">
          <w:rPr>
            <w:rStyle w:val="Hyperlink"/>
          </w:rPr>
          <w:t>s</w:t>
        </w:r>
        <w:r w:rsidRPr="00F032D8">
          <w:rPr>
            <w:rStyle w:val="Hyperlink"/>
          </w:rPr>
          <w:t>eite</w:t>
        </w:r>
      </w:hyperlink>
      <w:r>
        <w:t>.</w:t>
      </w:r>
    </w:p>
    <w:sectPr w:rsidR="00DA0782" w:rsidRPr="00057356" w:rsidSect="004845B8">
      <w:headerReference w:type="default" r:id="rId31"/>
      <w:footerReference w:type="default" r:id="rId3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D97469" w14:textId="77777777" w:rsidR="00387670" w:rsidRDefault="00387670" w:rsidP="004845B8">
      <w:pPr>
        <w:spacing w:after="0" w:line="240" w:lineRule="auto"/>
      </w:pPr>
      <w:r>
        <w:separator/>
      </w:r>
    </w:p>
  </w:endnote>
  <w:endnote w:type="continuationSeparator" w:id="0">
    <w:p w14:paraId="02E26EF4" w14:textId="77777777" w:rsidR="00387670" w:rsidRDefault="00387670" w:rsidP="004845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sz w:val="20"/>
          <w:szCs w:val="20"/>
        </w:rPr>
        <w:id w:val="-595704930"/>
        <w:docPartObj>
          <w:docPartGallery w:val="Page Numbers (Bottom of Page)"/>
          <w:docPartUnique/>
        </w:docPartObj>
      </w:sdtPr>
      <w:sdtEndPr>
        <w:rPr>
          <w:rFonts w:asciiTheme="minorHAnsi" w:eastAsiaTheme="minorHAnsi" w:hAnsiTheme="minorHAnsi" w:cstheme="minorBidi"/>
          <w:sz w:val="22"/>
          <w:szCs w:val="22"/>
        </w:rPr>
      </w:sdtEndPr>
      <w:sdtContent>
        <w:tr w:rsidR="00604153" w14:paraId="4D27EE25" w14:textId="77777777">
          <w:trPr>
            <w:trHeight w:val="727"/>
          </w:trPr>
          <w:tc>
            <w:tcPr>
              <w:tcW w:w="4000" w:type="pct"/>
              <w:tcBorders>
                <w:right w:val="triple" w:sz="4" w:space="0" w:color="4472C4" w:themeColor="accent1"/>
              </w:tcBorders>
            </w:tcPr>
            <w:p w14:paraId="2D237C24" w14:textId="5015C553" w:rsidR="00604153" w:rsidRDefault="00604153">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455E491E" w14:textId="0FE7F103" w:rsidR="00604153" w:rsidRDefault="00604153">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Pr>
                  <w:lang w:val="de-DE"/>
                </w:rPr>
                <w:t>2</w:t>
              </w:r>
              <w:r>
                <w:fldChar w:fldCharType="end"/>
              </w:r>
            </w:p>
          </w:tc>
        </w:tr>
      </w:sdtContent>
    </w:sdt>
  </w:tbl>
  <w:p w14:paraId="591C1C42" w14:textId="77777777" w:rsidR="00604153" w:rsidRDefault="0060415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F78331" w14:textId="77777777" w:rsidR="00387670" w:rsidRDefault="00387670" w:rsidP="004845B8">
      <w:pPr>
        <w:spacing w:after="0" w:line="240" w:lineRule="auto"/>
      </w:pPr>
      <w:r>
        <w:separator/>
      </w:r>
    </w:p>
  </w:footnote>
  <w:footnote w:type="continuationSeparator" w:id="0">
    <w:p w14:paraId="6D1FE5B5" w14:textId="77777777" w:rsidR="00387670" w:rsidRDefault="00387670" w:rsidP="004845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6FBCBE" w14:textId="08FE829B" w:rsidR="00604153" w:rsidRPr="004845B8" w:rsidRDefault="00604153">
    <w:pPr>
      <w:pStyle w:val="Kopfzeile"/>
      <w:rPr>
        <w:lang w:val="de-DE"/>
      </w:rPr>
    </w:pPr>
    <w:r>
      <w:rPr>
        <w:lang w:val="de-DE"/>
      </w:rPr>
      <w:t>Batterietestgerät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719"/>
    <w:rsid w:val="00026781"/>
    <w:rsid w:val="00057356"/>
    <w:rsid w:val="00083267"/>
    <w:rsid w:val="00090024"/>
    <w:rsid w:val="00146719"/>
    <w:rsid w:val="001721E1"/>
    <w:rsid w:val="00225EF6"/>
    <w:rsid w:val="002A02C5"/>
    <w:rsid w:val="00344BDF"/>
    <w:rsid w:val="00387670"/>
    <w:rsid w:val="003B471A"/>
    <w:rsid w:val="003C0BD9"/>
    <w:rsid w:val="003E31AB"/>
    <w:rsid w:val="00442C4E"/>
    <w:rsid w:val="004845B8"/>
    <w:rsid w:val="004871D8"/>
    <w:rsid w:val="005224B9"/>
    <w:rsid w:val="00560C0B"/>
    <w:rsid w:val="00600347"/>
    <w:rsid w:val="00604153"/>
    <w:rsid w:val="00694B48"/>
    <w:rsid w:val="007654D2"/>
    <w:rsid w:val="007D2880"/>
    <w:rsid w:val="00844F08"/>
    <w:rsid w:val="008C2FC2"/>
    <w:rsid w:val="008E0B1A"/>
    <w:rsid w:val="00935B6A"/>
    <w:rsid w:val="00977254"/>
    <w:rsid w:val="00A5361E"/>
    <w:rsid w:val="00A97E8B"/>
    <w:rsid w:val="00B4007F"/>
    <w:rsid w:val="00B80E65"/>
    <w:rsid w:val="00BB6E9D"/>
    <w:rsid w:val="00BD4D38"/>
    <w:rsid w:val="00BE445B"/>
    <w:rsid w:val="00DA0782"/>
    <w:rsid w:val="00DD662D"/>
    <w:rsid w:val="00EA0E14"/>
    <w:rsid w:val="00F032D8"/>
    <w:rsid w:val="00F56E5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FABA7B"/>
  <w15:chartTrackingRefBased/>
  <w15:docId w15:val="{DE29CC99-5FC5-4E2C-93A8-0605E980E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845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4845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845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B80E6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845B8"/>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4845B8"/>
    <w:rPr>
      <w:rFonts w:eastAsiaTheme="minorEastAsia"/>
      <w:lang w:eastAsia="de-CH"/>
    </w:rPr>
  </w:style>
  <w:style w:type="character" w:customStyle="1" w:styleId="berschrift1Zchn">
    <w:name w:val="Überschrift 1 Zchn"/>
    <w:basedOn w:val="Absatz-Standardschriftart"/>
    <w:link w:val="berschrift1"/>
    <w:uiPriority w:val="9"/>
    <w:rsid w:val="004845B8"/>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4845B8"/>
    <w:pPr>
      <w:outlineLvl w:val="9"/>
    </w:pPr>
    <w:rPr>
      <w:lang w:eastAsia="de-CH"/>
    </w:rPr>
  </w:style>
  <w:style w:type="character" w:customStyle="1" w:styleId="berschrift2Zchn">
    <w:name w:val="Überschrift 2 Zchn"/>
    <w:basedOn w:val="Absatz-Standardschriftart"/>
    <w:link w:val="berschrift2"/>
    <w:uiPriority w:val="9"/>
    <w:rsid w:val="004845B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4845B8"/>
    <w:rPr>
      <w:rFonts w:asciiTheme="majorHAnsi" w:eastAsiaTheme="majorEastAsia" w:hAnsiTheme="majorHAnsi" w:cstheme="majorBidi"/>
      <w:color w:val="1F3763" w:themeColor="accent1" w:themeShade="7F"/>
      <w:sz w:val="24"/>
      <w:szCs w:val="24"/>
    </w:rPr>
  </w:style>
  <w:style w:type="paragraph" w:styleId="Verzeichnis1">
    <w:name w:val="toc 1"/>
    <w:basedOn w:val="Standard"/>
    <w:next w:val="Standard"/>
    <w:autoRedefine/>
    <w:uiPriority w:val="39"/>
    <w:unhideWhenUsed/>
    <w:rsid w:val="004845B8"/>
    <w:pPr>
      <w:spacing w:after="100"/>
    </w:pPr>
  </w:style>
  <w:style w:type="paragraph" w:styleId="Verzeichnis2">
    <w:name w:val="toc 2"/>
    <w:basedOn w:val="Standard"/>
    <w:next w:val="Standard"/>
    <w:autoRedefine/>
    <w:uiPriority w:val="39"/>
    <w:unhideWhenUsed/>
    <w:rsid w:val="004845B8"/>
    <w:pPr>
      <w:spacing w:after="100"/>
      <w:ind w:left="220"/>
    </w:pPr>
  </w:style>
  <w:style w:type="paragraph" w:styleId="Verzeichnis3">
    <w:name w:val="toc 3"/>
    <w:basedOn w:val="Standard"/>
    <w:next w:val="Standard"/>
    <w:autoRedefine/>
    <w:uiPriority w:val="39"/>
    <w:unhideWhenUsed/>
    <w:rsid w:val="004845B8"/>
    <w:pPr>
      <w:spacing w:after="100"/>
      <w:ind w:left="440"/>
    </w:pPr>
  </w:style>
  <w:style w:type="character" w:styleId="Hyperlink">
    <w:name w:val="Hyperlink"/>
    <w:basedOn w:val="Absatz-Standardschriftart"/>
    <w:uiPriority w:val="99"/>
    <w:unhideWhenUsed/>
    <w:rsid w:val="004845B8"/>
    <w:rPr>
      <w:color w:val="0563C1" w:themeColor="hyperlink"/>
      <w:u w:val="single"/>
    </w:rPr>
  </w:style>
  <w:style w:type="paragraph" w:styleId="Kopfzeile">
    <w:name w:val="header"/>
    <w:basedOn w:val="Standard"/>
    <w:link w:val="KopfzeileZchn"/>
    <w:uiPriority w:val="99"/>
    <w:unhideWhenUsed/>
    <w:rsid w:val="004845B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845B8"/>
  </w:style>
  <w:style w:type="paragraph" w:styleId="Fuzeile">
    <w:name w:val="footer"/>
    <w:basedOn w:val="Standard"/>
    <w:link w:val="FuzeileZchn"/>
    <w:uiPriority w:val="99"/>
    <w:unhideWhenUsed/>
    <w:rsid w:val="004845B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845B8"/>
  </w:style>
  <w:style w:type="character" w:styleId="NichtaufgelsteErwhnung">
    <w:name w:val="Unresolved Mention"/>
    <w:basedOn w:val="Absatz-Standardschriftart"/>
    <w:uiPriority w:val="99"/>
    <w:semiHidden/>
    <w:unhideWhenUsed/>
    <w:rsid w:val="00026781"/>
    <w:rPr>
      <w:color w:val="605E5C"/>
      <w:shd w:val="clear" w:color="auto" w:fill="E1DFDD"/>
    </w:rPr>
  </w:style>
  <w:style w:type="character" w:styleId="BesuchterLink">
    <w:name w:val="FollowedHyperlink"/>
    <w:basedOn w:val="Absatz-Standardschriftart"/>
    <w:uiPriority w:val="99"/>
    <w:semiHidden/>
    <w:unhideWhenUsed/>
    <w:rsid w:val="00026781"/>
    <w:rPr>
      <w:color w:val="954F72" w:themeColor="followedHyperlink"/>
      <w:u w:val="single"/>
    </w:rPr>
  </w:style>
  <w:style w:type="table" w:styleId="Tabellenraster">
    <w:name w:val="Table Grid"/>
    <w:basedOn w:val="NormaleTabelle"/>
    <w:uiPriority w:val="39"/>
    <w:rsid w:val="00F56E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uiPriority w:val="9"/>
    <w:rsid w:val="00B80E6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233496">
      <w:bodyDiv w:val="1"/>
      <w:marLeft w:val="0"/>
      <w:marRight w:val="0"/>
      <w:marTop w:val="0"/>
      <w:marBottom w:val="0"/>
      <w:divBdr>
        <w:top w:val="none" w:sz="0" w:space="0" w:color="auto"/>
        <w:left w:val="none" w:sz="0" w:space="0" w:color="auto"/>
        <w:bottom w:val="none" w:sz="0" w:space="0" w:color="auto"/>
        <w:right w:val="none" w:sz="0" w:space="0" w:color="auto"/>
      </w:divBdr>
    </w:div>
    <w:div w:id="777678116">
      <w:bodyDiv w:val="1"/>
      <w:marLeft w:val="0"/>
      <w:marRight w:val="0"/>
      <w:marTop w:val="0"/>
      <w:marBottom w:val="0"/>
      <w:divBdr>
        <w:top w:val="none" w:sz="0" w:space="0" w:color="auto"/>
        <w:left w:val="none" w:sz="0" w:space="0" w:color="auto"/>
        <w:bottom w:val="none" w:sz="0" w:space="0" w:color="auto"/>
        <w:right w:val="none" w:sz="0" w:space="0" w:color="auto"/>
      </w:divBdr>
    </w:div>
    <w:div w:id="1025402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github.com/RDPOLL/BTG/tree/main/Dok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github.com/RDPOLL/BTG"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yperlink" Target="http://elm-chan.org/fsw/ff/00index_e.htm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8C92A3E-A384-45FE-B422-87B193F0BE96}">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Lucas.pollak@ruag.ch</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A40D3B-F44C-4720-964F-92D5C4085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1328</Words>
  <Characters>8145</Characters>
  <Application>Microsoft Office Word</Application>
  <DocSecurity>0</DocSecurity>
  <Lines>239</Lines>
  <Paragraphs>157</Paragraphs>
  <ScaleCrop>false</ScaleCrop>
  <HeadingPairs>
    <vt:vector size="2" baseType="variant">
      <vt:variant>
        <vt:lpstr>Titel</vt:lpstr>
      </vt:variant>
      <vt:variant>
        <vt:i4>1</vt:i4>
      </vt:variant>
    </vt:vector>
  </HeadingPairs>
  <TitlesOfParts>
    <vt:vector size="1" baseType="lpstr">
      <vt:lpstr>Batterietestgerät</vt:lpstr>
    </vt:vector>
  </TitlesOfParts>
  <Company/>
  <LinksUpToDate>false</LinksUpToDate>
  <CharactersWithSpaces>9316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Batterietestgerät</dc:title>
  <dc:subject/>
  <dc:creator>Lucas Pollak</dc:creator>
  <cp:keywords/>
  <dc:description/>
  <cp:lastModifiedBy>Lucas</cp:lastModifiedBy>
  <cp:revision>17</cp:revision>
  <dcterms:created xsi:type="dcterms:W3CDTF">2020-11-27T11:34:00Z</dcterms:created>
  <dcterms:modified xsi:type="dcterms:W3CDTF">2020-12-02T15:08:00Z</dcterms:modified>
</cp:coreProperties>
</file>