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7C6E" w14:textId="77777777" w:rsidR="009D0611" w:rsidRDefault="009D0611" w:rsidP="009D0611">
      <w:pPr>
        <w:spacing w:after="0" w:line="275" w:lineRule="auto"/>
        <w:ind w:right="1153"/>
        <w:jc w:val="center"/>
        <w:rPr>
          <w:b/>
          <w:sz w:val="32"/>
        </w:rPr>
      </w:pPr>
      <w:r>
        <w:rPr>
          <w:rFonts w:ascii="Calibri" w:eastAsia="Calibri" w:hAnsi="Calibri" w:cs="Calibri"/>
          <w:noProof/>
          <w:sz w:val="22"/>
        </w:rPr>
        <mc:AlternateContent>
          <mc:Choice Requires="wpg">
            <w:drawing>
              <wp:inline distT="0" distB="0" distL="0" distR="0" wp14:anchorId="7236BB1A" wp14:editId="38B4D253">
                <wp:extent cx="5980176" cy="6096"/>
                <wp:effectExtent l="0" t="0" r="0" b="0"/>
                <wp:docPr id="48" name="Group 48"/>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49" name="Shape 15936"/>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B6E1A32" id="Group 48" o:spid="_x0000_s1026" style="width:470.9pt;height:.5pt;mso-position-horizontal-relative:char;mso-position-vertical-relative:line" coordsize="5980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">
                <v:shape id="Shape 15936" o:spid="_x0000_s1027" style="position:absolute;width:59801;height:91;visibility:visible;mso-wrap-style:square;v-text-anchor:top" coordsize="598017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" path="m,l5980176,r,9144l,9144,,e" fillcolor="black" stroked="f" strokeweight="0">
                  <v:stroke miterlimit="83231f" joinstyle="miter"/>
                  <v:path arrowok="t" textboxrect="0,0,5980176,9144"/>
                </v:shape>
                <w10:anchorlock/>
              </v:group>
            </w:pict>
          </mc:Fallback>
        </mc:AlternateContent>
      </w:r>
      <w:r>
        <w:rPr>
          <w:b/>
          <w:sz w:val="32"/>
        </w:rPr>
        <w:t>Lab 01 - Introduction to the fundamentals of Google Earth Engine API</w:t>
      </w:r>
    </w:p>
    <w:p w14:paraId="65D190B4" w14:textId="77777777" w:rsidR="009D0611" w:rsidRDefault="009D0611" w:rsidP="009D0611">
      <w:pPr>
        <w:spacing w:after="0" w:line="259" w:lineRule="auto"/>
        <w:ind w:left="-29"/>
      </w:pPr>
      <w:r>
        <w:rPr>
          <w:rFonts w:ascii="Calibri" w:eastAsia="Calibri" w:hAnsi="Calibri" w:cs="Calibri"/>
          <w:noProof/>
          <w:sz w:val="22"/>
        </w:rPr>
        <mc:AlternateContent>
          <mc:Choice Requires="wpg">
            <w:drawing>
              <wp:inline distT="0" distB="0" distL="0" distR="0" wp14:anchorId="0BF599FD" wp14:editId="68213E99">
                <wp:extent cx="5980176" cy="6096"/>
                <wp:effectExtent l="0" t="0" r="0" b="0"/>
                <wp:docPr id="13207" name="Group 13207"/>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15936" name="Shape 15936"/>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A1838E4" id="Group 13207" o:spid="_x0000_s1026" style="width:470.9pt;height:.5pt;mso-position-horizontal-relative:char;mso-position-vertical-relative:line" coordsize="5980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">
                <v:shape id="Shape 15936" o:spid="_x0000_s1027" style="position:absolute;width:59801;height:91;visibility:visible;mso-wrap-style:square;v-text-anchor:top" coordsize="598017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" path="m,l5980176,r,9144l,9144,,e" fillcolor="black" stroked="f" strokeweight="0">
                  <v:stroke miterlimit="83231f" joinstyle="miter"/>
                  <v:path arrowok="t" textboxrect="0,0,5980176,9144"/>
                </v:shape>
                <w10:anchorlock/>
              </v:group>
            </w:pict>
          </mc:Fallback>
        </mc:AlternateContent>
      </w:r>
    </w:p>
    <w:p w14:paraId="33A93643" w14:textId="77777777" w:rsidR="009D0611" w:rsidRDefault="009D0611" w:rsidP="009D0611">
      <w:pPr>
        <w:pStyle w:val="Heading1"/>
        <w:spacing w:after="0"/>
        <w:ind w:left="-5"/>
      </w:pPr>
      <w:r>
        <w:t xml:space="preserve">Introduction </w:t>
      </w:r>
    </w:p>
    <w:p w14:paraId="7D937F41" w14:textId="25173D56" w:rsidR="009D0611" w:rsidRDefault="009D0611" w:rsidP="009D0611">
      <w:r>
        <w:t xml:space="preserve">Google Earth Engine (GEE), </w:t>
      </w:r>
      <w:hyperlink r:id="rId7" w:history="1">
        <w:r w:rsidRPr="008E5675">
          <w:rPr>
            <w:color w:val="0000FF"/>
            <w:u w:val="single"/>
          </w:rPr>
          <w:t>https://earthengine.google.com/</w:t>
        </w:r>
      </w:hyperlink>
      <w:r>
        <w:t>, is a cloud-based computing platform hosted by Google. GEE provides direct access to a multi-petabyte catalog of satellite imagery and geospatial datasets, including the entire EROS (USGS/NASA) Landsat catalog, MODIS, NAIP, the European Space Agency (ESA) Copernicus satellite imagery, as well as precipitation, elevation, sea surface temperature, climate data</w:t>
      </w:r>
      <w:r w:rsidR="00B646CC">
        <w:t>,</w:t>
      </w:r>
      <w:r>
        <w:t xml:space="preserve"> and some 300 other data collections. However, beyond simply being an image archive, GEE also provides </w:t>
      </w:r>
      <w:r w:rsidR="00B646CC">
        <w:t>an Application Programming Interface (</w:t>
      </w:r>
      <w:r>
        <w:t>API</w:t>
      </w:r>
      <w:r w:rsidR="00B646CC">
        <w:t>)</w:t>
      </w:r>
      <w:r>
        <w:t xml:space="preserve"> for JavaScript</w:t>
      </w:r>
      <w:r w:rsidR="00B646CC">
        <w:t>, R,</w:t>
      </w:r>
      <w:r>
        <w:t xml:space="preserve"> and Python to enable researchers to perform planetary-scale analysis of the Earth's surface.  GEE is currently free for research, education and nonprofit use. </w:t>
      </w:r>
    </w:p>
    <w:p w14:paraId="1E85D56E" w14:textId="77777777" w:rsidR="009D0611" w:rsidRDefault="009D0611" w:rsidP="009D0611">
      <w:r>
        <w:t xml:space="preserve">The main components of GEE are: </w:t>
      </w:r>
    </w:p>
    <w:p w14:paraId="0F599755" w14:textId="77777777" w:rsidR="009D0611" w:rsidRPr="008E5675" w:rsidRDefault="009D0611" w:rsidP="009D0611">
      <w:pPr>
        <w:pStyle w:val="ListParagraph"/>
        <w:widowControl/>
        <w:numPr>
          <w:ilvl w:val="0"/>
          <w:numId w:val="14"/>
        </w:numPr>
        <w:spacing w:line="240" w:lineRule="auto"/>
        <w:ind w:left="450"/>
        <w:contextualSpacing/>
      </w:pPr>
      <w:r>
        <w:t>a petabyte-scale archive of publicly available remotely sensed imagery and other data,</w:t>
      </w:r>
    </w:p>
    <w:p w14:paraId="7B0F5E75" w14:textId="77777777" w:rsidR="009D0611" w:rsidRPr="008E5675" w:rsidRDefault="009D0611" w:rsidP="009D0611">
      <w:pPr>
        <w:pStyle w:val="ListParagraph"/>
        <w:widowControl/>
        <w:numPr>
          <w:ilvl w:val="0"/>
          <w:numId w:val="14"/>
        </w:numPr>
        <w:spacing w:line="240" w:lineRule="auto"/>
        <w:ind w:left="450"/>
        <w:contextualSpacing/>
      </w:pPr>
      <w:r>
        <w:t xml:space="preserve">a computational infrastructure optimized for parallel processing of geospatial data, </w:t>
      </w:r>
    </w:p>
    <w:p w14:paraId="17A7B2C1" w14:textId="23F81FFD" w:rsidR="009D0611" w:rsidRPr="008E5675" w:rsidRDefault="009D0611" w:rsidP="009D0611">
      <w:pPr>
        <w:pStyle w:val="ListParagraph"/>
        <w:widowControl/>
        <w:numPr>
          <w:ilvl w:val="0"/>
          <w:numId w:val="14"/>
        </w:numPr>
        <w:spacing w:line="240" w:lineRule="auto"/>
        <w:ind w:left="450"/>
        <w:contextualSpacing/>
      </w:pPr>
      <w:r>
        <w:t>APIs for JavaScript</w:t>
      </w:r>
      <w:r w:rsidR="00B646CC">
        <w:t>,</w:t>
      </w:r>
      <w:r>
        <w:t xml:space="preserve"> Python </w:t>
      </w:r>
      <w:r w:rsidR="00B646CC">
        <w:t>(</w:t>
      </w:r>
      <w:proofErr w:type="spellStart"/>
      <w:r w:rsidR="00B646CC">
        <w:t>geemap</w:t>
      </w:r>
      <w:proofErr w:type="spellEnd"/>
      <w:r w:rsidR="00B646CC">
        <w:t xml:space="preserve">), and R (RGEE) </w:t>
      </w:r>
      <w:r>
        <w:t xml:space="preserve">for making requests to the Earth Engine servers, and </w:t>
      </w:r>
    </w:p>
    <w:p w14:paraId="17816085" w14:textId="77777777" w:rsidR="009D0611" w:rsidRPr="008E5675" w:rsidRDefault="009D0611" w:rsidP="009D0611">
      <w:pPr>
        <w:pStyle w:val="ListParagraph"/>
        <w:widowControl/>
        <w:numPr>
          <w:ilvl w:val="0"/>
          <w:numId w:val="14"/>
        </w:numPr>
        <w:spacing w:line="240" w:lineRule="auto"/>
        <w:ind w:left="450"/>
        <w:contextualSpacing/>
      </w:pPr>
      <w:r>
        <w:t xml:space="preserve">an online Integrated Development Environment (IDE) for rapid prototyping and visualization of complex spatial analyses using the </w:t>
      </w:r>
      <w:proofErr w:type="spellStart"/>
      <w:r>
        <w:t>Javascript</w:t>
      </w:r>
      <w:proofErr w:type="spellEnd"/>
      <w:r>
        <w:t xml:space="preserve"> API. </w:t>
      </w:r>
    </w:p>
    <w:p w14:paraId="59608FF4" w14:textId="17096157" w:rsidR="009D0611" w:rsidRDefault="009D0611" w:rsidP="009D0611">
      <w:pPr>
        <w:pStyle w:val="Heading1"/>
        <w:spacing w:before="240" w:after="120"/>
        <w:ind w:left="-5"/>
      </w:pPr>
      <w:r>
        <w:t xml:space="preserve">Pre-lab requirement: i.e. you must complete this before lab starts </w:t>
      </w:r>
    </w:p>
    <w:p w14:paraId="687F61F9" w14:textId="77777777" w:rsidR="009D0611" w:rsidRDefault="009D0611" w:rsidP="009D0611">
      <w:pPr>
        <w:widowControl/>
        <w:numPr>
          <w:ilvl w:val="0"/>
          <w:numId w:val="6"/>
        </w:numPr>
        <w:spacing w:after="0" w:line="269" w:lineRule="auto"/>
        <w:ind w:right="85" w:hanging="360"/>
      </w:pPr>
      <w:r>
        <w:t xml:space="preserve">Create (or verify) an email account associated with Google. e.g. abcdef@gmail.com.   Your </w:t>
      </w:r>
      <w:proofErr w:type="spellStart"/>
      <w:r>
        <w:t>aggiemail</w:t>
      </w:r>
      <w:proofErr w:type="spellEnd"/>
      <w:r>
        <w:t xml:space="preserve"> account is hosted by Google.  Try that one if you don’t have a preferred </w:t>
      </w:r>
      <w:proofErr w:type="spellStart"/>
      <w:r>
        <w:t>gmail</w:t>
      </w:r>
      <w:proofErr w:type="spellEnd"/>
      <w:r>
        <w:t xml:space="preserve"> account. If </w:t>
      </w:r>
      <w:proofErr w:type="spellStart"/>
      <w:r>
        <w:t>aggiemail</w:t>
      </w:r>
      <w:proofErr w:type="spellEnd"/>
      <w:r>
        <w:t xml:space="preserve"> does not work, you will need a </w:t>
      </w:r>
      <w:proofErr w:type="spellStart"/>
      <w:r>
        <w:t>gmail</w:t>
      </w:r>
      <w:proofErr w:type="spellEnd"/>
      <w:r>
        <w:t xml:space="preserve"> account.</w:t>
      </w:r>
    </w:p>
    <w:p w14:paraId="79DE8198" w14:textId="77777777" w:rsidR="009D0611" w:rsidRDefault="009D0611" w:rsidP="009D0611">
      <w:pPr>
        <w:widowControl/>
        <w:numPr>
          <w:ilvl w:val="0"/>
          <w:numId w:val="6"/>
        </w:numPr>
        <w:spacing w:line="269" w:lineRule="auto"/>
        <w:ind w:right="85" w:hanging="360"/>
      </w:pPr>
      <w:r>
        <w:t xml:space="preserve">Register for a GEE account at https://earthengine.google.com/signup/. </w:t>
      </w:r>
    </w:p>
    <w:p w14:paraId="681E92E3" w14:textId="77777777" w:rsidR="009D0611" w:rsidRDefault="009D0611" w:rsidP="009D0611">
      <w:pPr>
        <w:pStyle w:val="Heading1"/>
        <w:spacing w:before="240" w:after="120"/>
        <w:ind w:left="-5"/>
      </w:pPr>
      <w:r>
        <w:t xml:space="preserve">Objectives </w:t>
      </w:r>
    </w:p>
    <w:p w14:paraId="77F5F33E" w14:textId="77777777" w:rsidR="009D0611" w:rsidRDefault="009D0611" w:rsidP="009D0611">
      <w:pPr>
        <w:ind w:left="-5" w:right="85"/>
      </w:pPr>
      <w:r>
        <w:t xml:space="preserve">This lab focusses on introducing the fundamentals needed to use the GEE API, introducing fundamental terms in GEE, and providing guidance through several basic tasks. At the end of this lab you will be able to use GEE to perform the following tasks:  </w:t>
      </w:r>
    </w:p>
    <w:p w14:paraId="31817721" w14:textId="77777777" w:rsidR="009D0611" w:rsidRDefault="001004B7" w:rsidP="009D0611">
      <w:pPr>
        <w:widowControl/>
        <w:numPr>
          <w:ilvl w:val="0"/>
          <w:numId w:val="7"/>
        </w:numPr>
        <w:spacing w:after="0" w:line="269" w:lineRule="auto"/>
        <w:ind w:right="85" w:hanging="360"/>
      </w:pPr>
      <w:hyperlink w:anchor="_Programming_in_JavaScript" w:history="1">
        <w:r w:rsidR="009D0611" w:rsidRPr="00DC2DCA">
          <w:rPr>
            <w:rStyle w:val="Hyperlink"/>
          </w:rPr>
          <w:t>Basic programming in JavaScript</w:t>
        </w:r>
      </w:hyperlink>
      <w:r w:rsidR="009D0611">
        <w:t xml:space="preserve">. </w:t>
      </w:r>
    </w:p>
    <w:p w14:paraId="4EC3EC27" w14:textId="77777777" w:rsidR="009D0611" w:rsidRDefault="001004B7" w:rsidP="009D0611">
      <w:pPr>
        <w:widowControl/>
        <w:numPr>
          <w:ilvl w:val="0"/>
          <w:numId w:val="7"/>
        </w:numPr>
        <w:spacing w:after="0" w:line="269" w:lineRule="auto"/>
        <w:ind w:right="85" w:hanging="360"/>
      </w:pPr>
      <w:hyperlink w:anchor="_Displaying_and_clipping" w:history="1">
        <w:r w:rsidR="009D0611" w:rsidRPr="00DC2DCA">
          <w:rPr>
            <w:rStyle w:val="Hyperlink"/>
          </w:rPr>
          <w:t>Display and clip images and vectors</w:t>
        </w:r>
      </w:hyperlink>
      <w:r w:rsidR="009D0611">
        <w:t xml:space="preserve">. </w:t>
      </w:r>
    </w:p>
    <w:p w14:paraId="4D4772BA" w14:textId="77777777" w:rsidR="009D0611" w:rsidRDefault="001004B7" w:rsidP="009D0611">
      <w:pPr>
        <w:widowControl/>
        <w:numPr>
          <w:ilvl w:val="0"/>
          <w:numId w:val="7"/>
        </w:numPr>
        <w:spacing w:after="0" w:line="269" w:lineRule="auto"/>
        <w:ind w:right="85" w:hanging="360"/>
      </w:pPr>
      <w:hyperlink w:anchor="_Exploring_image_collections" w:history="1">
        <w:r w:rsidR="009D0611" w:rsidRPr="00DC2DCA">
          <w:rPr>
            <w:rStyle w:val="Hyperlink"/>
          </w:rPr>
          <w:t>Explore image collections and their metadata</w:t>
        </w:r>
      </w:hyperlink>
      <w:r w:rsidR="009D0611">
        <w:t xml:space="preserve">. </w:t>
      </w:r>
    </w:p>
    <w:p w14:paraId="49092C40" w14:textId="77777777" w:rsidR="009D0611" w:rsidRDefault="001004B7" w:rsidP="009D0611">
      <w:pPr>
        <w:widowControl/>
        <w:numPr>
          <w:ilvl w:val="0"/>
          <w:numId w:val="7"/>
        </w:numPr>
        <w:spacing w:after="0" w:line="269" w:lineRule="auto"/>
        <w:ind w:right="85" w:hanging="360"/>
      </w:pPr>
      <w:hyperlink w:anchor="_Performing_image_band" w:history="1">
        <w:r w:rsidR="009D0611" w:rsidRPr="00DC2DCA">
          <w:rPr>
            <w:rStyle w:val="Hyperlink"/>
          </w:rPr>
          <w:t>Perform simple image band calculations</w:t>
        </w:r>
      </w:hyperlink>
      <w:r w:rsidR="009D0611">
        <w:t xml:space="preserve">.  </w:t>
      </w:r>
    </w:p>
    <w:p w14:paraId="0DE62A01" w14:textId="77777777" w:rsidR="009D0611" w:rsidRDefault="009D0611" w:rsidP="009D0611">
      <w:pPr>
        <w:pStyle w:val="Heading1"/>
        <w:spacing w:before="120" w:after="120"/>
        <w:ind w:left="-5"/>
        <w:sectPr w:rsidR="009D0611" w:rsidSect="009D0611">
          <w:headerReference w:type="default" r:id="rId8"/>
          <w:footerReference w:type="even" r:id="rId9"/>
          <w:footerReference w:type="default" r:id="rId10"/>
          <w:footerReference w:type="first" r:id="rId11"/>
          <w:pgSz w:w="12240" w:h="15840"/>
          <w:pgMar w:top="1440" w:right="1352" w:bottom="1594" w:left="1440" w:header="720" w:footer="378" w:gutter="0"/>
          <w:cols w:space="720"/>
          <w:docGrid w:linePitch="326"/>
        </w:sectPr>
      </w:pPr>
    </w:p>
    <w:p w14:paraId="39F1AE6A" w14:textId="0B866A34" w:rsidR="009D0611" w:rsidRDefault="009D0611" w:rsidP="009D0611">
      <w:pPr>
        <w:pStyle w:val="Heading1"/>
        <w:spacing w:before="120" w:after="120"/>
        <w:ind w:left="-5"/>
      </w:pPr>
      <w:r>
        <w:lastRenderedPageBreak/>
        <w:t xml:space="preserve">Getting started </w:t>
      </w:r>
    </w:p>
    <w:p w14:paraId="07BCECA8" w14:textId="77777777" w:rsidR="009D0611" w:rsidRPr="009D0611" w:rsidRDefault="009D0611" w:rsidP="009D0611">
      <w:pPr>
        <w:pStyle w:val="Heading2"/>
        <w:spacing w:after="0"/>
        <w:rPr>
          <w:sz w:val="24"/>
          <w:szCs w:val="24"/>
        </w:rPr>
      </w:pPr>
      <w:r w:rsidRPr="009D0611">
        <w:rPr>
          <w:sz w:val="24"/>
          <w:szCs w:val="24"/>
        </w:rPr>
        <w:t xml:space="preserve">The GEE Interface </w:t>
      </w:r>
    </w:p>
    <w:p w14:paraId="75CF9BD4" w14:textId="77777777" w:rsidR="009D0611" w:rsidRDefault="009D0611" w:rsidP="009D0611">
      <w:pPr>
        <w:spacing w:after="0"/>
        <w:ind w:left="-5" w:right="85"/>
      </w:pPr>
      <w:r>
        <w:t xml:space="preserve">Having created an account with GEE, the Code Editor is accessed at </w:t>
      </w:r>
    </w:p>
    <w:p w14:paraId="77ABCCCC" w14:textId="77777777" w:rsidR="009D0611" w:rsidRDefault="001004B7" w:rsidP="009D0611">
      <w:pPr>
        <w:spacing w:after="0"/>
        <w:rPr>
          <w:rStyle w:val="Hyperlink"/>
          <w:b/>
          <w:sz w:val="20"/>
        </w:rPr>
      </w:pPr>
      <w:hyperlink r:id="rId12" w:history="1">
        <w:r w:rsidR="009D0611" w:rsidRPr="008E5675">
          <w:rPr>
            <w:rStyle w:val="Hyperlink"/>
            <w:b/>
            <w:sz w:val="20"/>
          </w:rPr>
          <w:t>https://code.earthengine.google.com/</w:t>
        </w:r>
      </w:hyperlink>
    </w:p>
    <w:p w14:paraId="6D29F212" w14:textId="77777777" w:rsidR="009D0611" w:rsidRDefault="009D0611" w:rsidP="009D0611">
      <w:pPr>
        <w:spacing w:after="0"/>
        <w:rPr>
          <w:rStyle w:val="Hyperlink"/>
          <w:b/>
          <w:sz w:val="20"/>
        </w:rPr>
      </w:pPr>
    </w:p>
    <w:p w14:paraId="4EFAE82F" w14:textId="42E1E4AA" w:rsidR="009D0611" w:rsidRDefault="009D0611" w:rsidP="009D0611">
      <w:pPr>
        <w:spacing w:after="0"/>
      </w:pPr>
      <w:r>
        <w:t xml:space="preserve">The code editor is a web-based IDE for the Earth Engine JavaScript API.  The code editor window has four panels: </w:t>
      </w:r>
    </w:p>
    <w:p w14:paraId="0AAA3A67" w14:textId="77777777" w:rsidR="009D0611" w:rsidRDefault="009D0611" w:rsidP="009D0611">
      <w:pPr>
        <w:pStyle w:val="ListParagraph"/>
        <w:widowControl/>
        <w:numPr>
          <w:ilvl w:val="0"/>
          <w:numId w:val="15"/>
        </w:numPr>
        <w:spacing w:after="0" w:line="240" w:lineRule="auto"/>
        <w:ind w:left="450"/>
        <w:contextualSpacing/>
      </w:pPr>
      <w:r>
        <w:t xml:space="preserve">the </w:t>
      </w:r>
      <w:r>
        <w:rPr>
          <w:b/>
          <w:bCs/>
        </w:rPr>
        <w:t>e</w:t>
      </w:r>
      <w:r w:rsidRPr="008E5675">
        <w:rPr>
          <w:b/>
          <w:bCs/>
        </w:rPr>
        <w:t>ditor panel</w:t>
      </w:r>
      <w:r>
        <w:t xml:space="preserve"> where JavaScript code is written; </w:t>
      </w:r>
    </w:p>
    <w:p w14:paraId="3F8F4767" w14:textId="77777777" w:rsidR="009D0611" w:rsidRDefault="009D0611" w:rsidP="009D0611">
      <w:pPr>
        <w:pStyle w:val="ListParagraph"/>
        <w:widowControl/>
        <w:numPr>
          <w:ilvl w:val="0"/>
          <w:numId w:val="15"/>
        </w:numPr>
        <w:spacing w:after="0" w:line="240" w:lineRule="auto"/>
        <w:ind w:left="450"/>
        <w:contextualSpacing/>
      </w:pPr>
      <w:r>
        <w:t xml:space="preserve">the </w:t>
      </w:r>
      <w:r w:rsidRPr="008E5675">
        <w:rPr>
          <w:b/>
          <w:bCs/>
        </w:rPr>
        <w:t>right panel</w:t>
      </w:r>
      <w:r>
        <w:t xml:space="preserve"> has tabs for printing (Console), querying map results (Inspector), and managing long running processes (Tasks); </w:t>
      </w:r>
    </w:p>
    <w:p w14:paraId="76B306EB" w14:textId="77777777" w:rsidR="009D0611" w:rsidRDefault="009D0611" w:rsidP="009D0611">
      <w:pPr>
        <w:pStyle w:val="ListParagraph"/>
        <w:widowControl/>
        <w:numPr>
          <w:ilvl w:val="0"/>
          <w:numId w:val="15"/>
        </w:numPr>
        <w:spacing w:after="0" w:line="240" w:lineRule="auto"/>
        <w:ind w:left="450"/>
        <w:contextualSpacing/>
      </w:pPr>
      <w:r>
        <w:t xml:space="preserve">the </w:t>
      </w:r>
      <w:r w:rsidRPr="008E5675">
        <w:rPr>
          <w:b/>
          <w:bCs/>
        </w:rPr>
        <w:t>left panel</w:t>
      </w:r>
      <w:r>
        <w:t xml:space="preserve"> has tabs for organizing scripts (Scripts), accessing documentation (Docs), and managing uploaded datasets (Assets); and </w:t>
      </w:r>
    </w:p>
    <w:p w14:paraId="6D49ABA9" w14:textId="0ACAF5F5" w:rsidR="001F65B2" w:rsidRDefault="009D0611" w:rsidP="001F65B2">
      <w:pPr>
        <w:pStyle w:val="ListParagraph"/>
        <w:widowControl/>
        <w:numPr>
          <w:ilvl w:val="0"/>
          <w:numId w:val="15"/>
        </w:numPr>
        <w:spacing w:after="0" w:line="240" w:lineRule="auto"/>
        <w:ind w:left="450"/>
        <w:contextualSpacing/>
      </w:pPr>
      <w:r>
        <w:t xml:space="preserve">the </w:t>
      </w:r>
      <w:r w:rsidRPr="008E5675">
        <w:rPr>
          <w:b/>
          <w:bCs/>
        </w:rPr>
        <w:t>interactive map window</w:t>
      </w:r>
      <w:r>
        <w:t xml:space="preserve"> used for visualizing map output.  The code editor also has a </w:t>
      </w:r>
      <w:r w:rsidRPr="008E5675">
        <w:rPr>
          <w:b/>
          <w:bCs/>
        </w:rPr>
        <w:t>search bar</w:t>
      </w:r>
      <w:r>
        <w:t xml:space="preserve"> for finding datasets and places of interest, and a help menu that links to a user guide, help forum and a variety of other means of support.  </w:t>
      </w:r>
    </w:p>
    <w:p w14:paraId="1A650536" w14:textId="7F2AA136" w:rsidR="001F65B2" w:rsidRDefault="001F65B2" w:rsidP="00940341">
      <w:pPr>
        <w:spacing w:after="0" w:line="259" w:lineRule="auto"/>
        <w:ind w:right="205"/>
        <w:rPr>
          <w:b/>
          <w:sz w:val="20"/>
        </w:rPr>
      </w:pPr>
      <w:r w:rsidRPr="00940341">
        <w:rPr>
          <w:noProof/>
        </w:rPr>
        <w:drawing>
          <wp:anchor distT="0" distB="0" distL="114300" distR="114300" simplePos="0" relativeHeight="251658240" behindDoc="0" locked="0" layoutInCell="1" allowOverlap="1" wp14:anchorId="7D037FD5" wp14:editId="6FB828C4">
            <wp:simplePos x="0" y="0"/>
            <wp:positionH relativeFrom="column">
              <wp:posOffset>0</wp:posOffset>
            </wp:positionH>
            <wp:positionV relativeFrom="paragraph">
              <wp:posOffset>255270</wp:posOffset>
            </wp:positionV>
            <wp:extent cx="5943600" cy="3451860"/>
            <wp:effectExtent l="0" t="0" r="0" b="254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451860"/>
                    </a:xfrm>
                    <a:prstGeom prst="rect">
                      <a:avLst/>
                    </a:prstGeom>
                  </pic:spPr>
                </pic:pic>
              </a:graphicData>
            </a:graphic>
            <wp14:sizeRelH relativeFrom="page">
              <wp14:pctWidth>0</wp14:pctWidth>
            </wp14:sizeRelH>
            <wp14:sizeRelV relativeFrom="page">
              <wp14:pctHeight>0</wp14:pctHeight>
            </wp14:sizeRelV>
          </wp:anchor>
        </w:drawing>
      </w:r>
    </w:p>
    <w:p w14:paraId="0ED66CCD" w14:textId="5E019E81" w:rsidR="009D0611" w:rsidRDefault="009D0611" w:rsidP="00940341">
      <w:pPr>
        <w:spacing w:after="0" w:line="259" w:lineRule="auto"/>
        <w:ind w:right="205"/>
      </w:pPr>
      <w:r>
        <w:rPr>
          <w:b/>
          <w:sz w:val="20"/>
        </w:rPr>
        <w:t xml:space="preserve">Figure 1. Image of Code Editor highlighting the layout of different panels. </w:t>
      </w:r>
    </w:p>
    <w:p w14:paraId="5318A70C" w14:textId="77777777" w:rsidR="009D0611" w:rsidRDefault="009D0611" w:rsidP="009D0611">
      <w:pPr>
        <w:spacing w:after="0"/>
        <w:ind w:left="-5" w:right="85"/>
      </w:pPr>
    </w:p>
    <w:p w14:paraId="73CD6880" w14:textId="3DB2B52E" w:rsidR="009D0611" w:rsidRDefault="009D0611" w:rsidP="009D0611">
      <w:pPr>
        <w:spacing w:after="0"/>
        <w:ind w:left="-5" w:right="85"/>
      </w:pPr>
      <w:r>
        <w:t xml:space="preserve">The interactive map window includes many familiar functions </w:t>
      </w:r>
      <w:proofErr w:type="gramStart"/>
      <w:r>
        <w:t>e.g.</w:t>
      </w:r>
      <w:proofErr w:type="gramEnd"/>
      <w:r>
        <w:t xml:space="preserve"> zoom control (on the left-hand side of the window) and the ability to swap between map and satellite views for the background (on the right-hand side of the window).   There are also buttons (on the left) to pan, or draw point, line or area objects (</w:t>
      </w:r>
      <w:r>
        <w:rPr>
          <w:noProof/>
        </w:rPr>
        <w:drawing>
          <wp:inline distT="0" distB="0" distL="0" distR="0" wp14:anchorId="207EE869" wp14:editId="3FA6BD2A">
            <wp:extent cx="652272" cy="143256"/>
            <wp:effectExtent l="0" t="0" r="0" b="0"/>
            <wp:docPr id="15493" name="Picture 15493"/>
            <wp:cNvGraphicFramePr/>
            <a:graphic xmlns:a="http://schemas.openxmlformats.org/drawingml/2006/main">
              <a:graphicData uri="http://schemas.openxmlformats.org/drawingml/2006/picture">
                <pic:pic xmlns:pic="http://schemas.openxmlformats.org/drawingml/2006/picture">
                  <pic:nvPicPr>
                    <pic:cNvPr id="15493" name="Picture 15493"/>
                    <pic:cNvPicPr/>
                  </pic:nvPicPr>
                  <pic:blipFill>
                    <a:blip r:embed="rId14"/>
                    <a:stretch>
                      <a:fillRect/>
                    </a:stretch>
                  </pic:blipFill>
                  <pic:spPr>
                    <a:xfrm>
                      <a:off x="0" y="0"/>
                      <a:ext cx="652272" cy="143256"/>
                    </a:xfrm>
                    <a:prstGeom prst="rect">
                      <a:avLst/>
                    </a:prstGeom>
                  </pic:spPr>
                </pic:pic>
              </a:graphicData>
            </a:graphic>
          </wp:inline>
        </w:drawing>
      </w:r>
      <w:r>
        <w:t xml:space="preserve">). Items you draw in the map window will be automatically stored as layers in the Geometry Imports. You can interactively explore data </w:t>
      </w:r>
      <w:r>
        <w:lastRenderedPageBreak/>
        <w:t xml:space="preserve">values by first clicking on the Inspector tab in the right panel and then click on the interactive map window. This will show point coordinates, zoom level, map scaling, and values for any loaded datasets.  </w:t>
      </w:r>
    </w:p>
    <w:p w14:paraId="2A2EDAFB" w14:textId="77777777" w:rsidR="009D0611" w:rsidRDefault="009D0611" w:rsidP="001F65B2">
      <w:pPr>
        <w:pStyle w:val="Heading2"/>
      </w:pPr>
      <w:bookmarkStart w:id="0" w:name="_Programming_in_JavaScript"/>
      <w:bookmarkEnd w:id="0"/>
      <w:r>
        <w:t xml:space="preserve">Programming in JavaScript </w:t>
      </w:r>
    </w:p>
    <w:p w14:paraId="629398FC" w14:textId="21EDA3A7" w:rsidR="009D0611" w:rsidRDefault="009D0611" w:rsidP="009D0611">
      <w:pPr>
        <w:ind w:left="-5" w:right="85"/>
      </w:pPr>
      <w:r>
        <w:t xml:space="preserve">JavaScript is a programming language used for making web content. GEE builds upon JavaScript with modifications for use in the API interface. JavaScript is typed into the Editor panel in GEE.  </w:t>
      </w:r>
      <w:r w:rsidR="0066703A">
        <w:t>Here’s a link to standard GEE ‘</w:t>
      </w:r>
      <w:hyperlink r:id="rId15" w:history="1">
        <w:r w:rsidR="0066703A" w:rsidRPr="0066703A">
          <w:rPr>
            <w:rStyle w:val="Hyperlink"/>
          </w:rPr>
          <w:t>Objects</w:t>
        </w:r>
      </w:hyperlink>
      <w:r w:rsidR="0066703A">
        <w:t xml:space="preserve">’.  </w:t>
      </w:r>
      <w:r>
        <w:t xml:space="preserve">Some helpful tips when using this language: </w:t>
      </w:r>
    </w:p>
    <w:p w14:paraId="5360F887" w14:textId="77777777" w:rsidR="009D0611" w:rsidRDefault="009D0611" w:rsidP="009D0611">
      <w:pPr>
        <w:widowControl/>
        <w:numPr>
          <w:ilvl w:val="0"/>
          <w:numId w:val="8"/>
        </w:numPr>
        <w:spacing w:after="0" w:line="259" w:lineRule="auto"/>
        <w:ind w:left="450" w:hanging="360"/>
      </w:pPr>
      <w:r>
        <w:rPr>
          <w:sz w:val="22"/>
        </w:rPr>
        <w:t>Every command line ends with a semi-colon (</w:t>
      </w:r>
      <w:r>
        <w:rPr>
          <w:color w:val="4E81BD"/>
          <w:sz w:val="22"/>
        </w:rPr>
        <w:t>;</w:t>
      </w:r>
      <w:r>
        <w:rPr>
          <w:sz w:val="22"/>
        </w:rPr>
        <w:t xml:space="preserve">) </w:t>
      </w:r>
    </w:p>
    <w:p w14:paraId="4A2B2BFC" w14:textId="3E840850" w:rsidR="009D0611" w:rsidRPr="0066703A" w:rsidRDefault="00547A34" w:rsidP="009D0611">
      <w:pPr>
        <w:widowControl/>
        <w:numPr>
          <w:ilvl w:val="0"/>
          <w:numId w:val="8"/>
        </w:numPr>
        <w:spacing w:after="0" w:line="259" w:lineRule="auto"/>
        <w:ind w:left="450" w:hanging="360"/>
      </w:pPr>
      <w:r w:rsidRPr="00651867">
        <w:rPr>
          <w:b/>
          <w:bCs/>
          <w:color w:val="000000" w:themeColor="text1"/>
          <w:sz w:val="22"/>
        </w:rPr>
        <w:t>Variables</w:t>
      </w:r>
      <w:r>
        <w:rPr>
          <w:sz w:val="22"/>
        </w:rPr>
        <w:t xml:space="preserve">: </w:t>
      </w:r>
      <w:r w:rsidR="009D0611">
        <w:rPr>
          <w:sz w:val="22"/>
        </w:rPr>
        <w:t xml:space="preserve">Use the keyword </w:t>
      </w:r>
      <w:r w:rsidR="009D0611">
        <w:rPr>
          <w:b/>
          <w:sz w:val="22"/>
        </w:rPr>
        <w:t>var</w:t>
      </w:r>
      <w:r w:rsidR="009D0611">
        <w:rPr>
          <w:sz w:val="22"/>
        </w:rPr>
        <w:t xml:space="preserve"> to create a variable </w:t>
      </w:r>
      <w:proofErr w:type="gramStart"/>
      <w:r w:rsidR="009D0611">
        <w:rPr>
          <w:sz w:val="22"/>
        </w:rPr>
        <w:t>e.g.</w:t>
      </w:r>
      <w:proofErr w:type="gramEnd"/>
      <w:r w:rsidR="009D0611">
        <w:rPr>
          <w:sz w:val="22"/>
        </w:rPr>
        <w:t xml:space="preserve"> </w:t>
      </w:r>
      <w:r w:rsidR="009D0611" w:rsidRPr="00547A34">
        <w:rPr>
          <w:b/>
          <w:bCs/>
          <w:color w:val="4E81BD"/>
          <w:sz w:val="22"/>
        </w:rPr>
        <w:t>var</w:t>
      </w:r>
      <w:r w:rsidR="009D0611">
        <w:rPr>
          <w:color w:val="4E81BD"/>
          <w:sz w:val="22"/>
        </w:rPr>
        <w:t xml:space="preserve"> </w:t>
      </w:r>
      <w:proofErr w:type="spellStart"/>
      <w:r w:rsidR="009D0611">
        <w:rPr>
          <w:color w:val="4E81BD"/>
          <w:sz w:val="22"/>
        </w:rPr>
        <w:t>my_grade</w:t>
      </w:r>
      <w:proofErr w:type="spellEnd"/>
      <w:r w:rsidR="009D0611">
        <w:rPr>
          <w:color w:val="4E81BD"/>
          <w:sz w:val="22"/>
        </w:rPr>
        <w:t xml:space="preserve"> = 100;</w:t>
      </w:r>
      <w:r w:rsidR="009D0611">
        <w:rPr>
          <w:sz w:val="22"/>
        </w:rPr>
        <w:t xml:space="preserve"> </w:t>
      </w:r>
    </w:p>
    <w:p w14:paraId="6A3FAEB7" w14:textId="13B3ABBB" w:rsidR="0066703A" w:rsidRPr="0066703A" w:rsidRDefault="0066703A" w:rsidP="009D0611">
      <w:pPr>
        <w:widowControl/>
        <w:numPr>
          <w:ilvl w:val="0"/>
          <w:numId w:val="8"/>
        </w:numPr>
        <w:spacing w:after="0" w:line="259" w:lineRule="auto"/>
        <w:ind w:left="450" w:hanging="360"/>
      </w:pPr>
      <w:hyperlink r:id="rId16" w:anchor="numbers" w:history="1">
        <w:r w:rsidRPr="0066703A">
          <w:rPr>
            <w:rStyle w:val="Hyperlink"/>
            <w:b/>
            <w:bCs/>
            <w:sz w:val="22"/>
          </w:rPr>
          <w:t>Numbers</w:t>
        </w:r>
      </w:hyperlink>
      <w:r>
        <w:rPr>
          <w:b/>
          <w:bCs/>
          <w:color w:val="000000" w:themeColor="text1"/>
          <w:sz w:val="22"/>
        </w:rPr>
        <w:t>:</w:t>
      </w:r>
      <w:r>
        <w:rPr>
          <w:color w:val="000000" w:themeColor="text1"/>
          <w:sz w:val="22"/>
        </w:rPr>
        <w:t xml:space="preserve"> can be specified simply as </w:t>
      </w:r>
      <w:r w:rsidRPr="0066703A">
        <w:rPr>
          <w:b/>
          <w:bCs/>
          <w:color w:val="4F81BD" w:themeColor="accent1"/>
          <w:sz w:val="22"/>
        </w:rPr>
        <w:t>var</w:t>
      </w:r>
      <w:r w:rsidRPr="0066703A">
        <w:rPr>
          <w:color w:val="4F81BD" w:themeColor="accent1"/>
          <w:sz w:val="22"/>
        </w:rPr>
        <w:t xml:space="preserve"> x = 10;</w:t>
      </w:r>
      <w:r>
        <w:rPr>
          <w:color w:val="4F81BD" w:themeColor="accent1"/>
          <w:sz w:val="22"/>
        </w:rPr>
        <w:t xml:space="preserve"> </w:t>
      </w:r>
      <w:r w:rsidRPr="0066703A">
        <w:rPr>
          <w:color w:val="000000" w:themeColor="text1"/>
          <w:sz w:val="22"/>
        </w:rPr>
        <w:t xml:space="preserve">or, more accurately as </w:t>
      </w:r>
      <w:r w:rsidRPr="0066703A">
        <w:rPr>
          <w:b/>
          <w:bCs/>
          <w:color w:val="4F81BD" w:themeColor="accent1"/>
          <w:sz w:val="22"/>
        </w:rPr>
        <w:t>var</w:t>
      </w:r>
      <w:r w:rsidRPr="0066703A">
        <w:rPr>
          <w:color w:val="4F81BD" w:themeColor="accent1"/>
          <w:sz w:val="22"/>
        </w:rPr>
        <w:t xml:space="preserve"> x = </w:t>
      </w:r>
      <w:proofErr w:type="spellStart"/>
      <w:proofErr w:type="gramStart"/>
      <w:r w:rsidRPr="0066703A">
        <w:rPr>
          <w:color w:val="4F81BD" w:themeColor="accent1"/>
          <w:sz w:val="22"/>
        </w:rPr>
        <w:t>ee.Number</w:t>
      </w:r>
      <w:proofErr w:type="spellEnd"/>
      <w:proofErr w:type="gramEnd"/>
      <w:r w:rsidRPr="0066703A">
        <w:rPr>
          <w:color w:val="4F81BD" w:themeColor="accent1"/>
          <w:sz w:val="22"/>
        </w:rPr>
        <w:t>(10)</w:t>
      </w:r>
    </w:p>
    <w:p w14:paraId="67BB5E26" w14:textId="278C0AA6" w:rsidR="0066703A" w:rsidRPr="0066703A" w:rsidRDefault="0066703A" w:rsidP="0066703A">
      <w:pPr>
        <w:widowControl/>
        <w:numPr>
          <w:ilvl w:val="1"/>
          <w:numId w:val="8"/>
        </w:numPr>
        <w:spacing w:after="0" w:line="259" w:lineRule="auto"/>
        <w:ind w:hanging="360"/>
        <w:rPr>
          <w:b/>
          <w:bCs/>
          <w:color w:val="000000" w:themeColor="text1"/>
          <w:sz w:val="22"/>
        </w:rPr>
      </w:pPr>
      <w:r w:rsidRPr="0066703A">
        <w:rPr>
          <w:color w:val="000000" w:themeColor="text1"/>
          <w:sz w:val="22"/>
        </w:rPr>
        <w:t>Explicitly casting 10 as a number</w:t>
      </w:r>
      <w:r w:rsidRPr="0066703A">
        <w:rPr>
          <w:b/>
          <w:bCs/>
          <w:color w:val="000000" w:themeColor="text1"/>
          <w:sz w:val="22"/>
        </w:rPr>
        <w:t xml:space="preserve"> using </w:t>
      </w:r>
      <w:proofErr w:type="spellStart"/>
      <w:proofErr w:type="gramStart"/>
      <w:r w:rsidRPr="0066703A">
        <w:rPr>
          <w:b/>
          <w:bCs/>
          <w:color w:val="000000" w:themeColor="text1"/>
          <w:sz w:val="22"/>
        </w:rPr>
        <w:t>ee.Number</w:t>
      </w:r>
      <w:proofErr w:type="spellEnd"/>
      <w:proofErr w:type="gramEnd"/>
      <w:r w:rsidRPr="0066703A">
        <w:rPr>
          <w:b/>
          <w:bCs/>
          <w:color w:val="000000" w:themeColor="text1"/>
          <w:sz w:val="22"/>
        </w:rPr>
        <w:t xml:space="preserve"> ensures that GEE will treat it like a number  </w:t>
      </w:r>
    </w:p>
    <w:p w14:paraId="143A1245" w14:textId="37372FF2" w:rsidR="00651867" w:rsidRDefault="0066703A" w:rsidP="00651867">
      <w:pPr>
        <w:widowControl/>
        <w:numPr>
          <w:ilvl w:val="0"/>
          <w:numId w:val="8"/>
        </w:numPr>
        <w:spacing w:after="0" w:line="259" w:lineRule="auto"/>
        <w:ind w:left="450" w:hanging="360"/>
      </w:pPr>
      <w:hyperlink r:id="rId17" w:anchor="strings" w:history="1">
        <w:r w:rsidR="00651867" w:rsidRPr="0066703A">
          <w:rPr>
            <w:rStyle w:val="Hyperlink"/>
            <w:b/>
            <w:bCs/>
            <w:sz w:val="22"/>
          </w:rPr>
          <w:t>Stri</w:t>
        </w:r>
        <w:r w:rsidR="00651867" w:rsidRPr="0066703A">
          <w:rPr>
            <w:rStyle w:val="Hyperlink"/>
            <w:b/>
            <w:bCs/>
            <w:sz w:val="22"/>
          </w:rPr>
          <w:t>n</w:t>
        </w:r>
        <w:r w:rsidR="00651867" w:rsidRPr="0066703A">
          <w:rPr>
            <w:rStyle w:val="Hyperlink"/>
            <w:b/>
            <w:bCs/>
            <w:sz w:val="22"/>
          </w:rPr>
          <w:t>gs</w:t>
        </w:r>
      </w:hyperlink>
      <w:r w:rsidR="00651867" w:rsidRPr="0066703A">
        <w:rPr>
          <w:color w:val="000000" w:themeColor="text1"/>
          <w:sz w:val="22"/>
        </w:rPr>
        <w:t>:</w:t>
      </w:r>
      <w:r w:rsidR="00651867">
        <w:t xml:space="preserve"> </w:t>
      </w:r>
      <w:r w:rsidR="00651867" w:rsidRPr="00651867">
        <w:rPr>
          <w:sz w:val="22"/>
        </w:rPr>
        <w:t>String objects (</w:t>
      </w:r>
      <w:proofErr w:type="gramStart"/>
      <w:r w:rsidR="00651867" w:rsidRPr="00651867">
        <w:rPr>
          <w:sz w:val="22"/>
        </w:rPr>
        <w:t>i.e.</w:t>
      </w:r>
      <w:proofErr w:type="gramEnd"/>
      <w:r w:rsidR="00651867" w:rsidRPr="00651867">
        <w:rPr>
          <w:sz w:val="22"/>
        </w:rPr>
        <w:t xml:space="preserve"> text) start and end with a single quote e.g. </w:t>
      </w:r>
      <w:r w:rsidR="00651867" w:rsidRPr="00651867">
        <w:rPr>
          <w:color w:val="4E81BD"/>
          <w:sz w:val="22"/>
        </w:rPr>
        <w:t>var opinion = 'GEE is awesome';</w:t>
      </w:r>
      <w:r w:rsidR="00651867" w:rsidRPr="00651867">
        <w:rPr>
          <w:sz w:val="22"/>
        </w:rPr>
        <w:t xml:space="preserve"> </w:t>
      </w:r>
    </w:p>
    <w:p w14:paraId="75432D53" w14:textId="2DFF2C55" w:rsidR="009D0611" w:rsidRDefault="009D0611" w:rsidP="00651867">
      <w:pPr>
        <w:widowControl/>
        <w:numPr>
          <w:ilvl w:val="0"/>
          <w:numId w:val="8"/>
        </w:numPr>
        <w:spacing w:after="0" w:line="259" w:lineRule="auto"/>
        <w:ind w:left="450" w:hanging="375"/>
      </w:pPr>
      <w:r>
        <w:rPr>
          <w:sz w:val="22"/>
        </w:rPr>
        <w:t xml:space="preserve">Parentheses are used to pass parameters to functions. e.g.  </w:t>
      </w:r>
    </w:p>
    <w:p w14:paraId="2D2EADA2" w14:textId="77777777" w:rsidR="009D0611" w:rsidRDefault="009D0611" w:rsidP="00651867">
      <w:pPr>
        <w:spacing w:after="0" w:line="248" w:lineRule="auto"/>
        <w:ind w:firstLine="450"/>
      </w:pPr>
      <w:proofErr w:type="gramStart"/>
      <w:r>
        <w:rPr>
          <w:color w:val="4E81BD"/>
          <w:sz w:val="22"/>
        </w:rPr>
        <w:t>print(</w:t>
      </w:r>
      <w:proofErr w:type="gramEnd"/>
      <w:r>
        <w:rPr>
          <w:color w:val="4E81BD"/>
          <w:sz w:val="22"/>
        </w:rPr>
        <w:t>'This string will print in the Console tab.');</w:t>
      </w:r>
      <w:r>
        <w:rPr>
          <w:sz w:val="22"/>
        </w:rPr>
        <w:t xml:space="preserve"> </w:t>
      </w:r>
    </w:p>
    <w:p w14:paraId="7A5BA8A5" w14:textId="74A5A308" w:rsidR="009D0611" w:rsidRPr="0066703A" w:rsidRDefault="00651867" w:rsidP="009D0611">
      <w:pPr>
        <w:widowControl/>
        <w:numPr>
          <w:ilvl w:val="0"/>
          <w:numId w:val="8"/>
        </w:numPr>
        <w:spacing w:after="0" w:line="259" w:lineRule="auto"/>
        <w:ind w:left="450" w:hanging="360"/>
      </w:pPr>
      <w:hyperlink r:id="rId18" w:anchor="lists" w:history="1">
        <w:r w:rsidR="00547A34" w:rsidRPr="00651867">
          <w:rPr>
            <w:rStyle w:val="Hyperlink"/>
            <w:b/>
            <w:bCs/>
            <w:sz w:val="22"/>
          </w:rPr>
          <w:t>Lists</w:t>
        </w:r>
      </w:hyperlink>
      <w:r w:rsidR="00547A34">
        <w:rPr>
          <w:sz w:val="22"/>
        </w:rPr>
        <w:t xml:space="preserve">: </w:t>
      </w:r>
      <w:r w:rsidR="009D0611">
        <w:rPr>
          <w:sz w:val="22"/>
        </w:rPr>
        <w:t xml:space="preserve">Square brackets are used to specify items in a </w:t>
      </w:r>
      <w:r w:rsidR="009D0611" w:rsidRPr="00651867">
        <w:rPr>
          <w:sz w:val="22"/>
        </w:rPr>
        <w:t>list</w:t>
      </w:r>
      <w:r w:rsidR="009D0611">
        <w:rPr>
          <w:sz w:val="22"/>
        </w:rPr>
        <w:t xml:space="preserve">.  </w:t>
      </w:r>
    </w:p>
    <w:p w14:paraId="2E1EE2B6" w14:textId="77777777" w:rsidR="00651867" w:rsidRDefault="009D0611" w:rsidP="00651867">
      <w:pPr>
        <w:spacing w:after="0" w:line="248" w:lineRule="auto"/>
        <w:ind w:left="360" w:firstLine="720"/>
      </w:pPr>
      <w:r>
        <w:rPr>
          <w:color w:val="4E81BD"/>
          <w:sz w:val="22"/>
        </w:rPr>
        <w:t xml:space="preserve">var </w:t>
      </w:r>
      <w:proofErr w:type="spellStart"/>
      <w:r>
        <w:rPr>
          <w:color w:val="4E81BD"/>
          <w:sz w:val="22"/>
        </w:rPr>
        <w:t>my_list</w:t>
      </w:r>
      <w:proofErr w:type="spellEnd"/>
      <w:r>
        <w:rPr>
          <w:color w:val="4E81BD"/>
          <w:sz w:val="22"/>
        </w:rPr>
        <w:t xml:space="preserve"> = ['eggplant', 'apple', 'wheat']; </w:t>
      </w:r>
      <w:r>
        <w:rPr>
          <w:sz w:val="22"/>
        </w:rPr>
        <w:t xml:space="preserve"> </w:t>
      </w:r>
    </w:p>
    <w:p w14:paraId="6EAB590C" w14:textId="77777777" w:rsidR="0066703A" w:rsidRDefault="0066703A" w:rsidP="0066703A">
      <w:pPr>
        <w:widowControl/>
        <w:numPr>
          <w:ilvl w:val="1"/>
          <w:numId w:val="8"/>
        </w:numPr>
        <w:spacing w:after="0" w:line="259" w:lineRule="auto"/>
        <w:ind w:left="810" w:hanging="360"/>
      </w:pPr>
      <w:r w:rsidRPr="00651867">
        <w:rPr>
          <w:sz w:val="22"/>
        </w:rPr>
        <w:t>The zero index is the first item in the list e.g.</w:t>
      </w:r>
    </w:p>
    <w:p w14:paraId="673C361B" w14:textId="77777777" w:rsidR="009D0611" w:rsidRDefault="009D0611" w:rsidP="0066703A">
      <w:pPr>
        <w:spacing w:after="0" w:line="259" w:lineRule="auto"/>
        <w:ind w:left="90" w:firstLine="720"/>
      </w:pPr>
      <w:r>
        <w:rPr>
          <w:color w:val="4E81BD"/>
          <w:sz w:val="22"/>
        </w:rPr>
        <w:t>print(</w:t>
      </w:r>
      <w:proofErr w:type="spellStart"/>
      <w:r>
        <w:rPr>
          <w:color w:val="4E81BD"/>
          <w:sz w:val="22"/>
        </w:rPr>
        <w:t>my_</w:t>
      </w:r>
      <w:proofErr w:type="gramStart"/>
      <w:r>
        <w:rPr>
          <w:color w:val="4E81BD"/>
          <w:sz w:val="22"/>
        </w:rPr>
        <w:t>list</w:t>
      </w:r>
      <w:proofErr w:type="spellEnd"/>
      <w:r>
        <w:rPr>
          <w:color w:val="4E81BD"/>
          <w:sz w:val="22"/>
        </w:rPr>
        <w:t>[</w:t>
      </w:r>
      <w:proofErr w:type="gramEnd"/>
      <w:r>
        <w:rPr>
          <w:color w:val="4E81BD"/>
          <w:sz w:val="22"/>
        </w:rPr>
        <w:t xml:space="preserve">0]); </w:t>
      </w:r>
      <w:r>
        <w:rPr>
          <w:sz w:val="22"/>
        </w:rPr>
        <w:t xml:space="preserve">would print </w:t>
      </w:r>
      <w:r>
        <w:rPr>
          <w:i/>
          <w:sz w:val="22"/>
        </w:rPr>
        <w:t>eggplant</w:t>
      </w:r>
      <w:r>
        <w:rPr>
          <w:sz w:val="22"/>
        </w:rPr>
        <w:t xml:space="preserve"> in the Console tab </w:t>
      </w:r>
    </w:p>
    <w:p w14:paraId="0BF495C9" w14:textId="767BFFF9" w:rsidR="009D0611" w:rsidRDefault="00651867" w:rsidP="009D0611">
      <w:pPr>
        <w:widowControl/>
        <w:numPr>
          <w:ilvl w:val="0"/>
          <w:numId w:val="8"/>
        </w:numPr>
        <w:spacing w:after="0" w:line="259" w:lineRule="auto"/>
        <w:ind w:left="450" w:hanging="360"/>
      </w:pPr>
      <w:hyperlink r:id="rId19" w:anchor="dictionaries" w:history="1">
        <w:r w:rsidRPr="00651867">
          <w:rPr>
            <w:rStyle w:val="Hyperlink"/>
            <w:b/>
            <w:bCs/>
            <w:sz w:val="22"/>
          </w:rPr>
          <w:t>Dictionaries</w:t>
        </w:r>
      </w:hyperlink>
      <w:r>
        <w:rPr>
          <w:sz w:val="22"/>
        </w:rPr>
        <w:t xml:space="preserve">:  </w:t>
      </w:r>
      <w:r w:rsidR="009D0611">
        <w:rPr>
          <w:sz w:val="22"/>
        </w:rPr>
        <w:t xml:space="preserve">Curly brackets (or braces) are used to define </w:t>
      </w:r>
      <w:r w:rsidR="009D0611" w:rsidRPr="00651867">
        <w:rPr>
          <w:sz w:val="22"/>
        </w:rPr>
        <w:t>dictio</w:t>
      </w:r>
      <w:r w:rsidR="009D0611" w:rsidRPr="00651867">
        <w:rPr>
          <w:sz w:val="22"/>
        </w:rPr>
        <w:t>n</w:t>
      </w:r>
      <w:r w:rsidR="009D0611" w:rsidRPr="00651867">
        <w:rPr>
          <w:sz w:val="22"/>
        </w:rPr>
        <w:t>aries</w:t>
      </w:r>
      <w:r w:rsidR="009D0611">
        <w:rPr>
          <w:sz w:val="22"/>
        </w:rPr>
        <w:t xml:space="preserve"> (</w:t>
      </w:r>
      <w:proofErr w:type="spellStart"/>
      <w:r w:rsidR="009D0611">
        <w:rPr>
          <w:sz w:val="22"/>
        </w:rPr>
        <w:t>key:value</w:t>
      </w:r>
      <w:proofErr w:type="spellEnd"/>
      <w:r w:rsidR="009D0611">
        <w:rPr>
          <w:sz w:val="22"/>
        </w:rPr>
        <w:t xml:space="preserve"> pairs).  </w:t>
      </w:r>
    </w:p>
    <w:p w14:paraId="4122E9AE" w14:textId="77777777" w:rsidR="009D0611" w:rsidRDefault="009D0611" w:rsidP="009D0611">
      <w:pPr>
        <w:spacing w:after="0" w:line="248" w:lineRule="auto"/>
        <w:ind w:left="450"/>
      </w:pPr>
      <w:r>
        <w:rPr>
          <w:color w:val="4E81BD"/>
          <w:sz w:val="22"/>
        </w:rPr>
        <w:t xml:space="preserve">var </w:t>
      </w:r>
      <w:proofErr w:type="spellStart"/>
      <w:r>
        <w:rPr>
          <w:color w:val="4E81BD"/>
          <w:sz w:val="22"/>
        </w:rPr>
        <w:t>my_dict</w:t>
      </w:r>
      <w:proofErr w:type="spellEnd"/>
      <w:r>
        <w:rPr>
          <w:color w:val="4E81BD"/>
          <w:sz w:val="22"/>
        </w:rPr>
        <w:t xml:space="preserve"> = {'</w:t>
      </w:r>
      <w:proofErr w:type="spellStart"/>
      <w:r>
        <w:rPr>
          <w:color w:val="4E81BD"/>
          <w:sz w:val="22"/>
        </w:rPr>
        <w:t>food':'bread</w:t>
      </w:r>
      <w:proofErr w:type="spellEnd"/>
      <w:r>
        <w:rPr>
          <w:color w:val="4E81BD"/>
          <w:sz w:val="22"/>
        </w:rPr>
        <w:t>', '</w:t>
      </w:r>
      <w:proofErr w:type="spellStart"/>
      <w:r>
        <w:rPr>
          <w:color w:val="4E81BD"/>
          <w:sz w:val="22"/>
        </w:rPr>
        <w:t>color':'red</w:t>
      </w:r>
      <w:proofErr w:type="spellEnd"/>
      <w:r>
        <w:rPr>
          <w:color w:val="4E81BD"/>
          <w:sz w:val="22"/>
        </w:rPr>
        <w:t>', 'number':42};</w:t>
      </w:r>
      <w:r>
        <w:rPr>
          <w:sz w:val="22"/>
        </w:rPr>
        <w:t xml:space="preserve"> </w:t>
      </w:r>
    </w:p>
    <w:p w14:paraId="736B91BF" w14:textId="77777777" w:rsidR="009D0611" w:rsidRDefault="009D0611" w:rsidP="00651867">
      <w:pPr>
        <w:widowControl/>
        <w:numPr>
          <w:ilvl w:val="1"/>
          <w:numId w:val="8"/>
        </w:numPr>
        <w:spacing w:after="0" w:line="259" w:lineRule="auto"/>
        <w:ind w:left="810" w:hanging="360"/>
      </w:pPr>
      <w:r>
        <w:rPr>
          <w:sz w:val="22"/>
        </w:rPr>
        <w:t xml:space="preserve">Square brackets can be used to access dictionary items by key e.g.  </w:t>
      </w:r>
    </w:p>
    <w:p w14:paraId="00C34EEA" w14:textId="77777777" w:rsidR="009D0611" w:rsidRDefault="009D0611" w:rsidP="0066703A">
      <w:pPr>
        <w:spacing w:after="0" w:line="248" w:lineRule="auto"/>
        <w:ind w:left="540" w:firstLine="270"/>
      </w:pPr>
      <w:r>
        <w:rPr>
          <w:color w:val="4E81BD"/>
          <w:sz w:val="22"/>
        </w:rPr>
        <w:t>print(</w:t>
      </w:r>
      <w:proofErr w:type="spellStart"/>
      <w:r>
        <w:rPr>
          <w:color w:val="4E81BD"/>
          <w:sz w:val="22"/>
        </w:rPr>
        <w:t>my_dict</w:t>
      </w:r>
      <w:proofErr w:type="spellEnd"/>
      <w:r>
        <w:rPr>
          <w:color w:val="4E81BD"/>
          <w:sz w:val="22"/>
        </w:rPr>
        <w:t xml:space="preserve">['color']); </w:t>
      </w:r>
    </w:p>
    <w:p w14:paraId="5FB72AAB" w14:textId="77777777" w:rsidR="009D0611" w:rsidRDefault="009D0611" w:rsidP="0066703A">
      <w:pPr>
        <w:widowControl/>
        <w:numPr>
          <w:ilvl w:val="1"/>
          <w:numId w:val="8"/>
        </w:numPr>
        <w:spacing w:after="0" w:line="259" w:lineRule="auto"/>
        <w:ind w:left="810" w:hanging="360"/>
      </w:pPr>
      <w:r>
        <w:rPr>
          <w:sz w:val="22"/>
        </w:rPr>
        <w:t xml:space="preserve">Or you can use the dot notation to get the same result.  </w:t>
      </w:r>
    </w:p>
    <w:p w14:paraId="10ECBCCA" w14:textId="77777777" w:rsidR="009D0611" w:rsidRDefault="009D0611" w:rsidP="0066703A">
      <w:pPr>
        <w:spacing w:after="0" w:line="248" w:lineRule="auto"/>
        <w:ind w:left="540" w:firstLine="270"/>
      </w:pPr>
      <w:r>
        <w:rPr>
          <w:color w:val="4E81BD"/>
          <w:sz w:val="22"/>
        </w:rPr>
        <w:t>print(</w:t>
      </w:r>
      <w:proofErr w:type="spellStart"/>
      <w:r>
        <w:rPr>
          <w:color w:val="4E81BD"/>
          <w:sz w:val="22"/>
        </w:rPr>
        <w:t>my_</w:t>
      </w:r>
      <w:proofErr w:type="gramStart"/>
      <w:r>
        <w:rPr>
          <w:color w:val="4E81BD"/>
          <w:sz w:val="22"/>
        </w:rPr>
        <w:t>dict.color</w:t>
      </w:r>
      <w:proofErr w:type="spellEnd"/>
      <w:proofErr w:type="gramEnd"/>
      <w:r>
        <w:rPr>
          <w:color w:val="4E81BD"/>
          <w:sz w:val="22"/>
        </w:rPr>
        <w:t xml:space="preserve">); </w:t>
      </w:r>
    </w:p>
    <w:p w14:paraId="65134814" w14:textId="77777777" w:rsidR="009D0611" w:rsidRDefault="009D0611" w:rsidP="009D0611">
      <w:pPr>
        <w:widowControl/>
        <w:numPr>
          <w:ilvl w:val="0"/>
          <w:numId w:val="8"/>
        </w:numPr>
        <w:spacing w:after="0" w:line="259" w:lineRule="auto"/>
        <w:ind w:left="450" w:hanging="360"/>
      </w:pPr>
      <w:r>
        <w:rPr>
          <w:sz w:val="22"/>
        </w:rPr>
        <w:t xml:space="preserve">Use comments to make your code readable </w:t>
      </w:r>
    </w:p>
    <w:p w14:paraId="2FC11809" w14:textId="77777777" w:rsidR="009D0611" w:rsidRPr="008E5675" w:rsidRDefault="009D0611" w:rsidP="009D0611">
      <w:pPr>
        <w:widowControl/>
        <w:numPr>
          <w:ilvl w:val="0"/>
          <w:numId w:val="8"/>
        </w:numPr>
        <w:spacing w:after="0" w:line="323" w:lineRule="auto"/>
        <w:ind w:left="450" w:hanging="360"/>
      </w:pPr>
      <w:r>
        <w:rPr>
          <w:sz w:val="22"/>
        </w:rPr>
        <w:t xml:space="preserve">Single line comments start with </w:t>
      </w:r>
      <w:r>
        <w:rPr>
          <w:color w:val="4E81BD"/>
          <w:sz w:val="22"/>
        </w:rPr>
        <w:t>// and any text in the line after the // is a comment</w:t>
      </w:r>
      <w:r>
        <w:rPr>
          <w:sz w:val="22"/>
        </w:rPr>
        <w:t xml:space="preserve"> </w:t>
      </w:r>
    </w:p>
    <w:p w14:paraId="1DC3D2E9" w14:textId="77777777" w:rsidR="009D0611" w:rsidRDefault="009D0611" w:rsidP="009D0611">
      <w:pPr>
        <w:widowControl/>
        <w:numPr>
          <w:ilvl w:val="0"/>
          <w:numId w:val="8"/>
        </w:numPr>
        <w:spacing w:line="323" w:lineRule="auto"/>
        <w:ind w:left="450" w:hanging="360"/>
      </w:pPr>
      <w:r>
        <w:rPr>
          <w:sz w:val="22"/>
        </w:rPr>
        <w:t xml:space="preserve">Multi-line comments can start with </w:t>
      </w:r>
      <w:r>
        <w:rPr>
          <w:color w:val="4E81BD"/>
          <w:sz w:val="22"/>
        </w:rPr>
        <w:t>/*</w:t>
      </w:r>
      <w:r>
        <w:rPr>
          <w:sz w:val="22"/>
        </w:rPr>
        <w:t xml:space="preserve"> and end with </w:t>
      </w:r>
      <w:r>
        <w:rPr>
          <w:color w:val="4E81BD"/>
          <w:sz w:val="22"/>
        </w:rPr>
        <w:t>*/</w:t>
      </w:r>
      <w:r>
        <w:rPr>
          <w:sz w:val="22"/>
        </w:rPr>
        <w:t xml:space="preserve"> </w:t>
      </w:r>
    </w:p>
    <w:p w14:paraId="7C7EEC9D" w14:textId="77777777" w:rsidR="009D0611" w:rsidRDefault="009D0611" w:rsidP="009D0611">
      <w:pPr>
        <w:spacing w:line="259" w:lineRule="auto"/>
      </w:pPr>
      <w:r>
        <w:rPr>
          <w:sz w:val="22"/>
        </w:rPr>
        <w:t xml:space="preserve"> </w:t>
      </w:r>
      <w:r>
        <w:t xml:space="preserve">For mathematical operations, you can use mathematical symbols directly: </w:t>
      </w:r>
    </w:p>
    <w:p w14:paraId="2C48372D" w14:textId="77777777" w:rsidR="009D0611" w:rsidRDefault="009D0611" w:rsidP="009D0611">
      <w:pPr>
        <w:tabs>
          <w:tab w:val="left" w:pos="720"/>
          <w:tab w:val="center" w:pos="3772"/>
        </w:tabs>
        <w:ind w:left="-15"/>
      </w:pPr>
      <w:r>
        <w:tab/>
      </w:r>
      <w:proofErr w:type="gramStart"/>
      <w:r>
        <w:rPr>
          <w:color w:val="4E81BD"/>
          <w:sz w:val="22"/>
        </w:rPr>
        <w:t>print(</w:t>
      </w:r>
      <w:proofErr w:type="gramEnd"/>
      <w:r>
        <w:rPr>
          <w:color w:val="4E81BD"/>
          <w:sz w:val="22"/>
        </w:rPr>
        <w:t xml:space="preserve">3-2); </w:t>
      </w:r>
      <w:r>
        <w:t xml:space="preserve">would also print </w:t>
      </w:r>
      <w:r>
        <w:rPr>
          <w:i/>
        </w:rPr>
        <w:t>1</w:t>
      </w:r>
      <w:r>
        <w:t xml:space="preserve"> in in the Console tab </w:t>
      </w:r>
    </w:p>
    <w:p w14:paraId="697981CD" w14:textId="77777777" w:rsidR="009D0611" w:rsidRDefault="009D0611" w:rsidP="009D0611">
      <w:pPr>
        <w:ind w:left="-5" w:right="85"/>
      </w:pPr>
      <w:r>
        <w:t xml:space="preserve">You can add text descriptions to make items printed in the console clearer. The example below would print </w:t>
      </w:r>
      <w:r>
        <w:rPr>
          <w:i/>
        </w:rPr>
        <w:t>Subtracting two from three equals 1</w:t>
      </w:r>
      <w:r>
        <w:rPr>
          <w:sz w:val="22"/>
        </w:rPr>
        <w:t xml:space="preserve"> </w:t>
      </w:r>
      <w:r>
        <w:t xml:space="preserve">in the Console tab: </w:t>
      </w:r>
    </w:p>
    <w:p w14:paraId="7575881C" w14:textId="77777777" w:rsidR="009D0611" w:rsidRDefault="009D0611" w:rsidP="009D0611">
      <w:pPr>
        <w:spacing w:line="248" w:lineRule="auto"/>
        <w:ind w:left="715"/>
      </w:pPr>
      <w:proofErr w:type="gramStart"/>
      <w:r>
        <w:rPr>
          <w:color w:val="4E81BD"/>
          <w:sz w:val="22"/>
        </w:rPr>
        <w:t>print(</w:t>
      </w:r>
      <w:proofErr w:type="gramEnd"/>
      <w:r>
        <w:rPr>
          <w:color w:val="4E81BD"/>
          <w:sz w:val="22"/>
        </w:rPr>
        <w:t xml:space="preserve">'Subtracting two from three equals ',3-2); </w:t>
      </w:r>
      <w:r>
        <w:t xml:space="preserve"> </w:t>
      </w:r>
    </w:p>
    <w:p w14:paraId="38F396EE" w14:textId="2BD15387" w:rsidR="009D0611" w:rsidRDefault="0066703A" w:rsidP="009D0611">
      <w:pPr>
        <w:ind w:left="-5" w:right="85"/>
      </w:pPr>
      <w:hyperlink r:id="rId20" w:history="1">
        <w:r w:rsidR="009D0611" w:rsidRPr="0066703A">
          <w:rPr>
            <w:rStyle w:val="Hyperlink"/>
            <w:b/>
            <w:bCs/>
          </w:rPr>
          <w:t>Functions</w:t>
        </w:r>
      </w:hyperlink>
      <w:r w:rsidR="009D0611">
        <w:t xml:space="preserve"> that combine commonly reused steps improve efficiency and make code easier to read.   The </w:t>
      </w:r>
      <w:proofErr w:type="spellStart"/>
      <w:r w:rsidR="009D0611">
        <w:rPr>
          <w:i/>
        </w:rPr>
        <w:t>my_hello_function</w:t>
      </w:r>
      <w:proofErr w:type="spellEnd"/>
      <w:r w:rsidR="009D0611">
        <w:t xml:space="preserve"> below takes input from the user, adds some text and prints the result to the Console tab.  The </w:t>
      </w:r>
      <w:proofErr w:type="spellStart"/>
      <w:r w:rsidR="009D0611">
        <w:rPr>
          <w:i/>
        </w:rPr>
        <w:t>add_function</w:t>
      </w:r>
      <w:proofErr w:type="spellEnd"/>
      <w:r w:rsidR="009D0611">
        <w:t xml:space="preserve"> takes an input value, adds 3, and then returns the results with an appropriate text description. </w:t>
      </w:r>
    </w:p>
    <w:p w14:paraId="7932F4A1" w14:textId="32DFCD62" w:rsidR="00313795" w:rsidRDefault="009D0611" w:rsidP="00313795">
      <w:pPr>
        <w:spacing w:line="248" w:lineRule="auto"/>
        <w:ind w:left="715"/>
        <w:rPr>
          <w:color w:val="4E81BD"/>
          <w:sz w:val="22"/>
        </w:rPr>
      </w:pPr>
      <w:r>
        <w:rPr>
          <w:color w:val="4E81BD"/>
          <w:sz w:val="22"/>
        </w:rPr>
        <w:lastRenderedPageBreak/>
        <w:t xml:space="preserve">var </w:t>
      </w:r>
      <w:proofErr w:type="spellStart"/>
      <w:r>
        <w:rPr>
          <w:color w:val="4E81BD"/>
          <w:sz w:val="22"/>
        </w:rPr>
        <w:t>my_hello_function</w:t>
      </w:r>
      <w:proofErr w:type="spellEnd"/>
      <w:r>
        <w:rPr>
          <w:color w:val="4E81BD"/>
          <w:sz w:val="22"/>
        </w:rPr>
        <w:t xml:space="preserve"> = function(string) </w:t>
      </w:r>
      <w:proofErr w:type="gramStart"/>
      <w:r>
        <w:rPr>
          <w:color w:val="4E81BD"/>
          <w:sz w:val="22"/>
        </w:rPr>
        <w:t>{ return</w:t>
      </w:r>
      <w:proofErr w:type="gramEnd"/>
      <w:r>
        <w:rPr>
          <w:color w:val="4E81BD"/>
          <w:sz w:val="22"/>
        </w:rPr>
        <w:t xml:space="preserve"> 'Hello ' + string + '!'; }</w:t>
      </w:r>
    </w:p>
    <w:p w14:paraId="230D7B27" w14:textId="77777777" w:rsidR="009D0611" w:rsidRDefault="009D0611" w:rsidP="009D0611">
      <w:pPr>
        <w:spacing w:line="248" w:lineRule="auto"/>
        <w:ind w:left="715"/>
      </w:pPr>
      <w:r>
        <w:rPr>
          <w:color w:val="4E81BD"/>
          <w:sz w:val="22"/>
        </w:rPr>
        <w:t>print(</w:t>
      </w:r>
      <w:proofErr w:type="spellStart"/>
      <w:r>
        <w:rPr>
          <w:color w:val="4E81BD"/>
          <w:sz w:val="22"/>
        </w:rPr>
        <w:t>my_hello_function</w:t>
      </w:r>
      <w:proofErr w:type="spellEnd"/>
      <w:r>
        <w:rPr>
          <w:color w:val="4E81BD"/>
          <w:sz w:val="22"/>
        </w:rPr>
        <w:t>('world')</w:t>
      </w:r>
      <w:proofErr w:type="gramStart"/>
      <w:r>
        <w:rPr>
          <w:color w:val="4E81BD"/>
          <w:sz w:val="22"/>
        </w:rPr>
        <w:t>);  /</w:t>
      </w:r>
      <w:proofErr w:type="gramEnd"/>
      <w:r>
        <w:rPr>
          <w:color w:val="4E81BD"/>
          <w:sz w:val="22"/>
        </w:rPr>
        <w:t xml:space="preserve">/would print Hello world! in the Console tab </w:t>
      </w:r>
    </w:p>
    <w:p w14:paraId="573A400A" w14:textId="77777777" w:rsidR="009D0611" w:rsidRDefault="009D0611" w:rsidP="009D0611">
      <w:pPr>
        <w:spacing w:line="259" w:lineRule="auto"/>
        <w:ind w:left="720"/>
      </w:pPr>
      <w:r>
        <w:rPr>
          <w:color w:val="4E81BD"/>
          <w:sz w:val="22"/>
        </w:rPr>
        <w:t xml:space="preserve">var </w:t>
      </w:r>
      <w:proofErr w:type="spellStart"/>
      <w:r>
        <w:rPr>
          <w:color w:val="4E81BD"/>
          <w:sz w:val="22"/>
        </w:rPr>
        <w:t>add_function</w:t>
      </w:r>
      <w:proofErr w:type="spellEnd"/>
      <w:r>
        <w:rPr>
          <w:color w:val="4E81BD"/>
          <w:sz w:val="22"/>
        </w:rPr>
        <w:t xml:space="preserve"> = function(a) </w:t>
      </w:r>
      <w:proofErr w:type="gramStart"/>
      <w:r>
        <w:rPr>
          <w:color w:val="4E81BD"/>
          <w:sz w:val="22"/>
        </w:rPr>
        <w:t>{ return</w:t>
      </w:r>
      <w:proofErr w:type="gramEnd"/>
      <w:r>
        <w:rPr>
          <w:color w:val="4E81BD"/>
          <w:sz w:val="22"/>
        </w:rPr>
        <w:t xml:space="preserve"> a+3; };  var a = 1; </w:t>
      </w:r>
    </w:p>
    <w:p w14:paraId="70B7944D" w14:textId="77777777" w:rsidR="009D0611" w:rsidRDefault="009D0611" w:rsidP="009D0611">
      <w:pPr>
        <w:spacing w:line="248" w:lineRule="auto"/>
        <w:ind w:left="715"/>
      </w:pPr>
      <w:proofErr w:type="gramStart"/>
      <w:r>
        <w:rPr>
          <w:color w:val="4E81BD"/>
          <w:sz w:val="22"/>
        </w:rPr>
        <w:t>print(</w:t>
      </w:r>
      <w:proofErr w:type="gramEnd"/>
      <w:r>
        <w:rPr>
          <w:color w:val="4E81BD"/>
          <w:sz w:val="22"/>
        </w:rPr>
        <w:t xml:space="preserve">a + ' plus 3 is ' + </w:t>
      </w:r>
      <w:proofErr w:type="spellStart"/>
      <w:r>
        <w:rPr>
          <w:color w:val="4E81BD"/>
          <w:sz w:val="22"/>
        </w:rPr>
        <w:t>add_function</w:t>
      </w:r>
      <w:proofErr w:type="spellEnd"/>
      <w:r>
        <w:rPr>
          <w:color w:val="4E81BD"/>
          <w:sz w:val="22"/>
        </w:rPr>
        <w:t xml:space="preserve">(a));  //would print 1 plus 3 is 4 in the Console tab </w:t>
      </w:r>
    </w:p>
    <w:p w14:paraId="4DC1318D" w14:textId="14F90F8D" w:rsidR="009D0611" w:rsidRDefault="009D0611" w:rsidP="009D0611">
      <w:pPr>
        <w:pStyle w:val="Heading1"/>
        <w:spacing w:before="240" w:after="120"/>
      </w:pPr>
      <w:r>
        <w:t xml:space="preserve">Performing simple image visualization and analysis in GEE  </w:t>
      </w:r>
    </w:p>
    <w:p w14:paraId="0796D780" w14:textId="7439D027" w:rsidR="009D0611" w:rsidRDefault="009D0611" w:rsidP="009D0611">
      <w:pPr>
        <w:pStyle w:val="Heading2"/>
      </w:pPr>
      <w:bookmarkStart w:id="1" w:name="_Displaying_and_clipping"/>
      <w:bookmarkEnd w:id="1"/>
      <w:r>
        <w:t xml:space="preserve">Displaying and clipping images and vectors – </w:t>
      </w:r>
      <w:hyperlink r:id="rId21" w:history="1">
        <w:r w:rsidRPr="00DC2DCA">
          <w:rPr>
            <w:rStyle w:val="Hyperlink"/>
          </w:rPr>
          <w:t>Link to code in GEE</w:t>
        </w:r>
      </w:hyperlink>
    </w:p>
    <w:p w14:paraId="40D604D8" w14:textId="77777777" w:rsidR="009D0611" w:rsidRDefault="009D0611" w:rsidP="009D0611">
      <w:pPr>
        <w:ind w:left="-5" w:right="85"/>
      </w:pPr>
      <w:r>
        <w:t xml:space="preserve">This section provides JavaScript code to perform some simple functions in GEE.  Copy each sample into the code window in the Editor panel and then hit the Run button to execute the code.  You should periodically save your code by creating a folder for this lab in your GEE scripts folder. </w:t>
      </w:r>
    </w:p>
    <w:p w14:paraId="6D84A6E9" w14:textId="77777777" w:rsidR="009D0611" w:rsidRDefault="009D0611" w:rsidP="009D0611">
      <w:pPr>
        <w:ind w:left="-5" w:right="85"/>
      </w:pPr>
      <w:r>
        <w:t xml:space="preserve">In GEE, </w:t>
      </w:r>
      <w:proofErr w:type="spellStart"/>
      <w:proofErr w:type="gramStart"/>
      <w:r w:rsidRPr="00DC2DCA">
        <w:rPr>
          <w:b/>
          <w:bCs/>
          <w:color w:val="000000" w:themeColor="text1"/>
          <w:sz w:val="22"/>
        </w:rPr>
        <w:t>ee.image</w:t>
      </w:r>
      <w:proofErr w:type="spellEnd"/>
      <w:proofErr w:type="gramEnd"/>
      <w:r w:rsidRPr="00DC2DCA">
        <w:rPr>
          <w:color w:val="000000" w:themeColor="text1"/>
        </w:rPr>
        <w:t xml:space="preserve"> </w:t>
      </w:r>
      <w:r>
        <w:t xml:space="preserve">is an object used to represent a single Earth Engine image.  In the script below, this is used to point to a particular Landsat 8 image that is stored in the variable called </w:t>
      </w:r>
      <w:proofErr w:type="spellStart"/>
      <w:r>
        <w:t>myimage</w:t>
      </w:r>
      <w:proofErr w:type="spellEnd"/>
      <w:r>
        <w:t xml:space="preserve">.  </w:t>
      </w:r>
    </w:p>
    <w:p w14:paraId="15042DAF" w14:textId="77777777" w:rsidR="009D0611" w:rsidRDefault="009D0611" w:rsidP="009D0611">
      <w:pPr>
        <w:spacing w:after="0" w:line="248" w:lineRule="auto"/>
        <w:ind w:left="715" w:right="279"/>
        <w:rPr>
          <w:color w:val="4E81BD"/>
          <w:sz w:val="22"/>
        </w:rPr>
      </w:pPr>
      <w:r>
        <w:rPr>
          <w:color w:val="4E81BD"/>
          <w:sz w:val="22"/>
        </w:rPr>
        <w:t xml:space="preserve">// Create a variable that points to a particular Landsat image in the Earth Engine collection.   </w:t>
      </w:r>
    </w:p>
    <w:p w14:paraId="5C5961EC" w14:textId="77777777" w:rsidR="009D0611" w:rsidRDefault="009D0611" w:rsidP="009D0611">
      <w:pPr>
        <w:spacing w:line="259" w:lineRule="auto"/>
        <w:ind w:firstLine="705"/>
      </w:pPr>
      <w:r w:rsidRPr="00416B87">
        <w:rPr>
          <w:color w:val="4E81BD"/>
          <w:sz w:val="22"/>
        </w:rPr>
        <w:t xml:space="preserve">var </w:t>
      </w:r>
      <w:proofErr w:type="spellStart"/>
      <w:r w:rsidRPr="00416B87">
        <w:rPr>
          <w:color w:val="4E81BD"/>
          <w:sz w:val="22"/>
        </w:rPr>
        <w:t>myimage</w:t>
      </w:r>
      <w:proofErr w:type="spellEnd"/>
      <w:r w:rsidRPr="00416B87">
        <w:rPr>
          <w:color w:val="4E81BD"/>
          <w:sz w:val="22"/>
        </w:rPr>
        <w:t xml:space="preserve"> = </w:t>
      </w:r>
      <w:proofErr w:type="spellStart"/>
      <w:proofErr w:type="gramStart"/>
      <w:r w:rsidRPr="00416B87">
        <w:rPr>
          <w:color w:val="4E81BD"/>
          <w:sz w:val="22"/>
        </w:rPr>
        <w:t>ee.Image</w:t>
      </w:r>
      <w:proofErr w:type="spellEnd"/>
      <w:proofErr w:type="gramEnd"/>
      <w:r w:rsidRPr="00416B87">
        <w:rPr>
          <w:color w:val="4E81BD"/>
          <w:sz w:val="22"/>
        </w:rPr>
        <w:t>('LANDSAT/LC08/C01/T1_SR/LC08_038031_</w:t>
      </w:r>
      <w:r>
        <w:rPr>
          <w:color w:val="4E81BD"/>
          <w:sz w:val="22"/>
        </w:rPr>
        <w:t>20200527</w:t>
      </w:r>
      <w:r w:rsidRPr="00416B87">
        <w:rPr>
          <w:color w:val="4E81BD"/>
          <w:sz w:val="22"/>
        </w:rPr>
        <w:t>');</w:t>
      </w:r>
      <w:r>
        <w:t xml:space="preserve"> </w:t>
      </w:r>
    </w:p>
    <w:p w14:paraId="6C0E8248" w14:textId="77777777" w:rsidR="009D0611" w:rsidRDefault="009D0611" w:rsidP="009D0611">
      <w:pPr>
        <w:ind w:left="-5" w:right="85"/>
      </w:pPr>
      <w:r>
        <w:t xml:space="preserve">The </w:t>
      </w:r>
      <w:proofErr w:type="spellStart"/>
      <w:r w:rsidRPr="00DC2DCA">
        <w:rPr>
          <w:b/>
          <w:bCs/>
          <w:color w:val="000000" w:themeColor="text1"/>
          <w:sz w:val="22"/>
        </w:rPr>
        <w:t>Map.setCenter</w:t>
      </w:r>
      <w:proofErr w:type="spellEnd"/>
      <w:r w:rsidRPr="00DC2DCA">
        <w:rPr>
          <w:color w:val="000000" w:themeColor="text1"/>
        </w:rPr>
        <w:t xml:space="preserve"> </w:t>
      </w:r>
      <w:r>
        <w:t>command sets the center of the Interactive Map to a specified coordinate and controls the zoom level. A zoom level of 1in GEE would show the entire Earth, larger zoom values, e.g. 5: Continent, 10: City, 15: Streets, 20: Buildings.  I used the inspector tab and clicked on the map to find the longitude and latitude of Logan.</w:t>
      </w:r>
    </w:p>
    <w:p w14:paraId="03A90569" w14:textId="77777777" w:rsidR="009D0611" w:rsidRDefault="009D0611" w:rsidP="009D0611">
      <w:pPr>
        <w:spacing w:after="0" w:line="248" w:lineRule="auto"/>
        <w:ind w:left="715"/>
      </w:pPr>
      <w:r>
        <w:rPr>
          <w:color w:val="4E81BD"/>
          <w:sz w:val="22"/>
        </w:rPr>
        <w:t xml:space="preserve">// Center the map and display the image. </w:t>
      </w:r>
    </w:p>
    <w:p w14:paraId="06414D5D" w14:textId="77777777" w:rsidR="009D0611" w:rsidRDefault="009D0611" w:rsidP="009D0611">
      <w:pPr>
        <w:spacing w:after="0" w:line="248" w:lineRule="auto"/>
        <w:ind w:left="715"/>
        <w:rPr>
          <w:color w:val="4E81BD"/>
          <w:sz w:val="22"/>
        </w:rPr>
      </w:pPr>
      <w:proofErr w:type="spellStart"/>
      <w:r w:rsidRPr="00416B87">
        <w:rPr>
          <w:color w:val="4E81BD"/>
          <w:sz w:val="22"/>
        </w:rPr>
        <w:t>Map.setCenter</w:t>
      </w:r>
      <w:proofErr w:type="spellEnd"/>
      <w:r w:rsidRPr="00416B87">
        <w:rPr>
          <w:color w:val="4E81BD"/>
          <w:sz w:val="22"/>
        </w:rPr>
        <w:t>(-</w:t>
      </w:r>
      <w:r>
        <w:rPr>
          <w:color w:val="4E81BD"/>
          <w:sz w:val="22"/>
        </w:rPr>
        <w:t>111.8347, 41.7379</w:t>
      </w:r>
      <w:r w:rsidRPr="00416B87">
        <w:rPr>
          <w:color w:val="4E81BD"/>
          <w:sz w:val="22"/>
        </w:rPr>
        <w:t xml:space="preserve">, </w:t>
      </w:r>
      <w:r>
        <w:rPr>
          <w:color w:val="4E81BD"/>
          <w:sz w:val="22"/>
        </w:rPr>
        <w:t>8</w:t>
      </w:r>
      <w:r w:rsidRPr="00416B87">
        <w:rPr>
          <w:color w:val="4E81BD"/>
          <w:sz w:val="22"/>
        </w:rPr>
        <w:t xml:space="preserve">); // Center on </w:t>
      </w:r>
      <w:r>
        <w:rPr>
          <w:color w:val="4E81BD"/>
          <w:sz w:val="22"/>
        </w:rPr>
        <w:t xml:space="preserve">the city of Logan </w:t>
      </w:r>
      <w:r w:rsidRPr="00416B87">
        <w:rPr>
          <w:color w:val="4E81BD"/>
          <w:sz w:val="22"/>
        </w:rPr>
        <w:t xml:space="preserve">using level </w:t>
      </w:r>
      <w:r>
        <w:rPr>
          <w:color w:val="4E81BD"/>
          <w:sz w:val="22"/>
        </w:rPr>
        <w:t>8</w:t>
      </w:r>
      <w:r w:rsidRPr="00416B87">
        <w:rPr>
          <w:color w:val="4E81BD"/>
          <w:sz w:val="22"/>
        </w:rPr>
        <w:t xml:space="preserve"> scale</w:t>
      </w:r>
      <w:r>
        <w:rPr>
          <w:color w:val="4E81BD"/>
          <w:sz w:val="22"/>
        </w:rPr>
        <w:t xml:space="preserve"> </w:t>
      </w:r>
    </w:p>
    <w:p w14:paraId="12418F74" w14:textId="77777777" w:rsidR="009D0611" w:rsidRDefault="009D0611" w:rsidP="009D0611">
      <w:pPr>
        <w:spacing w:line="248" w:lineRule="auto"/>
        <w:ind w:left="715"/>
      </w:pPr>
      <w:proofErr w:type="spellStart"/>
      <w:r>
        <w:rPr>
          <w:color w:val="4E81BD"/>
          <w:sz w:val="22"/>
        </w:rPr>
        <w:t>Map.addLayer</w:t>
      </w:r>
      <w:proofErr w:type="spellEnd"/>
      <w:r>
        <w:rPr>
          <w:color w:val="4E81BD"/>
          <w:sz w:val="22"/>
        </w:rPr>
        <w:t>(</w:t>
      </w:r>
      <w:proofErr w:type="spellStart"/>
      <w:r>
        <w:rPr>
          <w:color w:val="4E81BD"/>
          <w:sz w:val="22"/>
        </w:rPr>
        <w:t>myimage</w:t>
      </w:r>
      <w:proofErr w:type="spellEnd"/>
      <w:r>
        <w:rPr>
          <w:color w:val="4E81BD"/>
          <w:sz w:val="22"/>
        </w:rPr>
        <w:t xml:space="preserve">); </w:t>
      </w:r>
    </w:p>
    <w:p w14:paraId="7828FE20" w14:textId="77777777" w:rsidR="009D0611" w:rsidRDefault="009D0611" w:rsidP="009D0611">
      <w:pPr>
        <w:ind w:left="-5" w:right="85"/>
      </w:pPr>
      <w:r>
        <w:t>Unfortunately, if you load the image using the defaults (as shown in the scripts above) the image is not easy to visualize.  However, once an image is displayed, a Layers button appears in the map window (upper right).  Clicking on this button will display a list of the layers available (in this case just Layer 1) with a check box to turn the display of a particular layer on or off, a sliding bar to change image transparency and a Gear icon (</w:t>
      </w:r>
      <w:r>
        <w:rPr>
          <w:noProof/>
        </w:rPr>
        <w:drawing>
          <wp:inline distT="0" distB="0" distL="0" distR="0" wp14:anchorId="7AB3D6DC" wp14:editId="6046B79F">
            <wp:extent cx="183823" cy="135210"/>
            <wp:effectExtent l="0" t="0" r="0" b="5080"/>
            <wp:docPr id="15494" name="Picture 15494"/>
            <wp:cNvGraphicFramePr/>
            <a:graphic xmlns:a="http://schemas.openxmlformats.org/drawingml/2006/main">
              <a:graphicData uri="http://schemas.openxmlformats.org/drawingml/2006/picture">
                <pic:pic xmlns:pic="http://schemas.openxmlformats.org/drawingml/2006/picture">
                  <pic:nvPicPr>
                    <pic:cNvPr id="15494" name="Picture 15494"/>
                    <pic:cNvPicPr/>
                  </pic:nvPicPr>
                  <pic:blipFill>
                    <a:blip r:embed="rId22"/>
                    <a:stretch>
                      <a:fillRect/>
                    </a:stretch>
                  </pic:blipFill>
                  <pic:spPr>
                    <a:xfrm>
                      <a:off x="0" y="0"/>
                      <a:ext cx="200330" cy="147352"/>
                    </a:xfrm>
                    <a:prstGeom prst="rect">
                      <a:avLst/>
                    </a:prstGeom>
                  </pic:spPr>
                </pic:pic>
              </a:graphicData>
            </a:graphic>
          </wp:inline>
        </w:drawing>
      </w:r>
      <w:r>
        <w:t xml:space="preserve">) to change display options.  Click on the gear icon to change the band combination and display this image as a typical color infrared composite for Landsat 8 using bands B5, B4, B3 (RGB).   </w:t>
      </w:r>
    </w:p>
    <w:p w14:paraId="57A9F92D" w14:textId="77777777" w:rsidR="009D0611" w:rsidRDefault="009D0611" w:rsidP="009D0611">
      <w:pPr>
        <w:ind w:left="-5" w:right="85"/>
      </w:pPr>
      <w:r>
        <w:t xml:space="preserve">While using the layer controls in the map window is useful, it is often more convenient to establish visualization parameters in the script.  </w:t>
      </w:r>
      <w:r w:rsidRPr="00DC2DCA">
        <w:rPr>
          <w:b/>
          <w:bCs/>
        </w:rPr>
        <w:t>Type</w:t>
      </w:r>
      <w:r>
        <w:t xml:space="preserve"> </w:t>
      </w:r>
      <w:proofErr w:type="spellStart"/>
      <w:r w:rsidRPr="00DC2DCA">
        <w:rPr>
          <w:b/>
          <w:bCs/>
          <w:color w:val="000000" w:themeColor="text1"/>
          <w:sz w:val="22"/>
        </w:rPr>
        <w:t>Map.addLayer</w:t>
      </w:r>
      <w:proofErr w:type="spellEnd"/>
      <w:r w:rsidRPr="00DC2DCA">
        <w:rPr>
          <w:color w:val="000000" w:themeColor="text1"/>
          <w:sz w:val="22"/>
        </w:rPr>
        <w:t xml:space="preserve"> </w:t>
      </w:r>
      <w:r>
        <w:t xml:space="preserve">on a new line in the code editor and hit Ctrl-Space.  This keyboard shortcut displays the parameters that can be used within a function.  In this case the options are: </w:t>
      </w:r>
    </w:p>
    <w:p w14:paraId="2EC90E63" w14:textId="77777777" w:rsidR="009D0611" w:rsidRDefault="009D0611" w:rsidP="009D0611">
      <w:pPr>
        <w:spacing w:line="248" w:lineRule="auto"/>
        <w:ind w:left="715"/>
      </w:pPr>
      <w:proofErr w:type="spellStart"/>
      <w:proofErr w:type="gramStart"/>
      <w:r w:rsidRPr="00DC2DCA">
        <w:rPr>
          <w:color w:val="000000" w:themeColor="text1"/>
          <w:sz w:val="22"/>
        </w:rPr>
        <w:t>map.addLayer</w:t>
      </w:r>
      <w:proofErr w:type="spellEnd"/>
      <w:proofErr w:type="gramEnd"/>
      <w:r w:rsidRPr="00DC2DCA">
        <w:rPr>
          <w:color w:val="000000" w:themeColor="text1"/>
          <w:sz w:val="22"/>
        </w:rPr>
        <w:t>(</w:t>
      </w:r>
      <w:proofErr w:type="spellStart"/>
      <w:r w:rsidRPr="00DC2DCA">
        <w:rPr>
          <w:color w:val="000000" w:themeColor="text1"/>
          <w:sz w:val="22"/>
        </w:rPr>
        <w:t>eeObject</w:t>
      </w:r>
      <w:proofErr w:type="spellEnd"/>
      <w:r w:rsidRPr="00DC2DCA">
        <w:rPr>
          <w:color w:val="000000" w:themeColor="text1"/>
          <w:sz w:val="22"/>
        </w:rPr>
        <w:t xml:space="preserve">, </w:t>
      </w:r>
      <w:proofErr w:type="spellStart"/>
      <w:r w:rsidRPr="00DC2DCA">
        <w:rPr>
          <w:color w:val="000000" w:themeColor="text1"/>
          <w:sz w:val="22"/>
        </w:rPr>
        <w:t>visParams</w:t>
      </w:r>
      <w:proofErr w:type="spellEnd"/>
      <w:r w:rsidRPr="00DC2DCA">
        <w:rPr>
          <w:color w:val="000000" w:themeColor="text1"/>
          <w:sz w:val="22"/>
        </w:rPr>
        <w:t>, name, shown, opacity);</w:t>
      </w:r>
      <w:r>
        <w:rPr>
          <w:color w:val="4E81BD"/>
          <w:sz w:val="22"/>
        </w:rPr>
        <w:t xml:space="preserve">   </w:t>
      </w:r>
    </w:p>
    <w:p w14:paraId="7239BA0A" w14:textId="77777777" w:rsidR="009D0611" w:rsidRDefault="009D0611" w:rsidP="009D0611">
      <w:pPr>
        <w:ind w:left="-5" w:right="85"/>
      </w:pPr>
      <w:r>
        <w:t xml:space="preserve">In the simple example used initially, the only parameter specified was </w:t>
      </w:r>
      <w:proofErr w:type="spellStart"/>
      <w:proofErr w:type="gramStart"/>
      <w:r w:rsidRPr="00DC2DCA">
        <w:rPr>
          <w:b/>
          <w:bCs/>
          <w:color w:val="000000" w:themeColor="text1"/>
          <w:sz w:val="22"/>
        </w:rPr>
        <w:t>ee.Object</w:t>
      </w:r>
      <w:proofErr w:type="spellEnd"/>
      <w:proofErr w:type="gramEnd"/>
      <w:r>
        <w:t xml:space="preserve">, i.e. the image to display, which we had defined using the variable called </w:t>
      </w:r>
      <w:proofErr w:type="spellStart"/>
      <w:r w:rsidRPr="00DC2DCA">
        <w:rPr>
          <w:b/>
          <w:bCs/>
          <w:color w:val="000000" w:themeColor="text1"/>
          <w:sz w:val="22"/>
        </w:rPr>
        <w:t>myimage</w:t>
      </w:r>
      <w:proofErr w:type="spellEnd"/>
      <w:r>
        <w:t xml:space="preserve">.  In the example below we specify (in order) </w:t>
      </w:r>
      <w:proofErr w:type="spellStart"/>
      <w:r w:rsidRPr="00DC2DCA">
        <w:rPr>
          <w:b/>
          <w:bCs/>
          <w:color w:val="000000" w:themeColor="text1"/>
          <w:sz w:val="22"/>
        </w:rPr>
        <w:t>eeObject</w:t>
      </w:r>
      <w:proofErr w:type="spellEnd"/>
      <w:r>
        <w:t xml:space="preserve">, </w:t>
      </w:r>
      <w:proofErr w:type="spellStart"/>
      <w:r w:rsidRPr="00DC2DCA">
        <w:rPr>
          <w:b/>
          <w:bCs/>
          <w:color w:val="000000" w:themeColor="text1"/>
          <w:sz w:val="22"/>
        </w:rPr>
        <w:t>visParams</w:t>
      </w:r>
      <w:proofErr w:type="spellEnd"/>
      <w:r>
        <w:t xml:space="preserve">, and </w:t>
      </w:r>
      <w:r w:rsidRPr="00DC2DCA">
        <w:rPr>
          <w:b/>
          <w:bCs/>
          <w:color w:val="000000" w:themeColor="text1"/>
          <w:sz w:val="22"/>
        </w:rPr>
        <w:t>name</w:t>
      </w:r>
      <w:r>
        <w:t xml:space="preserve">. </w:t>
      </w:r>
    </w:p>
    <w:p w14:paraId="2BA2F5D0" w14:textId="77777777" w:rsidR="009D0611" w:rsidRDefault="009D0611" w:rsidP="009D0611">
      <w:pPr>
        <w:spacing w:after="0" w:line="248" w:lineRule="auto"/>
        <w:ind w:left="715"/>
      </w:pPr>
      <w:r>
        <w:rPr>
          <w:color w:val="4E81BD"/>
          <w:sz w:val="22"/>
        </w:rPr>
        <w:lastRenderedPageBreak/>
        <w:t xml:space="preserve">//Display the image using a specific band combination and call the image </w:t>
      </w:r>
      <w:proofErr w:type="spellStart"/>
      <w:r>
        <w:rPr>
          <w:color w:val="4E81BD"/>
          <w:sz w:val="22"/>
        </w:rPr>
        <w:t>ColorIR</w:t>
      </w:r>
      <w:proofErr w:type="spellEnd"/>
      <w:r>
        <w:rPr>
          <w:color w:val="4E81BD"/>
          <w:sz w:val="22"/>
        </w:rPr>
        <w:t xml:space="preserve"> composite. </w:t>
      </w:r>
    </w:p>
    <w:p w14:paraId="25BD00DC" w14:textId="77777777" w:rsidR="009D0611" w:rsidRDefault="009D0611" w:rsidP="009D0611">
      <w:pPr>
        <w:spacing w:line="248" w:lineRule="auto"/>
        <w:ind w:left="715"/>
      </w:pPr>
      <w:proofErr w:type="spellStart"/>
      <w:r>
        <w:rPr>
          <w:color w:val="4E81BD"/>
          <w:sz w:val="22"/>
        </w:rPr>
        <w:t>Map.addLayer</w:t>
      </w:r>
      <w:proofErr w:type="spellEnd"/>
      <w:r>
        <w:rPr>
          <w:color w:val="4E81BD"/>
          <w:sz w:val="22"/>
        </w:rPr>
        <w:t>(</w:t>
      </w:r>
      <w:proofErr w:type="spellStart"/>
      <w:r>
        <w:rPr>
          <w:color w:val="4E81BD"/>
          <w:sz w:val="22"/>
        </w:rPr>
        <w:t>myimage</w:t>
      </w:r>
      <w:proofErr w:type="spellEnd"/>
      <w:r>
        <w:rPr>
          <w:color w:val="4E81BD"/>
          <w:sz w:val="22"/>
        </w:rPr>
        <w:t>, {</w:t>
      </w:r>
      <w:proofErr w:type="gramStart"/>
      <w:r>
        <w:rPr>
          <w:color w:val="4E81BD"/>
          <w:sz w:val="22"/>
        </w:rPr>
        <w:t>bands:[</w:t>
      </w:r>
      <w:proofErr w:type="gramEnd"/>
      <w:r>
        <w:rPr>
          <w:color w:val="4E81BD"/>
          <w:sz w:val="22"/>
        </w:rPr>
        <w:t>'B5', 'B4', 'B3']}, '</w:t>
      </w:r>
      <w:proofErr w:type="spellStart"/>
      <w:r>
        <w:rPr>
          <w:color w:val="4E81BD"/>
          <w:sz w:val="22"/>
        </w:rPr>
        <w:t>ColorIR</w:t>
      </w:r>
      <w:proofErr w:type="spellEnd"/>
      <w:r>
        <w:rPr>
          <w:color w:val="4E81BD"/>
          <w:sz w:val="22"/>
        </w:rPr>
        <w:t xml:space="preserve"> composite');  </w:t>
      </w:r>
    </w:p>
    <w:p w14:paraId="5ED6B8A9" w14:textId="3174D252" w:rsidR="009D0611" w:rsidRDefault="009D0611" w:rsidP="009D0611">
      <w:pPr>
        <w:ind w:left="-5" w:right="85"/>
      </w:pPr>
      <w:r>
        <w:t>In the example above, the parameters must be specified in the order listed when you hit Ctrl</w:t>
      </w:r>
      <w:r w:rsidR="005B4E2C">
        <w:t>-</w:t>
      </w:r>
      <w:r>
        <w:t xml:space="preserve">Space, </w:t>
      </w:r>
      <w:proofErr w:type="gramStart"/>
      <w:r>
        <w:t>i.e.</w:t>
      </w:r>
      <w:proofErr w:type="gramEnd"/>
      <w:r>
        <w:t xml:space="preserve"> you can’t skip the visualization parameters if you want to provide a name.  If you do want to skip it, you can use empty brackets {} to identify the variable.  You can also use the dictionary format (with curly brackets) if you want to define only specific parameters in </w:t>
      </w:r>
      <w:proofErr w:type="spellStart"/>
      <w:r w:rsidRPr="00DC2DCA">
        <w:rPr>
          <w:b/>
          <w:bCs/>
          <w:color w:val="000000" w:themeColor="text1"/>
          <w:sz w:val="22"/>
        </w:rPr>
        <w:t>Map.addLayer</w:t>
      </w:r>
      <w:proofErr w:type="spellEnd"/>
      <w:r>
        <w:t xml:space="preserve">. The script below will give the same result as the script above. </w:t>
      </w:r>
      <w:r>
        <w:rPr>
          <w:color w:val="4E81BD"/>
          <w:sz w:val="22"/>
        </w:rPr>
        <w:t xml:space="preserve"> </w:t>
      </w:r>
    </w:p>
    <w:p w14:paraId="6E7702D5" w14:textId="77777777" w:rsidR="009D0611" w:rsidRDefault="009D0611" w:rsidP="009D0611">
      <w:pPr>
        <w:spacing w:line="248" w:lineRule="auto"/>
      </w:pPr>
      <w:proofErr w:type="spellStart"/>
      <w:r>
        <w:rPr>
          <w:color w:val="4E81BD"/>
          <w:sz w:val="22"/>
        </w:rPr>
        <w:t>Map.addLayer</w:t>
      </w:r>
      <w:proofErr w:type="spellEnd"/>
      <w:r>
        <w:rPr>
          <w:color w:val="4E81BD"/>
          <w:sz w:val="22"/>
        </w:rPr>
        <w:t>({</w:t>
      </w:r>
      <w:proofErr w:type="spellStart"/>
      <w:r>
        <w:rPr>
          <w:color w:val="4E81BD"/>
          <w:sz w:val="22"/>
        </w:rPr>
        <w:t>visParams</w:t>
      </w:r>
      <w:proofErr w:type="spellEnd"/>
      <w:r>
        <w:rPr>
          <w:color w:val="4E81BD"/>
          <w:sz w:val="22"/>
        </w:rPr>
        <w:t>: {</w:t>
      </w:r>
      <w:proofErr w:type="gramStart"/>
      <w:r>
        <w:rPr>
          <w:color w:val="4E81BD"/>
          <w:sz w:val="22"/>
        </w:rPr>
        <w:t>bands:[</w:t>
      </w:r>
      <w:proofErr w:type="gramEnd"/>
      <w:r>
        <w:rPr>
          <w:color w:val="4E81BD"/>
          <w:sz w:val="22"/>
        </w:rPr>
        <w:t xml:space="preserve">'B5', 'B4', 'B3']}, </w:t>
      </w:r>
      <w:proofErr w:type="spellStart"/>
      <w:r>
        <w:rPr>
          <w:color w:val="4E81BD"/>
          <w:sz w:val="22"/>
        </w:rPr>
        <w:t>eeObject</w:t>
      </w:r>
      <w:proofErr w:type="spellEnd"/>
      <w:r>
        <w:rPr>
          <w:color w:val="4E81BD"/>
          <w:sz w:val="22"/>
        </w:rPr>
        <w:t xml:space="preserve">: </w:t>
      </w:r>
      <w:proofErr w:type="spellStart"/>
      <w:r>
        <w:rPr>
          <w:color w:val="4E81BD"/>
          <w:sz w:val="22"/>
        </w:rPr>
        <w:t>myimage</w:t>
      </w:r>
      <w:proofErr w:type="spellEnd"/>
      <w:r>
        <w:rPr>
          <w:color w:val="4E81BD"/>
          <w:sz w:val="22"/>
        </w:rPr>
        <w:t>, name: '</w:t>
      </w:r>
      <w:proofErr w:type="spellStart"/>
      <w:r>
        <w:rPr>
          <w:color w:val="4E81BD"/>
          <w:sz w:val="22"/>
        </w:rPr>
        <w:t>ColorIR</w:t>
      </w:r>
      <w:proofErr w:type="spellEnd"/>
      <w:r>
        <w:rPr>
          <w:color w:val="4E81BD"/>
          <w:sz w:val="22"/>
        </w:rPr>
        <w:t xml:space="preserve"> compo site2'}); </w:t>
      </w:r>
    </w:p>
    <w:p w14:paraId="66B4A49B" w14:textId="77777777" w:rsidR="009D0611" w:rsidRDefault="009D0611" w:rsidP="009D0611">
      <w:pPr>
        <w:ind w:left="-5" w:right="85"/>
      </w:pPr>
      <w:r>
        <w:t xml:space="preserve">If you do not comment out the previous </w:t>
      </w:r>
      <w:proofErr w:type="spellStart"/>
      <w:r>
        <w:t>Map.addLayer</w:t>
      </w:r>
      <w:proofErr w:type="spellEnd"/>
      <w:r>
        <w:t xml:space="preserve"> line, you will now see two layers are displayed in the map window, with the color infrared composite on top.  In addition to band selection, there are many other visualization parameters that can be specified (see Table 1 in the appendix).  While specifying these parameters can be done inline (as shown above), you can also create a variable to hold all the parameters: </w:t>
      </w:r>
    </w:p>
    <w:p w14:paraId="3B1BB8A2" w14:textId="77777777" w:rsidR="009D0611" w:rsidRDefault="009D0611" w:rsidP="009D0611">
      <w:pPr>
        <w:spacing w:after="0" w:line="248" w:lineRule="auto"/>
        <w:ind w:left="715" w:right="2121"/>
        <w:rPr>
          <w:color w:val="4E81BD"/>
          <w:sz w:val="22"/>
        </w:rPr>
      </w:pPr>
      <w:r>
        <w:rPr>
          <w:color w:val="4E81BD"/>
          <w:sz w:val="22"/>
        </w:rPr>
        <w:t xml:space="preserve">// Define visualization parameters to display the image in the map window. </w:t>
      </w:r>
    </w:p>
    <w:p w14:paraId="3186EF07" w14:textId="77777777" w:rsidR="009D0611" w:rsidRDefault="009D0611" w:rsidP="009D0611">
      <w:pPr>
        <w:spacing w:after="0" w:line="248" w:lineRule="auto"/>
        <w:ind w:left="715" w:right="2121"/>
      </w:pPr>
      <w:r>
        <w:rPr>
          <w:color w:val="4E81BD"/>
          <w:sz w:val="22"/>
        </w:rPr>
        <w:t xml:space="preserve">var </w:t>
      </w:r>
      <w:proofErr w:type="spellStart"/>
      <w:r>
        <w:rPr>
          <w:color w:val="4E81BD"/>
          <w:sz w:val="22"/>
        </w:rPr>
        <w:t>vizParams</w:t>
      </w:r>
      <w:proofErr w:type="spellEnd"/>
      <w:r>
        <w:rPr>
          <w:color w:val="4E81BD"/>
          <w:sz w:val="22"/>
        </w:rPr>
        <w:t xml:space="preserve"> = </w:t>
      </w:r>
      <w:proofErr w:type="gramStart"/>
      <w:r>
        <w:rPr>
          <w:color w:val="4E81BD"/>
          <w:sz w:val="22"/>
        </w:rPr>
        <w:t xml:space="preserve">{  </w:t>
      </w:r>
      <w:proofErr w:type="gramEnd"/>
      <w:r>
        <w:rPr>
          <w:color w:val="4E81BD"/>
          <w:sz w:val="22"/>
        </w:rPr>
        <w:t xml:space="preserve"> bands: ['B5', 'B4', 'B3'],   min: 0,   max: 8000, </w:t>
      </w:r>
    </w:p>
    <w:p w14:paraId="208CA0A8" w14:textId="77777777" w:rsidR="009D0611" w:rsidRDefault="009D0611" w:rsidP="009D0611">
      <w:pPr>
        <w:spacing w:after="0" w:line="248" w:lineRule="auto"/>
        <w:ind w:left="715"/>
      </w:pPr>
      <w:r>
        <w:rPr>
          <w:color w:val="4E81BD"/>
          <w:sz w:val="22"/>
        </w:rPr>
        <w:t xml:space="preserve">  gamma: [0.95, 1.1, 1] </w:t>
      </w:r>
    </w:p>
    <w:p w14:paraId="4DFC20F3" w14:textId="77777777" w:rsidR="009D0611" w:rsidRDefault="009D0611" w:rsidP="009D0611">
      <w:pPr>
        <w:spacing w:line="248" w:lineRule="auto"/>
        <w:ind w:left="715"/>
      </w:pPr>
      <w:r>
        <w:rPr>
          <w:color w:val="4E81BD"/>
          <w:sz w:val="22"/>
        </w:rPr>
        <w:t xml:space="preserve">};  </w:t>
      </w:r>
    </w:p>
    <w:p w14:paraId="5C88F4E6" w14:textId="77777777" w:rsidR="009D0611" w:rsidRDefault="009D0611" w:rsidP="009D0611">
      <w:pPr>
        <w:spacing w:line="248" w:lineRule="auto"/>
        <w:ind w:left="715"/>
      </w:pPr>
      <w:proofErr w:type="spellStart"/>
      <w:r>
        <w:rPr>
          <w:color w:val="4E81BD"/>
          <w:sz w:val="22"/>
        </w:rPr>
        <w:t>Map.addLayer</w:t>
      </w:r>
      <w:proofErr w:type="spellEnd"/>
      <w:r>
        <w:rPr>
          <w:color w:val="4E81BD"/>
          <w:sz w:val="22"/>
        </w:rPr>
        <w:t xml:space="preserve">(image, </w:t>
      </w:r>
      <w:proofErr w:type="spellStart"/>
      <w:r>
        <w:rPr>
          <w:color w:val="4E81BD"/>
          <w:sz w:val="22"/>
        </w:rPr>
        <w:t>vizParams</w:t>
      </w:r>
      <w:proofErr w:type="spellEnd"/>
      <w:r>
        <w:rPr>
          <w:color w:val="4E81BD"/>
          <w:sz w:val="22"/>
        </w:rPr>
        <w:t xml:space="preserve">, 'Color IR composite'); </w:t>
      </w:r>
    </w:p>
    <w:p w14:paraId="0D28079B" w14:textId="20FCBB2B" w:rsidR="009D0611" w:rsidRDefault="009D0611" w:rsidP="009D0611">
      <w:pPr>
        <w:ind w:left="-5" w:right="85"/>
      </w:pPr>
      <w:r>
        <w:t xml:space="preserve">You can also display portions of an image if you want to limit the display to a particular region of interest (ROI).   – </w:t>
      </w:r>
      <w:hyperlink r:id="rId23" w:history="1">
        <w:r w:rsidRPr="00DD52BD">
          <w:rPr>
            <w:rStyle w:val="Hyperlink"/>
            <w:b/>
            <w:bCs/>
          </w:rPr>
          <w:t>Link to code in GEE</w:t>
        </w:r>
      </w:hyperlink>
    </w:p>
    <w:p w14:paraId="53B875F0" w14:textId="77777777" w:rsidR="009D0611" w:rsidRDefault="009D0611" w:rsidP="009D0611">
      <w:pPr>
        <w:spacing w:after="0" w:line="248" w:lineRule="auto"/>
        <w:ind w:left="715"/>
      </w:pPr>
      <w:r>
        <w:rPr>
          <w:color w:val="4E81BD"/>
          <w:sz w:val="22"/>
        </w:rPr>
        <w:t xml:space="preserve">// Create a circle by drawing a </w:t>
      </w:r>
      <w:proofErr w:type="gramStart"/>
      <w:r>
        <w:rPr>
          <w:color w:val="4E81BD"/>
          <w:sz w:val="22"/>
        </w:rPr>
        <w:t>2000 meter</w:t>
      </w:r>
      <w:proofErr w:type="gramEnd"/>
      <w:r>
        <w:rPr>
          <w:color w:val="4E81BD"/>
          <w:sz w:val="22"/>
        </w:rPr>
        <w:t xml:space="preserve"> buffer around a point and saving this to variable </w:t>
      </w:r>
      <w:proofErr w:type="spellStart"/>
      <w:r>
        <w:rPr>
          <w:color w:val="4E81BD"/>
          <w:sz w:val="22"/>
        </w:rPr>
        <w:t>roi</w:t>
      </w:r>
      <w:proofErr w:type="spellEnd"/>
      <w:r>
        <w:rPr>
          <w:color w:val="4E81BD"/>
          <w:sz w:val="22"/>
        </w:rPr>
        <w:t xml:space="preserve">. </w:t>
      </w:r>
    </w:p>
    <w:p w14:paraId="66914D9B" w14:textId="77777777" w:rsidR="009D0611" w:rsidRDefault="009D0611" w:rsidP="009D0611">
      <w:pPr>
        <w:spacing w:line="248" w:lineRule="auto"/>
        <w:ind w:left="715"/>
      </w:pPr>
      <w:r>
        <w:rPr>
          <w:color w:val="4E81BD"/>
          <w:sz w:val="22"/>
        </w:rPr>
        <w:t xml:space="preserve">var </w:t>
      </w:r>
      <w:proofErr w:type="spellStart"/>
      <w:r>
        <w:rPr>
          <w:color w:val="4E81BD"/>
          <w:sz w:val="22"/>
        </w:rPr>
        <w:t>roi</w:t>
      </w:r>
      <w:proofErr w:type="spellEnd"/>
      <w:r>
        <w:rPr>
          <w:color w:val="4E81BD"/>
          <w:sz w:val="22"/>
        </w:rPr>
        <w:t xml:space="preserve"> = </w:t>
      </w:r>
      <w:proofErr w:type="spellStart"/>
      <w:proofErr w:type="gramStart"/>
      <w:r>
        <w:rPr>
          <w:color w:val="4E81BD"/>
          <w:sz w:val="22"/>
        </w:rPr>
        <w:t>ee.Geometry.Point</w:t>
      </w:r>
      <w:proofErr w:type="spellEnd"/>
      <w:proofErr w:type="gramEnd"/>
      <w:r w:rsidRPr="00416B87">
        <w:rPr>
          <w:color w:val="4E81BD"/>
          <w:sz w:val="22"/>
        </w:rPr>
        <w:t>(</w:t>
      </w:r>
      <w:r>
        <w:rPr>
          <w:color w:val="4E81BD"/>
          <w:sz w:val="22"/>
        </w:rPr>
        <w:t>[</w:t>
      </w:r>
      <w:r w:rsidRPr="00416B87">
        <w:rPr>
          <w:color w:val="4E81BD"/>
          <w:sz w:val="22"/>
        </w:rPr>
        <w:t>-</w:t>
      </w:r>
      <w:r w:rsidRPr="00EA263C">
        <w:rPr>
          <w:color w:val="4E81BD"/>
          <w:sz w:val="22"/>
        </w:rPr>
        <w:t>111.8347, 41.7379</w:t>
      </w:r>
      <w:r>
        <w:rPr>
          <w:color w:val="4E81BD"/>
          <w:sz w:val="22"/>
        </w:rPr>
        <w:t xml:space="preserve">]).buffer(20000); </w:t>
      </w:r>
    </w:p>
    <w:p w14:paraId="6F5B0FD8" w14:textId="77777777" w:rsidR="009D0611" w:rsidRDefault="009D0611" w:rsidP="009D0611">
      <w:pPr>
        <w:spacing w:after="0" w:line="248" w:lineRule="auto"/>
        <w:ind w:left="715"/>
      </w:pPr>
      <w:r>
        <w:rPr>
          <w:color w:val="4E81BD"/>
          <w:sz w:val="22"/>
        </w:rPr>
        <w:t xml:space="preserve">// Display the 2000meter buffer. </w:t>
      </w:r>
    </w:p>
    <w:p w14:paraId="137BB7D3" w14:textId="77777777" w:rsidR="009D0611" w:rsidRDefault="009D0611" w:rsidP="009D0611">
      <w:pPr>
        <w:spacing w:line="248" w:lineRule="auto"/>
        <w:ind w:left="715"/>
      </w:pPr>
      <w:proofErr w:type="spellStart"/>
      <w:r>
        <w:rPr>
          <w:color w:val="4E81BD"/>
          <w:sz w:val="22"/>
        </w:rPr>
        <w:t>Map.addLayer</w:t>
      </w:r>
      <w:proofErr w:type="spellEnd"/>
      <w:r>
        <w:rPr>
          <w:color w:val="4E81BD"/>
          <w:sz w:val="22"/>
        </w:rPr>
        <w:t>(</w:t>
      </w:r>
      <w:proofErr w:type="spellStart"/>
      <w:r>
        <w:rPr>
          <w:color w:val="4E81BD"/>
          <w:sz w:val="22"/>
        </w:rPr>
        <w:t>roi</w:t>
      </w:r>
      <w:proofErr w:type="spellEnd"/>
      <w:r>
        <w:rPr>
          <w:color w:val="4E81BD"/>
          <w:sz w:val="22"/>
        </w:rPr>
        <w:t xml:space="preserve">); </w:t>
      </w:r>
    </w:p>
    <w:p w14:paraId="0C47D1ED" w14:textId="77777777" w:rsidR="009D0611" w:rsidRDefault="009D0611" w:rsidP="009D0611">
      <w:pPr>
        <w:spacing w:after="0" w:line="248" w:lineRule="auto"/>
        <w:ind w:left="715" w:right="1953"/>
        <w:rPr>
          <w:color w:val="4E81BD"/>
          <w:sz w:val="22"/>
        </w:rPr>
      </w:pPr>
      <w:r>
        <w:rPr>
          <w:color w:val="4E81BD"/>
          <w:sz w:val="22"/>
        </w:rPr>
        <w:t xml:space="preserve">// Display a clipped version of the image. </w:t>
      </w:r>
    </w:p>
    <w:p w14:paraId="3A4D3462" w14:textId="77777777" w:rsidR="009D0611" w:rsidRPr="00416B87" w:rsidRDefault="009D0611" w:rsidP="009D0611">
      <w:pPr>
        <w:spacing w:line="248" w:lineRule="auto"/>
        <w:ind w:left="715" w:right="1953"/>
        <w:rPr>
          <w:color w:val="4E81BD"/>
          <w:sz w:val="22"/>
        </w:rPr>
      </w:pPr>
      <w:proofErr w:type="spellStart"/>
      <w:r>
        <w:rPr>
          <w:color w:val="4E81BD"/>
          <w:sz w:val="22"/>
        </w:rPr>
        <w:t>Map.addLayer</w:t>
      </w:r>
      <w:proofErr w:type="spellEnd"/>
      <w:r>
        <w:rPr>
          <w:color w:val="4E81BD"/>
          <w:sz w:val="22"/>
        </w:rPr>
        <w:t>(</w:t>
      </w:r>
      <w:proofErr w:type="spellStart"/>
      <w:proofErr w:type="gramStart"/>
      <w:r>
        <w:rPr>
          <w:color w:val="4E81BD"/>
          <w:sz w:val="22"/>
        </w:rPr>
        <w:t>myimage.clip</w:t>
      </w:r>
      <w:proofErr w:type="spellEnd"/>
      <w:proofErr w:type="gramEnd"/>
      <w:r>
        <w:rPr>
          <w:color w:val="4E81BD"/>
          <w:sz w:val="22"/>
        </w:rPr>
        <w:t>(</w:t>
      </w:r>
      <w:proofErr w:type="spellStart"/>
      <w:r>
        <w:rPr>
          <w:color w:val="4E81BD"/>
          <w:sz w:val="22"/>
        </w:rPr>
        <w:t>roi</w:t>
      </w:r>
      <w:proofErr w:type="spellEnd"/>
      <w:r>
        <w:rPr>
          <w:color w:val="4E81BD"/>
          <w:sz w:val="22"/>
        </w:rPr>
        <w:t xml:space="preserve">)); </w:t>
      </w:r>
    </w:p>
    <w:p w14:paraId="3EDF71C9" w14:textId="4124E415" w:rsidR="009D0611" w:rsidRDefault="009D0611" w:rsidP="009D0611">
      <w:pPr>
        <w:pStyle w:val="Heading2"/>
      </w:pPr>
      <w:bookmarkStart w:id="2" w:name="_Exploring_image_collections"/>
      <w:bookmarkEnd w:id="2"/>
      <w:r>
        <w:t xml:space="preserve">Exploring image collections and their metadata – </w:t>
      </w:r>
      <w:hyperlink r:id="rId24" w:history="1">
        <w:r w:rsidRPr="00DC2DCA">
          <w:rPr>
            <w:rStyle w:val="Hyperlink"/>
          </w:rPr>
          <w:t>Link to code in GEE</w:t>
        </w:r>
      </w:hyperlink>
    </w:p>
    <w:p w14:paraId="1D1D1239" w14:textId="77777777" w:rsidR="009D0611" w:rsidRDefault="009D0611" w:rsidP="009D0611">
      <w:pPr>
        <w:ind w:left="-5" w:right="85"/>
      </w:pPr>
      <w:r>
        <w:t xml:space="preserve">An </w:t>
      </w:r>
      <w:proofErr w:type="spellStart"/>
      <w:r>
        <w:rPr>
          <w:color w:val="4E81BD"/>
          <w:sz w:val="22"/>
        </w:rPr>
        <w:t>ImageCollection</w:t>
      </w:r>
      <w:proofErr w:type="spellEnd"/>
      <w:r>
        <w:rPr>
          <w:color w:val="4E81BD"/>
          <w:sz w:val="22"/>
        </w:rPr>
        <w:t xml:space="preserve"> </w:t>
      </w:r>
      <w:r>
        <w:t xml:space="preserve">is a stack or time series of images. In addition to loading an </w:t>
      </w:r>
      <w:proofErr w:type="spellStart"/>
      <w:r>
        <w:rPr>
          <w:color w:val="4E81BD"/>
          <w:sz w:val="22"/>
        </w:rPr>
        <w:t>ImageCollection</w:t>
      </w:r>
      <w:proofErr w:type="spellEnd"/>
      <w:r>
        <w:rPr>
          <w:color w:val="4E81BD"/>
          <w:sz w:val="22"/>
        </w:rPr>
        <w:t xml:space="preserve"> </w:t>
      </w:r>
      <w:r>
        <w:t xml:space="preserve">using an Earth Engine collection ID, Earth Engine has methods to create image collections. The functions </w:t>
      </w:r>
      <w:proofErr w:type="spellStart"/>
      <w:proofErr w:type="gramStart"/>
      <w:r>
        <w:rPr>
          <w:color w:val="4E81BD"/>
          <w:sz w:val="22"/>
        </w:rPr>
        <w:t>ee.ImageCollection</w:t>
      </w:r>
      <w:proofErr w:type="spellEnd"/>
      <w:proofErr w:type="gramEnd"/>
      <w:r>
        <w:rPr>
          <w:color w:val="4E81BD"/>
          <w:sz w:val="22"/>
        </w:rPr>
        <w:t>()</w:t>
      </w:r>
      <w:r>
        <w:t xml:space="preserve"> and </w:t>
      </w:r>
      <w:proofErr w:type="spellStart"/>
      <w:r>
        <w:rPr>
          <w:color w:val="4E81BD"/>
          <w:sz w:val="22"/>
        </w:rPr>
        <w:t>ee.ImageCollection.fromImages</w:t>
      </w:r>
      <w:proofErr w:type="spellEnd"/>
      <w:r>
        <w:rPr>
          <w:color w:val="4E81BD"/>
          <w:sz w:val="22"/>
        </w:rPr>
        <w:t xml:space="preserve">() </w:t>
      </w:r>
      <w:r>
        <w:t xml:space="preserve">create image collections from lists of images. You can also create new image collections by merging existing collections. </w:t>
      </w:r>
    </w:p>
    <w:p w14:paraId="7F50E540" w14:textId="77777777" w:rsidR="009D0611" w:rsidRDefault="009D0611" w:rsidP="009D0611">
      <w:pPr>
        <w:spacing w:after="0" w:line="248" w:lineRule="auto"/>
        <w:ind w:left="715"/>
      </w:pPr>
      <w:r>
        <w:rPr>
          <w:color w:val="4E81BD"/>
          <w:sz w:val="22"/>
        </w:rPr>
        <w:t xml:space="preserve">// Specify a location and date range of interest </w:t>
      </w:r>
    </w:p>
    <w:p w14:paraId="5D77D291" w14:textId="77777777" w:rsidR="009D0611" w:rsidRDefault="009D0611" w:rsidP="009D0611">
      <w:pPr>
        <w:spacing w:after="0" w:line="248" w:lineRule="auto"/>
        <w:ind w:left="715"/>
      </w:pPr>
      <w:r>
        <w:rPr>
          <w:color w:val="4E81BD"/>
          <w:sz w:val="22"/>
        </w:rPr>
        <w:t xml:space="preserve">var point = </w:t>
      </w:r>
      <w:proofErr w:type="spellStart"/>
      <w:proofErr w:type="gramStart"/>
      <w:r>
        <w:rPr>
          <w:color w:val="4E81BD"/>
          <w:sz w:val="22"/>
        </w:rPr>
        <w:t>ee.Geometry.Point</w:t>
      </w:r>
      <w:proofErr w:type="spellEnd"/>
      <w:proofErr w:type="gramEnd"/>
      <w:r w:rsidRPr="00416B87">
        <w:rPr>
          <w:color w:val="4E81BD"/>
          <w:sz w:val="22"/>
        </w:rPr>
        <w:t>(-111.8347, 41.7379</w:t>
      </w:r>
      <w:r>
        <w:rPr>
          <w:color w:val="4E81BD"/>
          <w:sz w:val="22"/>
        </w:rPr>
        <w:t xml:space="preserve">); // Create a point for the Logan Image </w:t>
      </w:r>
    </w:p>
    <w:p w14:paraId="58D5EA81" w14:textId="77777777" w:rsidR="009D0611" w:rsidRDefault="009D0611" w:rsidP="009D0611">
      <w:pPr>
        <w:spacing w:after="0" w:line="248" w:lineRule="auto"/>
        <w:ind w:left="715" w:right="2886"/>
        <w:rPr>
          <w:color w:val="4E81BD"/>
          <w:sz w:val="22"/>
        </w:rPr>
      </w:pPr>
      <w:r>
        <w:rPr>
          <w:color w:val="4E81BD"/>
          <w:sz w:val="22"/>
        </w:rPr>
        <w:t xml:space="preserve">var start = </w:t>
      </w:r>
      <w:proofErr w:type="spellStart"/>
      <w:proofErr w:type="gramStart"/>
      <w:r>
        <w:rPr>
          <w:color w:val="4E81BD"/>
          <w:sz w:val="22"/>
        </w:rPr>
        <w:t>ee.Date</w:t>
      </w:r>
      <w:proofErr w:type="spellEnd"/>
      <w:proofErr w:type="gramEnd"/>
      <w:r>
        <w:rPr>
          <w:color w:val="4E81BD"/>
          <w:sz w:val="22"/>
        </w:rPr>
        <w:t xml:space="preserve">('2020-01-01'); //Define a start date for filter </w:t>
      </w:r>
    </w:p>
    <w:p w14:paraId="21922AEF" w14:textId="77777777" w:rsidR="009D0611" w:rsidRDefault="009D0611" w:rsidP="009D0611">
      <w:pPr>
        <w:spacing w:line="248" w:lineRule="auto"/>
        <w:ind w:left="715" w:right="2886"/>
      </w:pPr>
      <w:r>
        <w:rPr>
          <w:color w:val="4E81BD"/>
          <w:sz w:val="22"/>
        </w:rPr>
        <w:t xml:space="preserve">var end = </w:t>
      </w:r>
      <w:proofErr w:type="spellStart"/>
      <w:proofErr w:type="gramStart"/>
      <w:r>
        <w:rPr>
          <w:color w:val="4E81BD"/>
          <w:sz w:val="22"/>
        </w:rPr>
        <w:t>ee.Date</w:t>
      </w:r>
      <w:proofErr w:type="spellEnd"/>
      <w:proofErr w:type="gramEnd"/>
      <w:r>
        <w:rPr>
          <w:color w:val="4E81BD"/>
          <w:sz w:val="22"/>
        </w:rPr>
        <w:t xml:space="preserve">('2020-12-31'); //Define an end date for filter </w:t>
      </w:r>
    </w:p>
    <w:p w14:paraId="7F85E504" w14:textId="77777777" w:rsidR="009D0611" w:rsidRDefault="009D0611" w:rsidP="009D0611">
      <w:pPr>
        <w:spacing w:line="248" w:lineRule="auto"/>
        <w:ind w:left="715"/>
      </w:pPr>
      <w:r>
        <w:rPr>
          <w:color w:val="4E81BD"/>
          <w:sz w:val="22"/>
        </w:rPr>
        <w:t xml:space="preserve">// Filtering and Sorting an </w:t>
      </w:r>
      <w:proofErr w:type="spellStart"/>
      <w:r>
        <w:rPr>
          <w:color w:val="4E81BD"/>
          <w:sz w:val="22"/>
        </w:rPr>
        <w:t>ImageCollection</w:t>
      </w:r>
      <w:proofErr w:type="spellEnd"/>
      <w:r>
        <w:rPr>
          <w:color w:val="4E81BD"/>
          <w:sz w:val="22"/>
        </w:rPr>
        <w:t xml:space="preserve"> </w:t>
      </w:r>
    </w:p>
    <w:p w14:paraId="4EAFD49F" w14:textId="024252E0" w:rsidR="009D0611" w:rsidRDefault="009D0611" w:rsidP="009D0611">
      <w:pPr>
        <w:spacing w:after="0" w:line="248" w:lineRule="auto"/>
        <w:ind w:left="715"/>
      </w:pPr>
      <w:r>
        <w:rPr>
          <w:color w:val="4E81BD"/>
          <w:sz w:val="22"/>
        </w:rPr>
        <w:t xml:space="preserve">var </w:t>
      </w:r>
      <w:proofErr w:type="spellStart"/>
      <w:r>
        <w:rPr>
          <w:color w:val="4E81BD"/>
          <w:sz w:val="22"/>
        </w:rPr>
        <w:t>filteredCollection</w:t>
      </w:r>
      <w:proofErr w:type="spellEnd"/>
      <w:r>
        <w:rPr>
          <w:color w:val="4E81BD"/>
          <w:sz w:val="22"/>
        </w:rPr>
        <w:t xml:space="preserve"> = </w:t>
      </w:r>
      <w:proofErr w:type="spellStart"/>
      <w:proofErr w:type="gramStart"/>
      <w:r>
        <w:rPr>
          <w:color w:val="4E81BD"/>
          <w:sz w:val="22"/>
        </w:rPr>
        <w:t>ee.ImageCollection</w:t>
      </w:r>
      <w:proofErr w:type="spellEnd"/>
      <w:proofErr w:type="gramEnd"/>
      <w:r>
        <w:rPr>
          <w:color w:val="4E81BD"/>
          <w:sz w:val="22"/>
        </w:rPr>
        <w:t>(</w:t>
      </w:r>
      <w:r w:rsidRPr="00416B87">
        <w:rPr>
          <w:color w:val="4E81BD"/>
          <w:sz w:val="22"/>
        </w:rPr>
        <w:t>'LANDSAT/LC08/C01/T1_SR</w:t>
      </w:r>
      <w:r w:rsidR="00EF11D3" w:rsidRPr="00416B87">
        <w:rPr>
          <w:color w:val="4E81BD"/>
          <w:sz w:val="22"/>
        </w:rPr>
        <w:t>'</w:t>
      </w:r>
      <w:r>
        <w:rPr>
          <w:color w:val="4E81BD"/>
          <w:sz w:val="22"/>
        </w:rPr>
        <w:t xml:space="preserve">) //import all Landsat </w:t>
      </w:r>
      <w:r>
        <w:rPr>
          <w:color w:val="4E81BD"/>
          <w:sz w:val="22"/>
        </w:rPr>
        <w:lastRenderedPageBreak/>
        <w:t xml:space="preserve">8 scenes </w:t>
      </w:r>
    </w:p>
    <w:p w14:paraId="4A7CAF81" w14:textId="77777777" w:rsidR="009D0611" w:rsidRDefault="009D0611" w:rsidP="009D0611">
      <w:pPr>
        <w:spacing w:after="0" w:line="248" w:lineRule="auto"/>
        <w:ind w:left="715"/>
      </w:pPr>
      <w:r>
        <w:rPr>
          <w:color w:val="4E81BD"/>
          <w:sz w:val="22"/>
        </w:rPr>
        <w:t xml:space="preserve">  </w:t>
      </w:r>
      <w:proofErr w:type="gramStart"/>
      <w:r>
        <w:rPr>
          <w:color w:val="4E81BD"/>
          <w:sz w:val="22"/>
        </w:rPr>
        <w:t>.</w:t>
      </w:r>
      <w:proofErr w:type="spellStart"/>
      <w:r>
        <w:rPr>
          <w:color w:val="4E81BD"/>
          <w:sz w:val="22"/>
        </w:rPr>
        <w:t>filterBounds</w:t>
      </w:r>
      <w:proofErr w:type="spellEnd"/>
      <w:proofErr w:type="gramEnd"/>
      <w:r>
        <w:rPr>
          <w:color w:val="4E81BD"/>
          <w:sz w:val="22"/>
        </w:rPr>
        <w:t xml:space="preserve">(point) //filter all scenes using point geometry from above (i.e. limit to Logan) </w:t>
      </w:r>
    </w:p>
    <w:p w14:paraId="2C65B63D" w14:textId="77777777" w:rsidR="009D0611" w:rsidRDefault="009D0611" w:rsidP="009D0611">
      <w:pPr>
        <w:spacing w:after="0" w:line="248" w:lineRule="auto"/>
        <w:ind w:left="715"/>
      </w:pPr>
      <w:r>
        <w:rPr>
          <w:color w:val="4E81BD"/>
          <w:sz w:val="22"/>
        </w:rPr>
        <w:t xml:space="preserve">  </w:t>
      </w:r>
      <w:proofErr w:type="gramStart"/>
      <w:r>
        <w:rPr>
          <w:color w:val="4E81BD"/>
          <w:sz w:val="22"/>
        </w:rPr>
        <w:t>.</w:t>
      </w:r>
      <w:proofErr w:type="spellStart"/>
      <w:r>
        <w:rPr>
          <w:color w:val="4E81BD"/>
          <w:sz w:val="22"/>
        </w:rPr>
        <w:t>filterDate</w:t>
      </w:r>
      <w:proofErr w:type="spellEnd"/>
      <w:proofErr w:type="gramEnd"/>
      <w:r>
        <w:rPr>
          <w:color w:val="4E81BD"/>
          <w:sz w:val="22"/>
        </w:rPr>
        <w:t xml:space="preserve">(start, end) //filter all scenes using the dates defined above </w:t>
      </w:r>
    </w:p>
    <w:p w14:paraId="550D1BD9" w14:textId="77777777" w:rsidR="009D0611" w:rsidRDefault="009D0611" w:rsidP="009D0611">
      <w:pPr>
        <w:spacing w:line="248" w:lineRule="auto"/>
        <w:ind w:left="715"/>
        <w:rPr>
          <w:color w:val="4E81BD"/>
          <w:sz w:val="22"/>
        </w:rPr>
      </w:pPr>
      <w:r>
        <w:rPr>
          <w:color w:val="4E81BD"/>
          <w:sz w:val="22"/>
        </w:rPr>
        <w:t xml:space="preserve">  </w:t>
      </w:r>
      <w:proofErr w:type="gramStart"/>
      <w:r>
        <w:rPr>
          <w:color w:val="4E81BD"/>
          <w:sz w:val="22"/>
        </w:rPr>
        <w:t>.sort</w:t>
      </w:r>
      <w:proofErr w:type="gramEnd"/>
      <w:r>
        <w:rPr>
          <w:color w:val="4E81BD"/>
          <w:sz w:val="22"/>
        </w:rPr>
        <w:t xml:space="preserve">('CLOUD_COVER', true); //sort all images within the </w:t>
      </w:r>
      <w:proofErr w:type="spellStart"/>
      <w:r>
        <w:rPr>
          <w:color w:val="4E81BD"/>
          <w:sz w:val="22"/>
        </w:rPr>
        <w:t>ImageCollection</w:t>
      </w:r>
      <w:proofErr w:type="spellEnd"/>
      <w:r>
        <w:rPr>
          <w:color w:val="4E81BD"/>
          <w:sz w:val="22"/>
        </w:rPr>
        <w:t xml:space="preserve"> by cloud cover</w:t>
      </w:r>
    </w:p>
    <w:p w14:paraId="72F23DED" w14:textId="77777777" w:rsidR="009D0611" w:rsidRDefault="009D0611" w:rsidP="009D0611">
      <w:pPr>
        <w:spacing w:line="248" w:lineRule="auto"/>
        <w:ind w:left="715"/>
      </w:pPr>
      <w:r>
        <w:rPr>
          <w:color w:val="4E81BD"/>
          <w:sz w:val="22"/>
        </w:rPr>
        <w:t>print(</w:t>
      </w:r>
      <w:proofErr w:type="spellStart"/>
      <w:r>
        <w:rPr>
          <w:color w:val="4E81BD"/>
          <w:sz w:val="22"/>
        </w:rPr>
        <w:t>filteredCollection</w:t>
      </w:r>
      <w:proofErr w:type="spellEnd"/>
      <w:r>
        <w:rPr>
          <w:color w:val="4E81BD"/>
          <w:sz w:val="22"/>
        </w:rPr>
        <w:t xml:space="preserve">); </w:t>
      </w:r>
    </w:p>
    <w:p w14:paraId="523EB517" w14:textId="77777777" w:rsidR="009D0611" w:rsidRDefault="009D0611" w:rsidP="009D0611">
      <w:pPr>
        <w:ind w:left="-5"/>
      </w:pPr>
      <w:r>
        <w:t xml:space="preserve">When the </w:t>
      </w:r>
      <w:proofErr w:type="gramStart"/>
      <w:r>
        <w:rPr>
          <w:color w:val="4E81BD"/>
          <w:sz w:val="22"/>
        </w:rPr>
        <w:t>print(</w:t>
      </w:r>
      <w:proofErr w:type="gramEnd"/>
      <w:r>
        <w:rPr>
          <w:color w:val="4E81BD"/>
          <w:sz w:val="22"/>
        </w:rPr>
        <w:t>)</w:t>
      </w:r>
      <w:r>
        <w:t xml:space="preserve"> function is applied to an image, metadata about the image appears in the Console</w:t>
      </w:r>
      <w:r>
        <w:rPr>
          <w:color w:val="4E81BD"/>
          <w:sz w:val="22"/>
        </w:rPr>
        <w:t>.</w:t>
      </w:r>
      <w:r>
        <w:t xml:space="preserve"> </w:t>
      </w:r>
      <w:r>
        <w:rPr>
          <w:color w:val="4E81BD"/>
          <w:sz w:val="22"/>
        </w:rPr>
        <w:t xml:space="preserve"> </w:t>
      </w:r>
    </w:p>
    <w:p w14:paraId="4AB62745" w14:textId="77777777" w:rsidR="009D0611" w:rsidRDefault="009D0611" w:rsidP="009D0611">
      <w:pPr>
        <w:spacing w:line="248" w:lineRule="auto"/>
        <w:ind w:left="715"/>
        <w:rPr>
          <w:color w:val="4E81BD"/>
          <w:sz w:val="22"/>
        </w:rPr>
      </w:pPr>
      <w:r>
        <w:rPr>
          <w:color w:val="4E81BD"/>
          <w:sz w:val="22"/>
        </w:rPr>
        <w:t xml:space="preserve">var first = </w:t>
      </w:r>
      <w:proofErr w:type="spellStart"/>
      <w:r>
        <w:rPr>
          <w:color w:val="4E81BD"/>
          <w:sz w:val="22"/>
        </w:rPr>
        <w:t>filteredCollection.first</w:t>
      </w:r>
      <w:proofErr w:type="spellEnd"/>
      <w:r>
        <w:rPr>
          <w:color w:val="4E81BD"/>
          <w:sz w:val="22"/>
        </w:rPr>
        <w:t>(); //select the first image in the filtered image collection</w:t>
      </w:r>
    </w:p>
    <w:p w14:paraId="490D5BD5" w14:textId="77777777" w:rsidR="009D0611" w:rsidRDefault="009D0611" w:rsidP="009D0611">
      <w:pPr>
        <w:spacing w:line="248" w:lineRule="auto"/>
        <w:ind w:left="715"/>
      </w:pPr>
      <w:r>
        <w:rPr>
          <w:color w:val="4E81BD"/>
          <w:sz w:val="22"/>
        </w:rPr>
        <w:t xml:space="preserve"> print(first); //Based on the sort above, the first image here has the lowest cloud cover </w:t>
      </w:r>
    </w:p>
    <w:p w14:paraId="2088C516" w14:textId="77777777" w:rsidR="009D0611" w:rsidRDefault="009D0611" w:rsidP="009D0611">
      <w:pPr>
        <w:spacing w:line="259" w:lineRule="auto"/>
        <w:ind w:left="720"/>
      </w:pPr>
      <w:r>
        <w:rPr>
          <w:color w:val="4E81BD"/>
          <w:sz w:val="22"/>
        </w:rPr>
        <w:t xml:space="preserve"> </w:t>
      </w:r>
    </w:p>
    <w:p w14:paraId="39FD9424" w14:textId="77777777" w:rsidR="009D0611" w:rsidRDefault="009D0611" w:rsidP="009D0611">
      <w:pPr>
        <w:ind w:left="-5" w:right="85"/>
      </w:pPr>
      <w:r>
        <w:t xml:space="preserve">Image collections can also be limited e.g. by path and row or characteristics that are stored in the metadata. </w:t>
      </w:r>
    </w:p>
    <w:p w14:paraId="5028F6EE" w14:textId="77777777" w:rsidR="009D0611" w:rsidRDefault="009D0611" w:rsidP="009D0611">
      <w:pPr>
        <w:spacing w:line="259" w:lineRule="auto"/>
      </w:pPr>
      <w:r>
        <w:t xml:space="preserve"> </w:t>
      </w:r>
      <w:r>
        <w:rPr>
          <w:color w:val="4E81BD"/>
          <w:sz w:val="22"/>
        </w:rPr>
        <w:t xml:space="preserve">// Load a Landsat 8 </w:t>
      </w:r>
      <w:proofErr w:type="spellStart"/>
      <w:r>
        <w:rPr>
          <w:color w:val="4E81BD"/>
          <w:sz w:val="22"/>
        </w:rPr>
        <w:t>ImageCollection</w:t>
      </w:r>
      <w:proofErr w:type="spellEnd"/>
      <w:r>
        <w:rPr>
          <w:color w:val="4E81BD"/>
          <w:sz w:val="22"/>
        </w:rPr>
        <w:t xml:space="preserve"> for a single path-row. </w:t>
      </w:r>
    </w:p>
    <w:p w14:paraId="4E95D7BC" w14:textId="77777777" w:rsidR="009D0611" w:rsidRDefault="009D0611" w:rsidP="009D0611">
      <w:pPr>
        <w:spacing w:after="0" w:line="248" w:lineRule="auto"/>
        <w:ind w:left="715"/>
      </w:pPr>
      <w:r>
        <w:rPr>
          <w:color w:val="4E81BD"/>
          <w:sz w:val="22"/>
        </w:rPr>
        <w:t xml:space="preserve">var collection = </w:t>
      </w:r>
      <w:proofErr w:type="spellStart"/>
      <w:proofErr w:type="gramStart"/>
      <w:r>
        <w:rPr>
          <w:color w:val="4E81BD"/>
          <w:sz w:val="22"/>
        </w:rPr>
        <w:t>ee.ImageCollection</w:t>
      </w:r>
      <w:proofErr w:type="spellEnd"/>
      <w:proofErr w:type="gramEnd"/>
      <w:r>
        <w:rPr>
          <w:color w:val="4E81BD"/>
          <w:sz w:val="22"/>
        </w:rPr>
        <w:t xml:space="preserve">('LANDSAT/LC08/C01/T1_TOA') </w:t>
      </w:r>
    </w:p>
    <w:p w14:paraId="658227E1" w14:textId="77777777" w:rsidR="009D0611" w:rsidRDefault="009D0611" w:rsidP="009D0611">
      <w:pPr>
        <w:spacing w:after="0" w:line="248" w:lineRule="auto"/>
        <w:ind w:left="715"/>
      </w:pPr>
      <w:r>
        <w:rPr>
          <w:color w:val="4E81BD"/>
          <w:sz w:val="22"/>
        </w:rPr>
        <w:t xml:space="preserve">    </w:t>
      </w:r>
      <w:proofErr w:type="gramStart"/>
      <w:r>
        <w:rPr>
          <w:color w:val="4E81BD"/>
          <w:sz w:val="22"/>
        </w:rPr>
        <w:t>.filter</w:t>
      </w:r>
      <w:proofErr w:type="gramEnd"/>
      <w:r>
        <w:rPr>
          <w:color w:val="4E81BD"/>
          <w:sz w:val="22"/>
        </w:rPr>
        <w:t>(</w:t>
      </w:r>
      <w:proofErr w:type="spellStart"/>
      <w:r>
        <w:rPr>
          <w:color w:val="4E81BD"/>
          <w:sz w:val="22"/>
        </w:rPr>
        <w:t>ee.Filter.eq</w:t>
      </w:r>
      <w:proofErr w:type="spellEnd"/>
      <w:r>
        <w:rPr>
          <w:color w:val="4E81BD"/>
          <w:sz w:val="22"/>
        </w:rPr>
        <w:t xml:space="preserve">('WRS_PATH', 38)) //Limit images to those in the path/row over Logan </w:t>
      </w:r>
    </w:p>
    <w:p w14:paraId="4D40C1BF" w14:textId="77777777" w:rsidR="009D0611" w:rsidRDefault="009D0611" w:rsidP="009D0611">
      <w:pPr>
        <w:spacing w:after="0" w:line="248" w:lineRule="auto"/>
        <w:ind w:left="715"/>
      </w:pPr>
      <w:r>
        <w:rPr>
          <w:color w:val="4E81BD"/>
          <w:sz w:val="22"/>
        </w:rPr>
        <w:t xml:space="preserve">    </w:t>
      </w:r>
      <w:proofErr w:type="gramStart"/>
      <w:r>
        <w:rPr>
          <w:color w:val="4E81BD"/>
          <w:sz w:val="22"/>
        </w:rPr>
        <w:t>.filter</w:t>
      </w:r>
      <w:proofErr w:type="gramEnd"/>
      <w:r>
        <w:rPr>
          <w:color w:val="4E81BD"/>
          <w:sz w:val="22"/>
        </w:rPr>
        <w:t>(</w:t>
      </w:r>
      <w:proofErr w:type="spellStart"/>
      <w:r>
        <w:rPr>
          <w:color w:val="4E81BD"/>
          <w:sz w:val="22"/>
        </w:rPr>
        <w:t>ee.Filter.eq</w:t>
      </w:r>
      <w:proofErr w:type="spellEnd"/>
      <w:r>
        <w:rPr>
          <w:color w:val="4E81BD"/>
          <w:sz w:val="22"/>
        </w:rPr>
        <w:t xml:space="preserve">('WRS_ROW', 31))  </w:t>
      </w:r>
    </w:p>
    <w:p w14:paraId="4855A284" w14:textId="77777777" w:rsidR="009D0611" w:rsidRDefault="009D0611" w:rsidP="009D0611">
      <w:pPr>
        <w:spacing w:after="0" w:line="248" w:lineRule="auto"/>
        <w:ind w:left="715"/>
      </w:pPr>
      <w:r>
        <w:rPr>
          <w:color w:val="4E81BD"/>
          <w:sz w:val="22"/>
        </w:rPr>
        <w:t xml:space="preserve">    </w:t>
      </w:r>
      <w:proofErr w:type="gramStart"/>
      <w:r>
        <w:rPr>
          <w:color w:val="4E81BD"/>
          <w:sz w:val="22"/>
        </w:rPr>
        <w:t>.</w:t>
      </w:r>
      <w:proofErr w:type="spellStart"/>
      <w:r>
        <w:rPr>
          <w:color w:val="4E81BD"/>
          <w:sz w:val="22"/>
        </w:rPr>
        <w:t>filterDate</w:t>
      </w:r>
      <w:proofErr w:type="spellEnd"/>
      <w:proofErr w:type="gramEnd"/>
      <w:r>
        <w:rPr>
          <w:color w:val="4E81BD"/>
          <w:sz w:val="22"/>
        </w:rPr>
        <w:t xml:space="preserve">(start, end); //filter by a start and end date of interest </w:t>
      </w:r>
    </w:p>
    <w:p w14:paraId="18486B89" w14:textId="77777777" w:rsidR="009D0611" w:rsidRDefault="009D0611" w:rsidP="009D0611">
      <w:pPr>
        <w:spacing w:after="0" w:line="259" w:lineRule="auto"/>
        <w:ind w:left="720"/>
      </w:pPr>
      <w:r>
        <w:rPr>
          <w:color w:val="4E81BD"/>
          <w:sz w:val="22"/>
        </w:rPr>
        <w:t xml:space="preserve"> </w:t>
      </w:r>
    </w:p>
    <w:p w14:paraId="2D52287C" w14:textId="77777777" w:rsidR="009D0611" w:rsidRDefault="009D0611" w:rsidP="009D0611">
      <w:pPr>
        <w:spacing w:after="0" w:line="248" w:lineRule="auto"/>
        <w:ind w:left="715"/>
      </w:pPr>
      <w:proofErr w:type="gramStart"/>
      <w:r>
        <w:rPr>
          <w:color w:val="4E81BD"/>
          <w:sz w:val="22"/>
        </w:rPr>
        <w:t>print(</w:t>
      </w:r>
      <w:proofErr w:type="gramEnd"/>
      <w:r>
        <w:rPr>
          <w:color w:val="4E81BD"/>
          <w:sz w:val="22"/>
        </w:rPr>
        <w:t xml:space="preserve">'Collection: ', collection); </w:t>
      </w:r>
    </w:p>
    <w:p w14:paraId="43E7DBFD" w14:textId="77777777" w:rsidR="009D0611" w:rsidRDefault="009D0611" w:rsidP="009D0611">
      <w:pPr>
        <w:spacing w:after="0" w:line="248" w:lineRule="auto"/>
        <w:ind w:left="715"/>
      </w:pPr>
      <w:r>
        <w:rPr>
          <w:color w:val="4E81BD"/>
          <w:sz w:val="22"/>
        </w:rPr>
        <w:t xml:space="preserve">// Convert the collection to a list and get the number of images. </w:t>
      </w:r>
    </w:p>
    <w:p w14:paraId="30EF4291" w14:textId="77777777" w:rsidR="009D0611" w:rsidRDefault="009D0611" w:rsidP="009D0611">
      <w:pPr>
        <w:spacing w:after="0" w:line="248" w:lineRule="auto"/>
        <w:ind w:left="715" w:right="3786"/>
        <w:rPr>
          <w:color w:val="4E81BD"/>
          <w:sz w:val="22"/>
        </w:rPr>
      </w:pPr>
      <w:r>
        <w:rPr>
          <w:color w:val="4E81BD"/>
          <w:sz w:val="22"/>
        </w:rPr>
        <w:t xml:space="preserve">var size = </w:t>
      </w:r>
      <w:proofErr w:type="spellStart"/>
      <w:proofErr w:type="gramStart"/>
      <w:r>
        <w:rPr>
          <w:color w:val="4E81BD"/>
          <w:sz w:val="22"/>
        </w:rPr>
        <w:t>collection.toList</w:t>
      </w:r>
      <w:proofErr w:type="spellEnd"/>
      <w:proofErr w:type="gramEnd"/>
      <w:r>
        <w:rPr>
          <w:color w:val="4E81BD"/>
          <w:sz w:val="22"/>
        </w:rPr>
        <w:t xml:space="preserve">(100).length(); </w:t>
      </w:r>
    </w:p>
    <w:p w14:paraId="65D97D5B" w14:textId="77777777" w:rsidR="009D0611" w:rsidRDefault="009D0611" w:rsidP="009D0611">
      <w:pPr>
        <w:spacing w:after="0" w:line="248" w:lineRule="auto"/>
        <w:ind w:left="715" w:right="3786"/>
      </w:pPr>
      <w:proofErr w:type="gramStart"/>
      <w:r>
        <w:rPr>
          <w:color w:val="4E81BD"/>
          <w:sz w:val="22"/>
        </w:rPr>
        <w:t>print(</w:t>
      </w:r>
      <w:proofErr w:type="gramEnd"/>
      <w:r>
        <w:rPr>
          <w:color w:val="4E81BD"/>
          <w:sz w:val="22"/>
        </w:rPr>
        <w:t xml:space="preserve">'Number of images: ', size); </w:t>
      </w:r>
    </w:p>
    <w:p w14:paraId="63AAED3D" w14:textId="77777777" w:rsidR="009D0611" w:rsidRDefault="009D0611" w:rsidP="009D0611">
      <w:pPr>
        <w:spacing w:after="0" w:line="259" w:lineRule="auto"/>
        <w:ind w:left="720"/>
      </w:pPr>
      <w:r>
        <w:rPr>
          <w:color w:val="4E81BD"/>
          <w:sz w:val="22"/>
        </w:rPr>
        <w:t xml:space="preserve"> </w:t>
      </w:r>
    </w:p>
    <w:p w14:paraId="2F5C2D8E" w14:textId="77777777" w:rsidR="009D0611" w:rsidRDefault="009D0611" w:rsidP="009D0611">
      <w:pPr>
        <w:spacing w:after="0" w:line="248" w:lineRule="auto"/>
        <w:ind w:left="715" w:right="5874"/>
        <w:rPr>
          <w:color w:val="4E81BD"/>
          <w:sz w:val="22"/>
        </w:rPr>
      </w:pPr>
      <w:r>
        <w:rPr>
          <w:color w:val="4E81BD"/>
          <w:sz w:val="22"/>
        </w:rPr>
        <w:t xml:space="preserve">// Get the number of images. </w:t>
      </w:r>
    </w:p>
    <w:p w14:paraId="7E4C65BE" w14:textId="77777777" w:rsidR="009D0611" w:rsidRDefault="009D0611" w:rsidP="009D0611">
      <w:pPr>
        <w:spacing w:after="0" w:line="248" w:lineRule="auto"/>
        <w:ind w:left="715" w:right="5874"/>
      </w:pPr>
      <w:r>
        <w:rPr>
          <w:color w:val="4E81BD"/>
          <w:sz w:val="22"/>
        </w:rPr>
        <w:t xml:space="preserve">var count = </w:t>
      </w:r>
      <w:proofErr w:type="spellStart"/>
      <w:proofErr w:type="gramStart"/>
      <w:r>
        <w:rPr>
          <w:color w:val="4E81BD"/>
          <w:sz w:val="22"/>
        </w:rPr>
        <w:t>collection.size</w:t>
      </w:r>
      <w:proofErr w:type="spellEnd"/>
      <w:proofErr w:type="gramEnd"/>
      <w:r>
        <w:rPr>
          <w:color w:val="4E81BD"/>
          <w:sz w:val="22"/>
        </w:rPr>
        <w:t xml:space="preserve">(); </w:t>
      </w:r>
    </w:p>
    <w:p w14:paraId="53E81CF6" w14:textId="77777777" w:rsidR="009D0611" w:rsidRDefault="009D0611" w:rsidP="009D0611">
      <w:pPr>
        <w:spacing w:after="0" w:line="248" w:lineRule="auto"/>
        <w:ind w:left="715"/>
      </w:pPr>
      <w:proofErr w:type="gramStart"/>
      <w:r>
        <w:rPr>
          <w:color w:val="4E81BD"/>
          <w:sz w:val="22"/>
        </w:rPr>
        <w:t>print(</w:t>
      </w:r>
      <w:proofErr w:type="gramEnd"/>
      <w:r>
        <w:rPr>
          <w:color w:val="4E81BD"/>
          <w:sz w:val="22"/>
        </w:rPr>
        <w:t xml:space="preserve">'Count: ', count); </w:t>
      </w:r>
    </w:p>
    <w:p w14:paraId="0AABFBC9" w14:textId="77777777" w:rsidR="009D0611" w:rsidRDefault="009D0611" w:rsidP="009D0611">
      <w:pPr>
        <w:spacing w:after="0" w:line="259" w:lineRule="auto"/>
        <w:ind w:left="720"/>
      </w:pPr>
      <w:r>
        <w:rPr>
          <w:color w:val="4E81BD"/>
          <w:sz w:val="22"/>
        </w:rPr>
        <w:t xml:space="preserve"> </w:t>
      </w:r>
    </w:p>
    <w:p w14:paraId="02E70F83" w14:textId="77777777" w:rsidR="009D0611" w:rsidRPr="00EA263C" w:rsidRDefault="009D0611" w:rsidP="009D0611">
      <w:pPr>
        <w:spacing w:after="0" w:line="259" w:lineRule="auto"/>
        <w:ind w:left="720"/>
        <w:rPr>
          <w:color w:val="4BACC6" w:themeColor="accent5"/>
          <w:sz w:val="22"/>
        </w:rPr>
      </w:pPr>
      <w:r w:rsidRPr="00EA263C">
        <w:rPr>
          <w:color w:val="4BACC6" w:themeColor="accent5"/>
          <w:sz w:val="22"/>
        </w:rPr>
        <w:t xml:space="preserve">// Get the date range of images in the collection. </w:t>
      </w:r>
    </w:p>
    <w:p w14:paraId="754ABE9F" w14:textId="77777777" w:rsidR="009D0611" w:rsidRPr="00EA263C" w:rsidRDefault="009D0611" w:rsidP="009D0611">
      <w:pPr>
        <w:spacing w:after="0" w:line="259" w:lineRule="auto"/>
        <w:ind w:left="720"/>
        <w:rPr>
          <w:color w:val="4BACC6" w:themeColor="accent5"/>
          <w:sz w:val="22"/>
        </w:rPr>
      </w:pPr>
      <w:r w:rsidRPr="00EA263C">
        <w:rPr>
          <w:color w:val="4BACC6" w:themeColor="accent5"/>
          <w:sz w:val="22"/>
        </w:rPr>
        <w:t xml:space="preserve">var range = </w:t>
      </w:r>
      <w:proofErr w:type="spellStart"/>
      <w:proofErr w:type="gramStart"/>
      <w:r w:rsidRPr="00EA263C">
        <w:rPr>
          <w:color w:val="4BACC6" w:themeColor="accent5"/>
          <w:sz w:val="22"/>
        </w:rPr>
        <w:t>collection.reduceColumns</w:t>
      </w:r>
      <w:proofErr w:type="spellEnd"/>
      <w:proofErr w:type="gramEnd"/>
      <w:r w:rsidRPr="00EA263C">
        <w:rPr>
          <w:color w:val="4BACC6" w:themeColor="accent5"/>
          <w:sz w:val="22"/>
        </w:rPr>
        <w:t>(</w:t>
      </w:r>
      <w:proofErr w:type="spellStart"/>
      <w:r w:rsidRPr="00EA263C">
        <w:rPr>
          <w:color w:val="4BACC6" w:themeColor="accent5"/>
          <w:sz w:val="22"/>
        </w:rPr>
        <w:t>ee.Reducer.minMax</w:t>
      </w:r>
      <w:proofErr w:type="spellEnd"/>
      <w:r w:rsidRPr="00EA263C">
        <w:rPr>
          <w:color w:val="4BACC6" w:themeColor="accent5"/>
          <w:sz w:val="22"/>
        </w:rPr>
        <w:t>(), ["</w:t>
      </w:r>
      <w:proofErr w:type="spellStart"/>
      <w:r w:rsidRPr="00EA263C">
        <w:rPr>
          <w:color w:val="4BACC6" w:themeColor="accent5"/>
          <w:sz w:val="22"/>
        </w:rPr>
        <w:t>system:time_start</w:t>
      </w:r>
      <w:proofErr w:type="spellEnd"/>
      <w:r w:rsidRPr="00EA263C">
        <w:rPr>
          <w:color w:val="4BACC6" w:themeColor="accent5"/>
          <w:sz w:val="22"/>
        </w:rPr>
        <w:t>"])</w:t>
      </w:r>
    </w:p>
    <w:p w14:paraId="4F7FD625" w14:textId="77777777" w:rsidR="009D0611" w:rsidRDefault="009D0611" w:rsidP="009D0611">
      <w:pPr>
        <w:spacing w:after="0" w:line="259" w:lineRule="auto"/>
        <w:ind w:left="720"/>
        <w:rPr>
          <w:color w:val="4BACC6" w:themeColor="accent5"/>
          <w:sz w:val="22"/>
        </w:rPr>
      </w:pPr>
      <w:proofErr w:type="gramStart"/>
      <w:r w:rsidRPr="00EA263C">
        <w:rPr>
          <w:color w:val="4BACC6" w:themeColor="accent5"/>
          <w:sz w:val="22"/>
        </w:rPr>
        <w:t>print(</w:t>
      </w:r>
      <w:proofErr w:type="gramEnd"/>
      <w:r w:rsidRPr="00EA263C">
        <w:rPr>
          <w:color w:val="4BACC6" w:themeColor="accent5"/>
          <w:sz w:val="22"/>
        </w:rPr>
        <w:t xml:space="preserve">'Date range: ', </w:t>
      </w:r>
      <w:proofErr w:type="spellStart"/>
      <w:r w:rsidRPr="00EA263C">
        <w:rPr>
          <w:color w:val="4BACC6" w:themeColor="accent5"/>
          <w:sz w:val="22"/>
        </w:rPr>
        <w:t>ee.Date</w:t>
      </w:r>
      <w:proofErr w:type="spellEnd"/>
      <w:r w:rsidRPr="00EA263C">
        <w:rPr>
          <w:color w:val="4BACC6" w:themeColor="accent5"/>
          <w:sz w:val="22"/>
        </w:rPr>
        <w:t>(</w:t>
      </w:r>
      <w:proofErr w:type="spellStart"/>
      <w:r w:rsidRPr="00EA263C">
        <w:rPr>
          <w:color w:val="4BACC6" w:themeColor="accent5"/>
          <w:sz w:val="22"/>
        </w:rPr>
        <w:t>range.get</w:t>
      </w:r>
      <w:proofErr w:type="spellEnd"/>
      <w:r w:rsidRPr="00EA263C">
        <w:rPr>
          <w:color w:val="4BACC6" w:themeColor="accent5"/>
          <w:sz w:val="22"/>
        </w:rPr>
        <w:t xml:space="preserve">('min')), </w:t>
      </w:r>
      <w:proofErr w:type="spellStart"/>
      <w:r w:rsidRPr="00EA263C">
        <w:rPr>
          <w:color w:val="4BACC6" w:themeColor="accent5"/>
          <w:sz w:val="22"/>
        </w:rPr>
        <w:t>ee.Date</w:t>
      </w:r>
      <w:proofErr w:type="spellEnd"/>
      <w:r w:rsidRPr="00EA263C">
        <w:rPr>
          <w:color w:val="4BACC6" w:themeColor="accent5"/>
          <w:sz w:val="22"/>
        </w:rPr>
        <w:t>(</w:t>
      </w:r>
      <w:proofErr w:type="spellStart"/>
      <w:r w:rsidRPr="00EA263C">
        <w:rPr>
          <w:color w:val="4BACC6" w:themeColor="accent5"/>
          <w:sz w:val="22"/>
        </w:rPr>
        <w:t>range.get</w:t>
      </w:r>
      <w:proofErr w:type="spellEnd"/>
      <w:r w:rsidRPr="00EA263C">
        <w:rPr>
          <w:color w:val="4BACC6" w:themeColor="accent5"/>
          <w:sz w:val="22"/>
        </w:rPr>
        <w:t>('max')))</w:t>
      </w:r>
    </w:p>
    <w:p w14:paraId="76472813" w14:textId="77777777" w:rsidR="009D0611" w:rsidRPr="00EA263C" w:rsidRDefault="009D0611" w:rsidP="009D0611">
      <w:pPr>
        <w:spacing w:after="0" w:line="259" w:lineRule="auto"/>
        <w:ind w:left="720"/>
        <w:rPr>
          <w:color w:val="4BACC6" w:themeColor="accent5"/>
          <w:sz w:val="22"/>
        </w:rPr>
      </w:pPr>
    </w:p>
    <w:p w14:paraId="22D94A8E" w14:textId="77777777" w:rsidR="009D0611" w:rsidRDefault="009D0611" w:rsidP="009D0611">
      <w:pPr>
        <w:spacing w:after="0" w:line="248" w:lineRule="auto"/>
        <w:ind w:left="715" w:right="3052"/>
        <w:rPr>
          <w:color w:val="4E81BD"/>
          <w:sz w:val="22"/>
        </w:rPr>
      </w:pPr>
      <w:r w:rsidRPr="00EA263C">
        <w:rPr>
          <w:color w:val="4BACC6" w:themeColor="accent5"/>
          <w:sz w:val="22"/>
        </w:rPr>
        <w:t>/</w:t>
      </w:r>
      <w:r>
        <w:rPr>
          <w:color w:val="4E81BD"/>
          <w:sz w:val="22"/>
        </w:rPr>
        <w:t xml:space="preserve">/ Get statistics for a property of the images in the collection. </w:t>
      </w:r>
    </w:p>
    <w:p w14:paraId="050DE190" w14:textId="77777777" w:rsidR="009D0611" w:rsidRDefault="009D0611" w:rsidP="009D0611">
      <w:pPr>
        <w:spacing w:after="0" w:line="248" w:lineRule="auto"/>
        <w:ind w:left="715" w:right="3052"/>
        <w:rPr>
          <w:color w:val="4E81BD"/>
          <w:sz w:val="22"/>
        </w:rPr>
      </w:pPr>
      <w:r>
        <w:rPr>
          <w:color w:val="4E81BD"/>
          <w:sz w:val="22"/>
        </w:rPr>
        <w:t xml:space="preserve">var </w:t>
      </w:r>
      <w:proofErr w:type="spellStart"/>
      <w:r>
        <w:rPr>
          <w:color w:val="4E81BD"/>
          <w:sz w:val="22"/>
        </w:rPr>
        <w:t>sunStats</w:t>
      </w:r>
      <w:proofErr w:type="spellEnd"/>
      <w:r>
        <w:rPr>
          <w:color w:val="4E81BD"/>
          <w:sz w:val="22"/>
        </w:rPr>
        <w:t xml:space="preserve"> = </w:t>
      </w:r>
      <w:proofErr w:type="spellStart"/>
      <w:proofErr w:type="gramStart"/>
      <w:r>
        <w:rPr>
          <w:color w:val="4E81BD"/>
          <w:sz w:val="22"/>
        </w:rPr>
        <w:t>collection.aggregate</w:t>
      </w:r>
      <w:proofErr w:type="gramEnd"/>
      <w:r>
        <w:rPr>
          <w:color w:val="4E81BD"/>
          <w:sz w:val="22"/>
        </w:rPr>
        <w:t>_stats</w:t>
      </w:r>
      <w:proofErr w:type="spellEnd"/>
      <w:r>
        <w:rPr>
          <w:color w:val="4E81BD"/>
          <w:sz w:val="22"/>
        </w:rPr>
        <w:t xml:space="preserve">('SUN_ELEVATION'); </w:t>
      </w:r>
    </w:p>
    <w:p w14:paraId="0092F8BB" w14:textId="77777777" w:rsidR="009D0611" w:rsidRDefault="009D0611" w:rsidP="009D0611">
      <w:pPr>
        <w:spacing w:after="0" w:line="248" w:lineRule="auto"/>
        <w:ind w:left="715" w:right="3052"/>
      </w:pPr>
      <w:proofErr w:type="gramStart"/>
      <w:r>
        <w:rPr>
          <w:color w:val="4E81BD"/>
          <w:sz w:val="22"/>
        </w:rPr>
        <w:t>print(</w:t>
      </w:r>
      <w:proofErr w:type="gramEnd"/>
      <w:r>
        <w:rPr>
          <w:color w:val="4E81BD"/>
          <w:sz w:val="22"/>
        </w:rPr>
        <w:t xml:space="preserve">'Sun elevation statistics: ', </w:t>
      </w:r>
      <w:proofErr w:type="spellStart"/>
      <w:r>
        <w:rPr>
          <w:color w:val="4E81BD"/>
          <w:sz w:val="22"/>
        </w:rPr>
        <w:t>sunStats</w:t>
      </w:r>
      <w:proofErr w:type="spellEnd"/>
      <w:r>
        <w:rPr>
          <w:color w:val="4E81BD"/>
          <w:sz w:val="22"/>
        </w:rPr>
        <w:t xml:space="preserve">); </w:t>
      </w:r>
    </w:p>
    <w:p w14:paraId="215CBFE1" w14:textId="77777777" w:rsidR="009D0611" w:rsidRDefault="009D0611" w:rsidP="009D0611">
      <w:pPr>
        <w:spacing w:after="0" w:line="259" w:lineRule="auto"/>
        <w:ind w:left="720"/>
      </w:pPr>
      <w:r>
        <w:rPr>
          <w:color w:val="4E81BD"/>
          <w:sz w:val="22"/>
        </w:rPr>
        <w:t xml:space="preserve"> </w:t>
      </w:r>
    </w:p>
    <w:p w14:paraId="7E39D914" w14:textId="77777777" w:rsidR="009D0611" w:rsidRDefault="009D0611" w:rsidP="009D0611">
      <w:pPr>
        <w:spacing w:after="0" w:line="248" w:lineRule="auto"/>
        <w:ind w:left="715"/>
      </w:pPr>
      <w:r>
        <w:rPr>
          <w:color w:val="4E81BD"/>
          <w:sz w:val="22"/>
        </w:rPr>
        <w:t xml:space="preserve">// Sort by a cloud cover property, get the least cloudy image. </w:t>
      </w:r>
    </w:p>
    <w:p w14:paraId="0C49BE68" w14:textId="77777777" w:rsidR="009D0611" w:rsidRDefault="009D0611" w:rsidP="009D0611">
      <w:pPr>
        <w:spacing w:after="0" w:line="248" w:lineRule="auto"/>
        <w:ind w:left="715" w:right="1905"/>
        <w:rPr>
          <w:color w:val="4E81BD"/>
          <w:sz w:val="22"/>
        </w:rPr>
      </w:pPr>
      <w:r>
        <w:rPr>
          <w:color w:val="4E81BD"/>
          <w:sz w:val="22"/>
        </w:rPr>
        <w:t xml:space="preserve">var image = </w:t>
      </w:r>
      <w:proofErr w:type="spellStart"/>
      <w:proofErr w:type="gramStart"/>
      <w:r>
        <w:rPr>
          <w:color w:val="4E81BD"/>
          <w:sz w:val="22"/>
        </w:rPr>
        <w:t>ee.Image</w:t>
      </w:r>
      <w:proofErr w:type="spellEnd"/>
      <w:proofErr w:type="gramEnd"/>
      <w:r>
        <w:rPr>
          <w:color w:val="4E81BD"/>
          <w:sz w:val="22"/>
        </w:rPr>
        <w:t>(</w:t>
      </w:r>
      <w:proofErr w:type="spellStart"/>
      <w:r>
        <w:rPr>
          <w:color w:val="4E81BD"/>
          <w:sz w:val="22"/>
        </w:rPr>
        <w:t>collection.sort</w:t>
      </w:r>
      <w:proofErr w:type="spellEnd"/>
      <w:r>
        <w:rPr>
          <w:color w:val="4E81BD"/>
          <w:sz w:val="22"/>
        </w:rPr>
        <w:t xml:space="preserve">('CLOUD_COVER').first()); </w:t>
      </w:r>
    </w:p>
    <w:p w14:paraId="041A4778" w14:textId="77777777" w:rsidR="009D0611" w:rsidRDefault="009D0611" w:rsidP="009D0611">
      <w:pPr>
        <w:spacing w:after="0" w:line="248" w:lineRule="auto"/>
        <w:ind w:left="715" w:right="1905"/>
      </w:pPr>
      <w:proofErr w:type="gramStart"/>
      <w:r>
        <w:rPr>
          <w:color w:val="4E81BD"/>
          <w:sz w:val="22"/>
        </w:rPr>
        <w:t>print(</w:t>
      </w:r>
      <w:proofErr w:type="gramEnd"/>
      <w:r>
        <w:rPr>
          <w:color w:val="4E81BD"/>
          <w:sz w:val="22"/>
        </w:rPr>
        <w:t xml:space="preserve">'Least cloudy image: ', image); </w:t>
      </w:r>
    </w:p>
    <w:p w14:paraId="7F347618" w14:textId="77777777" w:rsidR="009D0611" w:rsidRDefault="009D0611" w:rsidP="009D0611">
      <w:pPr>
        <w:spacing w:after="0" w:line="259" w:lineRule="auto"/>
        <w:ind w:left="720"/>
      </w:pPr>
      <w:r>
        <w:rPr>
          <w:color w:val="4E81BD"/>
          <w:sz w:val="22"/>
        </w:rPr>
        <w:t xml:space="preserve"> </w:t>
      </w:r>
    </w:p>
    <w:p w14:paraId="0D01C2E1" w14:textId="08C27D7E" w:rsidR="009D0611" w:rsidRDefault="009D0611" w:rsidP="009D0611">
      <w:pPr>
        <w:pStyle w:val="Heading2"/>
        <w:spacing w:after="0"/>
      </w:pPr>
      <w:bookmarkStart w:id="3" w:name="_Performing_image_band"/>
      <w:bookmarkEnd w:id="3"/>
      <w:r>
        <w:lastRenderedPageBreak/>
        <w:t xml:space="preserve">Performing image band calculations – </w:t>
      </w:r>
      <w:hyperlink r:id="rId25" w:history="1">
        <w:r w:rsidRPr="00DC2DCA">
          <w:rPr>
            <w:rStyle w:val="Hyperlink"/>
          </w:rPr>
          <w:t>Link to code in GEE</w:t>
        </w:r>
      </w:hyperlink>
    </w:p>
    <w:p w14:paraId="179DF314" w14:textId="77777777" w:rsidR="009D0611" w:rsidRDefault="009D0611" w:rsidP="009D0611">
      <w:pPr>
        <w:ind w:left="-5" w:right="85"/>
      </w:pPr>
      <w:r>
        <w:t xml:space="preserve">It is a common requirement in remote sensing to want to manipulate image bands, for example to calculate multi-band indices such as the Normalized Difference Vegetation Index.  GEE provides multiple tools to support such analysis such as the </w:t>
      </w:r>
      <w:proofErr w:type="spellStart"/>
      <w:r w:rsidRPr="00DC2DCA">
        <w:rPr>
          <w:b/>
          <w:bCs/>
          <w:color w:val="000000" w:themeColor="text1"/>
          <w:sz w:val="22"/>
        </w:rPr>
        <w:t>normalizedDifference</w:t>
      </w:r>
      <w:proofErr w:type="spellEnd"/>
      <w:r w:rsidRPr="00DC2DCA">
        <w:rPr>
          <w:color w:val="000000" w:themeColor="text1"/>
        </w:rPr>
        <w:t xml:space="preserve"> </w:t>
      </w:r>
      <w:r>
        <w:t xml:space="preserve">function.  </w:t>
      </w:r>
    </w:p>
    <w:p w14:paraId="218308BB" w14:textId="77777777" w:rsidR="009D0611" w:rsidRPr="008F345F" w:rsidRDefault="009D0611" w:rsidP="009D0611">
      <w:pPr>
        <w:ind w:left="730"/>
        <w:rPr>
          <w:color w:val="4BACC6" w:themeColor="accent5"/>
          <w:sz w:val="22"/>
        </w:rPr>
      </w:pPr>
      <w:r w:rsidRPr="008F345F">
        <w:rPr>
          <w:color w:val="4BACC6" w:themeColor="accent5"/>
          <w:sz w:val="22"/>
        </w:rPr>
        <w:t>/* Create a function to compute NDVI from Landsat 5 imagery where B4 is the NIR band and B</w:t>
      </w:r>
      <w:proofErr w:type="gramStart"/>
      <w:r w:rsidRPr="008F345F">
        <w:rPr>
          <w:color w:val="4BACC6" w:themeColor="accent5"/>
          <w:sz w:val="22"/>
        </w:rPr>
        <w:t>3  is</w:t>
      </w:r>
      <w:proofErr w:type="gramEnd"/>
      <w:r w:rsidRPr="008F345F">
        <w:rPr>
          <w:color w:val="4BACC6" w:themeColor="accent5"/>
          <w:sz w:val="22"/>
        </w:rPr>
        <w:t xml:space="preserve"> the red band. */ </w:t>
      </w:r>
    </w:p>
    <w:p w14:paraId="3AF2A5D5" w14:textId="77777777" w:rsidR="009D0611" w:rsidRPr="008F345F" w:rsidRDefault="009D0611" w:rsidP="009D0611">
      <w:pPr>
        <w:spacing w:after="0"/>
        <w:ind w:left="730"/>
        <w:rPr>
          <w:color w:val="4BACC6" w:themeColor="accent5"/>
          <w:sz w:val="22"/>
        </w:rPr>
      </w:pPr>
      <w:r w:rsidRPr="008F345F">
        <w:rPr>
          <w:color w:val="4BACC6" w:themeColor="accent5"/>
          <w:sz w:val="22"/>
        </w:rPr>
        <w:t xml:space="preserve">var </w:t>
      </w:r>
      <w:proofErr w:type="spellStart"/>
      <w:r w:rsidRPr="008F345F">
        <w:rPr>
          <w:color w:val="4BACC6" w:themeColor="accent5"/>
          <w:sz w:val="22"/>
        </w:rPr>
        <w:t>getNDVI</w:t>
      </w:r>
      <w:proofErr w:type="spellEnd"/>
      <w:r w:rsidRPr="008F345F">
        <w:rPr>
          <w:color w:val="4BACC6" w:themeColor="accent5"/>
          <w:sz w:val="22"/>
        </w:rPr>
        <w:t xml:space="preserve"> = function(image) { </w:t>
      </w:r>
    </w:p>
    <w:p w14:paraId="09D0A331" w14:textId="77777777" w:rsidR="009D0611" w:rsidRPr="008F345F" w:rsidRDefault="009D0611" w:rsidP="009D0611">
      <w:pPr>
        <w:spacing w:after="0"/>
        <w:ind w:left="730"/>
        <w:rPr>
          <w:color w:val="4BACC6" w:themeColor="accent5"/>
          <w:sz w:val="22"/>
        </w:rPr>
      </w:pPr>
      <w:r w:rsidRPr="008F345F">
        <w:rPr>
          <w:color w:val="4BACC6" w:themeColor="accent5"/>
          <w:sz w:val="22"/>
        </w:rPr>
        <w:t xml:space="preserve">  return </w:t>
      </w:r>
      <w:proofErr w:type="spellStart"/>
      <w:proofErr w:type="gramStart"/>
      <w:r w:rsidRPr="008F345F">
        <w:rPr>
          <w:color w:val="4BACC6" w:themeColor="accent5"/>
          <w:sz w:val="22"/>
        </w:rPr>
        <w:t>image.normalizedDifference</w:t>
      </w:r>
      <w:proofErr w:type="spellEnd"/>
      <w:proofErr w:type="gramEnd"/>
      <w:r w:rsidRPr="008F345F">
        <w:rPr>
          <w:color w:val="4BACC6" w:themeColor="accent5"/>
          <w:sz w:val="22"/>
        </w:rPr>
        <w:t xml:space="preserve">(['B4', 'B3']); </w:t>
      </w:r>
    </w:p>
    <w:p w14:paraId="241134DE" w14:textId="77777777" w:rsidR="009D0611" w:rsidRPr="008F345F" w:rsidRDefault="009D0611" w:rsidP="009D0611">
      <w:pPr>
        <w:ind w:left="730"/>
        <w:rPr>
          <w:color w:val="4BACC6" w:themeColor="accent5"/>
          <w:sz w:val="22"/>
        </w:rPr>
      </w:pPr>
      <w:r w:rsidRPr="008F345F">
        <w:rPr>
          <w:color w:val="4BACC6" w:themeColor="accent5"/>
          <w:sz w:val="22"/>
        </w:rPr>
        <w:t xml:space="preserve">}; </w:t>
      </w:r>
    </w:p>
    <w:p w14:paraId="4325E69D" w14:textId="77777777" w:rsidR="009D0611" w:rsidRPr="008F345F" w:rsidRDefault="009D0611" w:rsidP="009D0611">
      <w:pPr>
        <w:spacing w:after="0"/>
        <w:ind w:left="730"/>
        <w:rPr>
          <w:color w:val="4BACC6" w:themeColor="accent5"/>
          <w:sz w:val="22"/>
        </w:rPr>
      </w:pPr>
      <w:r w:rsidRPr="008F345F">
        <w:rPr>
          <w:color w:val="4BACC6" w:themeColor="accent5"/>
          <w:sz w:val="22"/>
        </w:rPr>
        <w:t xml:space="preserve">// Define visualization parameters to display the image in the map window. </w:t>
      </w:r>
    </w:p>
    <w:p w14:paraId="200CF732" w14:textId="77777777" w:rsidR="009D0611" w:rsidRPr="008F345F" w:rsidRDefault="009D0611" w:rsidP="009D0611">
      <w:pPr>
        <w:spacing w:after="0"/>
        <w:ind w:left="730"/>
        <w:rPr>
          <w:color w:val="4BACC6" w:themeColor="accent5"/>
          <w:sz w:val="22"/>
        </w:rPr>
      </w:pPr>
      <w:r w:rsidRPr="008F345F">
        <w:rPr>
          <w:color w:val="4BACC6" w:themeColor="accent5"/>
          <w:sz w:val="22"/>
        </w:rPr>
        <w:t xml:space="preserve">var vizParamsL5 = </w:t>
      </w:r>
      <w:proofErr w:type="gramStart"/>
      <w:r w:rsidRPr="008F345F">
        <w:rPr>
          <w:color w:val="4BACC6" w:themeColor="accent5"/>
          <w:sz w:val="22"/>
        </w:rPr>
        <w:t xml:space="preserve">{  </w:t>
      </w:r>
      <w:proofErr w:type="gramEnd"/>
      <w:r w:rsidRPr="008F345F">
        <w:rPr>
          <w:color w:val="4BACC6" w:themeColor="accent5"/>
          <w:sz w:val="22"/>
        </w:rPr>
        <w:t xml:space="preserve"> bands: ['B4', 'B3', 'B2'],   min: 0,   max: 5000, </w:t>
      </w:r>
    </w:p>
    <w:p w14:paraId="2C73EAB1" w14:textId="77777777" w:rsidR="009D0611" w:rsidRPr="008F345F" w:rsidRDefault="009D0611" w:rsidP="009D0611">
      <w:pPr>
        <w:spacing w:after="0"/>
        <w:ind w:left="730"/>
        <w:rPr>
          <w:color w:val="4BACC6" w:themeColor="accent5"/>
          <w:sz w:val="22"/>
        </w:rPr>
      </w:pPr>
      <w:r w:rsidRPr="008F345F">
        <w:rPr>
          <w:color w:val="4BACC6" w:themeColor="accent5"/>
          <w:sz w:val="22"/>
        </w:rPr>
        <w:t xml:space="preserve">  gamma: [0.95, 1.1, 1] </w:t>
      </w:r>
    </w:p>
    <w:p w14:paraId="75FF649C" w14:textId="77777777" w:rsidR="009D0611" w:rsidRPr="008F345F" w:rsidRDefault="009D0611" w:rsidP="009D0611">
      <w:pPr>
        <w:ind w:left="730"/>
        <w:rPr>
          <w:color w:val="4BACC6" w:themeColor="accent5"/>
          <w:sz w:val="22"/>
        </w:rPr>
      </w:pPr>
      <w:r w:rsidRPr="008F345F">
        <w:rPr>
          <w:color w:val="4BACC6" w:themeColor="accent5"/>
          <w:sz w:val="22"/>
        </w:rPr>
        <w:t xml:space="preserve">}; </w:t>
      </w:r>
    </w:p>
    <w:p w14:paraId="61C3AC7B" w14:textId="77777777" w:rsidR="009D0611" w:rsidRPr="008F345F" w:rsidRDefault="009D0611" w:rsidP="009D0611">
      <w:pPr>
        <w:spacing w:after="0"/>
        <w:ind w:left="730"/>
        <w:rPr>
          <w:color w:val="4BACC6" w:themeColor="accent5"/>
          <w:sz w:val="22"/>
        </w:rPr>
      </w:pPr>
      <w:r w:rsidRPr="008F345F">
        <w:rPr>
          <w:color w:val="4BACC6" w:themeColor="accent5"/>
          <w:sz w:val="22"/>
        </w:rPr>
        <w:t xml:space="preserve"> // Load two Landsat 5 images, 20 years apart. </w:t>
      </w:r>
    </w:p>
    <w:p w14:paraId="2ABCD59C" w14:textId="77777777" w:rsidR="009D0611" w:rsidRPr="008F345F" w:rsidRDefault="009D0611" w:rsidP="009D0611">
      <w:pPr>
        <w:spacing w:after="0"/>
        <w:ind w:left="730"/>
        <w:rPr>
          <w:color w:val="4BACC6" w:themeColor="accent5"/>
          <w:sz w:val="22"/>
        </w:rPr>
      </w:pPr>
      <w:r w:rsidRPr="008F345F">
        <w:rPr>
          <w:color w:val="4BACC6" w:themeColor="accent5"/>
          <w:sz w:val="22"/>
        </w:rPr>
        <w:t xml:space="preserve">var image1 = </w:t>
      </w:r>
      <w:proofErr w:type="spellStart"/>
      <w:proofErr w:type="gramStart"/>
      <w:r w:rsidRPr="008F345F">
        <w:rPr>
          <w:color w:val="4BACC6" w:themeColor="accent5"/>
          <w:sz w:val="22"/>
        </w:rPr>
        <w:t>ee.Image</w:t>
      </w:r>
      <w:proofErr w:type="spellEnd"/>
      <w:proofErr w:type="gramEnd"/>
      <w:r w:rsidRPr="008F345F">
        <w:rPr>
          <w:color w:val="4BACC6" w:themeColor="accent5"/>
          <w:sz w:val="22"/>
        </w:rPr>
        <w:t xml:space="preserve">('LANDSAT/LT05/C01/T1_SR/LT05_038031_19880722'); </w:t>
      </w:r>
    </w:p>
    <w:p w14:paraId="295B7CDE" w14:textId="77777777" w:rsidR="009D0611" w:rsidRPr="008F345F" w:rsidRDefault="009D0611" w:rsidP="009D0611">
      <w:pPr>
        <w:ind w:left="730"/>
        <w:rPr>
          <w:color w:val="4BACC6" w:themeColor="accent5"/>
          <w:sz w:val="22"/>
        </w:rPr>
      </w:pPr>
      <w:r w:rsidRPr="008F345F">
        <w:rPr>
          <w:color w:val="4BACC6" w:themeColor="accent5"/>
          <w:sz w:val="22"/>
        </w:rPr>
        <w:t xml:space="preserve">var image2 = </w:t>
      </w:r>
      <w:proofErr w:type="spellStart"/>
      <w:proofErr w:type="gramStart"/>
      <w:r w:rsidRPr="008F345F">
        <w:rPr>
          <w:color w:val="4BACC6" w:themeColor="accent5"/>
          <w:sz w:val="22"/>
        </w:rPr>
        <w:t>ee.Image</w:t>
      </w:r>
      <w:proofErr w:type="spellEnd"/>
      <w:proofErr w:type="gramEnd"/>
      <w:r w:rsidRPr="008F345F">
        <w:rPr>
          <w:color w:val="4BACC6" w:themeColor="accent5"/>
          <w:sz w:val="22"/>
        </w:rPr>
        <w:t xml:space="preserve">('LANDSAT/LT05/C01/T1_SR/LT05_038031_20100719'); </w:t>
      </w:r>
    </w:p>
    <w:p w14:paraId="35D21728" w14:textId="77777777" w:rsidR="009D0611" w:rsidRPr="008F345F" w:rsidRDefault="009D0611" w:rsidP="009D0611">
      <w:pPr>
        <w:spacing w:after="0"/>
        <w:ind w:left="730"/>
        <w:rPr>
          <w:color w:val="4BACC6" w:themeColor="accent5"/>
          <w:sz w:val="22"/>
        </w:rPr>
      </w:pPr>
      <w:r w:rsidRPr="008F345F">
        <w:rPr>
          <w:color w:val="4BACC6" w:themeColor="accent5"/>
          <w:sz w:val="22"/>
        </w:rPr>
        <w:t xml:space="preserve"> // Compute NDVI from the scenes. </w:t>
      </w:r>
    </w:p>
    <w:p w14:paraId="57CF3072" w14:textId="77777777" w:rsidR="009D0611" w:rsidRPr="008F345F" w:rsidRDefault="009D0611" w:rsidP="009D0611">
      <w:pPr>
        <w:spacing w:after="0"/>
        <w:ind w:left="730"/>
        <w:rPr>
          <w:color w:val="4BACC6" w:themeColor="accent5"/>
          <w:sz w:val="22"/>
        </w:rPr>
      </w:pPr>
      <w:r w:rsidRPr="008F345F">
        <w:rPr>
          <w:color w:val="4BACC6" w:themeColor="accent5"/>
          <w:sz w:val="22"/>
        </w:rPr>
        <w:t xml:space="preserve">var ndvi1 = </w:t>
      </w:r>
      <w:proofErr w:type="spellStart"/>
      <w:r w:rsidRPr="008F345F">
        <w:rPr>
          <w:color w:val="4BACC6" w:themeColor="accent5"/>
          <w:sz w:val="22"/>
        </w:rPr>
        <w:t>getNDVI</w:t>
      </w:r>
      <w:proofErr w:type="spellEnd"/>
      <w:r w:rsidRPr="008F345F">
        <w:rPr>
          <w:color w:val="4BACC6" w:themeColor="accent5"/>
          <w:sz w:val="22"/>
        </w:rPr>
        <w:t xml:space="preserve">(image1); </w:t>
      </w:r>
    </w:p>
    <w:p w14:paraId="42827A3A" w14:textId="77777777" w:rsidR="009D0611" w:rsidRPr="008F345F" w:rsidRDefault="009D0611" w:rsidP="009D0611">
      <w:pPr>
        <w:ind w:left="730"/>
        <w:rPr>
          <w:color w:val="4BACC6" w:themeColor="accent5"/>
          <w:sz w:val="22"/>
        </w:rPr>
      </w:pPr>
      <w:r w:rsidRPr="008F345F">
        <w:rPr>
          <w:color w:val="4BACC6" w:themeColor="accent5"/>
          <w:sz w:val="22"/>
        </w:rPr>
        <w:t xml:space="preserve">var ndvi2 = </w:t>
      </w:r>
      <w:proofErr w:type="spellStart"/>
      <w:r w:rsidRPr="008F345F">
        <w:rPr>
          <w:color w:val="4BACC6" w:themeColor="accent5"/>
          <w:sz w:val="22"/>
        </w:rPr>
        <w:t>getNDVI</w:t>
      </w:r>
      <w:proofErr w:type="spellEnd"/>
      <w:r w:rsidRPr="008F345F">
        <w:rPr>
          <w:color w:val="4BACC6" w:themeColor="accent5"/>
          <w:sz w:val="22"/>
        </w:rPr>
        <w:t xml:space="preserve">(image2); </w:t>
      </w:r>
    </w:p>
    <w:p w14:paraId="2297E3BB" w14:textId="77777777" w:rsidR="009D0611" w:rsidRPr="008F345F" w:rsidRDefault="009D0611" w:rsidP="009D0611">
      <w:pPr>
        <w:spacing w:after="0"/>
        <w:ind w:left="730"/>
        <w:rPr>
          <w:color w:val="4BACC6" w:themeColor="accent5"/>
          <w:sz w:val="22"/>
        </w:rPr>
      </w:pPr>
      <w:r w:rsidRPr="008F345F">
        <w:rPr>
          <w:color w:val="4BACC6" w:themeColor="accent5"/>
          <w:sz w:val="22"/>
        </w:rPr>
        <w:t xml:space="preserve"> // Compute the difference in NDVI. </w:t>
      </w:r>
    </w:p>
    <w:p w14:paraId="38083C8C" w14:textId="77777777" w:rsidR="009D0611" w:rsidRPr="008F345F" w:rsidRDefault="009D0611" w:rsidP="009D0611">
      <w:pPr>
        <w:ind w:left="730"/>
        <w:rPr>
          <w:color w:val="4BACC6" w:themeColor="accent5"/>
          <w:sz w:val="22"/>
        </w:rPr>
      </w:pPr>
      <w:r w:rsidRPr="008F345F">
        <w:rPr>
          <w:color w:val="4BACC6" w:themeColor="accent5"/>
          <w:sz w:val="22"/>
        </w:rPr>
        <w:t xml:space="preserve">var </w:t>
      </w:r>
      <w:proofErr w:type="spellStart"/>
      <w:r w:rsidRPr="008F345F">
        <w:rPr>
          <w:color w:val="4BACC6" w:themeColor="accent5"/>
          <w:sz w:val="22"/>
        </w:rPr>
        <w:t>ndviDifference</w:t>
      </w:r>
      <w:proofErr w:type="spellEnd"/>
      <w:r w:rsidRPr="008F345F">
        <w:rPr>
          <w:color w:val="4BACC6" w:themeColor="accent5"/>
          <w:sz w:val="22"/>
        </w:rPr>
        <w:t xml:space="preserve"> = ndvi2.subtract(ndvi1); </w:t>
      </w:r>
    </w:p>
    <w:p w14:paraId="2F07A8DE" w14:textId="77777777" w:rsidR="009D0611" w:rsidRPr="008F345F" w:rsidRDefault="009D0611" w:rsidP="009D0611">
      <w:pPr>
        <w:spacing w:after="0"/>
        <w:ind w:left="730"/>
        <w:rPr>
          <w:color w:val="4BACC6" w:themeColor="accent5"/>
          <w:sz w:val="22"/>
        </w:rPr>
      </w:pPr>
      <w:proofErr w:type="spellStart"/>
      <w:r w:rsidRPr="008F345F">
        <w:rPr>
          <w:color w:val="4BACC6" w:themeColor="accent5"/>
          <w:sz w:val="22"/>
        </w:rPr>
        <w:t>Map.addLayer</w:t>
      </w:r>
      <w:proofErr w:type="spellEnd"/>
      <w:r w:rsidRPr="008F345F">
        <w:rPr>
          <w:color w:val="4BACC6" w:themeColor="accent5"/>
          <w:sz w:val="22"/>
        </w:rPr>
        <w:t>(image</w:t>
      </w:r>
      <w:proofErr w:type="gramStart"/>
      <w:r w:rsidRPr="008F345F">
        <w:rPr>
          <w:color w:val="4BACC6" w:themeColor="accent5"/>
          <w:sz w:val="22"/>
        </w:rPr>
        <w:t>1,vizParamsL</w:t>
      </w:r>
      <w:proofErr w:type="gramEnd"/>
      <w:r w:rsidRPr="008F345F">
        <w:rPr>
          <w:color w:val="4BACC6" w:themeColor="accent5"/>
          <w:sz w:val="22"/>
        </w:rPr>
        <w:t>5,'Image 1');</w:t>
      </w:r>
    </w:p>
    <w:p w14:paraId="53E6169A" w14:textId="77777777" w:rsidR="009D0611" w:rsidRPr="008F345F" w:rsidRDefault="009D0611" w:rsidP="009D0611">
      <w:pPr>
        <w:spacing w:after="0"/>
        <w:ind w:left="730"/>
        <w:rPr>
          <w:color w:val="4BACC6" w:themeColor="accent5"/>
          <w:sz w:val="22"/>
        </w:rPr>
      </w:pPr>
      <w:proofErr w:type="spellStart"/>
      <w:r w:rsidRPr="008F345F">
        <w:rPr>
          <w:color w:val="4BACC6" w:themeColor="accent5"/>
          <w:sz w:val="22"/>
        </w:rPr>
        <w:t>Map.addLayer</w:t>
      </w:r>
      <w:proofErr w:type="spellEnd"/>
      <w:r w:rsidRPr="008F345F">
        <w:rPr>
          <w:color w:val="4BACC6" w:themeColor="accent5"/>
          <w:sz w:val="22"/>
        </w:rPr>
        <w:t>(image</w:t>
      </w:r>
      <w:proofErr w:type="gramStart"/>
      <w:r w:rsidRPr="008F345F">
        <w:rPr>
          <w:color w:val="4BACC6" w:themeColor="accent5"/>
          <w:sz w:val="22"/>
        </w:rPr>
        <w:t>2,vizParamsL</w:t>
      </w:r>
      <w:proofErr w:type="gramEnd"/>
      <w:r w:rsidRPr="008F345F">
        <w:rPr>
          <w:color w:val="4BACC6" w:themeColor="accent5"/>
          <w:sz w:val="22"/>
        </w:rPr>
        <w:t>5,'Image 2');</w:t>
      </w:r>
    </w:p>
    <w:p w14:paraId="3CFDF680" w14:textId="77777777" w:rsidR="009D0611" w:rsidRPr="008F345F" w:rsidRDefault="009D0611" w:rsidP="009D0611">
      <w:pPr>
        <w:spacing w:after="0"/>
        <w:ind w:left="730"/>
        <w:rPr>
          <w:color w:val="4BACC6" w:themeColor="accent5"/>
          <w:sz w:val="22"/>
        </w:rPr>
      </w:pPr>
      <w:proofErr w:type="spellStart"/>
      <w:r w:rsidRPr="008F345F">
        <w:rPr>
          <w:color w:val="4BACC6" w:themeColor="accent5"/>
          <w:sz w:val="22"/>
        </w:rPr>
        <w:t>Map.addLayer</w:t>
      </w:r>
      <w:proofErr w:type="spellEnd"/>
      <w:r w:rsidRPr="008F345F">
        <w:rPr>
          <w:color w:val="4BACC6" w:themeColor="accent5"/>
          <w:sz w:val="22"/>
        </w:rPr>
        <w:t>(ndvi</w:t>
      </w:r>
      <w:proofErr w:type="gramStart"/>
      <w:r w:rsidRPr="008F345F">
        <w:rPr>
          <w:color w:val="4BACC6" w:themeColor="accent5"/>
          <w:sz w:val="22"/>
        </w:rPr>
        <w:t>1,{</w:t>
      </w:r>
      <w:proofErr w:type="gramEnd"/>
      <w:r w:rsidRPr="008F345F">
        <w:rPr>
          <w:color w:val="4BACC6" w:themeColor="accent5"/>
          <w:sz w:val="22"/>
        </w:rPr>
        <w:t>min:-0.05, max:0.75},'NDVI 1');</w:t>
      </w:r>
    </w:p>
    <w:p w14:paraId="75E65D32" w14:textId="77777777" w:rsidR="009D0611" w:rsidRPr="008F345F" w:rsidRDefault="009D0611" w:rsidP="009D0611">
      <w:pPr>
        <w:spacing w:after="0"/>
        <w:ind w:left="730"/>
        <w:rPr>
          <w:color w:val="4BACC6" w:themeColor="accent5"/>
          <w:sz w:val="22"/>
        </w:rPr>
      </w:pPr>
      <w:proofErr w:type="spellStart"/>
      <w:r w:rsidRPr="008F345F">
        <w:rPr>
          <w:color w:val="4BACC6" w:themeColor="accent5"/>
          <w:sz w:val="22"/>
        </w:rPr>
        <w:t>Map.addLayer</w:t>
      </w:r>
      <w:proofErr w:type="spellEnd"/>
      <w:r w:rsidRPr="008F345F">
        <w:rPr>
          <w:color w:val="4BACC6" w:themeColor="accent5"/>
          <w:sz w:val="22"/>
        </w:rPr>
        <w:t>(ndvi</w:t>
      </w:r>
      <w:proofErr w:type="gramStart"/>
      <w:r w:rsidRPr="008F345F">
        <w:rPr>
          <w:color w:val="4BACC6" w:themeColor="accent5"/>
          <w:sz w:val="22"/>
        </w:rPr>
        <w:t>2,{</w:t>
      </w:r>
      <w:proofErr w:type="gramEnd"/>
      <w:r w:rsidRPr="008F345F">
        <w:rPr>
          <w:color w:val="4BACC6" w:themeColor="accent5"/>
          <w:sz w:val="22"/>
        </w:rPr>
        <w:t xml:space="preserve">min:-0.05, max:0.75},'NDVI 2'); </w:t>
      </w:r>
    </w:p>
    <w:p w14:paraId="2192390F" w14:textId="77777777" w:rsidR="009D0611" w:rsidRDefault="009D0611" w:rsidP="009D0611">
      <w:pPr>
        <w:spacing w:after="0"/>
        <w:ind w:left="730"/>
      </w:pPr>
      <w:proofErr w:type="spellStart"/>
      <w:r w:rsidRPr="008F345F">
        <w:rPr>
          <w:color w:val="4BACC6" w:themeColor="accent5"/>
          <w:sz w:val="22"/>
        </w:rPr>
        <w:t>Map.addLayer</w:t>
      </w:r>
      <w:proofErr w:type="spellEnd"/>
      <w:r w:rsidRPr="008F345F">
        <w:rPr>
          <w:color w:val="4BACC6" w:themeColor="accent5"/>
        </w:rPr>
        <w:t>(</w:t>
      </w:r>
      <w:proofErr w:type="spellStart"/>
      <w:proofErr w:type="gramStart"/>
      <w:r w:rsidRPr="008F345F">
        <w:rPr>
          <w:color w:val="4BACC6" w:themeColor="accent5"/>
        </w:rPr>
        <w:t>ndviDifference</w:t>
      </w:r>
      <w:proofErr w:type="spellEnd"/>
      <w:r w:rsidRPr="008F345F">
        <w:rPr>
          <w:color w:val="4BACC6" w:themeColor="accent5"/>
        </w:rPr>
        <w:t>,{</w:t>
      </w:r>
      <w:proofErr w:type="gramEnd"/>
      <w:r w:rsidRPr="008F345F">
        <w:rPr>
          <w:color w:val="4BACC6" w:themeColor="accent5"/>
        </w:rPr>
        <w:t xml:space="preserve">min:-0.5, max:0.5}, 'Difference');  </w:t>
      </w:r>
    </w:p>
    <w:p w14:paraId="01A3AB87" w14:textId="261FACE9" w:rsidR="009D0611" w:rsidRDefault="009D0611" w:rsidP="009D0611">
      <w:pPr>
        <w:pStyle w:val="Heading1"/>
        <w:spacing w:before="240" w:after="120"/>
        <w:ind w:left="-5"/>
      </w:pPr>
      <w:r>
        <w:t xml:space="preserve">Export Images – </w:t>
      </w:r>
      <w:hyperlink r:id="rId26" w:history="1">
        <w:r w:rsidRPr="00DC2DCA">
          <w:rPr>
            <w:rStyle w:val="Hyperlink"/>
          </w:rPr>
          <w:t>Link to code in GEE</w:t>
        </w:r>
      </w:hyperlink>
    </w:p>
    <w:p w14:paraId="7EF7FA8F" w14:textId="77777777" w:rsidR="009D0611" w:rsidRDefault="009D0611" w:rsidP="009D0611">
      <w:pPr>
        <w:ind w:left="-5" w:right="85"/>
      </w:pPr>
      <w:r>
        <w:t xml:space="preserve">While a significant amount of processing can be performed in GEE, there may be a need to export data.  The export will be to your Google Drive account.  Make sure you have space. </w:t>
      </w:r>
    </w:p>
    <w:p w14:paraId="0A5439B6" w14:textId="77777777" w:rsidR="009D0611" w:rsidRPr="00AB1EEB" w:rsidRDefault="009D0611" w:rsidP="009D0611">
      <w:pPr>
        <w:spacing w:after="0" w:line="259" w:lineRule="auto"/>
        <w:ind w:left="720"/>
        <w:rPr>
          <w:color w:val="4BACC6" w:themeColor="accent5"/>
          <w:sz w:val="22"/>
        </w:rPr>
      </w:pPr>
      <w:r w:rsidRPr="00AB1EEB">
        <w:rPr>
          <w:color w:val="4BACC6" w:themeColor="accent5"/>
          <w:sz w:val="22"/>
        </w:rPr>
        <w:t>/* Create an image variable (named Landsat) and select three bands (B</w:t>
      </w:r>
      <w:proofErr w:type="gramStart"/>
      <w:r w:rsidRPr="00AB1EEB">
        <w:rPr>
          <w:color w:val="4BACC6" w:themeColor="accent5"/>
          <w:sz w:val="22"/>
        </w:rPr>
        <w:t>4,B</w:t>
      </w:r>
      <w:proofErr w:type="gramEnd"/>
      <w:r w:rsidRPr="00AB1EEB">
        <w:rPr>
          <w:color w:val="4BACC6" w:themeColor="accent5"/>
          <w:sz w:val="22"/>
        </w:rPr>
        <w:t>3,B2) for export.</w:t>
      </w:r>
    </w:p>
    <w:p w14:paraId="5C36C093" w14:textId="77777777" w:rsidR="009D0611" w:rsidRPr="00AB1EEB" w:rsidRDefault="009D0611" w:rsidP="009D0611">
      <w:pPr>
        <w:spacing w:after="0" w:line="259" w:lineRule="auto"/>
        <w:ind w:left="720"/>
        <w:rPr>
          <w:color w:val="4BACC6" w:themeColor="accent5"/>
          <w:sz w:val="22"/>
        </w:rPr>
      </w:pPr>
      <w:r w:rsidRPr="00AB1EEB">
        <w:rPr>
          <w:color w:val="4BACC6" w:themeColor="accent5"/>
          <w:sz w:val="22"/>
        </w:rPr>
        <w:t xml:space="preserve">    You can select as many bands that are available (B1-B11).  Just remember the </w:t>
      </w:r>
    </w:p>
    <w:p w14:paraId="3B86AFDA" w14:textId="77777777" w:rsidR="009D0611" w:rsidRPr="00AB1EEB" w:rsidRDefault="009D0611" w:rsidP="009D0611">
      <w:pPr>
        <w:spacing w:line="259" w:lineRule="auto"/>
        <w:ind w:left="720"/>
        <w:rPr>
          <w:color w:val="4BACC6" w:themeColor="accent5"/>
          <w:sz w:val="22"/>
        </w:rPr>
      </w:pPr>
      <w:r w:rsidRPr="00AB1EEB">
        <w:rPr>
          <w:color w:val="4BACC6" w:themeColor="accent5"/>
          <w:sz w:val="22"/>
        </w:rPr>
        <w:t xml:space="preserve">    bands and the order you chose. the 4,3,2 combination (</w:t>
      </w:r>
      <w:proofErr w:type="gramStart"/>
      <w:r w:rsidRPr="00AB1EEB">
        <w:rPr>
          <w:color w:val="4BACC6" w:themeColor="accent5"/>
          <w:sz w:val="22"/>
        </w:rPr>
        <w:t>R,G</w:t>
      </w:r>
      <w:proofErr w:type="gramEnd"/>
      <w:r w:rsidRPr="00AB1EEB">
        <w:rPr>
          <w:color w:val="4BACC6" w:themeColor="accent5"/>
          <w:sz w:val="22"/>
        </w:rPr>
        <w:t>,B) is a natural color image  */</w:t>
      </w:r>
    </w:p>
    <w:p w14:paraId="39151FFA" w14:textId="77777777" w:rsidR="009D0611" w:rsidRPr="00AB1EEB" w:rsidRDefault="009D0611" w:rsidP="009D0611">
      <w:pPr>
        <w:spacing w:after="0" w:line="259" w:lineRule="auto"/>
        <w:ind w:left="720"/>
        <w:rPr>
          <w:color w:val="4BACC6" w:themeColor="accent5"/>
          <w:sz w:val="22"/>
        </w:rPr>
      </w:pPr>
      <w:r w:rsidRPr="00AB1EEB">
        <w:rPr>
          <w:color w:val="4BACC6" w:themeColor="accent5"/>
          <w:sz w:val="22"/>
        </w:rPr>
        <w:t xml:space="preserve">var </w:t>
      </w:r>
      <w:proofErr w:type="spellStart"/>
      <w:r w:rsidRPr="00AB1EEB">
        <w:rPr>
          <w:color w:val="4BACC6" w:themeColor="accent5"/>
          <w:sz w:val="22"/>
        </w:rPr>
        <w:t>landsat</w:t>
      </w:r>
      <w:proofErr w:type="spellEnd"/>
      <w:r w:rsidRPr="00AB1EEB">
        <w:rPr>
          <w:color w:val="4BACC6" w:themeColor="accent5"/>
          <w:sz w:val="22"/>
        </w:rPr>
        <w:t xml:space="preserve"> = </w:t>
      </w:r>
      <w:proofErr w:type="spellStart"/>
      <w:proofErr w:type="gramStart"/>
      <w:r w:rsidRPr="00AB1EEB">
        <w:rPr>
          <w:color w:val="4BACC6" w:themeColor="accent5"/>
          <w:sz w:val="22"/>
        </w:rPr>
        <w:t>ee.Image</w:t>
      </w:r>
      <w:proofErr w:type="spellEnd"/>
      <w:proofErr w:type="gramEnd"/>
      <w:r w:rsidRPr="00AB1EEB">
        <w:rPr>
          <w:color w:val="4BACC6" w:themeColor="accent5"/>
          <w:sz w:val="22"/>
        </w:rPr>
        <w:t xml:space="preserve">('LANDSAT/LC08/C01/T1_SR/LC08_038031_20200409') </w:t>
      </w:r>
    </w:p>
    <w:p w14:paraId="7A78953B" w14:textId="77777777" w:rsidR="009D0611" w:rsidRPr="00AB1EEB" w:rsidRDefault="009D0611" w:rsidP="009D0611">
      <w:pPr>
        <w:spacing w:line="259" w:lineRule="auto"/>
        <w:ind w:left="720"/>
        <w:rPr>
          <w:color w:val="4BACC6" w:themeColor="accent5"/>
          <w:sz w:val="22"/>
        </w:rPr>
      </w:pPr>
      <w:r w:rsidRPr="00AB1EEB">
        <w:rPr>
          <w:color w:val="4BACC6" w:themeColor="accent5"/>
          <w:sz w:val="22"/>
        </w:rPr>
        <w:t xml:space="preserve">  </w:t>
      </w:r>
      <w:proofErr w:type="gramStart"/>
      <w:r w:rsidRPr="00AB1EEB">
        <w:rPr>
          <w:color w:val="4BACC6" w:themeColor="accent5"/>
          <w:sz w:val="22"/>
        </w:rPr>
        <w:t>.select</w:t>
      </w:r>
      <w:proofErr w:type="gramEnd"/>
      <w:r w:rsidRPr="00AB1EEB">
        <w:rPr>
          <w:color w:val="4BACC6" w:themeColor="accent5"/>
          <w:sz w:val="22"/>
        </w:rPr>
        <w:t xml:space="preserve">(['B4', 'B3', 'B2']);  </w:t>
      </w:r>
    </w:p>
    <w:p w14:paraId="7F01E959" w14:textId="77777777" w:rsidR="009D0611" w:rsidRPr="00AB1EEB" w:rsidRDefault="009D0611" w:rsidP="009D0611">
      <w:pPr>
        <w:spacing w:after="0" w:line="259" w:lineRule="auto"/>
        <w:ind w:left="720"/>
        <w:rPr>
          <w:color w:val="4BACC6" w:themeColor="accent5"/>
          <w:sz w:val="22"/>
        </w:rPr>
      </w:pPr>
      <w:r w:rsidRPr="00AB1EEB">
        <w:rPr>
          <w:color w:val="4BACC6" w:themeColor="accent5"/>
          <w:sz w:val="22"/>
        </w:rPr>
        <w:t xml:space="preserve"> // Create a geometry representing an export region.  Specify the bottom-left and top-right </w:t>
      </w:r>
      <w:proofErr w:type="spellStart"/>
      <w:r w:rsidRPr="00AB1EEB">
        <w:rPr>
          <w:color w:val="4BACC6" w:themeColor="accent5"/>
          <w:sz w:val="22"/>
        </w:rPr>
        <w:t>coords</w:t>
      </w:r>
      <w:proofErr w:type="spellEnd"/>
      <w:r w:rsidRPr="00AB1EEB">
        <w:rPr>
          <w:color w:val="4BACC6" w:themeColor="accent5"/>
          <w:sz w:val="22"/>
        </w:rPr>
        <w:t xml:space="preserve">. </w:t>
      </w:r>
    </w:p>
    <w:p w14:paraId="0761F159" w14:textId="77777777" w:rsidR="009D0611" w:rsidRPr="00AB1EEB" w:rsidRDefault="009D0611" w:rsidP="009D0611">
      <w:pPr>
        <w:spacing w:line="259" w:lineRule="auto"/>
        <w:ind w:left="720"/>
        <w:rPr>
          <w:color w:val="4BACC6" w:themeColor="accent5"/>
          <w:sz w:val="22"/>
        </w:rPr>
      </w:pPr>
      <w:r w:rsidRPr="00AB1EEB">
        <w:rPr>
          <w:color w:val="4BACC6" w:themeColor="accent5"/>
          <w:sz w:val="22"/>
        </w:rPr>
        <w:t xml:space="preserve">var geometry = </w:t>
      </w:r>
      <w:proofErr w:type="spellStart"/>
      <w:proofErr w:type="gramStart"/>
      <w:r w:rsidRPr="00AB1EEB">
        <w:rPr>
          <w:color w:val="4BACC6" w:themeColor="accent5"/>
          <w:sz w:val="22"/>
        </w:rPr>
        <w:t>ee.Geometry.Rectangle</w:t>
      </w:r>
      <w:proofErr w:type="spellEnd"/>
      <w:proofErr w:type="gramEnd"/>
      <w:r w:rsidRPr="00AB1EEB">
        <w:rPr>
          <w:color w:val="4BACC6" w:themeColor="accent5"/>
          <w:sz w:val="22"/>
        </w:rPr>
        <w:t>([-111.9363, 41.6723, -111.409, 41.9384]);</w:t>
      </w:r>
    </w:p>
    <w:p w14:paraId="53749A1B" w14:textId="77777777" w:rsidR="009D0611" w:rsidRPr="00AB1EEB" w:rsidRDefault="009D0611" w:rsidP="009D0611">
      <w:pPr>
        <w:spacing w:after="0" w:line="259" w:lineRule="auto"/>
        <w:ind w:left="720"/>
        <w:rPr>
          <w:color w:val="4BACC6" w:themeColor="accent5"/>
          <w:sz w:val="22"/>
        </w:rPr>
      </w:pPr>
      <w:r w:rsidRPr="00AB1EEB">
        <w:rPr>
          <w:color w:val="4BACC6" w:themeColor="accent5"/>
          <w:sz w:val="22"/>
        </w:rPr>
        <w:t>/</w:t>
      </w:r>
      <w:proofErr w:type="gramStart"/>
      <w:r w:rsidRPr="00AB1EEB">
        <w:rPr>
          <w:color w:val="4BACC6" w:themeColor="accent5"/>
          <w:sz w:val="22"/>
        </w:rPr>
        <w:t>/  Display</w:t>
      </w:r>
      <w:proofErr w:type="gramEnd"/>
      <w:r w:rsidRPr="00AB1EEB">
        <w:rPr>
          <w:color w:val="4BACC6" w:themeColor="accent5"/>
          <w:sz w:val="22"/>
        </w:rPr>
        <w:t xml:space="preserve"> the area you want - just to make sure it's what you want</w:t>
      </w:r>
    </w:p>
    <w:p w14:paraId="3B48CF2E" w14:textId="77777777" w:rsidR="009D0611" w:rsidRPr="00AB1EEB" w:rsidRDefault="009D0611" w:rsidP="009D0611">
      <w:pPr>
        <w:spacing w:after="0" w:line="259" w:lineRule="auto"/>
        <w:ind w:left="720"/>
        <w:rPr>
          <w:color w:val="4BACC6" w:themeColor="accent5"/>
          <w:sz w:val="22"/>
        </w:rPr>
      </w:pPr>
      <w:r w:rsidRPr="00AB1EEB">
        <w:rPr>
          <w:color w:val="4BACC6" w:themeColor="accent5"/>
          <w:sz w:val="22"/>
        </w:rPr>
        <w:t xml:space="preserve">var </w:t>
      </w:r>
      <w:proofErr w:type="spellStart"/>
      <w:r w:rsidRPr="00AB1EEB">
        <w:rPr>
          <w:color w:val="4BACC6" w:themeColor="accent5"/>
          <w:sz w:val="22"/>
        </w:rPr>
        <w:t>vizParams</w:t>
      </w:r>
      <w:proofErr w:type="spellEnd"/>
      <w:r w:rsidRPr="00AB1EEB">
        <w:rPr>
          <w:color w:val="4BACC6" w:themeColor="accent5"/>
          <w:sz w:val="22"/>
        </w:rPr>
        <w:t xml:space="preserve"> = {bands: ['B4', 'B3', 'B2'</w:t>
      </w:r>
      <w:proofErr w:type="gramStart"/>
      <w:r w:rsidRPr="00AB1EEB">
        <w:rPr>
          <w:color w:val="4BACC6" w:themeColor="accent5"/>
          <w:sz w:val="22"/>
        </w:rPr>
        <w:t xml:space="preserve">],   </w:t>
      </w:r>
      <w:proofErr w:type="gramEnd"/>
      <w:r w:rsidRPr="00AB1EEB">
        <w:rPr>
          <w:color w:val="4BACC6" w:themeColor="accent5"/>
          <w:sz w:val="22"/>
        </w:rPr>
        <w:t xml:space="preserve">min: 0,   max: 4000, </w:t>
      </w:r>
    </w:p>
    <w:p w14:paraId="7340FB96" w14:textId="77777777" w:rsidR="009D0611" w:rsidRPr="00AB1EEB" w:rsidRDefault="009D0611" w:rsidP="009D0611">
      <w:pPr>
        <w:spacing w:after="0" w:line="259" w:lineRule="auto"/>
        <w:ind w:left="720"/>
        <w:rPr>
          <w:color w:val="4BACC6" w:themeColor="accent5"/>
          <w:sz w:val="22"/>
        </w:rPr>
      </w:pPr>
      <w:r w:rsidRPr="00AB1EEB">
        <w:rPr>
          <w:color w:val="4BACC6" w:themeColor="accent5"/>
          <w:sz w:val="22"/>
        </w:rPr>
        <w:t xml:space="preserve">  gamma: [0.95, 1.1, 1] </w:t>
      </w:r>
    </w:p>
    <w:p w14:paraId="1F00AE91" w14:textId="77777777" w:rsidR="009D0611" w:rsidRPr="00AB1EEB" w:rsidRDefault="009D0611" w:rsidP="009D0611">
      <w:pPr>
        <w:spacing w:line="259" w:lineRule="auto"/>
        <w:ind w:left="720"/>
        <w:rPr>
          <w:color w:val="4BACC6" w:themeColor="accent5"/>
          <w:sz w:val="22"/>
        </w:rPr>
      </w:pPr>
      <w:r w:rsidRPr="00AB1EEB">
        <w:rPr>
          <w:color w:val="4BACC6" w:themeColor="accent5"/>
          <w:sz w:val="22"/>
        </w:rPr>
        <w:lastRenderedPageBreak/>
        <w:t xml:space="preserve">}; </w:t>
      </w:r>
    </w:p>
    <w:p w14:paraId="7835BAED" w14:textId="77777777" w:rsidR="009D0611" w:rsidRPr="00AB1EEB" w:rsidRDefault="009D0611" w:rsidP="009D0611">
      <w:pPr>
        <w:spacing w:line="259" w:lineRule="auto"/>
        <w:ind w:left="720"/>
        <w:rPr>
          <w:color w:val="4BACC6" w:themeColor="accent5"/>
          <w:sz w:val="22"/>
        </w:rPr>
      </w:pPr>
      <w:proofErr w:type="spellStart"/>
      <w:r w:rsidRPr="00AB1EEB">
        <w:rPr>
          <w:color w:val="4BACC6" w:themeColor="accent5"/>
          <w:sz w:val="22"/>
        </w:rPr>
        <w:t>Map.addLayer</w:t>
      </w:r>
      <w:proofErr w:type="spellEnd"/>
      <w:r w:rsidRPr="00AB1EEB">
        <w:rPr>
          <w:color w:val="4BACC6" w:themeColor="accent5"/>
          <w:sz w:val="22"/>
        </w:rPr>
        <w:t>(</w:t>
      </w:r>
      <w:proofErr w:type="spellStart"/>
      <w:proofErr w:type="gramStart"/>
      <w:r w:rsidRPr="00AB1EEB">
        <w:rPr>
          <w:color w:val="4BACC6" w:themeColor="accent5"/>
          <w:sz w:val="22"/>
        </w:rPr>
        <w:t>landsat.clip</w:t>
      </w:r>
      <w:proofErr w:type="spellEnd"/>
      <w:proofErr w:type="gramEnd"/>
      <w:r w:rsidRPr="00AB1EEB">
        <w:rPr>
          <w:color w:val="4BACC6" w:themeColor="accent5"/>
          <w:sz w:val="22"/>
        </w:rPr>
        <w:t>(geometry),</w:t>
      </w:r>
      <w:proofErr w:type="spellStart"/>
      <w:r w:rsidRPr="00AB1EEB">
        <w:rPr>
          <w:color w:val="4BACC6" w:themeColor="accent5"/>
          <w:sz w:val="22"/>
        </w:rPr>
        <w:t>vizParams</w:t>
      </w:r>
      <w:proofErr w:type="spellEnd"/>
      <w:r w:rsidRPr="00AB1EEB">
        <w:rPr>
          <w:color w:val="4BACC6" w:themeColor="accent5"/>
          <w:sz w:val="22"/>
        </w:rPr>
        <w:t>,'Clipped Image')</w:t>
      </w:r>
    </w:p>
    <w:p w14:paraId="40511686" w14:textId="77777777" w:rsidR="009D0611" w:rsidRPr="00AB1EEB" w:rsidRDefault="009D0611" w:rsidP="009D0611">
      <w:pPr>
        <w:spacing w:after="0" w:line="259" w:lineRule="auto"/>
        <w:ind w:left="720"/>
        <w:rPr>
          <w:color w:val="4BACC6" w:themeColor="accent5"/>
          <w:sz w:val="22"/>
        </w:rPr>
      </w:pPr>
      <w:r w:rsidRPr="00AB1EEB">
        <w:rPr>
          <w:color w:val="4BACC6" w:themeColor="accent5"/>
          <w:sz w:val="22"/>
        </w:rPr>
        <w:t xml:space="preserve">// Export the image, specifying scale in meters and region. </w:t>
      </w:r>
    </w:p>
    <w:p w14:paraId="01D9F969" w14:textId="77777777" w:rsidR="009D0611" w:rsidRPr="00AB1EEB" w:rsidRDefault="009D0611" w:rsidP="009D0611">
      <w:pPr>
        <w:spacing w:after="0" w:line="259" w:lineRule="auto"/>
        <w:ind w:left="720"/>
        <w:rPr>
          <w:color w:val="4BACC6" w:themeColor="accent5"/>
          <w:sz w:val="22"/>
        </w:rPr>
      </w:pPr>
      <w:proofErr w:type="spellStart"/>
      <w:proofErr w:type="gramStart"/>
      <w:r w:rsidRPr="00AB1EEB">
        <w:rPr>
          <w:color w:val="4BACC6" w:themeColor="accent5"/>
          <w:sz w:val="22"/>
        </w:rPr>
        <w:t>Export.image.toDrive</w:t>
      </w:r>
      <w:proofErr w:type="spellEnd"/>
      <w:proofErr w:type="gramEnd"/>
      <w:r w:rsidRPr="00AB1EEB">
        <w:rPr>
          <w:color w:val="4BACC6" w:themeColor="accent5"/>
          <w:sz w:val="22"/>
        </w:rPr>
        <w:t xml:space="preserve">({ </w:t>
      </w:r>
    </w:p>
    <w:p w14:paraId="2241E5BF" w14:textId="77777777" w:rsidR="009D0611" w:rsidRPr="00AB1EEB" w:rsidRDefault="009D0611" w:rsidP="009D0611">
      <w:pPr>
        <w:spacing w:after="0" w:line="259" w:lineRule="auto"/>
        <w:ind w:left="720"/>
        <w:rPr>
          <w:color w:val="4BACC6" w:themeColor="accent5"/>
          <w:sz w:val="22"/>
        </w:rPr>
      </w:pPr>
      <w:r w:rsidRPr="00AB1EEB">
        <w:rPr>
          <w:color w:val="4BACC6" w:themeColor="accent5"/>
          <w:sz w:val="22"/>
        </w:rPr>
        <w:t xml:space="preserve">  image: </w:t>
      </w:r>
      <w:proofErr w:type="spellStart"/>
      <w:r w:rsidRPr="00AB1EEB">
        <w:rPr>
          <w:color w:val="4BACC6" w:themeColor="accent5"/>
          <w:sz w:val="22"/>
        </w:rPr>
        <w:t>landsat</w:t>
      </w:r>
      <w:proofErr w:type="spellEnd"/>
      <w:r w:rsidRPr="00AB1EEB">
        <w:rPr>
          <w:color w:val="4BACC6" w:themeColor="accent5"/>
          <w:sz w:val="22"/>
        </w:rPr>
        <w:t xml:space="preserve">, //set the name of export image to be </w:t>
      </w:r>
      <w:proofErr w:type="spellStart"/>
      <w:r w:rsidRPr="00AB1EEB">
        <w:rPr>
          <w:color w:val="4BACC6" w:themeColor="accent5"/>
          <w:sz w:val="22"/>
        </w:rPr>
        <w:t>landsat</w:t>
      </w:r>
      <w:proofErr w:type="spellEnd"/>
      <w:r w:rsidRPr="00AB1EEB">
        <w:rPr>
          <w:color w:val="4BACC6" w:themeColor="accent5"/>
          <w:sz w:val="22"/>
        </w:rPr>
        <w:t xml:space="preserve"> </w:t>
      </w:r>
    </w:p>
    <w:p w14:paraId="5517977F" w14:textId="77777777" w:rsidR="009D0611" w:rsidRPr="00AB1EEB" w:rsidRDefault="009D0611" w:rsidP="009D0611">
      <w:pPr>
        <w:spacing w:after="0" w:line="259" w:lineRule="auto"/>
        <w:ind w:left="720"/>
        <w:rPr>
          <w:color w:val="4BACC6" w:themeColor="accent5"/>
          <w:sz w:val="22"/>
        </w:rPr>
      </w:pPr>
      <w:r w:rsidRPr="00AB1EEB">
        <w:rPr>
          <w:color w:val="4BACC6" w:themeColor="accent5"/>
          <w:sz w:val="22"/>
        </w:rPr>
        <w:t xml:space="preserve">  description: '</w:t>
      </w:r>
      <w:proofErr w:type="spellStart"/>
      <w:r w:rsidRPr="00AB1EEB">
        <w:rPr>
          <w:color w:val="4BACC6" w:themeColor="accent5"/>
          <w:sz w:val="22"/>
        </w:rPr>
        <w:t>imageToDriveExample</w:t>
      </w:r>
      <w:proofErr w:type="spellEnd"/>
      <w:r w:rsidRPr="00AB1EEB">
        <w:rPr>
          <w:color w:val="4BACC6" w:themeColor="accent5"/>
          <w:sz w:val="22"/>
        </w:rPr>
        <w:t xml:space="preserve">', //set the export image task to be </w:t>
      </w:r>
      <w:proofErr w:type="spellStart"/>
      <w:r w:rsidRPr="00AB1EEB">
        <w:rPr>
          <w:color w:val="4BACC6" w:themeColor="accent5"/>
          <w:sz w:val="22"/>
        </w:rPr>
        <w:t>imageToDriveExample</w:t>
      </w:r>
      <w:proofErr w:type="spellEnd"/>
      <w:r w:rsidRPr="00AB1EEB">
        <w:rPr>
          <w:color w:val="4BACC6" w:themeColor="accent5"/>
          <w:sz w:val="22"/>
        </w:rPr>
        <w:t xml:space="preserve">   </w:t>
      </w:r>
    </w:p>
    <w:p w14:paraId="051BBC15" w14:textId="77777777" w:rsidR="009D0611" w:rsidRPr="00AB1EEB" w:rsidRDefault="009D0611" w:rsidP="009D0611">
      <w:pPr>
        <w:spacing w:after="0" w:line="259" w:lineRule="auto"/>
        <w:ind w:left="900" w:hanging="180"/>
        <w:rPr>
          <w:color w:val="4BACC6" w:themeColor="accent5"/>
          <w:sz w:val="22"/>
        </w:rPr>
      </w:pPr>
      <w:r w:rsidRPr="00AB1EEB">
        <w:rPr>
          <w:color w:val="4BACC6" w:themeColor="accent5"/>
          <w:sz w:val="22"/>
        </w:rPr>
        <w:t xml:space="preserve">  </w:t>
      </w:r>
      <w:proofErr w:type="spellStart"/>
      <w:r w:rsidRPr="00AB1EEB">
        <w:rPr>
          <w:color w:val="4BACC6" w:themeColor="accent5"/>
          <w:sz w:val="22"/>
        </w:rPr>
        <w:t>fileNamePrefix</w:t>
      </w:r>
      <w:proofErr w:type="spellEnd"/>
      <w:r w:rsidRPr="00AB1EEB">
        <w:rPr>
          <w:color w:val="4BACC6" w:themeColor="accent5"/>
          <w:sz w:val="22"/>
        </w:rPr>
        <w:t>: 'LC08_20200409_B432_StudyArea</w:t>
      </w:r>
      <w:proofErr w:type="gramStart"/>
      <w:r w:rsidRPr="00AB1EEB">
        <w:rPr>
          <w:color w:val="4BACC6" w:themeColor="accent5"/>
          <w:sz w:val="22"/>
        </w:rPr>
        <w:t xml:space="preserve">',   </w:t>
      </w:r>
      <w:proofErr w:type="gramEnd"/>
      <w:r w:rsidRPr="00AB1EEB">
        <w:rPr>
          <w:color w:val="4BACC6" w:themeColor="accent5"/>
          <w:sz w:val="22"/>
        </w:rPr>
        <w:t xml:space="preserve"> //I try to use filenames that tell me important info about the image</w:t>
      </w:r>
    </w:p>
    <w:p w14:paraId="140B160C" w14:textId="77777777" w:rsidR="009D0611" w:rsidRPr="00AB1EEB" w:rsidRDefault="009D0611" w:rsidP="009D0611">
      <w:pPr>
        <w:spacing w:after="0" w:line="259" w:lineRule="auto"/>
        <w:ind w:left="720"/>
        <w:rPr>
          <w:color w:val="4BACC6" w:themeColor="accent5"/>
          <w:sz w:val="22"/>
        </w:rPr>
      </w:pPr>
      <w:r w:rsidRPr="00AB1EEB">
        <w:rPr>
          <w:color w:val="4BACC6" w:themeColor="accent5"/>
          <w:sz w:val="22"/>
        </w:rPr>
        <w:t xml:space="preserve">  scale: 30, //define scale to 30 meters </w:t>
      </w:r>
    </w:p>
    <w:p w14:paraId="0859887B" w14:textId="77777777" w:rsidR="009D0611" w:rsidRPr="00AB1EEB" w:rsidRDefault="009D0611" w:rsidP="009D0611">
      <w:pPr>
        <w:spacing w:after="0" w:line="259" w:lineRule="auto"/>
        <w:ind w:left="720"/>
        <w:rPr>
          <w:color w:val="4BACC6" w:themeColor="accent5"/>
          <w:sz w:val="22"/>
        </w:rPr>
      </w:pPr>
      <w:r w:rsidRPr="00AB1EEB">
        <w:rPr>
          <w:color w:val="4BACC6" w:themeColor="accent5"/>
          <w:sz w:val="22"/>
        </w:rPr>
        <w:t xml:space="preserve">  region: geometry //set the region of export to predefined geometry </w:t>
      </w:r>
    </w:p>
    <w:p w14:paraId="6DD57A0C" w14:textId="77777777" w:rsidR="009D0611" w:rsidRPr="00AB1EEB" w:rsidRDefault="009D0611" w:rsidP="009D0611">
      <w:pPr>
        <w:spacing w:after="0" w:line="259" w:lineRule="auto"/>
        <w:ind w:left="720"/>
        <w:rPr>
          <w:color w:val="4BACC6" w:themeColor="accent5"/>
          <w:sz w:val="22"/>
        </w:rPr>
      </w:pPr>
      <w:r w:rsidRPr="00AB1EEB">
        <w:rPr>
          <w:color w:val="4BACC6" w:themeColor="accent5"/>
          <w:sz w:val="22"/>
        </w:rPr>
        <w:t>});</w:t>
      </w:r>
    </w:p>
    <w:p w14:paraId="31B8145F" w14:textId="77777777" w:rsidR="009D0611" w:rsidRDefault="009D0611" w:rsidP="009D0611">
      <w:pPr>
        <w:pStyle w:val="Heading1"/>
        <w:spacing w:before="240" w:after="120"/>
        <w:ind w:left="-5"/>
      </w:pPr>
      <w:r>
        <w:t>Import Images - Optional</w:t>
      </w:r>
    </w:p>
    <w:p w14:paraId="7DF25DA5" w14:textId="77777777" w:rsidR="009D0611" w:rsidRDefault="009D0611" w:rsidP="009D0611">
      <w:pPr>
        <w:ind w:left="-5" w:right="85"/>
      </w:pPr>
      <w:r>
        <w:t xml:space="preserve">In addition to using the imagery in GEE, you can also upload image files (up to 10 GB each) to your Earth Engine user folder. To upload a </w:t>
      </w:r>
      <w:proofErr w:type="spellStart"/>
      <w:r>
        <w:t>GeoTiff</w:t>
      </w:r>
      <w:proofErr w:type="spellEnd"/>
      <w:r>
        <w:t xml:space="preserve"> (other raster formats are not currently supported), click the “NEW” button under the “Assets” tab in the left panel and then select “Image upload”. Earth Engine presents an upload dialog. Click the SELECT button and navigate to a </w:t>
      </w:r>
      <w:proofErr w:type="spellStart"/>
      <w:r>
        <w:t>GeoTiff</w:t>
      </w:r>
      <w:proofErr w:type="spellEnd"/>
      <w:r>
        <w:t xml:space="preserve"> on your local file system. </w:t>
      </w:r>
    </w:p>
    <w:p w14:paraId="55FF7AAD" w14:textId="77777777" w:rsidR="009D0611" w:rsidRDefault="009D0611" w:rsidP="009D0611">
      <w:pPr>
        <w:spacing w:line="259" w:lineRule="auto"/>
      </w:pPr>
      <w:r>
        <w:t xml:space="preserve"> Give the image an appropriate asset ID (which doesn't already exist) in your user folder. If you want to upload the image into an existing folder or collection, prefix the asset ID with the folder or collection ID, for example /users/name/folder-or-collection-id/new-asset. </w:t>
      </w:r>
    </w:p>
    <w:p w14:paraId="451222E0" w14:textId="77777777" w:rsidR="009D0611" w:rsidRDefault="009D0611" w:rsidP="009D0611">
      <w:pPr>
        <w:spacing w:line="259" w:lineRule="auto"/>
      </w:pPr>
      <w:r>
        <w:t xml:space="preserve"> Click OK to start the upload. </w:t>
      </w:r>
    </w:p>
    <w:p w14:paraId="63D0D805" w14:textId="77777777" w:rsidR="009D0611" w:rsidRDefault="009D0611" w:rsidP="009D0611">
      <w:pPr>
        <w:spacing w:line="259" w:lineRule="auto"/>
      </w:pPr>
      <w:r>
        <w:t xml:space="preserve"> Once you have started the upload, an “Asset ingestion” task appears on the Tasks tab in the right panel. Hovering over the task in the task manager shows </w:t>
      </w:r>
      <w:proofErr w:type="gramStart"/>
      <w:r>
        <w:t>a ?</w:t>
      </w:r>
      <w:proofErr w:type="gramEnd"/>
      <w:r>
        <w:t xml:space="preserve"> icon that is used to check the upload status. To cancel an upload, click on the spinning gear icon next to the task. Once the ingestion is complete, the asset will appear in your “Assets” tab in the left panel with an image icon. You can click on the image icon to see a preview of your uploaded image or import it into your current script.</w:t>
      </w:r>
      <w:r>
        <w:rPr>
          <w:color w:val="4E81BD"/>
        </w:rPr>
        <w:t xml:space="preserve"> </w:t>
      </w:r>
    </w:p>
    <w:p w14:paraId="5DFC2031" w14:textId="77777777" w:rsidR="009D0611" w:rsidRDefault="009D0611" w:rsidP="009D0611">
      <w:pPr>
        <w:spacing w:after="0"/>
        <w:rPr>
          <w:b/>
          <w:sz w:val="28"/>
        </w:rPr>
      </w:pPr>
      <w:r>
        <w:br w:type="page"/>
      </w:r>
    </w:p>
    <w:p w14:paraId="2C6BD29E" w14:textId="77777777" w:rsidR="009D0611" w:rsidRDefault="009D0611" w:rsidP="009D0611">
      <w:pPr>
        <w:pStyle w:val="Heading1"/>
        <w:spacing w:before="240" w:after="120"/>
        <w:ind w:left="-5"/>
      </w:pPr>
      <w:r>
        <w:lastRenderedPageBreak/>
        <w:t xml:space="preserve">Assignment – Answer the Following Questions </w:t>
      </w:r>
    </w:p>
    <w:p w14:paraId="3F7BB092" w14:textId="77777777" w:rsidR="009D0611" w:rsidRPr="00AB1EEB" w:rsidRDefault="009D0611" w:rsidP="009D0611">
      <w:pPr>
        <w:ind w:left="-5" w:right="85"/>
        <w:rPr>
          <w:b/>
          <w:bCs/>
          <w:i/>
          <w:iCs/>
          <w:color w:val="FF0000"/>
        </w:rPr>
      </w:pPr>
      <w:r w:rsidRPr="00AB1EEB">
        <w:rPr>
          <w:b/>
          <w:bCs/>
          <w:i/>
          <w:iCs/>
          <w:color w:val="FF0000"/>
        </w:rPr>
        <w:t>Be sure to save your work in your Script Library in the left panel of the GEE Code Editor</w:t>
      </w:r>
    </w:p>
    <w:p w14:paraId="07319B39" w14:textId="77777777" w:rsidR="009D0611" w:rsidRDefault="009D0611" w:rsidP="009D0611">
      <w:pPr>
        <w:ind w:left="-5" w:right="85"/>
      </w:pPr>
      <w:r>
        <w:t xml:space="preserve">Submit your code and text answers for this assignment by clicking on “Get Link” in the Code Editor and pasting it in your Canvas submission (your link will look something like </w:t>
      </w:r>
      <w:r>
        <w:rPr>
          <w:b/>
          <w:color w:val="4E81BD"/>
          <w:sz w:val="20"/>
        </w:rPr>
        <w:t>https://code.earthengine.google.com/XXXXXXXX</w:t>
      </w:r>
      <w:r>
        <w:t xml:space="preserve">.) Any written responses should be in comments with each question separated by a line of forward slashes. For example: </w:t>
      </w:r>
    </w:p>
    <w:p w14:paraId="151C8671" w14:textId="77777777" w:rsidR="009D0611" w:rsidRDefault="009D0611" w:rsidP="009D0611">
      <w:pPr>
        <w:spacing w:after="0"/>
        <w:ind w:left="-5" w:right="85"/>
      </w:pPr>
      <w:r>
        <w:t xml:space="preserve">//Q1. answer to Q1 </w:t>
      </w:r>
    </w:p>
    <w:p w14:paraId="32CB5C01" w14:textId="77777777" w:rsidR="006A2AA6" w:rsidRDefault="009D0611" w:rsidP="009D0611">
      <w:pPr>
        <w:ind w:left="-5" w:right="85"/>
      </w:pPr>
      <w:r>
        <w:t xml:space="preserve">Code answer to Q1  </w:t>
      </w:r>
    </w:p>
    <w:p w14:paraId="025E6164" w14:textId="010F4A7D" w:rsidR="009D0611" w:rsidRDefault="009D0611" w:rsidP="009D0611">
      <w:pPr>
        <w:ind w:left="-5" w:right="85"/>
      </w:pPr>
      <w:r>
        <w:t xml:space="preserve">//All code responses need suitable comments.  All good programmers add as many comments as </w:t>
      </w:r>
      <w:r w:rsidR="006A2AA6">
        <w:t>//</w:t>
      </w:r>
      <w:r>
        <w:t>needed to remind them and others what the code means</w:t>
      </w:r>
    </w:p>
    <w:p w14:paraId="79CADF9D" w14:textId="77777777" w:rsidR="009D0611" w:rsidRDefault="009D0611" w:rsidP="009D0611">
      <w:pPr>
        <w:spacing w:after="0" w:line="259" w:lineRule="auto"/>
      </w:pPr>
      <w:r>
        <w:t xml:space="preserve"> /////////////////////////////////////////////////////////// </w:t>
      </w:r>
    </w:p>
    <w:p w14:paraId="76F18345" w14:textId="77777777" w:rsidR="009D0611" w:rsidRDefault="009D0611" w:rsidP="009D0611">
      <w:pPr>
        <w:spacing w:after="0"/>
        <w:ind w:left="-5" w:right="85"/>
      </w:pPr>
      <w:r>
        <w:t xml:space="preserve">//Q2. answer to Q2 </w:t>
      </w:r>
    </w:p>
    <w:p w14:paraId="2A45DAF0" w14:textId="77777777" w:rsidR="009D0611" w:rsidRDefault="009D0611" w:rsidP="009D0611">
      <w:pPr>
        <w:spacing w:after="0"/>
        <w:ind w:left="-5" w:right="85"/>
      </w:pPr>
      <w:r>
        <w:t xml:space="preserve">Code to Q2 </w:t>
      </w:r>
    </w:p>
    <w:p w14:paraId="54ED002E" w14:textId="77777777" w:rsidR="009D0611" w:rsidRDefault="009D0611" w:rsidP="009D0611">
      <w:pPr>
        <w:spacing w:after="0"/>
        <w:ind w:left="-5" w:right="85"/>
      </w:pPr>
      <w:r>
        <w:t xml:space="preserve">... </w:t>
      </w:r>
    </w:p>
    <w:p w14:paraId="232CBA22" w14:textId="77777777" w:rsidR="009D0611" w:rsidRDefault="009D0611" w:rsidP="009D0611">
      <w:pPr>
        <w:pStyle w:val="Heading2"/>
        <w:spacing w:after="0"/>
        <w:ind w:left="355"/>
      </w:pPr>
      <w:r>
        <w:t xml:space="preserve">Basic Java </w:t>
      </w:r>
    </w:p>
    <w:p w14:paraId="05ED6087" w14:textId="77777777" w:rsidR="009D0611" w:rsidRDefault="009D0611" w:rsidP="009D0611">
      <w:pPr>
        <w:widowControl/>
        <w:numPr>
          <w:ilvl w:val="0"/>
          <w:numId w:val="9"/>
        </w:numPr>
        <w:spacing w:line="269" w:lineRule="auto"/>
        <w:ind w:right="85" w:hanging="480"/>
      </w:pPr>
      <w:r>
        <w:t xml:space="preserve">Use the Console to compute the value of 1 + 1. Print your result with "The answer of 1 + 1 is ...". You can use either of the approaches to mathematical operations mentioned in this lab earlier. </w:t>
      </w:r>
      <w:r>
        <w:rPr>
          <w:b/>
        </w:rPr>
        <w:t>Hint:</w:t>
      </w:r>
      <w:r>
        <w:t xml:space="preserve"> If you cannot find a function, look in the Docs tab on the left-hand panel. </w:t>
      </w:r>
    </w:p>
    <w:p w14:paraId="7E9CDB07" w14:textId="77777777" w:rsidR="009D0611" w:rsidRDefault="009D0611" w:rsidP="009D0611">
      <w:pPr>
        <w:widowControl/>
        <w:numPr>
          <w:ilvl w:val="0"/>
          <w:numId w:val="9"/>
        </w:numPr>
        <w:spacing w:line="269" w:lineRule="auto"/>
        <w:ind w:right="85" w:hanging="480"/>
      </w:pPr>
      <w:r>
        <w:t xml:space="preserve">What is the result of 1 + 1 * 2 / 3 - 4? Print your result with "The answer of 1 + 1 * 2 / 3 - 4 is ..." in console.  </w:t>
      </w:r>
    </w:p>
    <w:p w14:paraId="628BA064" w14:textId="610402F9" w:rsidR="009D0611" w:rsidRDefault="009D0611" w:rsidP="009D0611">
      <w:pPr>
        <w:widowControl/>
        <w:numPr>
          <w:ilvl w:val="0"/>
          <w:numId w:val="9"/>
        </w:numPr>
        <w:spacing w:line="269" w:lineRule="auto"/>
        <w:ind w:right="85" w:hanging="480"/>
      </w:pPr>
      <w:r>
        <w:t xml:space="preserve">Construct a function that computes: (1) the square root of a number, and (2) the square a of a given value (x), name this function as </w:t>
      </w:r>
      <w:proofErr w:type="spellStart"/>
      <w:r>
        <w:t>sqpw</w:t>
      </w:r>
      <w:proofErr w:type="spellEnd"/>
      <w:r>
        <w:t xml:space="preserve">. The function should return </w:t>
      </w:r>
      <w:r w:rsidR="00CA2B7D">
        <w:t>a list that contains the two answers.  Print the list to</w:t>
      </w:r>
      <w:r>
        <w:t xml:space="preserve"> the console.</w:t>
      </w:r>
      <w:r w:rsidR="00CA2B7D">
        <w:t xml:space="preserve">  What is the sqrt and square of your number?</w:t>
      </w:r>
      <w:r>
        <w:t xml:space="preserve">  </w:t>
      </w:r>
    </w:p>
    <w:p w14:paraId="2194F81E" w14:textId="77777777" w:rsidR="009D0611" w:rsidRDefault="009D0611" w:rsidP="009D0611">
      <w:pPr>
        <w:pStyle w:val="Heading2"/>
        <w:spacing w:after="0"/>
        <w:ind w:left="355"/>
      </w:pPr>
      <w:r>
        <w:t xml:space="preserve">Image Processing </w:t>
      </w:r>
    </w:p>
    <w:p w14:paraId="6AFF5DEE" w14:textId="77777777" w:rsidR="009D0611" w:rsidRDefault="009D0611" w:rsidP="009D0611">
      <w:pPr>
        <w:ind w:left="-5" w:right="85"/>
      </w:pPr>
      <w:r>
        <w:t xml:space="preserve">Scenario: Your boss is interested in getting information on spatial and temporal patterns of vegetation in Cache County. You are tasked with investigating the possibility of getting this information through remote sensing means. The County has provided a boundary file and all project products should be clipped to the county boundary. You must deliver the following items: </w:t>
      </w:r>
    </w:p>
    <w:p w14:paraId="61C354CB" w14:textId="77777777" w:rsidR="009D0611" w:rsidRDefault="009D0611" w:rsidP="009D0611">
      <w:pPr>
        <w:widowControl/>
        <w:numPr>
          <w:ilvl w:val="0"/>
          <w:numId w:val="10"/>
        </w:numPr>
        <w:spacing w:after="0" w:line="269" w:lineRule="auto"/>
        <w:ind w:right="85" w:hanging="360"/>
      </w:pPr>
      <w:r>
        <w:rPr>
          <w:b/>
        </w:rPr>
        <w:t>A collection of Landsat 8 satellite images with LT 5% cloud cover</w:t>
      </w:r>
      <w:r>
        <w:t xml:space="preserve">, a list of when the images were collected and their image IDs between January 1, 2018 and December 31, 2020 </w:t>
      </w:r>
    </w:p>
    <w:p w14:paraId="1D98C7CA" w14:textId="77777777" w:rsidR="009D0611" w:rsidRDefault="009D0611" w:rsidP="009D0611">
      <w:pPr>
        <w:widowControl/>
        <w:numPr>
          <w:ilvl w:val="0"/>
          <w:numId w:val="10"/>
        </w:numPr>
        <w:spacing w:after="0" w:line="269" w:lineRule="auto"/>
        <w:ind w:right="85" w:hanging="360"/>
      </w:pPr>
      <w:r>
        <w:rPr>
          <w:b/>
        </w:rPr>
        <w:t xml:space="preserve">An NDVI image </w:t>
      </w:r>
      <w:r>
        <w:t xml:space="preserve">based on one of the cloud-free images.  </w:t>
      </w:r>
    </w:p>
    <w:p w14:paraId="09355446" w14:textId="77777777" w:rsidR="009D0611" w:rsidRDefault="009D0611" w:rsidP="009D0611">
      <w:pPr>
        <w:widowControl/>
        <w:numPr>
          <w:ilvl w:val="0"/>
          <w:numId w:val="10"/>
        </w:numPr>
        <w:spacing w:after="0" w:line="269" w:lineRule="auto"/>
        <w:ind w:right="85" w:hanging="360"/>
      </w:pPr>
      <w:r>
        <w:rPr>
          <w:b/>
        </w:rPr>
        <w:t>A cloud-free image</w:t>
      </w:r>
      <w:r>
        <w:t xml:space="preserve"> of Cache County from any time of your choosing. Displayed as both natural color and color infrared.  </w:t>
      </w:r>
    </w:p>
    <w:p w14:paraId="5DEEA445" w14:textId="77777777" w:rsidR="009D0611" w:rsidRDefault="009D0611" w:rsidP="009D0611">
      <w:pPr>
        <w:widowControl/>
        <w:numPr>
          <w:ilvl w:val="0"/>
          <w:numId w:val="10"/>
        </w:numPr>
        <w:spacing w:line="259" w:lineRule="auto"/>
        <w:ind w:right="85" w:hanging="360"/>
      </w:pPr>
      <w:r>
        <w:rPr>
          <w:b/>
        </w:rPr>
        <w:lastRenderedPageBreak/>
        <w:t>A copy of the code to generate the information in GEE</w:t>
      </w:r>
      <w:r>
        <w:t xml:space="preserve">.  </w:t>
      </w:r>
    </w:p>
    <w:p w14:paraId="2720D6AA" w14:textId="77777777" w:rsidR="009D0611" w:rsidRDefault="009D0611" w:rsidP="009D0611">
      <w:pPr>
        <w:ind w:left="-5" w:right="85"/>
      </w:pPr>
      <w:r>
        <w:t xml:space="preserve">Now you have been tasked to deliver the above items. You can begin work using the following suggested procedure. </w:t>
      </w:r>
    </w:p>
    <w:p w14:paraId="31D80B4E" w14:textId="77777777" w:rsidR="009D0611" w:rsidRDefault="009D0611" w:rsidP="009D0611">
      <w:pPr>
        <w:widowControl/>
        <w:numPr>
          <w:ilvl w:val="0"/>
          <w:numId w:val="11"/>
        </w:numPr>
        <w:spacing w:line="269" w:lineRule="auto"/>
        <w:ind w:right="85" w:hanging="480"/>
      </w:pPr>
      <w:r>
        <w:t xml:space="preserve">Locate a county boundary file for Cache County by using the “Search places and datasets…” tool at the top left of the GEE code window (e.g. search for “county boundaries”). </w:t>
      </w:r>
    </w:p>
    <w:p w14:paraId="4836771E" w14:textId="77777777" w:rsidR="009D0611" w:rsidRDefault="009D0611" w:rsidP="009D0611">
      <w:pPr>
        <w:widowControl/>
        <w:numPr>
          <w:ilvl w:val="1"/>
          <w:numId w:val="11"/>
        </w:numPr>
        <w:spacing w:line="269" w:lineRule="auto"/>
        <w:ind w:right="85" w:hanging="480"/>
      </w:pPr>
      <w:r>
        <w:t xml:space="preserve">Locate the “TIGER US Census Counties 2018” layer under </w:t>
      </w:r>
      <w:r w:rsidRPr="007D3B9B">
        <w:rPr>
          <w:b/>
          <w:bCs/>
        </w:rPr>
        <w:t>Tables</w:t>
      </w:r>
      <w:r>
        <w:rPr>
          <w:b/>
          <w:bCs/>
        </w:rPr>
        <w:t xml:space="preserve"> </w:t>
      </w:r>
      <w:r w:rsidRPr="007D3B9B">
        <w:t>(a Table is GEE’s version of a shapefile)</w:t>
      </w:r>
      <w:r>
        <w:t>.  Click on it and a pop-up window will show the dataset along with a description.</w:t>
      </w:r>
    </w:p>
    <w:p w14:paraId="6C84942F" w14:textId="77777777" w:rsidR="009D0611" w:rsidRDefault="009D0611" w:rsidP="009D0611">
      <w:pPr>
        <w:widowControl/>
        <w:numPr>
          <w:ilvl w:val="1"/>
          <w:numId w:val="11"/>
        </w:numPr>
        <w:spacing w:line="269" w:lineRule="auto"/>
        <w:ind w:right="85" w:hanging="480"/>
      </w:pPr>
      <w:r>
        <w:t xml:space="preserve">Click on the </w:t>
      </w:r>
      <w:r w:rsidRPr="007D3B9B">
        <w:rPr>
          <w:noProof/>
        </w:rPr>
        <w:drawing>
          <wp:inline distT="0" distB="0" distL="0" distR="0" wp14:anchorId="13FF38CA" wp14:editId="413251AF">
            <wp:extent cx="159744" cy="17823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63995" cy="182974"/>
                    </a:xfrm>
                    <a:prstGeom prst="rect">
                      <a:avLst/>
                    </a:prstGeom>
                  </pic:spPr>
                </pic:pic>
              </a:graphicData>
            </a:graphic>
          </wp:inline>
        </w:drawing>
      </w:r>
      <w:r>
        <w:t>icon on the top right of the pop-up and it will open up into another browser window.  Explore the “Description” and “Table Schema”.</w:t>
      </w:r>
    </w:p>
    <w:p w14:paraId="3535CA8F" w14:textId="77777777" w:rsidR="009D0611" w:rsidRDefault="009D0611" w:rsidP="009D0611">
      <w:pPr>
        <w:widowControl/>
        <w:numPr>
          <w:ilvl w:val="1"/>
          <w:numId w:val="11"/>
        </w:numPr>
        <w:spacing w:line="269" w:lineRule="auto"/>
        <w:ind w:right="85" w:hanging="480"/>
      </w:pPr>
      <w:r>
        <w:t>At the bottom of these data description pages, there’s typically a small code snippet that allows you to display the layer in the code editor.  It’s under “</w:t>
      </w:r>
      <w:r w:rsidRPr="007D3B9B">
        <w:rPr>
          <w:i/>
          <w:iCs/>
        </w:rPr>
        <w:t>Explore in Earth Engine</w:t>
      </w:r>
      <w:r>
        <w:t>”.  You can either copy and paste the code snippet into your code window, or you can click on the “</w:t>
      </w:r>
      <w:r w:rsidRPr="007D3B9B">
        <w:rPr>
          <w:i/>
          <w:iCs/>
        </w:rPr>
        <w:t>Open in Code Editor</w:t>
      </w:r>
      <w:r>
        <w:t>” to start another code browser window.</w:t>
      </w:r>
    </w:p>
    <w:p w14:paraId="6BA8909C" w14:textId="77777777" w:rsidR="009D0611" w:rsidRDefault="009D0611" w:rsidP="009D0611">
      <w:pPr>
        <w:widowControl/>
        <w:numPr>
          <w:ilvl w:val="1"/>
          <w:numId w:val="11"/>
        </w:numPr>
        <w:spacing w:line="269" w:lineRule="auto"/>
        <w:ind w:right="85" w:hanging="480"/>
      </w:pPr>
      <w:r>
        <w:t>Once you have the snippet in a code editor window, hit Run.  The display window should paint the 50 different states with the counties superimposed.</w:t>
      </w:r>
    </w:p>
    <w:p w14:paraId="3CC0A782" w14:textId="77777777" w:rsidR="009D0611" w:rsidRDefault="009D0611" w:rsidP="009D0611">
      <w:pPr>
        <w:widowControl/>
        <w:numPr>
          <w:ilvl w:val="1"/>
          <w:numId w:val="11"/>
        </w:numPr>
        <w:spacing w:line="269" w:lineRule="auto"/>
        <w:ind w:right="85" w:hanging="480"/>
      </w:pPr>
      <w:r>
        <w:t>In the top-right panel, click on the “Inspector” tab and then move your mouse to the map and click on Cache County, Utah (of the three counties along the Idaho border, it’s the middle one).  The right Inspector panel should display the item you clicked on.</w:t>
      </w:r>
    </w:p>
    <w:p w14:paraId="45E7035D" w14:textId="77777777" w:rsidR="009D0611" w:rsidRPr="007D3B9B" w:rsidRDefault="009D0611" w:rsidP="009D0611">
      <w:pPr>
        <w:widowControl/>
        <w:numPr>
          <w:ilvl w:val="1"/>
          <w:numId w:val="11"/>
        </w:numPr>
        <w:spacing w:line="269" w:lineRule="auto"/>
        <w:ind w:right="85" w:hanging="480"/>
      </w:pPr>
      <w:r>
        <w:t xml:space="preserve">Under the “Objects” drop-down, and then under “for Inspector”, open the dropdowns until you find “properties”.  Under properties you will see all of the attributes that were described in the Table Schema page.  Find the State FIPS and County FIPS codes for Utah and Cache County.  </w:t>
      </w:r>
      <w:r w:rsidRPr="007D3B9B">
        <w:rPr>
          <w:color w:val="FF0000"/>
        </w:rPr>
        <w:t>What are they?</w:t>
      </w:r>
    </w:p>
    <w:p w14:paraId="4A78D828" w14:textId="77777777" w:rsidR="009D0611" w:rsidRPr="007D3B9B" w:rsidRDefault="009D0611" w:rsidP="009D0611">
      <w:pPr>
        <w:widowControl/>
        <w:numPr>
          <w:ilvl w:val="1"/>
          <w:numId w:val="11"/>
        </w:numPr>
        <w:spacing w:line="269" w:lineRule="auto"/>
        <w:ind w:right="85" w:hanging="480"/>
      </w:pPr>
      <w:r>
        <w:rPr>
          <w:color w:val="000000" w:themeColor="text1"/>
        </w:rPr>
        <w:t xml:space="preserve">We could search the county database for “Cache County”, but there may be more than one Cache Counties in the database.  However, </w:t>
      </w:r>
      <w:proofErr w:type="gramStart"/>
      <w:r>
        <w:rPr>
          <w:color w:val="000000" w:themeColor="text1"/>
        </w:rPr>
        <w:t>There</w:t>
      </w:r>
      <w:proofErr w:type="gramEnd"/>
      <w:r>
        <w:rPr>
          <w:color w:val="000000" w:themeColor="text1"/>
        </w:rPr>
        <w:t xml:space="preserve"> is only ONE Cache County with a state FIPS code of 49 and county FIPS of ‘005’.  These two numbers are combined into the GEOID attribute (49005).  This is how we will select only Cache County to focus our work.</w:t>
      </w:r>
    </w:p>
    <w:p w14:paraId="19095A6A" w14:textId="178465FC" w:rsidR="009D0611" w:rsidRDefault="001004B7" w:rsidP="009D0611">
      <w:pPr>
        <w:widowControl/>
        <w:numPr>
          <w:ilvl w:val="1"/>
          <w:numId w:val="11"/>
        </w:numPr>
        <w:spacing w:line="269" w:lineRule="auto"/>
        <w:ind w:right="85" w:hanging="480"/>
      </w:pPr>
      <w:hyperlink r:id="rId28" w:history="1">
        <w:r w:rsidR="009D0611" w:rsidRPr="007D3B9B">
          <w:rPr>
            <w:rStyle w:val="Hyperlink"/>
            <w:b/>
            <w:bCs/>
          </w:rPr>
          <w:t>Here’s a link</w:t>
        </w:r>
      </w:hyperlink>
      <w:r w:rsidR="009D0611">
        <w:rPr>
          <w:color w:val="000000" w:themeColor="text1"/>
        </w:rPr>
        <w:t xml:space="preserve"> to the code that I used to extract Cache County from an Image (you need to use another image since the one I used </w:t>
      </w:r>
      <w:proofErr w:type="gramStart"/>
      <w:r w:rsidR="009D0611">
        <w:rPr>
          <w:color w:val="000000" w:themeColor="text1"/>
        </w:rPr>
        <w:t>is</w:t>
      </w:r>
      <w:proofErr w:type="gramEnd"/>
      <w:r w:rsidR="009D0611">
        <w:rPr>
          <w:color w:val="000000" w:themeColor="text1"/>
        </w:rPr>
        <w:t xml:space="preserve"> cloud covered)</w:t>
      </w:r>
    </w:p>
    <w:p w14:paraId="16DE4CDB" w14:textId="77777777" w:rsidR="009D0611" w:rsidRDefault="009D0611" w:rsidP="009D0611">
      <w:pPr>
        <w:widowControl/>
        <w:numPr>
          <w:ilvl w:val="0"/>
          <w:numId w:val="11"/>
        </w:numPr>
        <w:spacing w:line="269" w:lineRule="auto"/>
        <w:ind w:right="85" w:hanging="480"/>
      </w:pPr>
      <w:r>
        <w:t xml:space="preserve">Filter the Landsat image collection based on several criteria: (1) all filtered images should be within the county boundary, (2) all filtered images should have </w:t>
      </w:r>
      <w:proofErr w:type="spellStart"/>
      <w:r>
        <w:t>lt</w:t>
      </w:r>
      <w:proofErr w:type="spellEnd"/>
      <w:r>
        <w:t xml:space="preserve"> 5% cloud cover. Show the filtered image on your map as an appropriately named layer. </w:t>
      </w:r>
    </w:p>
    <w:p w14:paraId="693737CF" w14:textId="77777777" w:rsidR="009D0611" w:rsidRDefault="009D0611" w:rsidP="009D0611">
      <w:pPr>
        <w:widowControl/>
        <w:numPr>
          <w:ilvl w:val="0"/>
          <w:numId w:val="11"/>
        </w:numPr>
        <w:spacing w:line="269" w:lineRule="auto"/>
        <w:ind w:right="85" w:hanging="480"/>
      </w:pPr>
      <w:r>
        <w:lastRenderedPageBreak/>
        <w:t xml:space="preserve">Print a list of the dates when the filtered images were taken in the Console. </w:t>
      </w:r>
    </w:p>
    <w:p w14:paraId="066500A1" w14:textId="77777777" w:rsidR="009D0611" w:rsidRDefault="009D0611" w:rsidP="009D0611">
      <w:pPr>
        <w:widowControl/>
        <w:numPr>
          <w:ilvl w:val="0"/>
          <w:numId w:val="11"/>
        </w:numPr>
        <w:spacing w:line="269" w:lineRule="auto"/>
        <w:ind w:right="85" w:hanging="480"/>
      </w:pPr>
      <w:r>
        <w:t xml:space="preserve">Print a list of the IDs of filtered images in the Console. </w:t>
      </w:r>
    </w:p>
    <w:p w14:paraId="6BD5E0B3" w14:textId="26B36FED" w:rsidR="009D0611" w:rsidRDefault="009D0611" w:rsidP="009D0611">
      <w:pPr>
        <w:widowControl/>
        <w:numPr>
          <w:ilvl w:val="0"/>
          <w:numId w:val="11"/>
        </w:numPr>
        <w:spacing w:line="275" w:lineRule="auto"/>
        <w:ind w:left="450" w:hanging="450"/>
      </w:pPr>
      <w:r>
        <w:t>Select one image and clip it to the county boundary (step1). Display the clipped image with the following two band combinations as appropriately named layers: a)</w:t>
      </w:r>
      <w:r w:rsidRPr="007D3B9B">
        <w:rPr>
          <w:rFonts w:ascii="Arial" w:eastAsia="Arial" w:hAnsi="Arial" w:cs="Arial"/>
        </w:rPr>
        <w:t xml:space="preserve"> </w:t>
      </w:r>
      <w:r>
        <w:t>Natural Color and b)</w:t>
      </w:r>
      <w:r w:rsidRPr="007D3B9B">
        <w:rPr>
          <w:rFonts w:ascii="Arial" w:eastAsia="Arial" w:hAnsi="Arial" w:cs="Arial"/>
        </w:rPr>
        <w:t xml:space="preserve"> </w:t>
      </w:r>
      <w:r>
        <w:t>Color Infrared.  For the data set we are using here (Landsat 8), Natural color has a band combination of (</w:t>
      </w:r>
      <w:r w:rsidR="006A2AA6">
        <w:t>B</w:t>
      </w:r>
      <w:proofErr w:type="gramStart"/>
      <w:r>
        <w:t>4,</w:t>
      </w:r>
      <w:r w:rsidR="006A2AA6">
        <w:t>B</w:t>
      </w:r>
      <w:proofErr w:type="gramEnd"/>
      <w:r>
        <w:t>3,</w:t>
      </w:r>
      <w:r w:rsidR="006A2AA6">
        <w:t>B</w:t>
      </w:r>
      <w:r>
        <w:t>2) and color infrared has a band combination of (</w:t>
      </w:r>
      <w:r w:rsidR="006A2AA6">
        <w:t>B</w:t>
      </w:r>
      <w:r>
        <w:t>5,</w:t>
      </w:r>
      <w:r w:rsidR="006A2AA6">
        <w:t>B</w:t>
      </w:r>
      <w:r>
        <w:t>4,</w:t>
      </w:r>
      <w:r w:rsidR="006A2AA6">
        <w:t>B</w:t>
      </w:r>
      <w:r>
        <w:t>3)</w:t>
      </w:r>
    </w:p>
    <w:p w14:paraId="071A266C" w14:textId="10F01B6D" w:rsidR="009D0611" w:rsidRPr="00184D6F" w:rsidRDefault="009D0611" w:rsidP="009D0611">
      <w:pPr>
        <w:widowControl/>
        <w:numPr>
          <w:ilvl w:val="0"/>
          <w:numId w:val="11"/>
        </w:numPr>
        <w:spacing w:line="269" w:lineRule="auto"/>
        <w:ind w:right="85" w:hanging="480"/>
        <w:rPr>
          <w:i/>
          <w:iCs/>
          <w:color w:val="FF0000"/>
        </w:rPr>
      </w:pPr>
      <w:r>
        <w:t xml:space="preserve">Perform an NDVI calculation on the selected image. Display the NDVI image with an appropriate name. </w:t>
      </w:r>
      <w:r w:rsidR="00184D6F" w:rsidRPr="00184D6F">
        <w:rPr>
          <w:i/>
          <w:iCs/>
          <w:color w:val="FF0000"/>
        </w:rPr>
        <w:t>(</w:t>
      </w:r>
      <w:proofErr w:type="gramStart"/>
      <w:r w:rsidR="00184D6F" w:rsidRPr="00184D6F">
        <w:rPr>
          <w:i/>
          <w:iCs/>
          <w:color w:val="FF0000"/>
        </w:rPr>
        <w:t>all</w:t>
      </w:r>
      <w:proofErr w:type="gramEnd"/>
      <w:r w:rsidR="00184D6F" w:rsidRPr="00184D6F">
        <w:rPr>
          <w:i/>
          <w:iCs/>
          <w:color w:val="FF0000"/>
        </w:rPr>
        <w:t xml:space="preserve"> of the scripts that I’ve provided contain the code that will help you complete this portion of the assignment)</w:t>
      </w:r>
    </w:p>
    <w:p w14:paraId="1140A639" w14:textId="77777777" w:rsidR="009D0611" w:rsidRDefault="009D0611" w:rsidP="009D0611">
      <w:pPr>
        <w:spacing w:after="0"/>
        <w:rPr>
          <w:b/>
          <w:sz w:val="28"/>
        </w:rPr>
      </w:pPr>
      <w:r>
        <w:br w:type="page"/>
      </w:r>
    </w:p>
    <w:p w14:paraId="783599E4" w14:textId="77777777" w:rsidR="009D0611" w:rsidRDefault="009D0611" w:rsidP="009D0611">
      <w:pPr>
        <w:pStyle w:val="Heading1"/>
        <w:spacing w:before="240" w:after="120"/>
        <w:ind w:left="-5"/>
      </w:pPr>
      <w:r>
        <w:lastRenderedPageBreak/>
        <w:t xml:space="preserve">Appendix A - Glossary of Terms </w:t>
      </w:r>
    </w:p>
    <w:p w14:paraId="3B5DC114" w14:textId="77777777" w:rsidR="009D0611" w:rsidRDefault="009D0611" w:rsidP="009D0611">
      <w:pPr>
        <w:widowControl/>
        <w:numPr>
          <w:ilvl w:val="0"/>
          <w:numId w:val="12"/>
        </w:numPr>
        <w:spacing w:after="0" w:line="269" w:lineRule="auto"/>
        <w:ind w:right="85" w:hanging="480"/>
      </w:pPr>
      <w:r w:rsidRPr="00AB1EEB">
        <w:rPr>
          <w:b/>
          <w:bCs/>
        </w:rPr>
        <w:t>API</w:t>
      </w:r>
      <w:r>
        <w:t xml:space="preserve">: Application programming interface. This is similar to ArcMap except the software is in the cloud. Users do not need to install the actual program to use the application. API enables GEE commends from users to be processed remotely on a Google's large server farms. </w:t>
      </w:r>
    </w:p>
    <w:p w14:paraId="16C502D8" w14:textId="77777777" w:rsidR="009D0611" w:rsidRDefault="009D0611" w:rsidP="009D0611">
      <w:pPr>
        <w:widowControl/>
        <w:numPr>
          <w:ilvl w:val="0"/>
          <w:numId w:val="12"/>
        </w:numPr>
        <w:spacing w:after="0" w:line="269" w:lineRule="auto"/>
        <w:ind w:right="85" w:hanging="480"/>
      </w:pPr>
      <w:r w:rsidRPr="00AB1EEB">
        <w:rPr>
          <w:b/>
          <w:bCs/>
        </w:rPr>
        <w:t>Code Editor</w:t>
      </w:r>
      <w:r>
        <w:t xml:space="preserve"> (</w:t>
      </w:r>
      <w:hyperlink r:id="rId29" w:history="1">
        <w:r w:rsidRPr="00AB1EEB">
          <w:rPr>
            <w:color w:val="0000FF"/>
            <w:u w:val="single"/>
          </w:rPr>
          <w:t>https://code.earthengine.google.com/</w:t>
        </w:r>
      </w:hyperlink>
      <w:r>
        <w:t xml:space="preserve">): A web-based Integrated Development Environment (IDE) for the Earth Engine JavaScript API. </w:t>
      </w:r>
    </w:p>
    <w:p w14:paraId="1F0AE57F" w14:textId="77777777" w:rsidR="009D0611" w:rsidRDefault="009D0611" w:rsidP="009D0611">
      <w:pPr>
        <w:widowControl/>
        <w:numPr>
          <w:ilvl w:val="0"/>
          <w:numId w:val="12"/>
        </w:numPr>
        <w:spacing w:after="0" w:line="269" w:lineRule="auto"/>
        <w:ind w:right="85" w:hanging="480"/>
      </w:pPr>
      <w:r w:rsidRPr="00AB1EEB">
        <w:rPr>
          <w:b/>
          <w:bCs/>
        </w:rPr>
        <w:t>Image</w:t>
      </w:r>
      <w:r>
        <w:t xml:space="preserve">: Raster data are represented as Image objects in Earth Engine. Images are composed of one or more bands and each band has its own name, data type, scale, and projection. Each image has metadata stored as a set of properties. In addition to loading images from the archive by an image ID, you can also create images from constants, lists or other suitable Earth Engine objects. </w:t>
      </w:r>
    </w:p>
    <w:p w14:paraId="0013087D" w14:textId="77777777" w:rsidR="009D0611" w:rsidRDefault="009D0611" w:rsidP="009D0611">
      <w:pPr>
        <w:widowControl/>
        <w:numPr>
          <w:ilvl w:val="0"/>
          <w:numId w:val="12"/>
        </w:numPr>
        <w:spacing w:after="0" w:line="269" w:lineRule="auto"/>
        <w:ind w:right="85" w:hanging="480"/>
      </w:pPr>
      <w:r w:rsidRPr="00AB1EEB">
        <w:rPr>
          <w:b/>
          <w:bCs/>
        </w:rPr>
        <w:t>Image Visualization Parameters</w:t>
      </w:r>
      <w:r>
        <w:t xml:space="preserve">:  </w:t>
      </w:r>
    </w:p>
    <w:p w14:paraId="75396498" w14:textId="77777777" w:rsidR="009D0611" w:rsidRDefault="009D0611" w:rsidP="009D0611">
      <w:pPr>
        <w:spacing w:after="0" w:line="259" w:lineRule="auto"/>
        <w:ind w:right="88"/>
        <w:jc w:val="center"/>
      </w:pPr>
      <w:r>
        <w:rPr>
          <w:b/>
          <w:sz w:val="20"/>
        </w:rPr>
        <w:t xml:space="preserve">Table 1. Visualization parameters for </w:t>
      </w:r>
      <w:proofErr w:type="spellStart"/>
      <w:r>
        <w:rPr>
          <w:b/>
          <w:sz w:val="20"/>
        </w:rPr>
        <w:t>Map.addLayer</w:t>
      </w:r>
      <w:proofErr w:type="spellEnd"/>
      <w:r>
        <w:rPr>
          <w:b/>
          <w:sz w:val="20"/>
        </w:rPr>
        <w:t xml:space="preserve">() </w:t>
      </w:r>
    </w:p>
    <w:tbl>
      <w:tblPr>
        <w:tblStyle w:val="TableGrid"/>
        <w:tblW w:w="7267" w:type="dxa"/>
        <w:tblInd w:w="1046" w:type="dxa"/>
        <w:tblCellMar>
          <w:top w:w="12" w:type="dxa"/>
          <w:left w:w="106" w:type="dxa"/>
          <w:right w:w="115" w:type="dxa"/>
        </w:tblCellMar>
        <w:tblLook w:val="04A0" w:firstRow="1" w:lastRow="0" w:firstColumn="1" w:lastColumn="0" w:noHBand="0" w:noVBand="1"/>
      </w:tblPr>
      <w:tblGrid>
        <w:gridCol w:w="1229"/>
        <w:gridCol w:w="3307"/>
        <w:gridCol w:w="2731"/>
      </w:tblGrid>
      <w:tr w:rsidR="009D0611" w14:paraId="0D49398B" w14:textId="77777777" w:rsidTr="00C351B5">
        <w:trPr>
          <w:trHeight w:val="331"/>
        </w:trPr>
        <w:tc>
          <w:tcPr>
            <w:tcW w:w="1229" w:type="dxa"/>
            <w:tcBorders>
              <w:top w:val="single" w:sz="4" w:space="0" w:color="000000"/>
              <w:left w:val="single" w:sz="4" w:space="0" w:color="000000"/>
              <w:bottom w:val="single" w:sz="4" w:space="0" w:color="000000"/>
              <w:right w:val="single" w:sz="4" w:space="0" w:color="000000"/>
            </w:tcBorders>
          </w:tcPr>
          <w:p w14:paraId="35D51C79" w14:textId="77777777" w:rsidR="009D0611" w:rsidRDefault="009D0611" w:rsidP="00C351B5">
            <w:pPr>
              <w:spacing w:after="0" w:line="259" w:lineRule="auto"/>
              <w:ind w:left="5"/>
            </w:pPr>
            <w:r>
              <w:rPr>
                <w:b/>
                <w:sz w:val="20"/>
              </w:rPr>
              <w:t xml:space="preserve">Parameter </w:t>
            </w:r>
          </w:p>
        </w:tc>
        <w:tc>
          <w:tcPr>
            <w:tcW w:w="3307" w:type="dxa"/>
            <w:tcBorders>
              <w:top w:val="single" w:sz="4" w:space="0" w:color="000000"/>
              <w:left w:val="single" w:sz="4" w:space="0" w:color="000000"/>
              <w:bottom w:val="single" w:sz="4" w:space="0" w:color="000000"/>
              <w:right w:val="single" w:sz="4" w:space="0" w:color="000000"/>
            </w:tcBorders>
          </w:tcPr>
          <w:p w14:paraId="4BB21BCF" w14:textId="77777777" w:rsidR="009D0611" w:rsidRDefault="009D0611" w:rsidP="00C351B5">
            <w:pPr>
              <w:spacing w:after="0" w:line="259" w:lineRule="auto"/>
            </w:pPr>
            <w:r>
              <w:rPr>
                <w:b/>
                <w:sz w:val="20"/>
              </w:rPr>
              <w:t xml:space="preserve">Description </w:t>
            </w:r>
          </w:p>
        </w:tc>
        <w:tc>
          <w:tcPr>
            <w:tcW w:w="2731" w:type="dxa"/>
            <w:tcBorders>
              <w:top w:val="single" w:sz="4" w:space="0" w:color="000000"/>
              <w:left w:val="single" w:sz="4" w:space="0" w:color="000000"/>
              <w:bottom w:val="single" w:sz="4" w:space="0" w:color="000000"/>
              <w:right w:val="single" w:sz="4" w:space="0" w:color="000000"/>
            </w:tcBorders>
          </w:tcPr>
          <w:p w14:paraId="0AE1A37A" w14:textId="77777777" w:rsidR="009D0611" w:rsidRDefault="009D0611" w:rsidP="00C351B5">
            <w:pPr>
              <w:spacing w:after="0" w:line="259" w:lineRule="auto"/>
            </w:pPr>
            <w:r>
              <w:rPr>
                <w:b/>
                <w:sz w:val="20"/>
              </w:rPr>
              <w:t xml:space="preserve">Type </w:t>
            </w:r>
          </w:p>
        </w:tc>
      </w:tr>
      <w:tr w:rsidR="009D0611" w14:paraId="2092929B" w14:textId="77777777" w:rsidTr="00C351B5">
        <w:trPr>
          <w:trHeight w:val="533"/>
        </w:trPr>
        <w:tc>
          <w:tcPr>
            <w:tcW w:w="1229" w:type="dxa"/>
            <w:tcBorders>
              <w:top w:val="single" w:sz="4" w:space="0" w:color="000000"/>
              <w:left w:val="single" w:sz="4" w:space="0" w:color="000000"/>
              <w:bottom w:val="single" w:sz="4" w:space="0" w:color="000000"/>
              <w:right w:val="single" w:sz="4" w:space="0" w:color="000000"/>
            </w:tcBorders>
          </w:tcPr>
          <w:p w14:paraId="4D314224" w14:textId="77777777" w:rsidR="009D0611" w:rsidRDefault="009D0611" w:rsidP="00C351B5">
            <w:pPr>
              <w:spacing w:after="0" w:line="259" w:lineRule="auto"/>
              <w:ind w:left="5"/>
            </w:pPr>
            <w:r>
              <w:rPr>
                <w:sz w:val="20"/>
              </w:rPr>
              <w:t xml:space="preserve">bands </w:t>
            </w:r>
          </w:p>
        </w:tc>
        <w:tc>
          <w:tcPr>
            <w:tcW w:w="3307" w:type="dxa"/>
            <w:tcBorders>
              <w:top w:val="single" w:sz="4" w:space="0" w:color="000000"/>
              <w:left w:val="single" w:sz="4" w:space="0" w:color="000000"/>
              <w:bottom w:val="single" w:sz="4" w:space="0" w:color="000000"/>
              <w:right w:val="single" w:sz="4" w:space="0" w:color="000000"/>
            </w:tcBorders>
          </w:tcPr>
          <w:p w14:paraId="75C34534" w14:textId="77777777" w:rsidR="009D0611" w:rsidRDefault="009D0611" w:rsidP="00C351B5">
            <w:pPr>
              <w:spacing w:after="0" w:line="259" w:lineRule="auto"/>
            </w:pPr>
            <w:r>
              <w:rPr>
                <w:sz w:val="20"/>
              </w:rPr>
              <w:t xml:space="preserve">Comma-delimited list of three band names to be mapped to RGB </w:t>
            </w:r>
          </w:p>
        </w:tc>
        <w:tc>
          <w:tcPr>
            <w:tcW w:w="2731" w:type="dxa"/>
            <w:tcBorders>
              <w:top w:val="single" w:sz="4" w:space="0" w:color="000000"/>
              <w:left w:val="single" w:sz="4" w:space="0" w:color="000000"/>
              <w:bottom w:val="single" w:sz="4" w:space="0" w:color="000000"/>
              <w:right w:val="single" w:sz="4" w:space="0" w:color="000000"/>
            </w:tcBorders>
          </w:tcPr>
          <w:p w14:paraId="5F42CBD5" w14:textId="77777777" w:rsidR="009D0611" w:rsidRDefault="009D0611" w:rsidP="00C351B5">
            <w:pPr>
              <w:spacing w:after="0" w:line="259" w:lineRule="auto"/>
            </w:pPr>
            <w:r>
              <w:rPr>
                <w:sz w:val="20"/>
              </w:rPr>
              <w:t xml:space="preserve">list </w:t>
            </w:r>
          </w:p>
        </w:tc>
      </w:tr>
      <w:tr w:rsidR="009D0611" w14:paraId="06C64F44" w14:textId="77777777" w:rsidTr="00C351B5">
        <w:trPr>
          <w:trHeight w:val="528"/>
        </w:trPr>
        <w:tc>
          <w:tcPr>
            <w:tcW w:w="1229" w:type="dxa"/>
            <w:tcBorders>
              <w:top w:val="single" w:sz="4" w:space="0" w:color="000000"/>
              <w:left w:val="single" w:sz="4" w:space="0" w:color="000000"/>
              <w:bottom w:val="single" w:sz="4" w:space="0" w:color="000000"/>
              <w:right w:val="single" w:sz="4" w:space="0" w:color="000000"/>
            </w:tcBorders>
          </w:tcPr>
          <w:p w14:paraId="320F1130" w14:textId="77777777" w:rsidR="009D0611" w:rsidRDefault="009D0611" w:rsidP="00C351B5">
            <w:pPr>
              <w:spacing w:after="0" w:line="259" w:lineRule="auto"/>
              <w:ind w:left="5"/>
            </w:pPr>
            <w:r>
              <w:rPr>
                <w:sz w:val="20"/>
              </w:rPr>
              <w:t xml:space="preserve">min </w:t>
            </w:r>
          </w:p>
        </w:tc>
        <w:tc>
          <w:tcPr>
            <w:tcW w:w="3307" w:type="dxa"/>
            <w:tcBorders>
              <w:top w:val="single" w:sz="4" w:space="0" w:color="000000"/>
              <w:left w:val="single" w:sz="4" w:space="0" w:color="000000"/>
              <w:bottom w:val="single" w:sz="4" w:space="0" w:color="000000"/>
              <w:right w:val="single" w:sz="4" w:space="0" w:color="000000"/>
            </w:tcBorders>
          </w:tcPr>
          <w:p w14:paraId="07131FDB" w14:textId="77777777" w:rsidR="009D0611" w:rsidRDefault="009D0611" w:rsidP="00C351B5">
            <w:pPr>
              <w:spacing w:after="0" w:line="259" w:lineRule="auto"/>
            </w:pPr>
            <w:r>
              <w:rPr>
                <w:sz w:val="20"/>
              </w:rPr>
              <w:t xml:space="preserve">Value(s) to map to 0 </w:t>
            </w:r>
          </w:p>
        </w:tc>
        <w:tc>
          <w:tcPr>
            <w:tcW w:w="2731" w:type="dxa"/>
            <w:tcBorders>
              <w:top w:val="single" w:sz="4" w:space="0" w:color="000000"/>
              <w:left w:val="single" w:sz="4" w:space="0" w:color="000000"/>
              <w:bottom w:val="single" w:sz="4" w:space="0" w:color="000000"/>
              <w:right w:val="single" w:sz="4" w:space="0" w:color="000000"/>
            </w:tcBorders>
          </w:tcPr>
          <w:p w14:paraId="03B9B7A1" w14:textId="77777777" w:rsidR="009D0611" w:rsidRDefault="009D0611" w:rsidP="00C351B5">
            <w:pPr>
              <w:spacing w:after="0" w:line="259" w:lineRule="auto"/>
            </w:pPr>
            <w:r>
              <w:rPr>
                <w:sz w:val="20"/>
              </w:rPr>
              <w:t xml:space="preserve">number or list of three numbers, one for each band </w:t>
            </w:r>
          </w:p>
        </w:tc>
      </w:tr>
      <w:tr w:rsidR="009D0611" w14:paraId="0EE39054" w14:textId="77777777" w:rsidTr="00C351B5">
        <w:trPr>
          <w:trHeight w:val="533"/>
        </w:trPr>
        <w:tc>
          <w:tcPr>
            <w:tcW w:w="1229" w:type="dxa"/>
            <w:tcBorders>
              <w:top w:val="single" w:sz="4" w:space="0" w:color="000000"/>
              <w:left w:val="single" w:sz="4" w:space="0" w:color="000000"/>
              <w:bottom w:val="single" w:sz="4" w:space="0" w:color="000000"/>
              <w:right w:val="single" w:sz="4" w:space="0" w:color="000000"/>
            </w:tcBorders>
          </w:tcPr>
          <w:p w14:paraId="00DBAAE4" w14:textId="77777777" w:rsidR="009D0611" w:rsidRDefault="009D0611" w:rsidP="00C351B5">
            <w:pPr>
              <w:spacing w:after="0" w:line="259" w:lineRule="auto"/>
              <w:ind w:left="5"/>
            </w:pPr>
            <w:r>
              <w:rPr>
                <w:sz w:val="20"/>
              </w:rPr>
              <w:t xml:space="preserve">max </w:t>
            </w:r>
          </w:p>
        </w:tc>
        <w:tc>
          <w:tcPr>
            <w:tcW w:w="3307" w:type="dxa"/>
            <w:tcBorders>
              <w:top w:val="single" w:sz="4" w:space="0" w:color="000000"/>
              <w:left w:val="single" w:sz="4" w:space="0" w:color="000000"/>
              <w:bottom w:val="single" w:sz="4" w:space="0" w:color="000000"/>
              <w:right w:val="single" w:sz="4" w:space="0" w:color="000000"/>
            </w:tcBorders>
          </w:tcPr>
          <w:p w14:paraId="06378F60" w14:textId="77777777" w:rsidR="009D0611" w:rsidRDefault="009D0611" w:rsidP="00C351B5">
            <w:pPr>
              <w:spacing w:after="0" w:line="259" w:lineRule="auto"/>
            </w:pPr>
            <w:r>
              <w:rPr>
                <w:sz w:val="20"/>
              </w:rPr>
              <w:t xml:space="preserve">Value(s) to map </w:t>
            </w:r>
            <w:proofErr w:type="spellStart"/>
            <w:r>
              <w:rPr>
                <w:sz w:val="20"/>
              </w:rPr>
              <w:t>to n</w:t>
            </w:r>
            <w:proofErr w:type="spellEnd"/>
            <w:r>
              <w:rPr>
                <w:sz w:val="20"/>
              </w:rPr>
              <w:t xml:space="preserve"> (depends on image – see metadata) </w:t>
            </w:r>
          </w:p>
        </w:tc>
        <w:tc>
          <w:tcPr>
            <w:tcW w:w="2731" w:type="dxa"/>
            <w:tcBorders>
              <w:top w:val="single" w:sz="4" w:space="0" w:color="000000"/>
              <w:left w:val="single" w:sz="4" w:space="0" w:color="000000"/>
              <w:bottom w:val="single" w:sz="4" w:space="0" w:color="000000"/>
              <w:right w:val="single" w:sz="4" w:space="0" w:color="000000"/>
            </w:tcBorders>
          </w:tcPr>
          <w:p w14:paraId="1C83FF3D" w14:textId="77777777" w:rsidR="009D0611" w:rsidRDefault="009D0611" w:rsidP="00C351B5">
            <w:pPr>
              <w:spacing w:after="0" w:line="259" w:lineRule="auto"/>
            </w:pPr>
            <w:r>
              <w:rPr>
                <w:sz w:val="20"/>
              </w:rPr>
              <w:t xml:space="preserve">number or list of three numbers, one for each band </w:t>
            </w:r>
          </w:p>
        </w:tc>
      </w:tr>
      <w:tr w:rsidR="009D0611" w14:paraId="521FA388" w14:textId="77777777" w:rsidTr="00C351B5">
        <w:trPr>
          <w:trHeight w:val="528"/>
        </w:trPr>
        <w:tc>
          <w:tcPr>
            <w:tcW w:w="1229" w:type="dxa"/>
            <w:tcBorders>
              <w:top w:val="single" w:sz="4" w:space="0" w:color="000000"/>
              <w:left w:val="single" w:sz="4" w:space="0" w:color="000000"/>
              <w:bottom w:val="single" w:sz="4" w:space="0" w:color="000000"/>
              <w:right w:val="single" w:sz="4" w:space="0" w:color="000000"/>
            </w:tcBorders>
          </w:tcPr>
          <w:p w14:paraId="4B248D71" w14:textId="77777777" w:rsidR="009D0611" w:rsidRDefault="009D0611" w:rsidP="00C351B5">
            <w:pPr>
              <w:spacing w:after="0" w:line="259" w:lineRule="auto"/>
              <w:ind w:left="5"/>
            </w:pPr>
            <w:r>
              <w:rPr>
                <w:sz w:val="20"/>
              </w:rPr>
              <w:t xml:space="preserve">gain </w:t>
            </w:r>
          </w:p>
        </w:tc>
        <w:tc>
          <w:tcPr>
            <w:tcW w:w="3307" w:type="dxa"/>
            <w:tcBorders>
              <w:top w:val="single" w:sz="4" w:space="0" w:color="000000"/>
              <w:left w:val="single" w:sz="4" w:space="0" w:color="000000"/>
              <w:bottom w:val="single" w:sz="4" w:space="0" w:color="000000"/>
              <w:right w:val="single" w:sz="4" w:space="0" w:color="000000"/>
            </w:tcBorders>
          </w:tcPr>
          <w:p w14:paraId="5452FC9B" w14:textId="77777777" w:rsidR="009D0611" w:rsidRDefault="009D0611" w:rsidP="00C351B5">
            <w:pPr>
              <w:spacing w:after="0" w:line="259" w:lineRule="auto"/>
            </w:pPr>
            <w:r>
              <w:rPr>
                <w:sz w:val="20"/>
              </w:rPr>
              <w:t xml:space="preserve">Value(s) by which to multiply each pixel value </w:t>
            </w:r>
          </w:p>
        </w:tc>
        <w:tc>
          <w:tcPr>
            <w:tcW w:w="2731" w:type="dxa"/>
            <w:tcBorders>
              <w:top w:val="single" w:sz="4" w:space="0" w:color="000000"/>
              <w:left w:val="single" w:sz="4" w:space="0" w:color="000000"/>
              <w:bottom w:val="single" w:sz="4" w:space="0" w:color="000000"/>
              <w:right w:val="single" w:sz="4" w:space="0" w:color="000000"/>
            </w:tcBorders>
          </w:tcPr>
          <w:p w14:paraId="0EB1B2A9" w14:textId="77777777" w:rsidR="009D0611" w:rsidRDefault="009D0611" w:rsidP="00C351B5">
            <w:pPr>
              <w:spacing w:after="0" w:line="259" w:lineRule="auto"/>
            </w:pPr>
            <w:r>
              <w:rPr>
                <w:sz w:val="20"/>
              </w:rPr>
              <w:t xml:space="preserve">number or list of three numbers, one for each band </w:t>
            </w:r>
          </w:p>
        </w:tc>
      </w:tr>
      <w:tr w:rsidR="009D0611" w14:paraId="43E7AE13" w14:textId="77777777" w:rsidTr="00C351B5">
        <w:trPr>
          <w:trHeight w:val="528"/>
        </w:trPr>
        <w:tc>
          <w:tcPr>
            <w:tcW w:w="1229" w:type="dxa"/>
            <w:tcBorders>
              <w:top w:val="single" w:sz="4" w:space="0" w:color="000000"/>
              <w:left w:val="single" w:sz="4" w:space="0" w:color="000000"/>
              <w:bottom w:val="single" w:sz="4" w:space="0" w:color="000000"/>
              <w:right w:val="single" w:sz="4" w:space="0" w:color="000000"/>
            </w:tcBorders>
          </w:tcPr>
          <w:p w14:paraId="22D183B5" w14:textId="77777777" w:rsidR="009D0611" w:rsidRDefault="009D0611" w:rsidP="00C351B5">
            <w:pPr>
              <w:spacing w:after="0" w:line="259" w:lineRule="auto"/>
              <w:ind w:left="5"/>
            </w:pPr>
            <w:r>
              <w:rPr>
                <w:sz w:val="20"/>
              </w:rPr>
              <w:t xml:space="preserve">bias </w:t>
            </w:r>
          </w:p>
        </w:tc>
        <w:tc>
          <w:tcPr>
            <w:tcW w:w="3307" w:type="dxa"/>
            <w:tcBorders>
              <w:top w:val="single" w:sz="4" w:space="0" w:color="000000"/>
              <w:left w:val="single" w:sz="4" w:space="0" w:color="000000"/>
              <w:bottom w:val="single" w:sz="4" w:space="0" w:color="000000"/>
              <w:right w:val="single" w:sz="4" w:space="0" w:color="000000"/>
            </w:tcBorders>
          </w:tcPr>
          <w:p w14:paraId="5AB66E6D" w14:textId="77777777" w:rsidR="009D0611" w:rsidRDefault="009D0611" w:rsidP="00C351B5">
            <w:pPr>
              <w:spacing w:after="0" w:line="259" w:lineRule="auto"/>
            </w:pPr>
            <w:r>
              <w:rPr>
                <w:sz w:val="20"/>
              </w:rPr>
              <w:t xml:space="preserve">Value(s) to add to each DN </w:t>
            </w:r>
          </w:p>
        </w:tc>
        <w:tc>
          <w:tcPr>
            <w:tcW w:w="2731" w:type="dxa"/>
            <w:tcBorders>
              <w:top w:val="single" w:sz="4" w:space="0" w:color="000000"/>
              <w:left w:val="single" w:sz="4" w:space="0" w:color="000000"/>
              <w:bottom w:val="single" w:sz="4" w:space="0" w:color="000000"/>
              <w:right w:val="single" w:sz="4" w:space="0" w:color="000000"/>
            </w:tcBorders>
          </w:tcPr>
          <w:p w14:paraId="23B723DE" w14:textId="77777777" w:rsidR="009D0611" w:rsidRDefault="009D0611" w:rsidP="00C351B5">
            <w:pPr>
              <w:spacing w:after="0" w:line="259" w:lineRule="auto"/>
            </w:pPr>
            <w:r>
              <w:rPr>
                <w:sz w:val="20"/>
              </w:rPr>
              <w:t xml:space="preserve">number or list of three numbers, one for each band </w:t>
            </w:r>
          </w:p>
        </w:tc>
      </w:tr>
      <w:tr w:rsidR="009D0611" w14:paraId="5F2460CE" w14:textId="77777777" w:rsidTr="00C351B5">
        <w:trPr>
          <w:trHeight w:val="533"/>
        </w:trPr>
        <w:tc>
          <w:tcPr>
            <w:tcW w:w="1229" w:type="dxa"/>
            <w:tcBorders>
              <w:top w:val="single" w:sz="4" w:space="0" w:color="000000"/>
              <w:left w:val="single" w:sz="4" w:space="0" w:color="000000"/>
              <w:bottom w:val="single" w:sz="4" w:space="0" w:color="000000"/>
              <w:right w:val="single" w:sz="4" w:space="0" w:color="000000"/>
            </w:tcBorders>
          </w:tcPr>
          <w:p w14:paraId="2A0DF21C" w14:textId="77777777" w:rsidR="009D0611" w:rsidRDefault="009D0611" w:rsidP="00C351B5">
            <w:pPr>
              <w:spacing w:after="0" w:line="259" w:lineRule="auto"/>
              <w:ind w:left="5"/>
            </w:pPr>
            <w:r>
              <w:rPr>
                <w:sz w:val="20"/>
              </w:rPr>
              <w:t xml:space="preserve">gamma </w:t>
            </w:r>
          </w:p>
        </w:tc>
        <w:tc>
          <w:tcPr>
            <w:tcW w:w="3307" w:type="dxa"/>
            <w:tcBorders>
              <w:top w:val="single" w:sz="4" w:space="0" w:color="000000"/>
              <w:left w:val="single" w:sz="4" w:space="0" w:color="000000"/>
              <w:bottom w:val="single" w:sz="4" w:space="0" w:color="000000"/>
              <w:right w:val="single" w:sz="4" w:space="0" w:color="000000"/>
            </w:tcBorders>
          </w:tcPr>
          <w:p w14:paraId="740DE287" w14:textId="77777777" w:rsidR="009D0611" w:rsidRDefault="009D0611" w:rsidP="00C351B5">
            <w:pPr>
              <w:spacing w:after="0" w:line="259" w:lineRule="auto"/>
            </w:pPr>
            <w:r>
              <w:rPr>
                <w:sz w:val="20"/>
              </w:rPr>
              <w:t xml:space="preserve">Gamma correction factor(s) </w:t>
            </w:r>
          </w:p>
        </w:tc>
        <w:tc>
          <w:tcPr>
            <w:tcW w:w="2731" w:type="dxa"/>
            <w:tcBorders>
              <w:top w:val="single" w:sz="4" w:space="0" w:color="000000"/>
              <w:left w:val="single" w:sz="4" w:space="0" w:color="000000"/>
              <w:bottom w:val="single" w:sz="4" w:space="0" w:color="000000"/>
              <w:right w:val="single" w:sz="4" w:space="0" w:color="000000"/>
            </w:tcBorders>
          </w:tcPr>
          <w:p w14:paraId="53B84463" w14:textId="77777777" w:rsidR="009D0611" w:rsidRDefault="009D0611" w:rsidP="00C351B5">
            <w:pPr>
              <w:spacing w:after="0" w:line="259" w:lineRule="auto"/>
            </w:pPr>
            <w:r>
              <w:rPr>
                <w:sz w:val="20"/>
              </w:rPr>
              <w:t xml:space="preserve">number or list of three numbers, one for each band </w:t>
            </w:r>
          </w:p>
        </w:tc>
      </w:tr>
      <w:tr w:rsidR="009D0611" w14:paraId="18D0051F" w14:textId="77777777" w:rsidTr="00C351B5">
        <w:trPr>
          <w:trHeight w:val="528"/>
        </w:trPr>
        <w:tc>
          <w:tcPr>
            <w:tcW w:w="1229" w:type="dxa"/>
            <w:tcBorders>
              <w:top w:val="single" w:sz="4" w:space="0" w:color="000000"/>
              <w:left w:val="single" w:sz="4" w:space="0" w:color="000000"/>
              <w:bottom w:val="single" w:sz="4" w:space="0" w:color="000000"/>
              <w:right w:val="single" w:sz="4" w:space="0" w:color="000000"/>
            </w:tcBorders>
          </w:tcPr>
          <w:p w14:paraId="11A2ACAF" w14:textId="77777777" w:rsidR="009D0611" w:rsidRDefault="009D0611" w:rsidP="00C351B5">
            <w:pPr>
              <w:spacing w:after="0" w:line="259" w:lineRule="auto"/>
              <w:ind w:left="5"/>
            </w:pPr>
            <w:r>
              <w:rPr>
                <w:sz w:val="20"/>
              </w:rPr>
              <w:t xml:space="preserve">palette </w:t>
            </w:r>
          </w:p>
        </w:tc>
        <w:tc>
          <w:tcPr>
            <w:tcW w:w="3307" w:type="dxa"/>
            <w:tcBorders>
              <w:top w:val="single" w:sz="4" w:space="0" w:color="000000"/>
              <w:left w:val="single" w:sz="4" w:space="0" w:color="000000"/>
              <w:bottom w:val="single" w:sz="4" w:space="0" w:color="000000"/>
              <w:right w:val="single" w:sz="4" w:space="0" w:color="000000"/>
            </w:tcBorders>
          </w:tcPr>
          <w:p w14:paraId="28C773FE" w14:textId="77777777" w:rsidR="009D0611" w:rsidRDefault="009D0611" w:rsidP="00C351B5">
            <w:pPr>
              <w:spacing w:after="0" w:line="259" w:lineRule="auto"/>
            </w:pPr>
            <w:r>
              <w:rPr>
                <w:sz w:val="20"/>
              </w:rPr>
              <w:t xml:space="preserve">List of CSS-style color strings (single band images only) </w:t>
            </w:r>
          </w:p>
        </w:tc>
        <w:tc>
          <w:tcPr>
            <w:tcW w:w="2731" w:type="dxa"/>
            <w:tcBorders>
              <w:top w:val="single" w:sz="4" w:space="0" w:color="000000"/>
              <w:left w:val="single" w:sz="4" w:space="0" w:color="000000"/>
              <w:bottom w:val="single" w:sz="4" w:space="0" w:color="000000"/>
              <w:right w:val="single" w:sz="4" w:space="0" w:color="000000"/>
            </w:tcBorders>
          </w:tcPr>
          <w:p w14:paraId="06B99684" w14:textId="77777777" w:rsidR="009D0611" w:rsidRDefault="009D0611" w:rsidP="00C351B5">
            <w:pPr>
              <w:spacing w:after="0" w:line="259" w:lineRule="auto"/>
            </w:pPr>
            <w:r>
              <w:rPr>
                <w:sz w:val="20"/>
              </w:rPr>
              <w:t xml:space="preserve">comma-separated list of hex strings </w:t>
            </w:r>
          </w:p>
        </w:tc>
      </w:tr>
      <w:tr w:rsidR="009D0611" w14:paraId="4E4050F0" w14:textId="77777777" w:rsidTr="00C351B5">
        <w:trPr>
          <w:trHeight w:val="533"/>
        </w:trPr>
        <w:tc>
          <w:tcPr>
            <w:tcW w:w="1229" w:type="dxa"/>
            <w:tcBorders>
              <w:top w:val="single" w:sz="4" w:space="0" w:color="000000"/>
              <w:left w:val="single" w:sz="4" w:space="0" w:color="000000"/>
              <w:bottom w:val="single" w:sz="4" w:space="0" w:color="000000"/>
              <w:right w:val="single" w:sz="4" w:space="0" w:color="000000"/>
            </w:tcBorders>
          </w:tcPr>
          <w:p w14:paraId="7F612E74" w14:textId="77777777" w:rsidR="009D0611" w:rsidRDefault="009D0611" w:rsidP="00C351B5">
            <w:pPr>
              <w:spacing w:after="0" w:line="259" w:lineRule="auto"/>
              <w:ind w:left="5"/>
            </w:pPr>
            <w:r>
              <w:rPr>
                <w:sz w:val="20"/>
              </w:rPr>
              <w:t xml:space="preserve">opacity </w:t>
            </w:r>
          </w:p>
        </w:tc>
        <w:tc>
          <w:tcPr>
            <w:tcW w:w="3307" w:type="dxa"/>
            <w:tcBorders>
              <w:top w:val="single" w:sz="4" w:space="0" w:color="000000"/>
              <w:left w:val="single" w:sz="4" w:space="0" w:color="000000"/>
              <w:bottom w:val="single" w:sz="4" w:space="0" w:color="000000"/>
              <w:right w:val="single" w:sz="4" w:space="0" w:color="000000"/>
            </w:tcBorders>
          </w:tcPr>
          <w:p w14:paraId="4E40212F" w14:textId="77777777" w:rsidR="009D0611" w:rsidRDefault="009D0611" w:rsidP="00C351B5">
            <w:pPr>
              <w:spacing w:after="0" w:line="259" w:lineRule="auto"/>
            </w:pPr>
            <w:r>
              <w:rPr>
                <w:sz w:val="20"/>
              </w:rPr>
              <w:t xml:space="preserve">Layer opacity from 0 (fully transparent) to 1 (fully opaque) </w:t>
            </w:r>
          </w:p>
        </w:tc>
        <w:tc>
          <w:tcPr>
            <w:tcW w:w="2731" w:type="dxa"/>
            <w:tcBorders>
              <w:top w:val="single" w:sz="4" w:space="0" w:color="000000"/>
              <w:left w:val="single" w:sz="4" w:space="0" w:color="000000"/>
              <w:bottom w:val="single" w:sz="4" w:space="0" w:color="000000"/>
              <w:right w:val="single" w:sz="4" w:space="0" w:color="000000"/>
            </w:tcBorders>
          </w:tcPr>
          <w:p w14:paraId="0D45EA75" w14:textId="77777777" w:rsidR="009D0611" w:rsidRDefault="009D0611" w:rsidP="00C351B5">
            <w:pPr>
              <w:spacing w:after="0" w:line="259" w:lineRule="auto"/>
            </w:pPr>
            <w:r>
              <w:rPr>
                <w:sz w:val="20"/>
              </w:rPr>
              <w:t xml:space="preserve">number </w:t>
            </w:r>
          </w:p>
        </w:tc>
      </w:tr>
      <w:tr w:rsidR="009D0611" w14:paraId="2D8BBDF9" w14:textId="77777777" w:rsidTr="00C351B5">
        <w:trPr>
          <w:trHeight w:val="298"/>
        </w:trPr>
        <w:tc>
          <w:tcPr>
            <w:tcW w:w="1229" w:type="dxa"/>
            <w:tcBorders>
              <w:top w:val="single" w:sz="4" w:space="0" w:color="000000"/>
              <w:left w:val="single" w:sz="4" w:space="0" w:color="000000"/>
              <w:bottom w:val="single" w:sz="4" w:space="0" w:color="000000"/>
              <w:right w:val="single" w:sz="4" w:space="0" w:color="000000"/>
            </w:tcBorders>
          </w:tcPr>
          <w:p w14:paraId="146DD724" w14:textId="77777777" w:rsidR="009D0611" w:rsidRDefault="009D0611" w:rsidP="00C351B5">
            <w:pPr>
              <w:spacing w:after="0" w:line="259" w:lineRule="auto"/>
              <w:ind w:left="5"/>
            </w:pPr>
            <w:r>
              <w:rPr>
                <w:sz w:val="20"/>
              </w:rPr>
              <w:t xml:space="preserve">format </w:t>
            </w:r>
          </w:p>
        </w:tc>
        <w:tc>
          <w:tcPr>
            <w:tcW w:w="3307" w:type="dxa"/>
            <w:tcBorders>
              <w:top w:val="single" w:sz="4" w:space="0" w:color="000000"/>
              <w:left w:val="single" w:sz="4" w:space="0" w:color="000000"/>
              <w:bottom w:val="single" w:sz="4" w:space="0" w:color="000000"/>
              <w:right w:val="single" w:sz="4" w:space="0" w:color="000000"/>
            </w:tcBorders>
          </w:tcPr>
          <w:p w14:paraId="54E32C49" w14:textId="77777777" w:rsidR="009D0611" w:rsidRDefault="009D0611" w:rsidP="00C351B5">
            <w:pPr>
              <w:spacing w:after="0" w:line="259" w:lineRule="auto"/>
            </w:pPr>
            <w:r>
              <w:rPr>
                <w:sz w:val="20"/>
              </w:rPr>
              <w:t>Either “jpg” or “</w:t>
            </w:r>
            <w:proofErr w:type="spellStart"/>
            <w:r>
              <w:rPr>
                <w:sz w:val="20"/>
              </w:rPr>
              <w:t>png</w:t>
            </w:r>
            <w:proofErr w:type="spellEnd"/>
            <w:r>
              <w:rPr>
                <w:sz w:val="20"/>
              </w:rPr>
              <w:t xml:space="preserve">” </w:t>
            </w:r>
          </w:p>
        </w:tc>
        <w:tc>
          <w:tcPr>
            <w:tcW w:w="2731" w:type="dxa"/>
            <w:tcBorders>
              <w:top w:val="single" w:sz="4" w:space="0" w:color="000000"/>
              <w:left w:val="single" w:sz="4" w:space="0" w:color="000000"/>
              <w:bottom w:val="single" w:sz="4" w:space="0" w:color="000000"/>
              <w:right w:val="single" w:sz="4" w:space="0" w:color="000000"/>
            </w:tcBorders>
          </w:tcPr>
          <w:p w14:paraId="2A26CCCE" w14:textId="77777777" w:rsidR="009D0611" w:rsidRDefault="009D0611" w:rsidP="00C351B5">
            <w:pPr>
              <w:spacing w:after="0" w:line="259" w:lineRule="auto"/>
            </w:pPr>
            <w:r>
              <w:rPr>
                <w:sz w:val="20"/>
              </w:rPr>
              <w:t xml:space="preserve">string </w:t>
            </w:r>
          </w:p>
        </w:tc>
      </w:tr>
    </w:tbl>
    <w:p w14:paraId="6503C9B4" w14:textId="77777777" w:rsidR="009D0611" w:rsidRDefault="009D0611" w:rsidP="009D0611">
      <w:pPr>
        <w:spacing w:after="0" w:line="259" w:lineRule="auto"/>
      </w:pPr>
      <w:r>
        <w:rPr>
          <w:b/>
          <w:sz w:val="20"/>
        </w:rPr>
        <w:t xml:space="preserve"> </w:t>
      </w:r>
    </w:p>
    <w:p w14:paraId="5D5DECD5" w14:textId="77777777" w:rsidR="009D0611" w:rsidRDefault="009D0611" w:rsidP="009D0611">
      <w:pPr>
        <w:widowControl/>
        <w:numPr>
          <w:ilvl w:val="0"/>
          <w:numId w:val="12"/>
        </w:numPr>
        <w:spacing w:after="0" w:line="269" w:lineRule="auto"/>
        <w:ind w:right="85" w:hanging="480"/>
      </w:pPr>
      <w:proofErr w:type="spellStart"/>
      <w:r w:rsidRPr="00AB1EEB">
        <w:rPr>
          <w:b/>
          <w:bCs/>
        </w:rPr>
        <w:t>ImageCollection</w:t>
      </w:r>
      <w:proofErr w:type="spellEnd"/>
      <w:r>
        <w:t xml:space="preserve">: An </w:t>
      </w:r>
      <w:proofErr w:type="spellStart"/>
      <w:r>
        <w:t>ImageCollection</w:t>
      </w:r>
      <w:proofErr w:type="spellEnd"/>
      <w:r>
        <w:t xml:space="preserve"> is a stack or time series of images. In addition to loading an </w:t>
      </w:r>
      <w:proofErr w:type="spellStart"/>
      <w:r>
        <w:t>ImageCollection</w:t>
      </w:r>
      <w:proofErr w:type="spellEnd"/>
      <w:r>
        <w:t xml:space="preserve"> using an Earth Engine collection ID, Earth Engine has methods to create image collections. The constructor </w:t>
      </w:r>
      <w:proofErr w:type="spellStart"/>
      <w:proofErr w:type="gramStart"/>
      <w:r>
        <w:t>ee.ImageCollection</w:t>
      </w:r>
      <w:proofErr w:type="spellEnd"/>
      <w:proofErr w:type="gramEnd"/>
      <w:r>
        <w:t xml:space="preserve">() or the convenience method </w:t>
      </w:r>
      <w:proofErr w:type="spellStart"/>
      <w:r>
        <w:t>ee.ImageCollection.fromImages</w:t>
      </w:r>
      <w:proofErr w:type="spellEnd"/>
      <w:r>
        <w:t xml:space="preserve">() create image collections from lists of images. You can also create new image collections by merging existing collections. </w:t>
      </w:r>
    </w:p>
    <w:p w14:paraId="77539D8A" w14:textId="77777777" w:rsidR="009D0611" w:rsidRDefault="009D0611" w:rsidP="009D0611">
      <w:pPr>
        <w:widowControl/>
        <w:numPr>
          <w:ilvl w:val="0"/>
          <w:numId w:val="12"/>
        </w:numPr>
        <w:spacing w:after="0" w:line="269" w:lineRule="auto"/>
        <w:ind w:right="85" w:hanging="480"/>
      </w:pPr>
      <w:r w:rsidRPr="00AB1EEB">
        <w:rPr>
          <w:b/>
          <w:bCs/>
        </w:rPr>
        <w:t>Image Computation</w:t>
      </w:r>
      <w:r>
        <w:t xml:space="preserve">: Computations based on pixel values of images. </w:t>
      </w:r>
    </w:p>
    <w:p w14:paraId="5DCFA221" w14:textId="77777777" w:rsidR="009D0611" w:rsidRDefault="009D0611" w:rsidP="009D0611">
      <w:pPr>
        <w:widowControl/>
        <w:numPr>
          <w:ilvl w:val="0"/>
          <w:numId w:val="12"/>
        </w:numPr>
        <w:spacing w:after="0" w:line="269" w:lineRule="auto"/>
        <w:ind w:right="85" w:hanging="480"/>
      </w:pPr>
      <w:r w:rsidRPr="00AB1EEB">
        <w:rPr>
          <w:b/>
          <w:bCs/>
        </w:rPr>
        <w:lastRenderedPageBreak/>
        <w:t>Spatial Reducer</w:t>
      </w:r>
      <w:r>
        <w:t xml:space="preserve">: Functions that composite all the images in an Image Collection to a single image representing, for example, the min, max, mean or standard deviation of the images. </w:t>
      </w:r>
    </w:p>
    <w:p w14:paraId="018BB484" w14:textId="77777777" w:rsidR="009D0611" w:rsidRDefault="009D0611" w:rsidP="009D0611">
      <w:pPr>
        <w:widowControl/>
        <w:numPr>
          <w:ilvl w:val="0"/>
          <w:numId w:val="12"/>
        </w:numPr>
        <w:spacing w:after="0" w:line="269" w:lineRule="auto"/>
        <w:ind w:right="85" w:hanging="480"/>
      </w:pPr>
      <w:proofErr w:type="spellStart"/>
      <w:r w:rsidRPr="00AB1EEB">
        <w:rPr>
          <w:b/>
          <w:bCs/>
        </w:rPr>
        <w:t>ImageCollection</w:t>
      </w:r>
      <w:proofErr w:type="spellEnd"/>
      <w:r w:rsidRPr="00AB1EEB">
        <w:rPr>
          <w:b/>
          <w:bCs/>
        </w:rPr>
        <w:t xml:space="preserve"> Filter</w:t>
      </w:r>
      <w:r>
        <w:t xml:space="preserve">: A series of functions which can be applied to a </w:t>
      </w:r>
      <w:proofErr w:type="spellStart"/>
      <w:r>
        <w:t>ImageCollection</w:t>
      </w:r>
      <w:proofErr w:type="spellEnd"/>
      <w:r>
        <w:t xml:space="preserve"> to find the appropriate image(s) of interest. Specifically, many common use cases are handled by </w:t>
      </w:r>
      <w:proofErr w:type="spellStart"/>
      <w:r>
        <w:t>imageCollection.filterDate</w:t>
      </w:r>
      <w:proofErr w:type="spellEnd"/>
      <w:r>
        <w:t xml:space="preserve">(), and </w:t>
      </w:r>
      <w:proofErr w:type="spellStart"/>
      <w:r>
        <w:t>imageCollection.filterBounds</w:t>
      </w:r>
      <w:proofErr w:type="spellEnd"/>
      <w:r>
        <w:t xml:space="preserve">(). For general purpose filtering, use </w:t>
      </w:r>
      <w:proofErr w:type="spellStart"/>
      <w:r>
        <w:t>imageCollection.filter</w:t>
      </w:r>
      <w:proofErr w:type="spellEnd"/>
      <w:r>
        <w:t xml:space="preserve">() with an </w:t>
      </w:r>
      <w:proofErr w:type="spellStart"/>
      <w:proofErr w:type="gramStart"/>
      <w:r>
        <w:t>ee.Filter</w:t>
      </w:r>
      <w:proofErr w:type="spellEnd"/>
      <w:proofErr w:type="gramEnd"/>
      <w:r>
        <w:t xml:space="preserve"> as an argument. </w:t>
      </w:r>
    </w:p>
    <w:p w14:paraId="6798EE56" w14:textId="77777777" w:rsidR="009D0611" w:rsidRDefault="009D0611" w:rsidP="009D0611">
      <w:pPr>
        <w:widowControl/>
        <w:numPr>
          <w:ilvl w:val="0"/>
          <w:numId w:val="12"/>
        </w:numPr>
        <w:spacing w:after="0" w:line="269" w:lineRule="auto"/>
        <w:ind w:right="85" w:hanging="480"/>
      </w:pPr>
      <w:r w:rsidRPr="00AB1EEB">
        <w:rPr>
          <w:b/>
          <w:bCs/>
        </w:rPr>
        <w:t>Compositing and Mosaicking</w:t>
      </w:r>
      <w:r>
        <w:t xml:space="preserve">: In general, compositing refers to the process combining spatially overlapping images into a single image based on an aggregation function. Mosaicking refers to the process of spatially assembling image datasets to produce a spatially continuous image. In Earth Engine, these terms are used interchangeably, though both compositing and mosaicking are supported. </w:t>
      </w:r>
    </w:p>
    <w:p w14:paraId="70FC56E5" w14:textId="77777777" w:rsidR="009D0611" w:rsidRDefault="009D0611" w:rsidP="009D0611">
      <w:pPr>
        <w:widowControl/>
        <w:numPr>
          <w:ilvl w:val="0"/>
          <w:numId w:val="12"/>
        </w:numPr>
        <w:spacing w:after="0" w:line="269" w:lineRule="auto"/>
        <w:ind w:right="85" w:hanging="480"/>
      </w:pPr>
      <w:r w:rsidRPr="00AB1EEB">
        <w:rPr>
          <w:b/>
          <w:bCs/>
        </w:rPr>
        <w:t>Vegetation Index</w:t>
      </w:r>
      <w:r>
        <w:t xml:space="preserve">: Nearly all satellite Vegetation Indices employ this difference formula to quantify the density of plant growth on the Earth — near-infrared radiation minus visible radiation divided by near-infrared radiation plus visible radiation. The result of this formula is called the Normalized Difference Vegetation Index (NDVI). </w:t>
      </w:r>
    </w:p>
    <w:p w14:paraId="1B9E8BF3" w14:textId="77777777" w:rsidR="009D0611" w:rsidRDefault="009D0611" w:rsidP="009D0611">
      <w:pPr>
        <w:widowControl/>
        <w:numPr>
          <w:ilvl w:val="0"/>
          <w:numId w:val="12"/>
        </w:numPr>
        <w:spacing w:line="269" w:lineRule="auto"/>
        <w:ind w:right="85" w:hanging="480"/>
      </w:pPr>
      <w:r w:rsidRPr="00AB1EEB">
        <w:rPr>
          <w:b/>
          <w:bCs/>
        </w:rPr>
        <w:t>Map a function</w:t>
      </w:r>
      <w:r>
        <w:t xml:space="preserve">: This is usually done by repeating the same function over all images in an </w:t>
      </w:r>
      <w:proofErr w:type="spellStart"/>
      <w:r>
        <w:t>ImageCollection</w:t>
      </w:r>
      <w:proofErr w:type="spellEnd"/>
      <w:r>
        <w:t xml:space="preserve">. Functions can be directly mapped over a collection using </w:t>
      </w:r>
      <w:proofErr w:type="spellStart"/>
      <w:r>
        <w:t>collection_name.map</w:t>
      </w:r>
      <w:proofErr w:type="spellEnd"/>
      <w:r>
        <w:t>(</w:t>
      </w:r>
      <w:proofErr w:type="spellStart"/>
      <w:r>
        <w:t>function_name</w:t>
      </w:r>
      <w:proofErr w:type="spellEnd"/>
      <w:r>
        <w:t xml:space="preserve">). </w:t>
      </w:r>
    </w:p>
    <w:p w14:paraId="2C6BAD64" w14:textId="77777777" w:rsidR="009D0611" w:rsidRDefault="009D0611" w:rsidP="009D0611">
      <w:pPr>
        <w:spacing w:after="0" w:line="259" w:lineRule="auto"/>
      </w:pPr>
      <w:r>
        <w:rPr>
          <w:b/>
          <w:sz w:val="28"/>
        </w:rPr>
        <w:t xml:space="preserve"> </w:t>
      </w:r>
    </w:p>
    <w:p w14:paraId="39E78D13" w14:textId="77777777" w:rsidR="009D0611" w:rsidRDefault="009D0611" w:rsidP="009D0611">
      <w:pPr>
        <w:pStyle w:val="Heading1"/>
        <w:spacing w:before="240" w:after="120"/>
      </w:pPr>
      <w:r>
        <w:t xml:space="preserve">Appendix B – Useful Resources </w:t>
      </w:r>
    </w:p>
    <w:p w14:paraId="031BF124" w14:textId="77777777" w:rsidR="009D0611" w:rsidRPr="00AB1EEB" w:rsidRDefault="009D0611" w:rsidP="009D0611">
      <w:pPr>
        <w:pStyle w:val="ListParagraph"/>
        <w:widowControl/>
        <w:numPr>
          <w:ilvl w:val="0"/>
          <w:numId w:val="13"/>
        </w:numPr>
        <w:spacing w:after="5" w:line="269" w:lineRule="auto"/>
        <w:ind w:left="450" w:right="17"/>
        <w:contextualSpacing/>
        <w:rPr>
          <w:b/>
          <w:bCs/>
          <w:sz w:val="20"/>
          <w:szCs w:val="20"/>
        </w:rPr>
      </w:pPr>
      <w:r>
        <w:t xml:space="preserve">Dr. </w:t>
      </w:r>
      <w:proofErr w:type="spellStart"/>
      <w:r>
        <w:t>Qiusheng</w:t>
      </w:r>
      <w:proofErr w:type="spellEnd"/>
      <w:r>
        <w:t xml:space="preserve"> Wu GEE/Python Tutorials: </w:t>
      </w:r>
      <w:hyperlink r:id="rId30" w:history="1">
        <w:r w:rsidRPr="00AB1EEB">
          <w:rPr>
            <w:rStyle w:val="Hyperlink"/>
            <w:b/>
            <w:bCs/>
            <w:sz w:val="20"/>
            <w:szCs w:val="20"/>
          </w:rPr>
          <w:t>https://www.youtube.com/c/QiushengWu/videos</w:t>
        </w:r>
      </w:hyperlink>
    </w:p>
    <w:p w14:paraId="61FEA062" w14:textId="77777777" w:rsidR="009D0611" w:rsidRDefault="009D0611" w:rsidP="009D0611">
      <w:pPr>
        <w:pStyle w:val="ListParagraph"/>
        <w:widowControl/>
        <w:numPr>
          <w:ilvl w:val="0"/>
          <w:numId w:val="13"/>
        </w:numPr>
        <w:spacing w:after="0" w:line="259" w:lineRule="auto"/>
        <w:ind w:left="450"/>
        <w:contextualSpacing/>
      </w:pPr>
      <w:r>
        <w:t xml:space="preserve">Google Earth Engine Java Style Guide: </w:t>
      </w:r>
      <w:hyperlink r:id="rId31" w:history="1">
        <w:r w:rsidRPr="00AB1EEB">
          <w:rPr>
            <w:rStyle w:val="Hyperlink"/>
            <w:b/>
            <w:sz w:val="20"/>
          </w:rPr>
          <w:t>http://google.github.io/styleguide/javascriptguide.xml</w:t>
        </w:r>
      </w:hyperlink>
      <w:r>
        <w:t xml:space="preserve">  </w:t>
      </w:r>
    </w:p>
    <w:p w14:paraId="005BB330" w14:textId="77777777" w:rsidR="009D0611" w:rsidRDefault="009D0611" w:rsidP="009D0611">
      <w:pPr>
        <w:pStyle w:val="ListParagraph"/>
        <w:widowControl/>
        <w:numPr>
          <w:ilvl w:val="0"/>
          <w:numId w:val="13"/>
        </w:numPr>
        <w:spacing w:after="0" w:line="259" w:lineRule="auto"/>
        <w:ind w:left="450"/>
        <w:contextualSpacing/>
      </w:pPr>
      <w:r>
        <w:t xml:space="preserve">Google Earth Engine Guides/Cookbook/Dictionary: </w:t>
      </w:r>
      <w:hyperlink r:id="rId32" w:history="1">
        <w:r w:rsidRPr="00AB1EEB">
          <w:rPr>
            <w:rStyle w:val="Hyperlink"/>
            <w:b/>
            <w:sz w:val="20"/>
          </w:rPr>
          <w:t>https://developers.google.com/earth-engine</w:t>
        </w:r>
      </w:hyperlink>
      <w:r w:rsidRPr="00AB1EEB">
        <w:rPr>
          <w:b/>
          <w:color w:val="4E81BD"/>
          <w:sz w:val="20"/>
        </w:rPr>
        <w:t>/</w:t>
      </w:r>
      <w:r>
        <w:t xml:space="preserve"> </w:t>
      </w:r>
    </w:p>
    <w:p w14:paraId="58F5EBE9" w14:textId="77777777" w:rsidR="009D0611" w:rsidRDefault="009D0611" w:rsidP="009D0611">
      <w:pPr>
        <w:pStyle w:val="ListParagraph"/>
        <w:widowControl/>
        <w:numPr>
          <w:ilvl w:val="0"/>
          <w:numId w:val="13"/>
        </w:numPr>
        <w:spacing w:after="0" w:line="259" w:lineRule="auto"/>
        <w:ind w:left="450"/>
        <w:contextualSpacing/>
      </w:pPr>
      <w:r>
        <w:t xml:space="preserve">Google Earth Engine API Tutorials: </w:t>
      </w:r>
      <w:hyperlink r:id="rId33" w:history="1">
        <w:r w:rsidRPr="00AB1EEB">
          <w:rPr>
            <w:rStyle w:val="Hyperlink"/>
            <w:b/>
            <w:sz w:val="20"/>
          </w:rPr>
          <w:t>https://developers.google.com/earth-engine/tutorials</w:t>
        </w:r>
      </w:hyperlink>
      <w:r>
        <w:t xml:space="preserve"> </w:t>
      </w:r>
    </w:p>
    <w:p w14:paraId="6D6841AE" w14:textId="77777777" w:rsidR="009D0611" w:rsidRDefault="009D0611" w:rsidP="009D0611">
      <w:pPr>
        <w:pStyle w:val="ListParagraph"/>
        <w:widowControl/>
        <w:numPr>
          <w:ilvl w:val="0"/>
          <w:numId w:val="13"/>
        </w:numPr>
        <w:spacing w:after="0" w:line="259" w:lineRule="auto"/>
        <w:ind w:left="450"/>
        <w:contextualSpacing/>
      </w:pPr>
      <w:r>
        <w:t xml:space="preserve">Google Earth Engine Workshop (Beginning) </w:t>
      </w:r>
      <w:hyperlink r:id="rId34" w:history="1">
        <w:r w:rsidRPr="00AB1EEB">
          <w:rPr>
            <w:rStyle w:val="Hyperlink"/>
            <w:b/>
            <w:sz w:val="20"/>
          </w:rPr>
          <w:t>https://docs.google.com/document/d/1ZxRKMie8dfTvBmUNOO0TFMkd7ELGWf3WjX0JvESZdOE</w:t>
        </w:r>
      </w:hyperlink>
      <w:r>
        <w:t xml:space="preserve"> </w:t>
      </w:r>
    </w:p>
    <w:p w14:paraId="53AC97FC" w14:textId="77777777" w:rsidR="009D0611" w:rsidRDefault="009D0611" w:rsidP="009D0611">
      <w:pPr>
        <w:pStyle w:val="ListParagraph"/>
        <w:widowControl/>
        <w:numPr>
          <w:ilvl w:val="0"/>
          <w:numId w:val="13"/>
        </w:numPr>
        <w:spacing w:after="0" w:line="259" w:lineRule="auto"/>
        <w:ind w:left="450"/>
        <w:contextualSpacing/>
      </w:pPr>
      <w:r>
        <w:t xml:space="preserve">Google Earth Engine Workshop (Intermediate) </w:t>
      </w:r>
      <w:hyperlink r:id="rId35" w:history="1">
        <w:r w:rsidRPr="00AB1EEB">
          <w:rPr>
            <w:rStyle w:val="Hyperlink"/>
            <w:b/>
            <w:sz w:val="20"/>
          </w:rPr>
          <w:t>https://docs.google.com/document/d/1keJGLN-j5H5B-kQXdwy0ryx6E8j2D9KZVEUD-v9evys</w:t>
        </w:r>
      </w:hyperlink>
      <w:r w:rsidRPr="00AB1EEB">
        <w:rPr>
          <w:b/>
          <w:color w:val="4E81BD"/>
          <w:sz w:val="20"/>
        </w:rPr>
        <w:t xml:space="preserve"> </w:t>
      </w:r>
    </w:p>
    <w:p w14:paraId="1F4F8E6B" w14:textId="77777777" w:rsidR="009D0611" w:rsidRDefault="009D0611" w:rsidP="009D0611">
      <w:pPr>
        <w:spacing w:after="0" w:line="259" w:lineRule="auto"/>
        <w:ind w:left="720"/>
        <w:rPr>
          <w:b/>
          <w:color w:val="4E81BD"/>
          <w:sz w:val="20"/>
        </w:rPr>
      </w:pPr>
      <w:r>
        <w:rPr>
          <w:b/>
          <w:color w:val="4E81BD"/>
          <w:sz w:val="20"/>
        </w:rPr>
        <w:t xml:space="preserve"> </w:t>
      </w:r>
    </w:p>
    <w:p w14:paraId="4A17599D" w14:textId="77777777" w:rsidR="009D0611" w:rsidRDefault="009D0611" w:rsidP="009D0611">
      <w:pPr>
        <w:spacing w:after="0"/>
        <w:rPr>
          <w:b/>
          <w:color w:val="4E81BD"/>
          <w:sz w:val="20"/>
        </w:rPr>
      </w:pPr>
      <w:r>
        <w:rPr>
          <w:b/>
          <w:color w:val="4E81BD"/>
          <w:sz w:val="20"/>
        </w:rPr>
        <w:br w:type="page"/>
      </w:r>
    </w:p>
    <w:p w14:paraId="7CD5C575" w14:textId="77777777" w:rsidR="009D0611" w:rsidRDefault="009D0611" w:rsidP="009D0611">
      <w:pPr>
        <w:spacing w:after="0" w:line="259" w:lineRule="auto"/>
      </w:pPr>
      <w:r>
        <w:rPr>
          <w:noProof/>
        </w:rPr>
        <w:lastRenderedPageBreak/>
        <w:drawing>
          <wp:inline distT="0" distB="0" distL="0" distR="0" wp14:anchorId="4274782C" wp14:editId="09330269">
            <wp:extent cx="1118870" cy="398780"/>
            <wp:effectExtent l="0" t="0" r="0" b="0"/>
            <wp:docPr id="1929" name="Picture 1929"/>
            <wp:cNvGraphicFramePr/>
            <a:graphic xmlns:a="http://schemas.openxmlformats.org/drawingml/2006/main">
              <a:graphicData uri="http://schemas.openxmlformats.org/drawingml/2006/picture">
                <pic:pic xmlns:pic="http://schemas.openxmlformats.org/drawingml/2006/picture">
                  <pic:nvPicPr>
                    <pic:cNvPr id="1929" name="Picture 1929"/>
                    <pic:cNvPicPr/>
                  </pic:nvPicPr>
                  <pic:blipFill>
                    <a:blip r:embed="rId36"/>
                    <a:stretch>
                      <a:fillRect/>
                    </a:stretch>
                  </pic:blipFill>
                  <pic:spPr>
                    <a:xfrm>
                      <a:off x="0" y="0"/>
                      <a:ext cx="1118870" cy="398780"/>
                    </a:xfrm>
                    <a:prstGeom prst="rect">
                      <a:avLst/>
                    </a:prstGeom>
                  </pic:spPr>
                </pic:pic>
              </a:graphicData>
            </a:graphic>
          </wp:inline>
        </w:drawing>
      </w:r>
      <w:r>
        <w:rPr>
          <w:color w:val="454545"/>
        </w:rPr>
        <w:t xml:space="preserve"> </w:t>
      </w:r>
    </w:p>
    <w:p w14:paraId="30050926" w14:textId="77777777" w:rsidR="009D0611" w:rsidRDefault="009D0611" w:rsidP="009D0611">
      <w:pPr>
        <w:spacing w:line="236" w:lineRule="auto"/>
      </w:pPr>
      <w:r>
        <w:rPr>
          <w:color w:val="454545"/>
        </w:rPr>
        <w:t xml:space="preserve">This work is licensed under a </w:t>
      </w:r>
      <w:r>
        <w:rPr>
          <w:color w:val="049CCF"/>
          <w:u w:val="single" w:color="049CCF"/>
        </w:rPr>
        <w:t>Creative Commons Attribution-</w:t>
      </w:r>
      <w:proofErr w:type="gramStart"/>
      <w:r>
        <w:rPr>
          <w:color w:val="049CCF"/>
          <w:u w:val="single" w:color="049CCF"/>
        </w:rPr>
        <w:t>Non Commercial</w:t>
      </w:r>
      <w:proofErr w:type="gramEnd"/>
      <w:r>
        <w:rPr>
          <w:color w:val="049CCF"/>
          <w:u w:val="single" w:color="049CCF"/>
        </w:rPr>
        <w:t xml:space="preserve"> 4.0 International</w:t>
      </w:r>
      <w:r>
        <w:rPr>
          <w:color w:val="049CCF"/>
        </w:rPr>
        <w:t xml:space="preserve"> </w:t>
      </w:r>
      <w:r>
        <w:rPr>
          <w:color w:val="049CCF"/>
          <w:u w:val="single" w:color="049CCF"/>
        </w:rPr>
        <w:t>License</w:t>
      </w:r>
      <w:r>
        <w:rPr>
          <w:color w:val="454545"/>
        </w:rPr>
        <w:t>.</w:t>
      </w:r>
      <w:r>
        <w:t xml:space="preserve"> </w:t>
      </w:r>
    </w:p>
    <w:p w14:paraId="4C3CC328" w14:textId="77777777" w:rsidR="009D0611" w:rsidRDefault="009D0611" w:rsidP="009D0611">
      <w:pPr>
        <w:spacing w:line="259" w:lineRule="auto"/>
      </w:pPr>
      <w:r>
        <w:t xml:space="preserve">This work was initially produced by Ge (Jeff) Pu and Dr. </w:t>
      </w:r>
      <w:proofErr w:type="spellStart"/>
      <w:r>
        <w:t>Lindi</w:t>
      </w:r>
      <w:proofErr w:type="spellEnd"/>
      <w:r>
        <w:t xml:space="preserve"> Quackenbush at State University of New York-College of Environmental Science and Forestry.  Modifications by Dr. R. Douglas Ramsey, Department of Wildland Resources, Quinney College of Natural Resources, Utah State University.  Suggestions, questions and comments are all welcome and can be directed to Doug Ramsey at </w:t>
      </w:r>
      <w:hyperlink r:id="rId37" w:history="1">
        <w:r w:rsidRPr="00D0252A">
          <w:rPr>
            <w:rStyle w:val="Hyperlink"/>
          </w:rPr>
          <w:t>doug.ramsey@usu.edu</w:t>
        </w:r>
      </w:hyperlink>
      <w:r>
        <w:t xml:space="preserve"> </w:t>
      </w:r>
    </w:p>
    <w:p w14:paraId="5217B2E4" w14:textId="77777777" w:rsidR="009D0611" w:rsidRDefault="009D0611" w:rsidP="009D0611">
      <w:pPr>
        <w:spacing w:after="0" w:line="259" w:lineRule="auto"/>
      </w:pPr>
    </w:p>
    <w:p w14:paraId="1D602BDF" w14:textId="2C9BA788" w:rsidR="0045334B" w:rsidRPr="004E1460" w:rsidRDefault="0045334B" w:rsidP="004E1460"/>
    <w:sectPr w:rsidR="0045334B" w:rsidRPr="004E1460" w:rsidSect="009D0611">
      <w:headerReference w:type="default" r:id="rId38"/>
      <w:footerReference w:type="default" r:id="rId39"/>
      <w:headerReference w:type="first" r:id="rId4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63A81" w14:textId="77777777" w:rsidR="001004B7" w:rsidRDefault="001004B7" w:rsidP="001634B5">
      <w:r>
        <w:separator/>
      </w:r>
    </w:p>
  </w:endnote>
  <w:endnote w:type="continuationSeparator" w:id="0">
    <w:p w14:paraId="55F3CCD1" w14:textId="77777777" w:rsidR="001004B7" w:rsidRDefault="001004B7" w:rsidP="00163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FEF6F" w14:textId="77777777" w:rsidR="009D0611" w:rsidRDefault="009D0611">
    <w:pPr>
      <w:spacing w:after="16" w:line="259" w:lineRule="auto"/>
      <w:ind w:right="88"/>
      <w:jc w:val="right"/>
    </w:pPr>
    <w:r>
      <w:fldChar w:fldCharType="begin"/>
    </w:r>
    <w:r>
      <w:instrText xml:space="preserve"> PAGE   \* MERGEFORMAT </w:instrText>
    </w:r>
    <w:r>
      <w:fldChar w:fldCharType="separate"/>
    </w:r>
    <w:r>
      <w:t>1</w:t>
    </w:r>
    <w:r>
      <w:fldChar w:fldCharType="end"/>
    </w:r>
    <w:r>
      <w:t xml:space="preserve"> </w:t>
    </w:r>
  </w:p>
  <w:p w14:paraId="1DB1219C" w14:textId="77777777" w:rsidR="009D0611" w:rsidRDefault="009D0611">
    <w:pPr>
      <w:spacing w:after="0" w:line="259"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33E9A" w14:textId="77777777" w:rsidR="009D0611" w:rsidRDefault="009D0611" w:rsidP="009D0611">
    <w:pPr>
      <w:spacing w:after="0" w:line="259" w:lineRule="auto"/>
      <w:ind w:right="88"/>
      <w:rPr>
        <w:color w:val="7F7F7F" w:themeColor="text1" w:themeTint="80"/>
        <w:sz w:val="16"/>
        <w:szCs w:val="16"/>
      </w:rPr>
    </w:pPr>
  </w:p>
  <w:p w14:paraId="35954AAC" w14:textId="3463AC2B" w:rsidR="009D0611" w:rsidRPr="009D0611" w:rsidRDefault="009D0611" w:rsidP="009D0611">
    <w:pPr>
      <w:tabs>
        <w:tab w:val="left" w:pos="9180"/>
      </w:tabs>
      <w:spacing w:after="0" w:line="259" w:lineRule="auto"/>
      <w:ind w:right="88"/>
      <w:rPr>
        <w:color w:val="000000" w:themeColor="text1"/>
        <w:sz w:val="16"/>
        <w:szCs w:val="16"/>
      </w:rPr>
    </w:pPr>
    <w:r w:rsidRPr="009D0611">
      <w:rPr>
        <w:color w:val="595959" w:themeColor="text1" w:themeTint="A6"/>
        <w:sz w:val="16"/>
        <w:szCs w:val="16"/>
      </w:rPr>
      <w:t>R. Douglas Ramsey</w:t>
    </w:r>
    <w:r w:rsidRPr="009D0611">
      <w:rPr>
        <w:color w:val="595959" w:themeColor="text1" w:themeTint="A6"/>
        <w:sz w:val="16"/>
        <w:szCs w:val="16"/>
      </w:rPr>
      <w:tab/>
    </w:r>
    <w:r w:rsidRPr="009D0611">
      <w:rPr>
        <w:color w:val="000000" w:themeColor="text1"/>
        <w:sz w:val="20"/>
        <w:szCs w:val="20"/>
      </w:rPr>
      <w:fldChar w:fldCharType="begin"/>
    </w:r>
    <w:r w:rsidRPr="009D0611">
      <w:rPr>
        <w:color w:val="000000" w:themeColor="text1"/>
        <w:sz w:val="20"/>
        <w:szCs w:val="20"/>
      </w:rPr>
      <w:instrText xml:space="preserve"> PAGE   \* MERGEFORMAT </w:instrText>
    </w:r>
    <w:r w:rsidRPr="009D0611">
      <w:rPr>
        <w:color w:val="000000" w:themeColor="text1"/>
        <w:sz w:val="20"/>
        <w:szCs w:val="20"/>
      </w:rPr>
      <w:fldChar w:fldCharType="separate"/>
    </w:r>
    <w:r w:rsidRPr="009D0611">
      <w:rPr>
        <w:color w:val="000000" w:themeColor="text1"/>
        <w:sz w:val="20"/>
        <w:szCs w:val="20"/>
      </w:rPr>
      <w:t>1</w:t>
    </w:r>
    <w:r w:rsidRPr="009D0611">
      <w:rPr>
        <w:color w:val="000000" w:themeColor="text1"/>
        <w:sz w:val="20"/>
        <w:szCs w:val="20"/>
      </w:rPr>
      <w:fldChar w:fldCharType="end"/>
    </w:r>
  </w:p>
  <w:p w14:paraId="32FF2DA0"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Dept. of Wildland Resources</w:t>
    </w:r>
  </w:p>
  <w:p w14:paraId="028613B8" w14:textId="3712B00B"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Quinney College of Natural Resources</w:t>
    </w:r>
  </w:p>
  <w:p w14:paraId="6CAF1CFC" w14:textId="0F3CB5C2"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Utah State University</w:t>
    </w:r>
  </w:p>
  <w:p w14:paraId="14F7D0A9" w14:textId="615663BD"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Logan, Utah 84322-5230</w:t>
    </w:r>
  </w:p>
  <w:p w14:paraId="52DC1C23" w14:textId="188463C8" w:rsidR="009D0611" w:rsidRPr="009D0611" w:rsidRDefault="001004B7" w:rsidP="009D0611">
    <w:pPr>
      <w:spacing w:after="0" w:line="259" w:lineRule="auto"/>
      <w:ind w:right="88"/>
      <w:rPr>
        <w:sz w:val="16"/>
        <w:szCs w:val="16"/>
      </w:rPr>
    </w:pPr>
    <w:hyperlink r:id="rId1" w:history="1">
      <w:r w:rsidR="009D0611" w:rsidRPr="006E5F0A">
        <w:rPr>
          <w:rStyle w:val="Hyperlink"/>
          <w:sz w:val="16"/>
          <w:szCs w:val="16"/>
        </w:rPr>
        <w:t>doug.ramsey@usu.edu</w:t>
      </w:r>
    </w:hyperlink>
    <w:r w:rsidR="009D0611">
      <w:rPr>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2FC6" w14:textId="77777777" w:rsidR="009D0611" w:rsidRDefault="009D0611">
    <w:pPr>
      <w:spacing w:after="16" w:line="259" w:lineRule="auto"/>
      <w:ind w:right="88"/>
      <w:jc w:val="right"/>
    </w:pPr>
    <w:r>
      <w:fldChar w:fldCharType="begin"/>
    </w:r>
    <w:r>
      <w:instrText xml:space="preserve"> PAGE   \* MERGEFORMAT </w:instrText>
    </w:r>
    <w:r>
      <w:fldChar w:fldCharType="separate"/>
    </w:r>
    <w:r>
      <w:t>1</w:t>
    </w:r>
    <w:r>
      <w:fldChar w:fldCharType="end"/>
    </w:r>
    <w:r>
      <w:t xml:space="preserve"> </w:t>
    </w:r>
  </w:p>
  <w:p w14:paraId="69FF856F" w14:textId="77777777" w:rsidR="009D0611" w:rsidRDefault="009D0611">
    <w:pPr>
      <w:spacing w:after="0" w:line="259" w:lineRule="auto"/>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4D1A0" w14:textId="77777777" w:rsidR="009D0611" w:rsidRDefault="009D0611" w:rsidP="009D0611">
    <w:pPr>
      <w:spacing w:after="0" w:line="259" w:lineRule="auto"/>
      <w:ind w:right="88"/>
      <w:rPr>
        <w:color w:val="7F7F7F" w:themeColor="text1" w:themeTint="80"/>
        <w:sz w:val="16"/>
        <w:szCs w:val="16"/>
      </w:rPr>
    </w:pPr>
  </w:p>
  <w:p w14:paraId="732A9FB1" w14:textId="36CE1788" w:rsidR="009D0611" w:rsidRPr="009D0611" w:rsidRDefault="009D0611" w:rsidP="009D0611">
    <w:pPr>
      <w:tabs>
        <w:tab w:val="left" w:pos="9000"/>
      </w:tabs>
      <w:spacing w:after="0" w:line="259" w:lineRule="auto"/>
      <w:ind w:right="88"/>
      <w:rPr>
        <w:color w:val="000000" w:themeColor="text1"/>
        <w:sz w:val="16"/>
        <w:szCs w:val="16"/>
      </w:rPr>
    </w:pPr>
    <w:r w:rsidRPr="009D0611">
      <w:rPr>
        <w:color w:val="595959" w:themeColor="text1" w:themeTint="A6"/>
        <w:sz w:val="16"/>
        <w:szCs w:val="16"/>
      </w:rPr>
      <w:t>R. Douglas Ram</w:t>
    </w:r>
    <w:r>
      <w:rPr>
        <w:color w:val="595959" w:themeColor="text1" w:themeTint="A6"/>
        <w:sz w:val="16"/>
        <w:szCs w:val="16"/>
      </w:rPr>
      <w:t>sey</w:t>
    </w:r>
    <w:r>
      <w:rPr>
        <w:color w:val="595959" w:themeColor="text1" w:themeTint="A6"/>
        <w:sz w:val="16"/>
        <w:szCs w:val="16"/>
      </w:rPr>
      <w:tab/>
    </w:r>
    <w:r w:rsidRPr="009D0611">
      <w:rPr>
        <w:color w:val="000000" w:themeColor="text1"/>
        <w:sz w:val="20"/>
        <w:szCs w:val="20"/>
      </w:rPr>
      <w:fldChar w:fldCharType="begin"/>
    </w:r>
    <w:r w:rsidRPr="009D0611">
      <w:rPr>
        <w:color w:val="000000" w:themeColor="text1"/>
        <w:sz w:val="20"/>
        <w:szCs w:val="20"/>
      </w:rPr>
      <w:instrText xml:space="preserve"> PAGE   \* MERGEFORMAT </w:instrText>
    </w:r>
    <w:r w:rsidRPr="009D0611">
      <w:rPr>
        <w:color w:val="000000" w:themeColor="text1"/>
        <w:sz w:val="20"/>
        <w:szCs w:val="20"/>
      </w:rPr>
      <w:fldChar w:fldCharType="separate"/>
    </w:r>
    <w:r w:rsidRPr="009D0611">
      <w:rPr>
        <w:color w:val="000000" w:themeColor="text1"/>
        <w:sz w:val="20"/>
        <w:szCs w:val="20"/>
      </w:rPr>
      <w:t>1</w:t>
    </w:r>
    <w:r w:rsidRPr="009D0611">
      <w:rPr>
        <w:color w:val="000000" w:themeColor="text1"/>
        <w:sz w:val="20"/>
        <w:szCs w:val="20"/>
      </w:rPr>
      <w:fldChar w:fldCharType="end"/>
    </w:r>
  </w:p>
  <w:p w14:paraId="453D4ED3"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Dept. of Wildland Resources</w:t>
    </w:r>
  </w:p>
  <w:p w14:paraId="5C05C280"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Quinney College of Natural Resources</w:t>
    </w:r>
  </w:p>
  <w:p w14:paraId="64039E23"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Utah State University</w:t>
    </w:r>
  </w:p>
  <w:p w14:paraId="79D6854B"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Logan, Utah 84322-5230</w:t>
    </w:r>
  </w:p>
  <w:p w14:paraId="35C4939F" w14:textId="77777777" w:rsidR="009D0611" w:rsidRPr="009D0611" w:rsidRDefault="001004B7" w:rsidP="009D0611">
    <w:pPr>
      <w:spacing w:after="0" w:line="259" w:lineRule="auto"/>
      <w:ind w:right="88"/>
      <w:rPr>
        <w:sz w:val="16"/>
        <w:szCs w:val="16"/>
      </w:rPr>
    </w:pPr>
    <w:hyperlink r:id="rId1" w:history="1">
      <w:r w:rsidR="009D0611" w:rsidRPr="006E5F0A">
        <w:rPr>
          <w:rStyle w:val="Hyperlink"/>
          <w:sz w:val="16"/>
          <w:szCs w:val="16"/>
        </w:rPr>
        <w:t>doug.ramsey@usu.edu</w:t>
      </w:r>
    </w:hyperlink>
    <w:r w:rsidR="009D0611">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DD262" w14:textId="77777777" w:rsidR="001004B7" w:rsidRDefault="001004B7" w:rsidP="001634B5">
      <w:r>
        <w:separator/>
      </w:r>
    </w:p>
  </w:footnote>
  <w:footnote w:type="continuationSeparator" w:id="0">
    <w:p w14:paraId="3E2CEA24" w14:textId="77777777" w:rsidR="001004B7" w:rsidRDefault="001004B7" w:rsidP="00163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02222" w14:textId="739BF3C6" w:rsidR="009D0611" w:rsidRPr="00B6681C" w:rsidRDefault="009D0611" w:rsidP="00450A75">
    <w:pPr>
      <w:pStyle w:val="Header"/>
      <w:rPr>
        <w:b/>
        <w:sz w:val="36"/>
        <w:szCs w:val="36"/>
      </w:rPr>
    </w:pPr>
    <w:r>
      <w:rPr>
        <w:b/>
        <w:sz w:val="36"/>
        <w:szCs w:val="36"/>
      </w:rPr>
      <w:t>WILD 5750/6750 – Lab 0</w:t>
    </w:r>
    <w:r w:rsidRPr="00B6681C">
      <w:rPr>
        <w:b/>
        <w:noProof/>
        <w:sz w:val="36"/>
        <w:szCs w:val="36"/>
      </w:rPr>
      <w:drawing>
        <wp:anchor distT="0" distB="0" distL="114300" distR="114300" simplePos="0" relativeHeight="251662336" behindDoc="0" locked="0" layoutInCell="1" allowOverlap="1" wp14:anchorId="745138C1" wp14:editId="6AFB4B22">
          <wp:simplePos x="0" y="0"/>
          <wp:positionH relativeFrom="column">
            <wp:posOffset>3778250</wp:posOffset>
          </wp:positionH>
          <wp:positionV relativeFrom="paragraph">
            <wp:posOffset>-271145</wp:posOffset>
          </wp:positionV>
          <wp:extent cx="2217420" cy="685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CNR_Old_Main_Blue_Small.png"/>
                  <pic:cNvPicPr/>
                </pic:nvPicPr>
                <pic:blipFill>
                  <a:blip r:embed="rId1">
                    <a:extLst>
                      <a:ext uri="{28A0092B-C50C-407E-A947-70E740481C1C}">
                        <a14:useLocalDpi xmlns:a14="http://schemas.microsoft.com/office/drawing/2010/main" val="0"/>
                      </a:ext>
                    </a:extLst>
                  </a:blip>
                  <a:stretch>
                    <a:fillRect/>
                  </a:stretch>
                </pic:blipFill>
                <pic:spPr>
                  <a:xfrm>
                    <a:off x="0" y="0"/>
                    <a:ext cx="2217420" cy="685800"/>
                  </a:xfrm>
                  <a:prstGeom prst="rect">
                    <a:avLst/>
                  </a:prstGeom>
                </pic:spPr>
              </pic:pic>
            </a:graphicData>
          </a:graphic>
          <wp14:sizeRelH relativeFrom="page">
            <wp14:pctWidth>0</wp14:pctWidth>
          </wp14:sizeRelH>
          <wp14:sizeRelV relativeFrom="page">
            <wp14:pctHeight>0</wp14:pctHeight>
          </wp14:sizeRelV>
        </wp:anchor>
      </w:drawing>
    </w:r>
    <w:r>
      <w:rPr>
        <w:b/>
        <w:sz w:val="36"/>
        <w:szCs w:val="36"/>
      </w:rPr>
      <w:t>1</w:t>
    </w:r>
  </w:p>
  <w:p w14:paraId="0B5A175F" w14:textId="77777777" w:rsidR="009D0611" w:rsidRPr="00450A75" w:rsidRDefault="009D0611" w:rsidP="00450A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18F68" w14:textId="113885EB" w:rsidR="001634B5" w:rsidRPr="009D0611" w:rsidRDefault="001634B5" w:rsidP="009D06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F83F0" w14:textId="23760DF4" w:rsidR="001634B5" w:rsidRPr="009D0611" w:rsidRDefault="001634B5" w:rsidP="009D06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1104"/>
    <w:multiLevelType w:val="hybridMultilevel"/>
    <w:tmpl w:val="F59AC80C"/>
    <w:lvl w:ilvl="0" w:tplc="311C7172">
      <w:start w:val="1"/>
      <w:numFmt w:val="decimal"/>
      <w:lvlText w:val="%1."/>
      <w:lvlJc w:val="left"/>
      <w:pPr>
        <w:ind w:left="360" w:hanging="360"/>
      </w:pPr>
      <w:rPr>
        <w:rFonts w:ascii="Cambria" w:eastAsia="Cambria" w:hAnsi="Cambria" w:cs="Cambria" w:hint="default"/>
        <w:w w:val="100"/>
        <w:sz w:val="24"/>
        <w:szCs w:val="24"/>
      </w:rPr>
    </w:lvl>
    <w:lvl w:ilvl="1" w:tplc="908269D6">
      <w:start w:val="1"/>
      <w:numFmt w:val="lowerLetter"/>
      <w:lvlText w:val="%2."/>
      <w:lvlJc w:val="left"/>
      <w:pPr>
        <w:ind w:left="720" w:hanging="360"/>
      </w:pPr>
      <w:rPr>
        <w:rFonts w:ascii="Cambria" w:eastAsia="Cambria" w:hAnsi="Cambria" w:cs="Cambria" w:hint="default"/>
        <w:spacing w:val="-18"/>
        <w:w w:val="100"/>
        <w:sz w:val="24"/>
        <w:szCs w:val="24"/>
      </w:rPr>
    </w:lvl>
    <w:lvl w:ilvl="2" w:tplc="AA7A8A38">
      <w:start w:val="1"/>
      <w:numFmt w:val="bullet"/>
      <w:lvlText w:val="•"/>
      <w:lvlJc w:val="left"/>
      <w:pPr>
        <w:ind w:left="1599" w:hanging="360"/>
      </w:pPr>
      <w:rPr>
        <w:rFonts w:hint="default"/>
      </w:rPr>
    </w:lvl>
    <w:lvl w:ilvl="3" w:tplc="0EF88024">
      <w:start w:val="1"/>
      <w:numFmt w:val="bullet"/>
      <w:lvlText w:val="•"/>
      <w:lvlJc w:val="left"/>
      <w:pPr>
        <w:ind w:left="2488" w:hanging="360"/>
      </w:pPr>
      <w:rPr>
        <w:rFonts w:hint="default"/>
      </w:rPr>
    </w:lvl>
    <w:lvl w:ilvl="4" w:tplc="641AA1D2">
      <w:start w:val="1"/>
      <w:numFmt w:val="bullet"/>
      <w:lvlText w:val="•"/>
      <w:lvlJc w:val="left"/>
      <w:pPr>
        <w:ind w:left="3377" w:hanging="360"/>
      </w:pPr>
      <w:rPr>
        <w:rFonts w:hint="default"/>
      </w:rPr>
    </w:lvl>
    <w:lvl w:ilvl="5" w:tplc="7B4C7B60">
      <w:start w:val="1"/>
      <w:numFmt w:val="bullet"/>
      <w:lvlText w:val="•"/>
      <w:lvlJc w:val="left"/>
      <w:pPr>
        <w:ind w:left="4266" w:hanging="360"/>
      </w:pPr>
      <w:rPr>
        <w:rFonts w:hint="default"/>
      </w:rPr>
    </w:lvl>
    <w:lvl w:ilvl="6" w:tplc="80FA5CF0">
      <w:start w:val="1"/>
      <w:numFmt w:val="bullet"/>
      <w:lvlText w:val="•"/>
      <w:lvlJc w:val="left"/>
      <w:pPr>
        <w:ind w:left="5155" w:hanging="360"/>
      </w:pPr>
      <w:rPr>
        <w:rFonts w:hint="default"/>
      </w:rPr>
    </w:lvl>
    <w:lvl w:ilvl="7" w:tplc="F31AE8CE">
      <w:start w:val="1"/>
      <w:numFmt w:val="bullet"/>
      <w:lvlText w:val="•"/>
      <w:lvlJc w:val="left"/>
      <w:pPr>
        <w:ind w:left="6044" w:hanging="360"/>
      </w:pPr>
      <w:rPr>
        <w:rFonts w:hint="default"/>
      </w:rPr>
    </w:lvl>
    <w:lvl w:ilvl="8" w:tplc="E70E9282">
      <w:start w:val="1"/>
      <w:numFmt w:val="bullet"/>
      <w:lvlText w:val="•"/>
      <w:lvlJc w:val="left"/>
      <w:pPr>
        <w:ind w:left="6933" w:hanging="360"/>
      </w:pPr>
      <w:rPr>
        <w:rFonts w:hint="default"/>
      </w:rPr>
    </w:lvl>
  </w:abstractNum>
  <w:abstractNum w:abstractNumId="1" w15:restartNumberingAfterBreak="0">
    <w:nsid w:val="0DF77E03"/>
    <w:multiLevelType w:val="hybridMultilevel"/>
    <w:tmpl w:val="20A0FD70"/>
    <w:lvl w:ilvl="0" w:tplc="8068B30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1249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C815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E6E27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4EEA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5AC7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88AE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442A2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CC3D9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A07789"/>
    <w:multiLevelType w:val="hybridMultilevel"/>
    <w:tmpl w:val="0DAA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B4FF3"/>
    <w:multiLevelType w:val="hybridMultilevel"/>
    <w:tmpl w:val="DA661E9C"/>
    <w:lvl w:ilvl="0" w:tplc="8A82021C">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467A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565F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7679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B016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2479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943A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C293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9EB4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3F5D6D"/>
    <w:multiLevelType w:val="hybridMultilevel"/>
    <w:tmpl w:val="B284E70C"/>
    <w:lvl w:ilvl="0" w:tplc="78D2A86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720CC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74E4E5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856E9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7054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ED430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D890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6CEC2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0229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856488E"/>
    <w:multiLevelType w:val="hybridMultilevel"/>
    <w:tmpl w:val="88F6ED2C"/>
    <w:lvl w:ilvl="0" w:tplc="65002BB8">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9EDC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4ED1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CA03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5853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A616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267C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E6EE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3A93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8AB744C"/>
    <w:multiLevelType w:val="hybridMultilevel"/>
    <w:tmpl w:val="C098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66390"/>
    <w:multiLevelType w:val="hybridMultilevel"/>
    <w:tmpl w:val="D3D42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FD08FB"/>
    <w:multiLevelType w:val="hybridMultilevel"/>
    <w:tmpl w:val="8B5CD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816DB8"/>
    <w:multiLevelType w:val="hybridMultilevel"/>
    <w:tmpl w:val="8CDC5B38"/>
    <w:lvl w:ilvl="0" w:tplc="63CE2DE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434F11"/>
    <w:multiLevelType w:val="hybridMultilevel"/>
    <w:tmpl w:val="F070A65E"/>
    <w:lvl w:ilvl="0" w:tplc="F8AA3D4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CC21F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286A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1EF0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E092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20143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0681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D6F09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38497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7697287"/>
    <w:multiLevelType w:val="hybridMultilevel"/>
    <w:tmpl w:val="045698DA"/>
    <w:lvl w:ilvl="0" w:tplc="67685A86">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64CFB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940CA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5C6B6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AC24F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CAFCB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F6737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D00AA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428A0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8CE6E6B"/>
    <w:multiLevelType w:val="hybridMultilevel"/>
    <w:tmpl w:val="8006003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6B0746BE"/>
    <w:multiLevelType w:val="hybridMultilevel"/>
    <w:tmpl w:val="3FEA87F8"/>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4" w15:restartNumberingAfterBreak="0">
    <w:nsid w:val="6B7F39C2"/>
    <w:multiLevelType w:val="hybridMultilevel"/>
    <w:tmpl w:val="0CB61AB2"/>
    <w:lvl w:ilvl="0" w:tplc="6AE2F5C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C411A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86E6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0841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84BE8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3AF0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70220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3C76A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B0A0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1EB0D4D"/>
    <w:multiLevelType w:val="hybridMultilevel"/>
    <w:tmpl w:val="D28E0E0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0"/>
  </w:num>
  <w:num w:numId="2">
    <w:abstractNumId w:val="12"/>
  </w:num>
  <w:num w:numId="3">
    <w:abstractNumId w:val="6"/>
  </w:num>
  <w:num w:numId="4">
    <w:abstractNumId w:val="2"/>
  </w:num>
  <w:num w:numId="5">
    <w:abstractNumId w:val="9"/>
  </w:num>
  <w:num w:numId="6">
    <w:abstractNumId w:val="1"/>
  </w:num>
  <w:num w:numId="7">
    <w:abstractNumId w:val="10"/>
  </w:num>
  <w:num w:numId="8">
    <w:abstractNumId w:val="4"/>
  </w:num>
  <w:num w:numId="9">
    <w:abstractNumId w:val="3"/>
  </w:num>
  <w:num w:numId="10">
    <w:abstractNumId w:val="14"/>
  </w:num>
  <w:num w:numId="11">
    <w:abstractNumId w:val="5"/>
  </w:num>
  <w:num w:numId="12">
    <w:abstractNumId w:val="11"/>
  </w:num>
  <w:num w:numId="13">
    <w:abstractNumId w:val="13"/>
  </w:num>
  <w:num w:numId="14">
    <w:abstractNumId w:val="8"/>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5"/>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E25"/>
    <w:rsid w:val="000032F0"/>
    <w:rsid w:val="00013351"/>
    <w:rsid w:val="0004484D"/>
    <w:rsid w:val="00062132"/>
    <w:rsid w:val="000917B4"/>
    <w:rsid w:val="000C68E2"/>
    <w:rsid w:val="000E7E29"/>
    <w:rsid w:val="001004B7"/>
    <w:rsid w:val="00155E09"/>
    <w:rsid w:val="001634B5"/>
    <w:rsid w:val="001732CE"/>
    <w:rsid w:val="00184D6F"/>
    <w:rsid w:val="001C06DF"/>
    <w:rsid w:val="001C516D"/>
    <w:rsid w:val="001F65B2"/>
    <w:rsid w:val="00202703"/>
    <w:rsid w:val="002469B9"/>
    <w:rsid w:val="00247CAD"/>
    <w:rsid w:val="0025340D"/>
    <w:rsid w:val="0026013F"/>
    <w:rsid w:val="00272A2B"/>
    <w:rsid w:val="00285A1E"/>
    <w:rsid w:val="002B0EA2"/>
    <w:rsid w:val="002F28CA"/>
    <w:rsid w:val="002F2B61"/>
    <w:rsid w:val="00313795"/>
    <w:rsid w:val="0038257B"/>
    <w:rsid w:val="00396E19"/>
    <w:rsid w:val="003A3841"/>
    <w:rsid w:val="003A6D66"/>
    <w:rsid w:val="003B418D"/>
    <w:rsid w:val="003D1354"/>
    <w:rsid w:val="003E2B97"/>
    <w:rsid w:val="0045334B"/>
    <w:rsid w:val="004676E1"/>
    <w:rsid w:val="00482A38"/>
    <w:rsid w:val="004A3CFB"/>
    <w:rsid w:val="004B7970"/>
    <w:rsid w:val="004D2AA5"/>
    <w:rsid w:val="004E1460"/>
    <w:rsid w:val="004F56F8"/>
    <w:rsid w:val="00502064"/>
    <w:rsid w:val="00503A60"/>
    <w:rsid w:val="005066B5"/>
    <w:rsid w:val="00525D82"/>
    <w:rsid w:val="005269E8"/>
    <w:rsid w:val="00533872"/>
    <w:rsid w:val="00542C0F"/>
    <w:rsid w:val="00543FAD"/>
    <w:rsid w:val="00544F09"/>
    <w:rsid w:val="00547A34"/>
    <w:rsid w:val="00560970"/>
    <w:rsid w:val="00560BE6"/>
    <w:rsid w:val="00570436"/>
    <w:rsid w:val="005776DB"/>
    <w:rsid w:val="005B4E2C"/>
    <w:rsid w:val="005F432F"/>
    <w:rsid w:val="00601EB2"/>
    <w:rsid w:val="00612909"/>
    <w:rsid w:val="00616B61"/>
    <w:rsid w:val="0062173F"/>
    <w:rsid w:val="00635C9C"/>
    <w:rsid w:val="00637568"/>
    <w:rsid w:val="00651867"/>
    <w:rsid w:val="006612C9"/>
    <w:rsid w:val="00664071"/>
    <w:rsid w:val="0066703A"/>
    <w:rsid w:val="006A2AA6"/>
    <w:rsid w:val="006C0BC9"/>
    <w:rsid w:val="006C3EDA"/>
    <w:rsid w:val="006E1826"/>
    <w:rsid w:val="00721081"/>
    <w:rsid w:val="00733B16"/>
    <w:rsid w:val="007430E4"/>
    <w:rsid w:val="0075264C"/>
    <w:rsid w:val="0077117D"/>
    <w:rsid w:val="00771969"/>
    <w:rsid w:val="007864EA"/>
    <w:rsid w:val="007F3A02"/>
    <w:rsid w:val="00806378"/>
    <w:rsid w:val="00851FE9"/>
    <w:rsid w:val="008D7FC4"/>
    <w:rsid w:val="00940341"/>
    <w:rsid w:val="00992B59"/>
    <w:rsid w:val="009C7356"/>
    <w:rsid w:val="009D0611"/>
    <w:rsid w:val="00A01E25"/>
    <w:rsid w:val="00A043F6"/>
    <w:rsid w:val="00A339FC"/>
    <w:rsid w:val="00A81F2A"/>
    <w:rsid w:val="00AE2B61"/>
    <w:rsid w:val="00AE73C4"/>
    <w:rsid w:val="00B04FA6"/>
    <w:rsid w:val="00B15419"/>
    <w:rsid w:val="00B21778"/>
    <w:rsid w:val="00B646CC"/>
    <w:rsid w:val="00B6681C"/>
    <w:rsid w:val="00B67094"/>
    <w:rsid w:val="00B93602"/>
    <w:rsid w:val="00BA6BC5"/>
    <w:rsid w:val="00BD6077"/>
    <w:rsid w:val="00BE280C"/>
    <w:rsid w:val="00BE47A7"/>
    <w:rsid w:val="00BF13D0"/>
    <w:rsid w:val="00BF550F"/>
    <w:rsid w:val="00C057C3"/>
    <w:rsid w:val="00C13DA0"/>
    <w:rsid w:val="00C3455A"/>
    <w:rsid w:val="00C34583"/>
    <w:rsid w:val="00C45977"/>
    <w:rsid w:val="00C60AF7"/>
    <w:rsid w:val="00CA2B7D"/>
    <w:rsid w:val="00CB0DA5"/>
    <w:rsid w:val="00CE311C"/>
    <w:rsid w:val="00D66333"/>
    <w:rsid w:val="00D97F0C"/>
    <w:rsid w:val="00DA2E62"/>
    <w:rsid w:val="00DD00A8"/>
    <w:rsid w:val="00DF4B43"/>
    <w:rsid w:val="00E066A2"/>
    <w:rsid w:val="00E17F48"/>
    <w:rsid w:val="00E25CF6"/>
    <w:rsid w:val="00E83BE1"/>
    <w:rsid w:val="00E851AB"/>
    <w:rsid w:val="00E961D6"/>
    <w:rsid w:val="00EA1AC5"/>
    <w:rsid w:val="00EB4E29"/>
    <w:rsid w:val="00EC6CDB"/>
    <w:rsid w:val="00ED2F0C"/>
    <w:rsid w:val="00EF073D"/>
    <w:rsid w:val="00EF11D3"/>
    <w:rsid w:val="00F0250B"/>
    <w:rsid w:val="00F123EB"/>
    <w:rsid w:val="00F25555"/>
    <w:rsid w:val="00F40AD9"/>
    <w:rsid w:val="00F8355B"/>
    <w:rsid w:val="00F95B27"/>
    <w:rsid w:val="00FD3A8F"/>
    <w:rsid w:val="00FE7CD5"/>
    <w:rsid w:val="00FF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6DA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62173F"/>
    <w:pPr>
      <w:spacing w:after="120"/>
    </w:pPr>
    <w:rPr>
      <w:rFonts w:ascii="Times New Roman" w:eastAsia="Cambria" w:hAnsi="Times New Roman" w:cs="Cambria"/>
      <w:sz w:val="24"/>
    </w:rPr>
  </w:style>
  <w:style w:type="paragraph" w:styleId="Heading1">
    <w:name w:val="heading 1"/>
    <w:basedOn w:val="Normal"/>
    <w:uiPriority w:val="1"/>
    <w:qFormat/>
    <w:rsid w:val="00EC6CDB"/>
    <w:pPr>
      <w:spacing w:before="41" w:after="240"/>
      <w:outlineLvl w:val="0"/>
    </w:pPr>
    <w:rPr>
      <w:b/>
      <w:bCs/>
      <w:sz w:val="28"/>
      <w:szCs w:val="24"/>
    </w:rPr>
  </w:style>
  <w:style w:type="paragraph" w:styleId="Heading2">
    <w:name w:val="heading 2"/>
    <w:basedOn w:val="Normal"/>
    <w:next w:val="Normal"/>
    <w:link w:val="Heading2Char"/>
    <w:uiPriority w:val="9"/>
    <w:unhideWhenUsed/>
    <w:qFormat/>
    <w:rsid w:val="0062173F"/>
    <w:pPr>
      <w:keepNext/>
      <w:keepLines/>
      <w:spacing w:before="2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9"/>
    </w:pPr>
    <w:rPr>
      <w:szCs w:val="24"/>
    </w:rPr>
  </w:style>
  <w:style w:type="paragraph" w:styleId="ListParagraph">
    <w:name w:val="List Paragraph"/>
    <w:basedOn w:val="Normal"/>
    <w:uiPriority w:val="34"/>
    <w:qFormat/>
    <w:pPr>
      <w:spacing w:line="280" w:lineRule="exact"/>
      <w:ind w:left="469" w:hanging="360"/>
    </w:p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502064"/>
    <w:pPr>
      <w:spacing w:after="200"/>
    </w:pPr>
    <w:rPr>
      <w:i/>
      <w:iCs/>
      <w:color w:val="1F497D" w:themeColor="text2"/>
      <w:sz w:val="18"/>
      <w:szCs w:val="18"/>
    </w:rPr>
  </w:style>
  <w:style w:type="paragraph" w:styleId="Header">
    <w:name w:val="header"/>
    <w:basedOn w:val="Normal"/>
    <w:link w:val="HeaderChar"/>
    <w:uiPriority w:val="99"/>
    <w:unhideWhenUsed/>
    <w:rsid w:val="001634B5"/>
    <w:pPr>
      <w:tabs>
        <w:tab w:val="center" w:pos="4680"/>
        <w:tab w:val="right" w:pos="9360"/>
      </w:tabs>
    </w:pPr>
  </w:style>
  <w:style w:type="character" w:customStyle="1" w:styleId="HeaderChar">
    <w:name w:val="Header Char"/>
    <w:basedOn w:val="DefaultParagraphFont"/>
    <w:link w:val="Header"/>
    <w:uiPriority w:val="99"/>
    <w:rsid w:val="001634B5"/>
    <w:rPr>
      <w:rFonts w:ascii="Cambria" w:eastAsia="Cambria" w:hAnsi="Cambria" w:cs="Cambria"/>
    </w:rPr>
  </w:style>
  <w:style w:type="paragraph" w:styleId="Footer">
    <w:name w:val="footer"/>
    <w:basedOn w:val="Normal"/>
    <w:link w:val="FooterChar"/>
    <w:uiPriority w:val="99"/>
    <w:unhideWhenUsed/>
    <w:rsid w:val="001634B5"/>
    <w:pPr>
      <w:tabs>
        <w:tab w:val="center" w:pos="4680"/>
        <w:tab w:val="right" w:pos="9360"/>
      </w:tabs>
    </w:pPr>
  </w:style>
  <w:style w:type="character" w:customStyle="1" w:styleId="FooterChar">
    <w:name w:val="Footer Char"/>
    <w:basedOn w:val="DefaultParagraphFont"/>
    <w:link w:val="Footer"/>
    <w:uiPriority w:val="99"/>
    <w:rsid w:val="001634B5"/>
    <w:rPr>
      <w:rFonts w:ascii="Cambria" w:eastAsia="Cambria" w:hAnsi="Cambria" w:cs="Cambria"/>
    </w:rPr>
  </w:style>
  <w:style w:type="character" w:styleId="Hyperlink">
    <w:name w:val="Hyperlink"/>
    <w:basedOn w:val="DefaultParagraphFont"/>
    <w:uiPriority w:val="99"/>
    <w:unhideWhenUsed/>
    <w:rsid w:val="007F3A02"/>
    <w:rPr>
      <w:color w:val="0000FF" w:themeColor="hyperlink"/>
      <w:u w:val="single"/>
    </w:rPr>
  </w:style>
  <w:style w:type="character" w:styleId="FollowedHyperlink">
    <w:name w:val="FollowedHyperlink"/>
    <w:basedOn w:val="DefaultParagraphFont"/>
    <w:uiPriority w:val="99"/>
    <w:semiHidden/>
    <w:unhideWhenUsed/>
    <w:rsid w:val="00482A38"/>
    <w:rPr>
      <w:color w:val="800080" w:themeColor="followedHyperlink"/>
      <w:u w:val="single"/>
    </w:rPr>
  </w:style>
  <w:style w:type="paragraph" w:styleId="HTMLPreformatted">
    <w:name w:val="HTML Preformatted"/>
    <w:basedOn w:val="Normal"/>
    <w:link w:val="HTMLPreformattedChar"/>
    <w:uiPriority w:val="99"/>
    <w:unhideWhenUsed/>
    <w:rsid w:val="00482A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rsid w:val="00482A38"/>
    <w:rPr>
      <w:rFonts w:ascii="Courier New" w:hAnsi="Courier New" w:cs="Courier New"/>
      <w:sz w:val="20"/>
      <w:szCs w:val="20"/>
    </w:rPr>
  </w:style>
  <w:style w:type="character" w:styleId="UnresolvedMention">
    <w:name w:val="Unresolved Mention"/>
    <w:basedOn w:val="DefaultParagraphFont"/>
    <w:uiPriority w:val="99"/>
    <w:rsid w:val="0062173F"/>
    <w:rPr>
      <w:color w:val="605E5C"/>
      <w:shd w:val="clear" w:color="auto" w:fill="E1DFDD"/>
    </w:rPr>
  </w:style>
  <w:style w:type="character" w:customStyle="1" w:styleId="Heading2Char">
    <w:name w:val="Heading 2 Char"/>
    <w:basedOn w:val="DefaultParagraphFont"/>
    <w:link w:val="Heading2"/>
    <w:uiPriority w:val="9"/>
    <w:rsid w:val="0062173F"/>
    <w:rPr>
      <w:rFonts w:ascii="Times New Roman" w:eastAsiaTheme="majorEastAsia" w:hAnsi="Times New Roman" w:cstheme="majorBidi"/>
      <w:b/>
      <w:color w:val="000000" w:themeColor="text1"/>
      <w:sz w:val="28"/>
      <w:szCs w:val="26"/>
    </w:rPr>
  </w:style>
  <w:style w:type="paragraph" w:customStyle="1" w:styleId="Question">
    <w:name w:val="Question"/>
    <w:basedOn w:val="Normal"/>
    <w:uiPriority w:val="1"/>
    <w:qFormat/>
    <w:rsid w:val="0062173F"/>
    <w:pPr>
      <w:spacing w:before="120" w:after="240"/>
    </w:pPr>
    <w:rPr>
      <w:b/>
      <w:bCs/>
      <w:color w:val="FF0000"/>
    </w:rPr>
  </w:style>
  <w:style w:type="table" w:customStyle="1" w:styleId="TableGrid">
    <w:name w:val="TableGrid"/>
    <w:rsid w:val="009D0611"/>
    <w:pPr>
      <w:widowControl/>
    </w:pPr>
    <w:rPr>
      <w:rFonts w:eastAsiaTheme="minorEastAsia"/>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8986">
      <w:bodyDiv w:val="1"/>
      <w:marLeft w:val="0"/>
      <w:marRight w:val="0"/>
      <w:marTop w:val="0"/>
      <w:marBottom w:val="0"/>
      <w:divBdr>
        <w:top w:val="none" w:sz="0" w:space="0" w:color="auto"/>
        <w:left w:val="none" w:sz="0" w:space="0" w:color="auto"/>
        <w:bottom w:val="none" w:sz="0" w:space="0" w:color="auto"/>
        <w:right w:val="none" w:sz="0" w:space="0" w:color="auto"/>
      </w:divBdr>
    </w:div>
    <w:div w:id="212892164">
      <w:bodyDiv w:val="1"/>
      <w:marLeft w:val="0"/>
      <w:marRight w:val="0"/>
      <w:marTop w:val="0"/>
      <w:marBottom w:val="0"/>
      <w:divBdr>
        <w:top w:val="none" w:sz="0" w:space="0" w:color="auto"/>
        <w:left w:val="none" w:sz="0" w:space="0" w:color="auto"/>
        <w:bottom w:val="none" w:sz="0" w:space="0" w:color="auto"/>
        <w:right w:val="none" w:sz="0" w:space="0" w:color="auto"/>
      </w:divBdr>
    </w:div>
    <w:div w:id="255865535">
      <w:bodyDiv w:val="1"/>
      <w:marLeft w:val="0"/>
      <w:marRight w:val="0"/>
      <w:marTop w:val="0"/>
      <w:marBottom w:val="0"/>
      <w:divBdr>
        <w:top w:val="none" w:sz="0" w:space="0" w:color="auto"/>
        <w:left w:val="none" w:sz="0" w:space="0" w:color="auto"/>
        <w:bottom w:val="none" w:sz="0" w:space="0" w:color="auto"/>
        <w:right w:val="none" w:sz="0" w:space="0" w:color="auto"/>
      </w:divBdr>
    </w:div>
    <w:div w:id="895552828">
      <w:bodyDiv w:val="1"/>
      <w:marLeft w:val="0"/>
      <w:marRight w:val="0"/>
      <w:marTop w:val="0"/>
      <w:marBottom w:val="0"/>
      <w:divBdr>
        <w:top w:val="none" w:sz="0" w:space="0" w:color="auto"/>
        <w:left w:val="none" w:sz="0" w:space="0" w:color="auto"/>
        <w:bottom w:val="none" w:sz="0" w:space="0" w:color="auto"/>
        <w:right w:val="none" w:sz="0" w:space="0" w:color="auto"/>
      </w:divBdr>
    </w:div>
    <w:div w:id="966815799">
      <w:bodyDiv w:val="1"/>
      <w:marLeft w:val="0"/>
      <w:marRight w:val="0"/>
      <w:marTop w:val="0"/>
      <w:marBottom w:val="0"/>
      <w:divBdr>
        <w:top w:val="none" w:sz="0" w:space="0" w:color="auto"/>
        <w:left w:val="none" w:sz="0" w:space="0" w:color="auto"/>
        <w:bottom w:val="none" w:sz="0" w:space="0" w:color="auto"/>
        <w:right w:val="none" w:sz="0" w:space="0" w:color="auto"/>
      </w:divBdr>
    </w:div>
    <w:div w:id="1313215795">
      <w:bodyDiv w:val="1"/>
      <w:marLeft w:val="0"/>
      <w:marRight w:val="0"/>
      <w:marTop w:val="0"/>
      <w:marBottom w:val="0"/>
      <w:divBdr>
        <w:top w:val="none" w:sz="0" w:space="0" w:color="auto"/>
        <w:left w:val="none" w:sz="0" w:space="0" w:color="auto"/>
        <w:bottom w:val="none" w:sz="0" w:space="0" w:color="auto"/>
        <w:right w:val="none" w:sz="0" w:space="0" w:color="auto"/>
      </w:divBdr>
    </w:div>
    <w:div w:id="1531602427">
      <w:bodyDiv w:val="1"/>
      <w:marLeft w:val="0"/>
      <w:marRight w:val="0"/>
      <w:marTop w:val="0"/>
      <w:marBottom w:val="0"/>
      <w:divBdr>
        <w:top w:val="none" w:sz="0" w:space="0" w:color="auto"/>
        <w:left w:val="none" w:sz="0" w:space="0" w:color="auto"/>
        <w:bottom w:val="none" w:sz="0" w:space="0" w:color="auto"/>
        <w:right w:val="none" w:sz="0" w:space="0" w:color="auto"/>
      </w:divBdr>
    </w:div>
    <w:div w:id="1534419006">
      <w:bodyDiv w:val="1"/>
      <w:marLeft w:val="0"/>
      <w:marRight w:val="0"/>
      <w:marTop w:val="0"/>
      <w:marBottom w:val="0"/>
      <w:divBdr>
        <w:top w:val="none" w:sz="0" w:space="0" w:color="auto"/>
        <w:left w:val="none" w:sz="0" w:space="0" w:color="auto"/>
        <w:bottom w:val="none" w:sz="0" w:space="0" w:color="auto"/>
        <w:right w:val="none" w:sz="0" w:space="0" w:color="auto"/>
      </w:divBdr>
    </w:div>
    <w:div w:id="1684623782">
      <w:bodyDiv w:val="1"/>
      <w:marLeft w:val="0"/>
      <w:marRight w:val="0"/>
      <w:marTop w:val="0"/>
      <w:marBottom w:val="0"/>
      <w:divBdr>
        <w:top w:val="none" w:sz="0" w:space="0" w:color="auto"/>
        <w:left w:val="none" w:sz="0" w:space="0" w:color="auto"/>
        <w:bottom w:val="none" w:sz="0" w:space="0" w:color="auto"/>
        <w:right w:val="none" w:sz="0" w:space="0" w:color="auto"/>
      </w:divBdr>
    </w:div>
    <w:div w:id="1947301534">
      <w:bodyDiv w:val="1"/>
      <w:marLeft w:val="0"/>
      <w:marRight w:val="0"/>
      <w:marTop w:val="0"/>
      <w:marBottom w:val="0"/>
      <w:divBdr>
        <w:top w:val="none" w:sz="0" w:space="0" w:color="auto"/>
        <w:left w:val="none" w:sz="0" w:space="0" w:color="auto"/>
        <w:bottom w:val="none" w:sz="0" w:space="0" w:color="auto"/>
        <w:right w:val="none" w:sz="0" w:space="0" w:color="auto"/>
      </w:divBdr>
    </w:div>
    <w:div w:id="2004772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evelopers.google.com/earth-engine/tutorials/tutorial_js_02" TargetMode="External"/><Relationship Id="rId26" Type="http://schemas.openxmlformats.org/officeDocument/2006/relationships/hyperlink" Target="https://code.earthengine.google.com/b8372ed44cdd91cdf7db62b3b72cd7d0" TargetMode="External"/><Relationship Id="rId39" Type="http://schemas.openxmlformats.org/officeDocument/2006/relationships/footer" Target="footer4.xml"/><Relationship Id="rId21" Type="http://schemas.openxmlformats.org/officeDocument/2006/relationships/hyperlink" Target="https://code.earthengine.google.com/e7b1623f8ea76bcaa0879c7ef664de4e" TargetMode="External"/><Relationship Id="rId34" Type="http://schemas.openxmlformats.org/officeDocument/2006/relationships/hyperlink" Target="https://docs.google.com/document/d/1ZxRKMie8dfTvBmUNOO0TFMkd7ELGWf3WjX0JvESZdOE" TargetMode="External"/><Relationship Id="rId42" Type="http://schemas.openxmlformats.org/officeDocument/2006/relationships/theme" Target="theme/theme1.xml"/><Relationship Id="rId7" Type="http://schemas.openxmlformats.org/officeDocument/2006/relationships/hyperlink" Target="https://earthengine.google.com/" TargetMode="External"/><Relationship Id="rId2" Type="http://schemas.openxmlformats.org/officeDocument/2006/relationships/styles" Target="styles.xml"/><Relationship Id="rId16" Type="http://schemas.openxmlformats.org/officeDocument/2006/relationships/hyperlink" Target="https://developers.google.com/earth-engine/tutorials/tutorial_js_02" TargetMode="External"/><Relationship Id="rId20" Type="http://schemas.openxmlformats.org/officeDocument/2006/relationships/hyperlink" Target="https://mygeoblog.com/2016/10/25/writing-functions-in-the-gee/" TargetMode="External"/><Relationship Id="rId29" Type="http://schemas.openxmlformats.org/officeDocument/2006/relationships/hyperlink" Target="https://code.earthengine.google.co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s://code.earthengine.google.com/60c087b1790521acbd253089d621b6e8" TargetMode="External"/><Relationship Id="rId32" Type="http://schemas.openxmlformats.org/officeDocument/2006/relationships/hyperlink" Target="https://developers.google.com/earth-engine" TargetMode="External"/><Relationship Id="rId37" Type="http://schemas.openxmlformats.org/officeDocument/2006/relationships/hyperlink" Target="mailto:doug.ramsey@usu.edu" TargetMode="Externa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developers.google.com/earth-engine/tutorials/tutorial_js_02" TargetMode="External"/><Relationship Id="rId23" Type="http://schemas.openxmlformats.org/officeDocument/2006/relationships/hyperlink" Target="https://code.earthengine.google.com/1c909c070691b4a6c25eca12a74a5733" TargetMode="External"/><Relationship Id="rId28" Type="http://schemas.openxmlformats.org/officeDocument/2006/relationships/hyperlink" Target="https://code.earthengine.google.com/fc5db1f93167c1feb9b7fe3d538e0beb" TargetMode="External"/><Relationship Id="rId36"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yperlink" Target="https://developers.google.com/earth-engine/tutorials/tutorial_js_02" TargetMode="External"/><Relationship Id="rId31" Type="http://schemas.openxmlformats.org/officeDocument/2006/relationships/hyperlink" Target="http://google.github.io/styleguide/javascriptguide.x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4.png"/><Relationship Id="rId27" Type="http://schemas.openxmlformats.org/officeDocument/2006/relationships/image" Target="media/image5.png"/><Relationship Id="rId30" Type="http://schemas.openxmlformats.org/officeDocument/2006/relationships/hyperlink" Target="https://www.youtube.com/c/QiushengWu/videos" TargetMode="External"/><Relationship Id="rId35" Type="http://schemas.openxmlformats.org/officeDocument/2006/relationships/hyperlink" Target="https://docs.google.com/document/d/1keJGLN-j5H5B-kQXdwy0ryx6E8j2D9KZVEUD-v9evys" TargetMode="Externa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code.earthengine.google.com/" TargetMode="External"/><Relationship Id="rId17" Type="http://schemas.openxmlformats.org/officeDocument/2006/relationships/hyperlink" Target="https://developers.google.com/earth-engine/tutorials/tutorial_js_02" TargetMode="External"/><Relationship Id="rId25" Type="http://schemas.openxmlformats.org/officeDocument/2006/relationships/hyperlink" Target="https://code.earthengine.google.com/49db413fef23b932f6b5e600f05a3fe3" TargetMode="External"/><Relationship Id="rId33" Type="http://schemas.openxmlformats.org/officeDocument/2006/relationships/hyperlink" Target="https://developers.google.com/earth-engine/tutorials" TargetMode="External"/><Relationship Id="rId3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doug.ramsey@usu.edu"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mailto:doug.ramsey@us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14</Pages>
  <Words>4401</Words>
  <Characters>25091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29434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 Ramsey</cp:lastModifiedBy>
  <cp:revision>5</cp:revision>
  <dcterms:created xsi:type="dcterms:W3CDTF">2021-09-08T17:55:00Z</dcterms:created>
  <dcterms:modified xsi:type="dcterms:W3CDTF">2021-09-15T22:07:00Z</dcterms:modified>
</cp:coreProperties>
</file>