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9C32A" w14:textId="75937809" w:rsidR="000B7D72" w:rsidRPr="00872F45" w:rsidRDefault="006811A5">
      <w:pPr>
        <w:rPr>
          <w:sz w:val="34"/>
          <w:szCs w:val="34"/>
        </w:rPr>
      </w:pPr>
      <w:r w:rsidRPr="00872F45">
        <w:rPr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570FA17" wp14:editId="6F026CD2">
                <wp:simplePos x="0" y="0"/>
                <wp:positionH relativeFrom="margin">
                  <wp:align>right</wp:align>
                </wp:positionH>
                <wp:positionV relativeFrom="paragraph">
                  <wp:posOffset>6300005</wp:posOffset>
                </wp:positionV>
                <wp:extent cx="2241395" cy="312234"/>
                <wp:effectExtent l="0" t="0" r="26035" b="12065"/>
                <wp:wrapNone/>
                <wp:docPr id="19134158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1395" cy="3122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F72FAF" w14:textId="5E4C198F" w:rsidR="006811A5" w:rsidRPr="00872F45" w:rsidRDefault="006811A5" w:rsidP="006811A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811A5">
                              <w:rPr>
                                <w:color w:val="0D0D0D" w:themeColor="text1" w:themeTint="F2"/>
                                <w:sz w:val="20"/>
                                <w:szCs w:val="20"/>
                              </w:rPr>
                              <w:t>CREATED BY: ARDEE ROI U. OBEDENCIA</w:t>
                            </w:r>
                            <w:r w:rsidRPr="00872F45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70FA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5.3pt;margin-top:496.05pt;width:176.5pt;height:24.6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">
                <v:textbox>
                  <w:txbxContent>
                    <w:p w14:paraId="7CF72FAF" w14:textId="5E4C198F" w:rsidR="006811A5" w:rsidRPr="00872F45" w:rsidRDefault="006811A5" w:rsidP="006811A5">
                      <w:pPr>
                        <w:rPr>
                          <w:sz w:val="20"/>
                          <w:szCs w:val="20"/>
                        </w:rPr>
                      </w:pPr>
                      <w:r w:rsidRPr="006811A5">
                        <w:rPr>
                          <w:color w:val="0D0D0D" w:themeColor="text1" w:themeTint="F2"/>
                          <w:sz w:val="20"/>
                          <w:szCs w:val="20"/>
                        </w:rPr>
                        <w:t>CREATED BY: ARDEE ROI U. OBEDENCIA</w:t>
                      </w:r>
                      <w:r w:rsidRPr="00872F45">
                        <w:rPr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72F45" w:rsidRPr="00872F45">
        <w:rPr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785E977" wp14:editId="3A1AEB76">
                <wp:simplePos x="0" y="0"/>
                <wp:positionH relativeFrom="margin">
                  <wp:align>left</wp:align>
                </wp:positionH>
                <wp:positionV relativeFrom="paragraph">
                  <wp:posOffset>1248750</wp:posOffset>
                </wp:positionV>
                <wp:extent cx="1315844" cy="1851102"/>
                <wp:effectExtent l="0" t="0" r="17780" b="158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5844" cy="18511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B88B2D" w14:textId="21F390C7" w:rsidR="00872F45" w:rsidRPr="00872F45" w:rsidRDefault="00872F4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72F45">
                              <w:rPr>
                                <w:sz w:val="20"/>
                                <w:szCs w:val="20"/>
                              </w:rPr>
                              <w:t>LEGENDS:</w:t>
                            </w:r>
                            <w:r w:rsidRPr="00872F45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POWER</w:t>
                            </w:r>
                            <w:r w:rsidRPr="00872F45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872F45">
                              <w:rPr>
                                <w:color w:val="EE0000"/>
                                <w:sz w:val="20"/>
                                <w:szCs w:val="20"/>
                              </w:rPr>
                              <w:t>RED(VCC)</w:t>
                            </w:r>
                            <w:r w:rsidRPr="00872F45">
                              <w:rPr>
                                <w:sz w:val="20"/>
                                <w:szCs w:val="20"/>
                              </w:rPr>
                              <w:br/>
                              <w:t>BLACK(GND)</w:t>
                            </w:r>
                            <w:r w:rsidRPr="00872F45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ULTRASONIC SENSOR</w:t>
                            </w:r>
                            <w:r w:rsidRPr="00872F45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6811A5">
                              <w:rPr>
                                <w:color w:val="002060"/>
                                <w:sz w:val="20"/>
                                <w:szCs w:val="20"/>
                              </w:rPr>
                              <w:t>BLUE(ECHO)</w:t>
                            </w:r>
                            <w:r w:rsidRPr="00872F45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6811A5">
                              <w:rPr>
                                <w:color w:val="00B050"/>
                                <w:sz w:val="20"/>
                                <w:szCs w:val="20"/>
                              </w:rPr>
                              <w:t>GREEN(TRIG)</w:t>
                            </w:r>
                            <w:r w:rsidRPr="00872F45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VIBRATION MODULE</w:t>
                            </w:r>
                            <w:r w:rsidRPr="00872F45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6811A5">
                              <w:rPr>
                                <w:color w:val="7030A0"/>
                                <w:sz w:val="20"/>
                                <w:szCs w:val="20"/>
                              </w:rPr>
                              <w:t>VIOLET(IN)</w:t>
                            </w:r>
                            <w:r w:rsidRPr="00872F45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5E977" id="_x0000_s1027" type="#_x0000_t202" style="position:absolute;margin-left:0;margin-top:98.35pt;width:103.6pt;height:145.75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">
                <v:textbox>
                  <w:txbxContent>
                    <w:p w14:paraId="3DB88B2D" w14:textId="21F390C7" w:rsidR="00872F45" w:rsidRPr="00872F45" w:rsidRDefault="00872F45">
                      <w:pPr>
                        <w:rPr>
                          <w:sz w:val="20"/>
                          <w:szCs w:val="20"/>
                        </w:rPr>
                      </w:pPr>
                      <w:r w:rsidRPr="00872F45">
                        <w:rPr>
                          <w:sz w:val="20"/>
                          <w:szCs w:val="20"/>
                        </w:rPr>
                        <w:t>LEGENDS:</w:t>
                      </w:r>
                      <w:r w:rsidRPr="00872F45">
                        <w:rPr>
                          <w:sz w:val="20"/>
                          <w:szCs w:val="20"/>
                        </w:rPr>
                        <w:br/>
                      </w:r>
                      <w:r>
                        <w:rPr>
                          <w:sz w:val="20"/>
                          <w:szCs w:val="20"/>
                        </w:rPr>
                        <w:t>POWER</w:t>
                      </w:r>
                      <w:r w:rsidRPr="00872F45">
                        <w:rPr>
                          <w:sz w:val="20"/>
                          <w:szCs w:val="20"/>
                        </w:rPr>
                        <w:br/>
                      </w:r>
                      <w:r w:rsidRPr="00872F45">
                        <w:rPr>
                          <w:color w:val="EE0000"/>
                          <w:sz w:val="20"/>
                          <w:szCs w:val="20"/>
                        </w:rPr>
                        <w:t>RED(VCC)</w:t>
                      </w:r>
                      <w:r w:rsidRPr="00872F45">
                        <w:rPr>
                          <w:sz w:val="20"/>
                          <w:szCs w:val="20"/>
                        </w:rPr>
                        <w:br/>
                        <w:t>BLACK(GND)</w:t>
                      </w:r>
                      <w:r w:rsidRPr="00872F45">
                        <w:rPr>
                          <w:sz w:val="20"/>
                          <w:szCs w:val="20"/>
                        </w:rPr>
                        <w:br/>
                      </w:r>
                      <w:r>
                        <w:rPr>
                          <w:sz w:val="20"/>
                          <w:szCs w:val="20"/>
                        </w:rPr>
                        <w:t>ULTRASONIC SENSOR</w:t>
                      </w:r>
                      <w:r w:rsidRPr="00872F45">
                        <w:rPr>
                          <w:sz w:val="20"/>
                          <w:szCs w:val="20"/>
                        </w:rPr>
                        <w:br/>
                      </w:r>
                      <w:r w:rsidRPr="006811A5">
                        <w:rPr>
                          <w:color w:val="002060"/>
                          <w:sz w:val="20"/>
                          <w:szCs w:val="20"/>
                        </w:rPr>
                        <w:t>BLUE(ECHO)</w:t>
                      </w:r>
                      <w:r w:rsidRPr="00872F45">
                        <w:rPr>
                          <w:sz w:val="20"/>
                          <w:szCs w:val="20"/>
                        </w:rPr>
                        <w:br/>
                      </w:r>
                      <w:r w:rsidRPr="006811A5">
                        <w:rPr>
                          <w:color w:val="00B050"/>
                          <w:sz w:val="20"/>
                          <w:szCs w:val="20"/>
                        </w:rPr>
                        <w:t>GREEN(TRIG)</w:t>
                      </w:r>
                      <w:r w:rsidRPr="00872F45">
                        <w:rPr>
                          <w:sz w:val="20"/>
                          <w:szCs w:val="20"/>
                        </w:rPr>
                        <w:br/>
                      </w:r>
                      <w:r>
                        <w:rPr>
                          <w:sz w:val="20"/>
                          <w:szCs w:val="20"/>
                        </w:rPr>
                        <w:t>VIBRATION MODULE</w:t>
                      </w:r>
                      <w:r w:rsidRPr="00872F45">
                        <w:rPr>
                          <w:sz w:val="20"/>
                          <w:szCs w:val="20"/>
                        </w:rPr>
                        <w:br/>
                      </w:r>
                      <w:r w:rsidRPr="006811A5">
                        <w:rPr>
                          <w:color w:val="7030A0"/>
                          <w:sz w:val="20"/>
                          <w:szCs w:val="20"/>
                        </w:rPr>
                        <w:t>VIOLET(IN)</w:t>
                      </w:r>
                      <w:r w:rsidRPr="00872F45">
                        <w:rPr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72F45" w:rsidRPr="00872F45">
        <w:rPr>
          <w:noProof/>
          <w:sz w:val="34"/>
          <w:szCs w:val="34"/>
        </w:rPr>
        <w:drawing>
          <wp:anchor distT="0" distB="0" distL="114300" distR="114300" simplePos="0" relativeHeight="251658240" behindDoc="0" locked="0" layoutInCell="1" allowOverlap="1" wp14:anchorId="387F024E" wp14:editId="5663BA7F">
            <wp:simplePos x="0" y="0"/>
            <wp:positionH relativeFrom="column">
              <wp:posOffset>-289344</wp:posOffset>
            </wp:positionH>
            <wp:positionV relativeFrom="paragraph">
              <wp:posOffset>969707</wp:posOffset>
            </wp:positionV>
            <wp:extent cx="10392937" cy="6010275"/>
            <wp:effectExtent l="0" t="0" r="8890" b="0"/>
            <wp:wrapNone/>
            <wp:docPr id="4098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7878" name="Picture 409878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2937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2F45" w:rsidRPr="00872F45">
        <w:rPr>
          <w:sz w:val="34"/>
          <w:szCs w:val="34"/>
        </w:rPr>
        <w:t>CUSLIUM V5 SCHEMATIC DIAGRAM</w:t>
      </w:r>
    </w:p>
    <w:sectPr w:rsidR="000B7D72" w:rsidRPr="00872F45" w:rsidSect="00872F45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AB"/>
    <w:rsid w:val="000B6CEA"/>
    <w:rsid w:val="000B7D72"/>
    <w:rsid w:val="006811A5"/>
    <w:rsid w:val="00872F45"/>
    <w:rsid w:val="00A44CF4"/>
    <w:rsid w:val="00D355AB"/>
    <w:rsid w:val="00E5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B1C90"/>
  <w15:chartTrackingRefBased/>
  <w15:docId w15:val="{77E59ACA-43D8-46B1-8EE4-EB7AFED2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1A5"/>
  </w:style>
  <w:style w:type="paragraph" w:styleId="Heading1">
    <w:name w:val="heading 1"/>
    <w:basedOn w:val="Normal"/>
    <w:next w:val="Normal"/>
    <w:link w:val="Heading1Char"/>
    <w:uiPriority w:val="9"/>
    <w:qFormat/>
    <w:rsid w:val="00D35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Ardzs Obedencia</dc:creator>
  <cp:keywords/>
  <dc:description/>
  <cp:lastModifiedBy>Ardzs Obedencia</cp:lastModifiedBy>
  <cp:revision>1</cp:revision>
  <cp:lastPrinted>2025-11-03T13:10:00Z</cp:lastPrinted>
  <dcterms:created xsi:type="dcterms:W3CDTF">2025-11-03T12:43:00Z</dcterms:created>
  <dcterms:modified xsi:type="dcterms:W3CDTF">2025-11-03T13:16:00Z</dcterms:modified>
</cp:coreProperties>
</file>