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9E481" w14:textId="77777777" w:rsidR="00857EB2" w:rsidRDefault="00857EB2" w:rsidP="00857EB2">
      <w:r>
        <w:rPr>
          <w:rFonts w:ascii="Arial" w:hAnsi="Arial"/>
          <w:noProof/>
          <w:sz w:val="18"/>
        </w:rPr>
        <mc:AlternateContent>
          <mc:Choice Requires="wps">
            <w:drawing>
              <wp:anchor distT="0" distB="0" distL="114300" distR="114300" simplePos="0" relativeHeight="251660288" behindDoc="0" locked="0" layoutInCell="1" allowOverlap="1" wp14:anchorId="1DA3E6AB" wp14:editId="33D4E0A0">
                <wp:simplePos x="0" y="0"/>
                <wp:positionH relativeFrom="page">
                  <wp:posOffset>508000</wp:posOffset>
                </wp:positionH>
                <wp:positionV relativeFrom="paragraph">
                  <wp:posOffset>-4445</wp:posOffset>
                </wp:positionV>
                <wp:extent cx="6690360" cy="556260"/>
                <wp:effectExtent l="0" t="0" r="0" b="0"/>
                <wp:wrapNone/>
                <wp:docPr id="14881166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E6AB" id="_x0000_t202" coordsize="21600,21600" o:spt="202" path="m,l,21600r21600,l21600,xe">
                <v:stroke joinstyle="miter"/>
                <v:path gradientshapeok="t" o:connecttype="rect"/>
              </v:shapetype>
              <v:shape id="Cuadro de texto 1" o:spid="_x0000_s1026" type="#_x0000_t202" style="position:absolute;margin-left:40pt;margin-top:-.35pt;width:526.8pt;height:4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" filled="f" stroked="f" strokeweight=".5pt">
                <v:textbox>
                  <w:txbxContent>
                    <w:p w14:paraId="1CAE1E9A" w14:textId="77777777" w:rsidR="00857EB2" w:rsidRPr="007C1AC8" w:rsidRDefault="00857EB2" w:rsidP="00857EB2">
                      <w:pPr>
                        <w:jc w:val="center"/>
                        <w:rPr>
                          <w:rFonts w:ascii="Arial" w:hAnsi="Arial" w:cs="Arial"/>
                          <w:b/>
                          <w:bCs/>
                          <w:color w:val="FFFFFF" w:themeColor="background1"/>
                          <w:sz w:val="44"/>
                          <w:szCs w:val="44"/>
                        </w:rPr>
                      </w:pPr>
                      <w:r w:rsidRPr="007C1AC8">
                        <w:rPr>
                          <w:rFonts w:ascii="Arial" w:hAnsi="Arial" w:cs="Arial"/>
                          <w:b/>
                          <w:bCs/>
                          <w:color w:val="FFFFFF" w:themeColor="background1"/>
                          <w:sz w:val="44"/>
                          <w:szCs w:val="44"/>
                        </w:rPr>
                        <w:t>UNIVERSIDAD TÉCNICA PARTICULAR DE LOJA</w:t>
                      </w:r>
                    </w:p>
                  </w:txbxContent>
                </v:textbox>
                <w10:wrap anchorx="page"/>
              </v:shape>
            </w:pict>
          </mc:Fallback>
        </mc:AlternateContent>
      </w:r>
      <w:r>
        <w:rPr>
          <w:rFonts w:ascii="Arial" w:hAnsi="Arial"/>
          <w:noProof/>
          <w:sz w:val="18"/>
        </w:rPr>
        <w:drawing>
          <wp:anchor distT="0" distB="0" distL="114300" distR="114300" simplePos="0" relativeHeight="251659264" behindDoc="1" locked="0" layoutInCell="1" allowOverlap="1" wp14:anchorId="08BA1DF0" wp14:editId="671B426C">
            <wp:simplePos x="0" y="0"/>
            <wp:positionH relativeFrom="page">
              <wp:align>left</wp:align>
            </wp:positionH>
            <wp:positionV relativeFrom="paragraph">
              <wp:posOffset>-956945</wp:posOffset>
            </wp:positionV>
            <wp:extent cx="7645400" cy="10805795"/>
            <wp:effectExtent l="0" t="0" r="0" b="0"/>
            <wp:wrapNone/>
            <wp:docPr id="11" name="Imagen 1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pic:nvPicPr>
                  <pic:blipFill>
                    <a:blip r:embed="rId5"/>
                    <a:stretch>
                      <a:fillRect/>
                    </a:stretch>
                  </pic:blipFill>
                  <pic:spPr>
                    <a:xfrm>
                      <a:off x="0" y="0"/>
                      <a:ext cx="7645400" cy="10805795"/>
                    </a:xfrm>
                    <a:prstGeom prst="rect">
                      <a:avLst/>
                    </a:prstGeom>
                  </pic:spPr>
                </pic:pic>
              </a:graphicData>
            </a:graphic>
            <wp14:sizeRelH relativeFrom="page">
              <wp14:pctWidth>0</wp14:pctWidth>
            </wp14:sizeRelH>
            <wp14:sizeRelV relativeFrom="page">
              <wp14:pctHeight>0</wp14:pctHeight>
            </wp14:sizeRelV>
          </wp:anchor>
        </w:drawing>
      </w:r>
    </w:p>
    <w:p w14:paraId="64FFFB23" w14:textId="77777777" w:rsidR="00857EB2" w:rsidRDefault="00857EB2" w:rsidP="00857EB2"/>
    <w:p w14:paraId="4B524921" w14:textId="77777777" w:rsidR="00857EB2" w:rsidRDefault="00857EB2" w:rsidP="00857EB2"/>
    <w:p w14:paraId="2ECC418B" w14:textId="77777777" w:rsidR="00857EB2" w:rsidRDefault="00857EB2" w:rsidP="00857EB2">
      <w:r>
        <w:rPr>
          <w:rFonts w:ascii="Arial" w:hAnsi="Arial"/>
          <w:noProof/>
          <w:sz w:val="18"/>
        </w:rPr>
        <mc:AlternateContent>
          <mc:Choice Requires="wps">
            <w:drawing>
              <wp:anchor distT="0" distB="0" distL="114300" distR="114300" simplePos="0" relativeHeight="251661312" behindDoc="0" locked="0" layoutInCell="1" allowOverlap="1" wp14:anchorId="1BD018F4" wp14:editId="195A1BD0">
                <wp:simplePos x="0" y="0"/>
                <wp:positionH relativeFrom="page">
                  <wp:posOffset>114300</wp:posOffset>
                </wp:positionH>
                <wp:positionV relativeFrom="paragraph">
                  <wp:posOffset>282575</wp:posOffset>
                </wp:positionV>
                <wp:extent cx="6690360" cy="556260"/>
                <wp:effectExtent l="0" t="0" r="0" b="0"/>
                <wp:wrapNone/>
                <wp:docPr id="1782505851"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018F4" id="_x0000_s1027" type="#_x0000_t202" style="position:absolute;margin-left:9pt;margin-top:22.25pt;width:526.8pt;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" filled="f" stroked="f" strokeweight=".5pt">
                <v:textbox>
                  <w:txbxContent>
                    <w:p w14:paraId="3B61E44F" w14:textId="77777777" w:rsidR="00857EB2" w:rsidRPr="004F6ABC" w:rsidRDefault="00857EB2" w:rsidP="00857EB2">
                      <w:pPr>
                        <w:jc w:val="center"/>
                        <w:rPr>
                          <w:b/>
                          <w:bCs/>
                          <w:i/>
                          <w:iCs/>
                          <w:color w:val="FFFFFF" w:themeColor="background1"/>
                          <w:sz w:val="44"/>
                          <w:szCs w:val="44"/>
                          <w:lang w:eastAsia="es-EC"/>
                        </w:rPr>
                      </w:pPr>
                      <w:r w:rsidRPr="004F6ABC">
                        <w:rPr>
                          <w:b/>
                          <w:bCs/>
                          <w:i/>
                          <w:iCs/>
                          <w:color w:val="FFFFFF" w:themeColor="background1"/>
                          <w:sz w:val="44"/>
                          <w:szCs w:val="44"/>
                          <w:lang w:eastAsia="es-EC"/>
                        </w:rPr>
                        <w:t>PROYECTO INTEGRADOR</w:t>
                      </w:r>
                    </w:p>
                    <w:p w14:paraId="3580866A" w14:textId="77777777" w:rsidR="00857EB2" w:rsidRPr="004F6ABC" w:rsidRDefault="00857EB2" w:rsidP="00857EB2">
                      <w:pPr>
                        <w:jc w:val="center"/>
                        <w:rPr>
                          <w:rFonts w:ascii="Arial" w:hAnsi="Arial" w:cs="Arial"/>
                          <w:b/>
                          <w:bCs/>
                          <w:sz w:val="44"/>
                          <w:szCs w:val="44"/>
                        </w:rPr>
                      </w:pPr>
                    </w:p>
                  </w:txbxContent>
                </v:textbox>
                <w10:wrap anchorx="page"/>
              </v:shape>
            </w:pict>
          </mc:Fallback>
        </mc:AlternateContent>
      </w:r>
    </w:p>
    <w:p w14:paraId="6CFB4111" w14:textId="77777777" w:rsidR="00857EB2" w:rsidRDefault="00857EB2" w:rsidP="00857EB2"/>
    <w:p w14:paraId="7DFC25A1" w14:textId="77777777" w:rsidR="00857EB2" w:rsidRDefault="00857EB2" w:rsidP="00857EB2"/>
    <w:p w14:paraId="4D3C8673" w14:textId="77777777" w:rsidR="00857EB2" w:rsidRDefault="00857EB2" w:rsidP="00857EB2"/>
    <w:p w14:paraId="25FED873" w14:textId="77777777" w:rsidR="00857EB2" w:rsidRDefault="00857EB2" w:rsidP="00857EB2"/>
    <w:p w14:paraId="3CC2721E" w14:textId="77777777" w:rsidR="00857EB2" w:rsidRDefault="00857EB2" w:rsidP="00857EB2"/>
    <w:p w14:paraId="0AA0C789" w14:textId="77777777" w:rsidR="00857EB2" w:rsidRDefault="00857EB2" w:rsidP="00857EB2">
      <w:r>
        <w:rPr>
          <w:noProof/>
        </w:rPr>
        <mc:AlternateContent>
          <mc:Choice Requires="wps">
            <w:drawing>
              <wp:anchor distT="0" distB="0" distL="114300" distR="114300" simplePos="0" relativeHeight="251662336" behindDoc="0" locked="0" layoutInCell="1" allowOverlap="1" wp14:anchorId="30E9C5DE" wp14:editId="13589E2F">
                <wp:simplePos x="0" y="0"/>
                <wp:positionH relativeFrom="column">
                  <wp:posOffset>1869894</wp:posOffset>
                </wp:positionH>
                <wp:positionV relativeFrom="paragraph">
                  <wp:posOffset>45628</wp:posOffset>
                </wp:positionV>
                <wp:extent cx="4178300" cy="2275115"/>
                <wp:effectExtent l="0" t="0" r="0" b="0"/>
                <wp:wrapNone/>
                <wp:docPr id="2028010748" name="Cuadro de texto 5"/>
                <wp:cNvGraphicFramePr/>
                <a:graphic xmlns:a="http://schemas.openxmlformats.org/drawingml/2006/main">
                  <a:graphicData uri="http://schemas.microsoft.com/office/word/2010/wordprocessingShape">
                    <wps:wsp>
                      <wps:cNvSpPr txBox="1"/>
                      <wps:spPr>
                        <a:xfrm>
                          <a:off x="0" y="0"/>
                          <a:ext cx="4178300" cy="2275115"/>
                        </a:xfrm>
                        <a:prstGeom prst="rect">
                          <a:avLst/>
                        </a:prstGeom>
                        <a:noFill/>
                        <a:ln w="6350">
                          <a:noFill/>
                        </a:ln>
                      </wps:spPr>
                      <wps:txb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C5DE" id="Cuadro de texto 5" o:spid="_x0000_s1028" type="#_x0000_t202" style="position:absolute;margin-left:147.25pt;margin-top:3.6pt;width:329pt;height:17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gGw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" filled="f" stroked="f" strokeweight=".5pt">
                <v:textbox>
                  <w:txbxContent>
                    <w:p w14:paraId="136CD67F" w14:textId="77777777" w:rsidR="00857EB2" w:rsidRPr="007C1AC8" w:rsidRDefault="00857EB2" w:rsidP="00857EB2">
                      <w:pPr>
                        <w:rPr>
                          <w:color w:val="FFFFFF" w:themeColor="background1"/>
                          <w:sz w:val="36"/>
                          <w:szCs w:val="36"/>
                        </w:rPr>
                      </w:pPr>
                      <w:r w:rsidRPr="007C1AC8">
                        <w:rPr>
                          <w:b/>
                          <w:bCs/>
                          <w:i/>
                          <w:iCs/>
                          <w:color w:val="FFFFFF" w:themeColor="background1"/>
                          <w:sz w:val="44"/>
                          <w:szCs w:val="44"/>
                        </w:rPr>
                        <w:t>Integrantes</w:t>
                      </w:r>
                      <w:r w:rsidRPr="007C1AC8">
                        <w:rPr>
                          <w:color w:val="FFFFFF" w:themeColor="background1"/>
                          <w:sz w:val="36"/>
                          <w:szCs w:val="36"/>
                        </w:rPr>
                        <w:t>:</w:t>
                      </w:r>
                    </w:p>
                    <w:p w14:paraId="516D775D"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Criollo Álvarez Pablo Andrés</w:t>
                      </w:r>
                    </w:p>
                    <w:p w14:paraId="6F891196"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Ruiz López Denis Leandro </w:t>
                      </w:r>
                    </w:p>
                    <w:p w14:paraId="7874896C" w14:textId="77777777" w:rsidR="00857EB2" w:rsidRPr="007C1AC8" w:rsidRDefault="00857EB2" w:rsidP="00857EB2">
                      <w:pPr>
                        <w:pStyle w:val="Prrafodelista"/>
                        <w:numPr>
                          <w:ilvl w:val="0"/>
                          <w:numId w:val="2"/>
                        </w:numPr>
                        <w:spacing w:line="480" w:lineRule="auto"/>
                        <w:rPr>
                          <w:color w:val="FFFFFF" w:themeColor="background1"/>
                          <w:sz w:val="36"/>
                          <w:szCs w:val="36"/>
                        </w:rPr>
                      </w:pPr>
                      <w:r w:rsidRPr="007C1AC8">
                        <w:rPr>
                          <w:color w:val="FFFFFF" w:themeColor="background1"/>
                          <w:sz w:val="36"/>
                          <w:szCs w:val="36"/>
                        </w:rPr>
                        <w:t xml:space="preserve">Dávila Robles Augusto Valentino </w:t>
                      </w:r>
                    </w:p>
                  </w:txbxContent>
                </v:textbox>
              </v:shape>
            </w:pict>
          </mc:Fallback>
        </mc:AlternateContent>
      </w:r>
    </w:p>
    <w:p w14:paraId="5513960E" w14:textId="77777777" w:rsidR="00857EB2" w:rsidRDefault="00857EB2" w:rsidP="00857EB2"/>
    <w:p w14:paraId="6B707545" w14:textId="77777777" w:rsidR="00857EB2" w:rsidRDefault="00857EB2" w:rsidP="00857EB2"/>
    <w:p w14:paraId="544FBE45" w14:textId="77777777" w:rsidR="00857EB2" w:rsidRDefault="00857EB2" w:rsidP="00857EB2"/>
    <w:p w14:paraId="12432D9E" w14:textId="77777777" w:rsidR="00857EB2" w:rsidRDefault="00857EB2" w:rsidP="00857EB2"/>
    <w:p w14:paraId="3639C3FE" w14:textId="77777777" w:rsidR="00857EB2" w:rsidRDefault="00857EB2" w:rsidP="00857EB2"/>
    <w:p w14:paraId="6120A696" w14:textId="77777777" w:rsidR="00857EB2" w:rsidRDefault="00857EB2" w:rsidP="00857EB2"/>
    <w:p w14:paraId="3CA3B4FD" w14:textId="77777777" w:rsidR="00857EB2" w:rsidRDefault="00857EB2" w:rsidP="00857EB2"/>
    <w:p w14:paraId="6F632859" w14:textId="77777777" w:rsidR="00857EB2" w:rsidRDefault="00857EB2" w:rsidP="00857EB2">
      <w:r>
        <w:rPr>
          <w:rFonts w:ascii="Arial" w:hAnsi="Arial"/>
          <w:noProof/>
          <w:sz w:val="18"/>
        </w:rPr>
        <mc:AlternateContent>
          <mc:Choice Requires="wps">
            <w:drawing>
              <wp:anchor distT="0" distB="0" distL="114300" distR="114300" simplePos="0" relativeHeight="251663360" behindDoc="0" locked="0" layoutInCell="1" allowOverlap="1" wp14:anchorId="49B91DF5" wp14:editId="5DBF1246">
                <wp:simplePos x="0" y="0"/>
                <wp:positionH relativeFrom="page">
                  <wp:posOffset>336550</wp:posOffset>
                </wp:positionH>
                <wp:positionV relativeFrom="paragraph">
                  <wp:posOffset>338636</wp:posOffset>
                </wp:positionV>
                <wp:extent cx="6690360" cy="556260"/>
                <wp:effectExtent l="0" t="0" r="0" b="0"/>
                <wp:wrapNone/>
                <wp:docPr id="1889373284"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91DF5" id="_x0000_s1029" type="#_x0000_t202" style="position:absolute;margin-left:26.5pt;margin-top:26.65pt;width:526.8pt;height:43.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" filled="f" stroked="f" strokeweight=".5pt">
                <v:textbox>
                  <w:txbxContent>
                    <w:p w14:paraId="19EC65C1"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Componente Base de Datos Avanzada</w:t>
                      </w:r>
                    </w:p>
                  </w:txbxContent>
                </v:textbox>
                <w10:wrap anchorx="page"/>
              </v:shape>
            </w:pict>
          </mc:Fallback>
        </mc:AlternateContent>
      </w:r>
    </w:p>
    <w:p w14:paraId="4A0FC163" w14:textId="77777777" w:rsidR="00857EB2" w:rsidRDefault="00857EB2" w:rsidP="00857EB2"/>
    <w:p w14:paraId="597AD1E6" w14:textId="77777777" w:rsidR="00857EB2" w:rsidRDefault="00857EB2" w:rsidP="00857EB2"/>
    <w:p w14:paraId="57D343B6" w14:textId="77777777" w:rsidR="00857EB2" w:rsidRDefault="00857EB2" w:rsidP="00857EB2"/>
    <w:p w14:paraId="5ED9912E" w14:textId="77777777" w:rsidR="00857EB2" w:rsidRDefault="00857EB2" w:rsidP="00857EB2"/>
    <w:p w14:paraId="5BA37969" w14:textId="77777777" w:rsidR="00857EB2" w:rsidRDefault="00857EB2" w:rsidP="00857EB2"/>
    <w:p w14:paraId="297599F9" w14:textId="77777777" w:rsidR="00857EB2" w:rsidRDefault="00857EB2" w:rsidP="00857EB2">
      <w:r>
        <w:rPr>
          <w:rFonts w:ascii="Arial" w:hAnsi="Arial"/>
          <w:noProof/>
          <w:sz w:val="18"/>
        </w:rPr>
        <mc:AlternateContent>
          <mc:Choice Requires="wps">
            <w:drawing>
              <wp:anchor distT="0" distB="0" distL="114300" distR="114300" simplePos="0" relativeHeight="251664384" behindDoc="0" locked="0" layoutInCell="1" allowOverlap="1" wp14:anchorId="062CF235" wp14:editId="05548884">
                <wp:simplePos x="0" y="0"/>
                <wp:positionH relativeFrom="margin">
                  <wp:posOffset>-631190</wp:posOffset>
                </wp:positionH>
                <wp:positionV relativeFrom="paragraph">
                  <wp:posOffset>208280</wp:posOffset>
                </wp:positionV>
                <wp:extent cx="6690360" cy="556260"/>
                <wp:effectExtent l="0" t="0" r="0" b="0"/>
                <wp:wrapNone/>
                <wp:docPr id="936140688" name="Cuadro de texto 1"/>
                <wp:cNvGraphicFramePr/>
                <a:graphic xmlns:a="http://schemas.openxmlformats.org/drawingml/2006/main">
                  <a:graphicData uri="http://schemas.microsoft.com/office/word/2010/wordprocessingShape">
                    <wps:wsp>
                      <wps:cNvSpPr txBox="1"/>
                      <wps:spPr>
                        <a:xfrm>
                          <a:off x="0" y="0"/>
                          <a:ext cx="6690360" cy="556260"/>
                        </a:xfrm>
                        <a:prstGeom prst="rect">
                          <a:avLst/>
                        </a:prstGeom>
                        <a:noFill/>
                        <a:ln w="6350">
                          <a:noFill/>
                        </a:ln>
                      </wps:spPr>
                      <wps:txb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proofErr w:type="gramStart"/>
                            <w:r>
                              <w:rPr>
                                <w:b/>
                                <w:bCs/>
                                <w:i/>
                                <w:iCs/>
                                <w:color w:val="FFFFFF" w:themeColor="background1"/>
                                <w:sz w:val="44"/>
                                <w:szCs w:val="44"/>
                                <w:lang w:eastAsia="es-EC"/>
                              </w:rPr>
                              <w:t>Agosto</w:t>
                            </w:r>
                            <w:proofErr w:type="gramEnd"/>
                            <w:r>
                              <w:rPr>
                                <w:b/>
                                <w:bCs/>
                                <w:i/>
                                <w:iCs/>
                                <w:color w:val="FFFFFF" w:themeColor="background1"/>
                                <w:sz w:val="44"/>
                                <w:szCs w:val="44"/>
                                <w:lang w:eastAsia="es-EC"/>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F235" id="_x0000_s1030" type="#_x0000_t202" style="position:absolute;margin-left:-49.7pt;margin-top:16.4pt;width:526.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" filled="f" stroked="f" strokeweight=".5pt">
                <v:textbox>
                  <w:txbxContent>
                    <w:p w14:paraId="6208AE09" w14:textId="77777777" w:rsidR="00857EB2" w:rsidRPr="004F6ABC" w:rsidRDefault="00857EB2" w:rsidP="00857EB2">
                      <w:pPr>
                        <w:jc w:val="center"/>
                        <w:rPr>
                          <w:rFonts w:ascii="Arial" w:hAnsi="Arial" w:cs="Arial"/>
                          <w:b/>
                          <w:bCs/>
                          <w:sz w:val="44"/>
                          <w:szCs w:val="44"/>
                        </w:rPr>
                      </w:pPr>
                      <w:r>
                        <w:rPr>
                          <w:b/>
                          <w:bCs/>
                          <w:i/>
                          <w:iCs/>
                          <w:color w:val="FFFFFF" w:themeColor="background1"/>
                          <w:sz w:val="44"/>
                          <w:szCs w:val="44"/>
                          <w:lang w:eastAsia="es-EC"/>
                        </w:rPr>
                        <w:t xml:space="preserve">Abril – </w:t>
                      </w:r>
                      <w:proofErr w:type="gramStart"/>
                      <w:r>
                        <w:rPr>
                          <w:b/>
                          <w:bCs/>
                          <w:i/>
                          <w:iCs/>
                          <w:color w:val="FFFFFF" w:themeColor="background1"/>
                          <w:sz w:val="44"/>
                          <w:szCs w:val="44"/>
                          <w:lang w:eastAsia="es-EC"/>
                        </w:rPr>
                        <w:t>Agosto</w:t>
                      </w:r>
                      <w:proofErr w:type="gramEnd"/>
                      <w:r>
                        <w:rPr>
                          <w:b/>
                          <w:bCs/>
                          <w:i/>
                          <w:iCs/>
                          <w:color w:val="FFFFFF" w:themeColor="background1"/>
                          <w:sz w:val="44"/>
                          <w:szCs w:val="44"/>
                          <w:lang w:eastAsia="es-EC"/>
                        </w:rPr>
                        <w:t xml:space="preserve"> 2024</w:t>
                      </w:r>
                    </w:p>
                  </w:txbxContent>
                </v:textbox>
                <w10:wrap anchorx="margin"/>
              </v:shape>
            </w:pict>
          </mc:Fallback>
        </mc:AlternateContent>
      </w:r>
    </w:p>
    <w:p w14:paraId="1FA09D5B" w14:textId="77777777" w:rsidR="00857EB2" w:rsidRDefault="00857EB2" w:rsidP="00857EB2"/>
    <w:p w14:paraId="6FC172DD" w14:textId="77777777" w:rsidR="00857EB2" w:rsidRDefault="00857EB2" w:rsidP="00857EB2"/>
    <w:p w14:paraId="6B607B13" w14:textId="77777777" w:rsidR="00857EB2" w:rsidRDefault="00857EB2" w:rsidP="00857EB2"/>
    <w:p w14:paraId="6F5E6C3B" w14:textId="77777777" w:rsidR="00857EB2" w:rsidRDefault="00857EB2" w:rsidP="00857EB2"/>
    <w:sdt>
      <w:sdtPr>
        <w:rPr>
          <w:rFonts w:asciiTheme="minorHAnsi" w:eastAsiaTheme="minorHAnsi" w:hAnsiTheme="minorHAnsi" w:cstheme="minorBidi"/>
          <w:color w:val="auto"/>
          <w:kern w:val="2"/>
          <w:sz w:val="24"/>
          <w:szCs w:val="24"/>
          <w:lang w:val="es-ES" w:eastAsia="en-US"/>
          <w14:ligatures w14:val="standardContextual"/>
        </w:rPr>
        <w:id w:val="-1533645225"/>
        <w:docPartObj>
          <w:docPartGallery w:val="Table of Contents"/>
          <w:docPartUnique/>
        </w:docPartObj>
      </w:sdtPr>
      <w:sdtEndPr>
        <w:rPr>
          <w:b/>
          <w:bCs/>
        </w:rPr>
      </w:sdtEndPr>
      <w:sdtContent>
        <w:p w14:paraId="146AF5AB" w14:textId="77777777" w:rsidR="00857EB2" w:rsidRDefault="00857EB2" w:rsidP="00857EB2">
          <w:pPr>
            <w:pStyle w:val="TtuloTDC"/>
          </w:pPr>
          <w:r>
            <w:rPr>
              <w:lang w:val="es-ES"/>
            </w:rPr>
            <w:t>Contenido</w:t>
          </w:r>
        </w:p>
        <w:p w14:paraId="665F59B1" w14:textId="77777777" w:rsidR="00857EB2" w:rsidRDefault="00857EB2" w:rsidP="00857EB2">
          <w:pPr>
            <w:pStyle w:val="TDC2"/>
            <w:tabs>
              <w:tab w:val="left" w:pos="720"/>
              <w:tab w:val="right" w:leader="dot" w:pos="8494"/>
            </w:tabs>
            <w:rPr>
              <w:rFonts w:eastAsiaTheme="minorEastAsia"/>
              <w:noProof/>
              <w:lang w:eastAsia="es-EC"/>
            </w:rPr>
          </w:pPr>
          <w:r>
            <w:fldChar w:fldCharType="begin"/>
          </w:r>
          <w:r>
            <w:instrText xml:space="preserve"> TOC \o "1-3" \h \z \u </w:instrText>
          </w:r>
          <w:r>
            <w:fldChar w:fldCharType="separate"/>
          </w:r>
          <w:hyperlink w:anchor="_Toc170676899" w:history="1">
            <w:r w:rsidRPr="00B24BB2">
              <w:rPr>
                <w:rStyle w:val="Hipervnculo"/>
                <w:noProof/>
              </w:rPr>
              <w:t>1.</w:t>
            </w:r>
            <w:r>
              <w:rPr>
                <w:rFonts w:eastAsiaTheme="minorEastAsia"/>
                <w:noProof/>
                <w:lang w:eastAsia="es-EC"/>
              </w:rPr>
              <w:tab/>
            </w:r>
            <w:r w:rsidRPr="00B24BB2">
              <w:rPr>
                <w:rStyle w:val="Hipervnculo"/>
                <w:noProof/>
              </w:rPr>
              <w:t>Introducción</w:t>
            </w:r>
            <w:r>
              <w:rPr>
                <w:noProof/>
                <w:webHidden/>
              </w:rPr>
              <w:tab/>
            </w:r>
            <w:r>
              <w:rPr>
                <w:noProof/>
                <w:webHidden/>
              </w:rPr>
              <w:fldChar w:fldCharType="begin"/>
            </w:r>
            <w:r>
              <w:rPr>
                <w:noProof/>
                <w:webHidden/>
              </w:rPr>
              <w:instrText xml:space="preserve"> PAGEREF _Toc170676899 \h </w:instrText>
            </w:r>
            <w:r>
              <w:rPr>
                <w:noProof/>
                <w:webHidden/>
              </w:rPr>
            </w:r>
            <w:r>
              <w:rPr>
                <w:noProof/>
                <w:webHidden/>
              </w:rPr>
              <w:fldChar w:fldCharType="separate"/>
            </w:r>
            <w:r>
              <w:rPr>
                <w:noProof/>
                <w:webHidden/>
              </w:rPr>
              <w:t>3</w:t>
            </w:r>
            <w:r>
              <w:rPr>
                <w:noProof/>
                <w:webHidden/>
              </w:rPr>
              <w:fldChar w:fldCharType="end"/>
            </w:r>
          </w:hyperlink>
        </w:p>
        <w:p w14:paraId="7300BA75" w14:textId="77777777" w:rsidR="00857EB2" w:rsidRDefault="00000000" w:rsidP="00857EB2">
          <w:pPr>
            <w:pStyle w:val="TDC2"/>
            <w:tabs>
              <w:tab w:val="left" w:pos="720"/>
              <w:tab w:val="right" w:leader="dot" w:pos="8494"/>
            </w:tabs>
            <w:rPr>
              <w:rFonts w:eastAsiaTheme="minorEastAsia"/>
              <w:noProof/>
              <w:lang w:eastAsia="es-EC"/>
            </w:rPr>
          </w:pPr>
          <w:hyperlink w:anchor="_Toc170676900" w:history="1">
            <w:r w:rsidR="00857EB2" w:rsidRPr="00B24BB2">
              <w:rPr>
                <w:rStyle w:val="Hipervnculo"/>
                <w:rFonts w:eastAsia="Times New Roman"/>
                <w:noProof/>
                <w:lang w:eastAsia="es-EC"/>
              </w:rPr>
              <w:t>2.</w:t>
            </w:r>
            <w:r w:rsidR="00857EB2">
              <w:rPr>
                <w:rFonts w:eastAsiaTheme="minorEastAsia"/>
                <w:noProof/>
                <w:lang w:eastAsia="es-EC"/>
              </w:rPr>
              <w:tab/>
            </w:r>
            <w:r w:rsidR="00857EB2" w:rsidRPr="00B24BB2">
              <w:rPr>
                <w:rStyle w:val="Hipervnculo"/>
                <w:rFonts w:eastAsia="Times New Roman"/>
                <w:noProof/>
                <w:lang w:eastAsia="es-EC"/>
              </w:rPr>
              <w:t>Repositorio GitHub</w:t>
            </w:r>
            <w:r w:rsidR="00857EB2">
              <w:rPr>
                <w:noProof/>
                <w:webHidden/>
              </w:rPr>
              <w:tab/>
            </w:r>
            <w:r w:rsidR="00857EB2">
              <w:rPr>
                <w:noProof/>
                <w:webHidden/>
              </w:rPr>
              <w:fldChar w:fldCharType="begin"/>
            </w:r>
            <w:r w:rsidR="00857EB2">
              <w:rPr>
                <w:noProof/>
                <w:webHidden/>
              </w:rPr>
              <w:instrText xml:space="preserve"> PAGEREF _Toc170676900 \h </w:instrText>
            </w:r>
            <w:r w:rsidR="00857EB2">
              <w:rPr>
                <w:noProof/>
                <w:webHidden/>
              </w:rPr>
            </w:r>
            <w:r w:rsidR="00857EB2">
              <w:rPr>
                <w:noProof/>
                <w:webHidden/>
              </w:rPr>
              <w:fldChar w:fldCharType="separate"/>
            </w:r>
            <w:r w:rsidR="00857EB2">
              <w:rPr>
                <w:noProof/>
                <w:webHidden/>
              </w:rPr>
              <w:t>3</w:t>
            </w:r>
            <w:r w:rsidR="00857EB2">
              <w:rPr>
                <w:noProof/>
                <w:webHidden/>
              </w:rPr>
              <w:fldChar w:fldCharType="end"/>
            </w:r>
          </w:hyperlink>
        </w:p>
        <w:p w14:paraId="7DFE0E90" w14:textId="77777777" w:rsidR="00857EB2" w:rsidRDefault="00000000" w:rsidP="00857EB2">
          <w:pPr>
            <w:pStyle w:val="TDC2"/>
            <w:tabs>
              <w:tab w:val="left" w:pos="720"/>
              <w:tab w:val="right" w:leader="dot" w:pos="8494"/>
            </w:tabs>
            <w:rPr>
              <w:rFonts w:eastAsiaTheme="minorEastAsia"/>
              <w:noProof/>
              <w:lang w:eastAsia="es-EC"/>
            </w:rPr>
          </w:pPr>
          <w:hyperlink w:anchor="_Toc170676901" w:history="1">
            <w:r w:rsidR="00857EB2" w:rsidRPr="00B24BB2">
              <w:rPr>
                <w:rStyle w:val="Hipervnculo"/>
                <w:rFonts w:eastAsia="Times New Roman"/>
                <w:noProof/>
                <w:lang w:eastAsia="es-EC"/>
              </w:rPr>
              <w:t>3.</w:t>
            </w:r>
            <w:r w:rsidR="00857EB2">
              <w:rPr>
                <w:rFonts w:eastAsiaTheme="minorEastAsia"/>
                <w:noProof/>
                <w:lang w:eastAsia="es-EC"/>
              </w:rPr>
              <w:tab/>
            </w:r>
            <w:r w:rsidR="00857EB2" w:rsidRPr="00B24BB2">
              <w:rPr>
                <w:rStyle w:val="Hipervnculo"/>
                <w:rFonts w:eastAsia="Times New Roman"/>
                <w:noProof/>
                <w:lang w:eastAsia="es-EC"/>
              </w:rPr>
              <w:t>Datos Base</w:t>
            </w:r>
            <w:r w:rsidR="00857EB2">
              <w:rPr>
                <w:noProof/>
                <w:webHidden/>
              </w:rPr>
              <w:tab/>
            </w:r>
            <w:r w:rsidR="00857EB2">
              <w:rPr>
                <w:noProof/>
                <w:webHidden/>
              </w:rPr>
              <w:fldChar w:fldCharType="begin"/>
            </w:r>
            <w:r w:rsidR="00857EB2">
              <w:rPr>
                <w:noProof/>
                <w:webHidden/>
              </w:rPr>
              <w:instrText xml:space="preserve"> PAGEREF _Toc170676901 \h </w:instrText>
            </w:r>
            <w:r w:rsidR="00857EB2">
              <w:rPr>
                <w:noProof/>
                <w:webHidden/>
              </w:rPr>
            </w:r>
            <w:r w:rsidR="00857EB2">
              <w:rPr>
                <w:noProof/>
                <w:webHidden/>
              </w:rPr>
              <w:fldChar w:fldCharType="separate"/>
            </w:r>
            <w:r w:rsidR="00857EB2">
              <w:rPr>
                <w:noProof/>
                <w:webHidden/>
              </w:rPr>
              <w:t>3</w:t>
            </w:r>
            <w:r w:rsidR="00857EB2">
              <w:rPr>
                <w:noProof/>
                <w:webHidden/>
              </w:rPr>
              <w:fldChar w:fldCharType="end"/>
            </w:r>
          </w:hyperlink>
        </w:p>
        <w:p w14:paraId="1681B874" w14:textId="77777777" w:rsidR="00857EB2" w:rsidRDefault="00000000" w:rsidP="00857EB2">
          <w:pPr>
            <w:pStyle w:val="TDC2"/>
            <w:tabs>
              <w:tab w:val="left" w:pos="720"/>
              <w:tab w:val="right" w:leader="dot" w:pos="8494"/>
            </w:tabs>
            <w:rPr>
              <w:rFonts w:eastAsiaTheme="minorEastAsia"/>
              <w:noProof/>
              <w:lang w:eastAsia="es-EC"/>
            </w:rPr>
          </w:pPr>
          <w:hyperlink w:anchor="_Toc170676902" w:history="1">
            <w:r w:rsidR="00857EB2" w:rsidRPr="00B24BB2">
              <w:rPr>
                <w:rStyle w:val="Hipervnculo"/>
                <w:rFonts w:eastAsia="Times New Roman"/>
                <w:noProof/>
                <w:lang w:eastAsia="es-EC"/>
              </w:rPr>
              <w:t>4.</w:t>
            </w:r>
            <w:r w:rsidR="00857EB2">
              <w:rPr>
                <w:rFonts w:eastAsiaTheme="minorEastAsia"/>
                <w:noProof/>
                <w:lang w:eastAsia="es-EC"/>
              </w:rPr>
              <w:tab/>
            </w:r>
            <w:r w:rsidR="00857EB2" w:rsidRPr="00B24BB2">
              <w:rPr>
                <w:rStyle w:val="Hipervnculo"/>
                <w:rFonts w:eastAsia="Times New Roman"/>
                <w:noProof/>
                <w:lang w:eastAsia="es-EC"/>
              </w:rPr>
              <w:t>Datos Complementario</w:t>
            </w:r>
            <w:r w:rsidR="00857EB2">
              <w:rPr>
                <w:noProof/>
                <w:webHidden/>
              </w:rPr>
              <w:tab/>
            </w:r>
            <w:r w:rsidR="00857EB2">
              <w:rPr>
                <w:noProof/>
                <w:webHidden/>
              </w:rPr>
              <w:fldChar w:fldCharType="begin"/>
            </w:r>
            <w:r w:rsidR="00857EB2">
              <w:rPr>
                <w:noProof/>
                <w:webHidden/>
              </w:rPr>
              <w:instrText xml:space="preserve"> PAGEREF _Toc170676902 \h </w:instrText>
            </w:r>
            <w:r w:rsidR="00857EB2">
              <w:rPr>
                <w:noProof/>
                <w:webHidden/>
              </w:rPr>
            </w:r>
            <w:r w:rsidR="00857EB2">
              <w:rPr>
                <w:noProof/>
                <w:webHidden/>
              </w:rPr>
              <w:fldChar w:fldCharType="separate"/>
            </w:r>
            <w:r w:rsidR="00857EB2">
              <w:rPr>
                <w:noProof/>
                <w:webHidden/>
              </w:rPr>
              <w:t>5</w:t>
            </w:r>
            <w:r w:rsidR="00857EB2">
              <w:rPr>
                <w:noProof/>
                <w:webHidden/>
              </w:rPr>
              <w:fldChar w:fldCharType="end"/>
            </w:r>
          </w:hyperlink>
        </w:p>
        <w:p w14:paraId="098E03A6" w14:textId="77777777" w:rsidR="00857EB2" w:rsidRDefault="00000000" w:rsidP="00857EB2">
          <w:pPr>
            <w:pStyle w:val="TDC2"/>
            <w:tabs>
              <w:tab w:val="left" w:pos="720"/>
              <w:tab w:val="right" w:leader="dot" w:pos="8494"/>
            </w:tabs>
            <w:rPr>
              <w:rFonts w:eastAsiaTheme="minorEastAsia"/>
              <w:noProof/>
              <w:lang w:eastAsia="es-EC"/>
            </w:rPr>
          </w:pPr>
          <w:hyperlink w:anchor="_Toc170676903" w:history="1">
            <w:r w:rsidR="00857EB2" w:rsidRPr="00B24BB2">
              <w:rPr>
                <w:rStyle w:val="Hipervnculo"/>
                <w:noProof/>
                <w:lang w:eastAsia="es-EC"/>
              </w:rPr>
              <w:t>5.</w:t>
            </w:r>
            <w:r w:rsidR="00857EB2">
              <w:rPr>
                <w:rFonts w:eastAsiaTheme="minorEastAsia"/>
                <w:noProof/>
                <w:lang w:eastAsia="es-EC"/>
              </w:rPr>
              <w:tab/>
            </w:r>
            <w:r w:rsidR="00857EB2" w:rsidRPr="00B24BB2">
              <w:rPr>
                <w:rStyle w:val="Hipervnculo"/>
                <w:noProof/>
                <w:lang w:eastAsia="es-EC"/>
              </w:rPr>
              <w:t>Posibles análisis a realizar</w:t>
            </w:r>
            <w:r w:rsidR="00857EB2">
              <w:rPr>
                <w:noProof/>
                <w:webHidden/>
              </w:rPr>
              <w:tab/>
            </w:r>
            <w:r w:rsidR="00857EB2">
              <w:rPr>
                <w:noProof/>
                <w:webHidden/>
              </w:rPr>
              <w:fldChar w:fldCharType="begin"/>
            </w:r>
            <w:r w:rsidR="00857EB2">
              <w:rPr>
                <w:noProof/>
                <w:webHidden/>
              </w:rPr>
              <w:instrText xml:space="preserve"> PAGEREF _Toc170676903 \h </w:instrText>
            </w:r>
            <w:r w:rsidR="00857EB2">
              <w:rPr>
                <w:noProof/>
                <w:webHidden/>
              </w:rPr>
            </w:r>
            <w:r w:rsidR="00857EB2">
              <w:rPr>
                <w:noProof/>
                <w:webHidden/>
              </w:rPr>
              <w:fldChar w:fldCharType="separate"/>
            </w:r>
            <w:r w:rsidR="00857EB2">
              <w:rPr>
                <w:noProof/>
                <w:webHidden/>
              </w:rPr>
              <w:t>6</w:t>
            </w:r>
            <w:r w:rsidR="00857EB2">
              <w:rPr>
                <w:noProof/>
                <w:webHidden/>
              </w:rPr>
              <w:fldChar w:fldCharType="end"/>
            </w:r>
          </w:hyperlink>
        </w:p>
        <w:p w14:paraId="282EB20D" w14:textId="77777777" w:rsidR="00857EB2" w:rsidRDefault="00000000" w:rsidP="00857EB2">
          <w:pPr>
            <w:pStyle w:val="TDC2"/>
            <w:tabs>
              <w:tab w:val="left" w:pos="720"/>
              <w:tab w:val="right" w:leader="dot" w:pos="8494"/>
            </w:tabs>
            <w:rPr>
              <w:rFonts w:eastAsiaTheme="minorEastAsia"/>
              <w:noProof/>
              <w:lang w:eastAsia="es-EC"/>
            </w:rPr>
          </w:pPr>
          <w:hyperlink w:anchor="_Toc170676904" w:history="1">
            <w:r w:rsidR="00857EB2" w:rsidRPr="00B24BB2">
              <w:rPr>
                <w:rStyle w:val="Hipervnculo"/>
                <w:rFonts w:eastAsia="Times New Roman"/>
                <w:noProof/>
                <w:lang w:eastAsia="es-EC"/>
              </w:rPr>
              <w:t>6.</w:t>
            </w:r>
            <w:r w:rsidR="00857EB2">
              <w:rPr>
                <w:rFonts w:eastAsiaTheme="minorEastAsia"/>
                <w:noProof/>
                <w:lang w:eastAsia="es-EC"/>
              </w:rPr>
              <w:tab/>
            </w:r>
            <w:r w:rsidR="00857EB2" w:rsidRPr="00B24BB2">
              <w:rPr>
                <w:rStyle w:val="Hipervnculo"/>
                <w:rFonts w:eastAsia="Times New Roman"/>
                <w:noProof/>
                <w:lang w:eastAsia="es-EC"/>
              </w:rPr>
              <w:t>Diseño conceptual</w:t>
            </w:r>
            <w:r w:rsidR="00857EB2">
              <w:rPr>
                <w:noProof/>
                <w:webHidden/>
              </w:rPr>
              <w:tab/>
            </w:r>
            <w:r w:rsidR="00857EB2">
              <w:rPr>
                <w:noProof/>
                <w:webHidden/>
              </w:rPr>
              <w:fldChar w:fldCharType="begin"/>
            </w:r>
            <w:r w:rsidR="00857EB2">
              <w:rPr>
                <w:noProof/>
                <w:webHidden/>
              </w:rPr>
              <w:instrText xml:space="preserve"> PAGEREF _Toc170676904 \h </w:instrText>
            </w:r>
            <w:r w:rsidR="00857EB2">
              <w:rPr>
                <w:noProof/>
                <w:webHidden/>
              </w:rPr>
            </w:r>
            <w:r w:rsidR="00857EB2">
              <w:rPr>
                <w:noProof/>
                <w:webHidden/>
              </w:rPr>
              <w:fldChar w:fldCharType="separate"/>
            </w:r>
            <w:r w:rsidR="00857EB2">
              <w:rPr>
                <w:noProof/>
                <w:webHidden/>
              </w:rPr>
              <w:t>8</w:t>
            </w:r>
            <w:r w:rsidR="00857EB2">
              <w:rPr>
                <w:noProof/>
                <w:webHidden/>
              </w:rPr>
              <w:fldChar w:fldCharType="end"/>
            </w:r>
          </w:hyperlink>
        </w:p>
        <w:p w14:paraId="22715FC9" w14:textId="77777777" w:rsidR="00857EB2" w:rsidRDefault="00000000" w:rsidP="00857EB2">
          <w:pPr>
            <w:pStyle w:val="TDC2"/>
            <w:tabs>
              <w:tab w:val="left" w:pos="720"/>
              <w:tab w:val="right" w:leader="dot" w:pos="8494"/>
            </w:tabs>
            <w:rPr>
              <w:rFonts w:eastAsiaTheme="minorEastAsia"/>
              <w:noProof/>
              <w:lang w:eastAsia="es-EC"/>
            </w:rPr>
          </w:pPr>
          <w:hyperlink w:anchor="_Toc170676905" w:history="1">
            <w:r w:rsidR="00857EB2" w:rsidRPr="00B24BB2">
              <w:rPr>
                <w:rStyle w:val="Hipervnculo"/>
                <w:rFonts w:eastAsia="Times New Roman"/>
                <w:noProof/>
                <w:lang w:eastAsia="es-EC"/>
              </w:rPr>
              <w:t>7.</w:t>
            </w:r>
            <w:r w:rsidR="00857EB2">
              <w:rPr>
                <w:rFonts w:eastAsiaTheme="minorEastAsia"/>
                <w:noProof/>
                <w:lang w:eastAsia="es-EC"/>
              </w:rPr>
              <w:tab/>
            </w:r>
            <w:r w:rsidR="00857EB2" w:rsidRPr="00B24BB2">
              <w:rPr>
                <w:rStyle w:val="Hipervnculo"/>
                <w:rFonts w:eastAsia="Times New Roman"/>
                <w:noProof/>
                <w:lang w:eastAsia="es-EC"/>
              </w:rPr>
              <w:t>Diseño lógico relacional</w:t>
            </w:r>
            <w:r w:rsidR="00857EB2">
              <w:rPr>
                <w:noProof/>
                <w:webHidden/>
              </w:rPr>
              <w:tab/>
            </w:r>
            <w:r w:rsidR="00857EB2">
              <w:rPr>
                <w:noProof/>
                <w:webHidden/>
              </w:rPr>
              <w:fldChar w:fldCharType="begin"/>
            </w:r>
            <w:r w:rsidR="00857EB2">
              <w:rPr>
                <w:noProof/>
                <w:webHidden/>
              </w:rPr>
              <w:instrText xml:space="preserve"> PAGEREF _Toc170676905 \h </w:instrText>
            </w:r>
            <w:r w:rsidR="00857EB2">
              <w:rPr>
                <w:noProof/>
                <w:webHidden/>
              </w:rPr>
            </w:r>
            <w:r w:rsidR="00857EB2">
              <w:rPr>
                <w:noProof/>
                <w:webHidden/>
              </w:rPr>
              <w:fldChar w:fldCharType="separate"/>
            </w:r>
            <w:r w:rsidR="00857EB2">
              <w:rPr>
                <w:noProof/>
                <w:webHidden/>
              </w:rPr>
              <w:t>9</w:t>
            </w:r>
            <w:r w:rsidR="00857EB2">
              <w:rPr>
                <w:noProof/>
                <w:webHidden/>
              </w:rPr>
              <w:fldChar w:fldCharType="end"/>
            </w:r>
          </w:hyperlink>
        </w:p>
        <w:p w14:paraId="72746B4C" w14:textId="77777777" w:rsidR="00857EB2" w:rsidRDefault="00000000" w:rsidP="00857EB2">
          <w:pPr>
            <w:pStyle w:val="TDC2"/>
            <w:tabs>
              <w:tab w:val="left" w:pos="720"/>
              <w:tab w:val="right" w:leader="dot" w:pos="8494"/>
            </w:tabs>
            <w:rPr>
              <w:rFonts w:eastAsiaTheme="minorEastAsia"/>
              <w:noProof/>
              <w:lang w:eastAsia="es-EC"/>
            </w:rPr>
          </w:pPr>
          <w:hyperlink w:anchor="_Toc170676906" w:history="1">
            <w:r w:rsidR="00857EB2" w:rsidRPr="00B24BB2">
              <w:rPr>
                <w:rStyle w:val="Hipervnculo"/>
                <w:rFonts w:eastAsia="Times New Roman"/>
                <w:noProof/>
                <w:lang w:eastAsia="es-EC"/>
              </w:rPr>
              <w:t>8.</w:t>
            </w:r>
            <w:r w:rsidR="00857EB2">
              <w:rPr>
                <w:rFonts w:eastAsiaTheme="minorEastAsia"/>
                <w:noProof/>
                <w:lang w:eastAsia="es-EC"/>
              </w:rPr>
              <w:tab/>
            </w:r>
            <w:r w:rsidR="00857EB2" w:rsidRPr="00B24BB2">
              <w:rPr>
                <w:rStyle w:val="Hipervnculo"/>
                <w:rFonts w:eastAsia="Times New Roman"/>
                <w:noProof/>
                <w:lang w:eastAsia="es-EC"/>
              </w:rPr>
              <w:t>Implementación y carga</w:t>
            </w:r>
            <w:r w:rsidR="00857EB2">
              <w:rPr>
                <w:noProof/>
                <w:webHidden/>
              </w:rPr>
              <w:tab/>
            </w:r>
            <w:r w:rsidR="00857EB2">
              <w:rPr>
                <w:noProof/>
                <w:webHidden/>
              </w:rPr>
              <w:fldChar w:fldCharType="begin"/>
            </w:r>
            <w:r w:rsidR="00857EB2">
              <w:rPr>
                <w:noProof/>
                <w:webHidden/>
              </w:rPr>
              <w:instrText xml:space="preserve"> PAGEREF _Toc170676906 \h </w:instrText>
            </w:r>
            <w:r w:rsidR="00857EB2">
              <w:rPr>
                <w:noProof/>
                <w:webHidden/>
              </w:rPr>
            </w:r>
            <w:r w:rsidR="00857EB2">
              <w:rPr>
                <w:noProof/>
                <w:webHidden/>
              </w:rPr>
              <w:fldChar w:fldCharType="separate"/>
            </w:r>
            <w:r w:rsidR="00857EB2">
              <w:rPr>
                <w:noProof/>
                <w:webHidden/>
              </w:rPr>
              <w:t>10</w:t>
            </w:r>
            <w:r w:rsidR="00857EB2">
              <w:rPr>
                <w:noProof/>
                <w:webHidden/>
              </w:rPr>
              <w:fldChar w:fldCharType="end"/>
            </w:r>
          </w:hyperlink>
        </w:p>
        <w:p w14:paraId="7745352C" w14:textId="77777777" w:rsidR="00857EB2" w:rsidRDefault="00000000" w:rsidP="00857EB2">
          <w:pPr>
            <w:pStyle w:val="TDC2"/>
            <w:tabs>
              <w:tab w:val="left" w:pos="720"/>
              <w:tab w:val="right" w:leader="dot" w:pos="8494"/>
            </w:tabs>
            <w:rPr>
              <w:rFonts w:eastAsiaTheme="minorEastAsia"/>
              <w:noProof/>
              <w:lang w:eastAsia="es-EC"/>
            </w:rPr>
          </w:pPr>
          <w:hyperlink w:anchor="_Toc170676907" w:history="1">
            <w:r w:rsidR="00857EB2" w:rsidRPr="00B24BB2">
              <w:rPr>
                <w:rStyle w:val="Hipervnculo"/>
                <w:rFonts w:eastAsia="Times New Roman"/>
                <w:noProof/>
                <w:lang w:eastAsia="es-EC"/>
              </w:rPr>
              <w:t>9.</w:t>
            </w:r>
            <w:r w:rsidR="00857EB2">
              <w:rPr>
                <w:rFonts w:eastAsiaTheme="minorEastAsia"/>
                <w:noProof/>
                <w:lang w:eastAsia="es-EC"/>
              </w:rPr>
              <w:tab/>
            </w:r>
            <w:r w:rsidR="00857EB2" w:rsidRPr="00B24BB2">
              <w:rPr>
                <w:rStyle w:val="Hipervnculo"/>
                <w:rFonts w:eastAsia="Times New Roman"/>
                <w:noProof/>
                <w:lang w:eastAsia="es-EC"/>
              </w:rPr>
              <w:t>Script SQL</w:t>
            </w:r>
            <w:r w:rsidR="00857EB2">
              <w:rPr>
                <w:noProof/>
                <w:webHidden/>
              </w:rPr>
              <w:tab/>
            </w:r>
            <w:r w:rsidR="00857EB2">
              <w:rPr>
                <w:noProof/>
                <w:webHidden/>
              </w:rPr>
              <w:fldChar w:fldCharType="begin"/>
            </w:r>
            <w:r w:rsidR="00857EB2">
              <w:rPr>
                <w:noProof/>
                <w:webHidden/>
              </w:rPr>
              <w:instrText xml:space="preserve"> PAGEREF _Toc170676907 \h </w:instrText>
            </w:r>
            <w:r w:rsidR="00857EB2">
              <w:rPr>
                <w:noProof/>
                <w:webHidden/>
              </w:rPr>
            </w:r>
            <w:r w:rsidR="00857EB2">
              <w:rPr>
                <w:noProof/>
                <w:webHidden/>
              </w:rPr>
              <w:fldChar w:fldCharType="separate"/>
            </w:r>
            <w:r w:rsidR="00857EB2">
              <w:rPr>
                <w:noProof/>
                <w:webHidden/>
              </w:rPr>
              <w:t>10</w:t>
            </w:r>
            <w:r w:rsidR="00857EB2">
              <w:rPr>
                <w:noProof/>
                <w:webHidden/>
              </w:rPr>
              <w:fldChar w:fldCharType="end"/>
            </w:r>
          </w:hyperlink>
        </w:p>
        <w:p w14:paraId="3515CED9" w14:textId="77777777" w:rsidR="00857EB2" w:rsidRDefault="00000000" w:rsidP="00857EB2">
          <w:pPr>
            <w:pStyle w:val="TDC2"/>
            <w:tabs>
              <w:tab w:val="left" w:pos="960"/>
              <w:tab w:val="right" w:leader="dot" w:pos="8494"/>
            </w:tabs>
            <w:rPr>
              <w:rFonts w:eastAsiaTheme="minorEastAsia"/>
              <w:noProof/>
              <w:lang w:eastAsia="es-EC"/>
            </w:rPr>
          </w:pPr>
          <w:hyperlink w:anchor="_Toc170676908" w:history="1">
            <w:r w:rsidR="00857EB2" w:rsidRPr="00B24BB2">
              <w:rPr>
                <w:rStyle w:val="Hipervnculo"/>
                <w:rFonts w:eastAsia="Times New Roman"/>
                <w:noProof/>
                <w:lang w:eastAsia="es-EC"/>
              </w:rPr>
              <w:t>10.</w:t>
            </w:r>
            <w:r w:rsidR="00857EB2">
              <w:rPr>
                <w:rFonts w:eastAsiaTheme="minorEastAsia"/>
                <w:noProof/>
                <w:lang w:eastAsia="es-EC"/>
              </w:rPr>
              <w:tab/>
            </w:r>
            <w:r w:rsidR="00857EB2" w:rsidRPr="00B24BB2">
              <w:rPr>
                <w:rStyle w:val="Hipervnculo"/>
                <w:rFonts w:eastAsia="Times New Roman"/>
                <w:noProof/>
                <w:lang w:eastAsia="es-EC"/>
              </w:rPr>
              <w:t>Descarga en formato CSV</w:t>
            </w:r>
            <w:r w:rsidR="00857EB2">
              <w:rPr>
                <w:noProof/>
                <w:webHidden/>
              </w:rPr>
              <w:tab/>
            </w:r>
            <w:r w:rsidR="00857EB2">
              <w:rPr>
                <w:noProof/>
                <w:webHidden/>
              </w:rPr>
              <w:fldChar w:fldCharType="begin"/>
            </w:r>
            <w:r w:rsidR="00857EB2">
              <w:rPr>
                <w:noProof/>
                <w:webHidden/>
              </w:rPr>
              <w:instrText xml:space="preserve"> PAGEREF _Toc170676908 \h </w:instrText>
            </w:r>
            <w:r w:rsidR="00857EB2">
              <w:rPr>
                <w:noProof/>
                <w:webHidden/>
              </w:rPr>
            </w:r>
            <w:r w:rsidR="00857EB2">
              <w:rPr>
                <w:noProof/>
                <w:webHidden/>
              </w:rPr>
              <w:fldChar w:fldCharType="separate"/>
            </w:r>
            <w:r w:rsidR="00857EB2">
              <w:rPr>
                <w:noProof/>
                <w:webHidden/>
              </w:rPr>
              <w:t>10</w:t>
            </w:r>
            <w:r w:rsidR="00857EB2">
              <w:rPr>
                <w:noProof/>
                <w:webHidden/>
              </w:rPr>
              <w:fldChar w:fldCharType="end"/>
            </w:r>
          </w:hyperlink>
        </w:p>
        <w:p w14:paraId="20AD2A09" w14:textId="77777777" w:rsidR="00857EB2" w:rsidRDefault="00000000" w:rsidP="00857EB2">
          <w:pPr>
            <w:pStyle w:val="TDC2"/>
            <w:tabs>
              <w:tab w:val="left" w:pos="960"/>
              <w:tab w:val="right" w:leader="dot" w:pos="8494"/>
            </w:tabs>
            <w:rPr>
              <w:rFonts w:eastAsiaTheme="minorEastAsia"/>
              <w:noProof/>
              <w:lang w:eastAsia="es-EC"/>
            </w:rPr>
          </w:pPr>
          <w:hyperlink w:anchor="_Toc170676909" w:history="1">
            <w:r w:rsidR="00857EB2" w:rsidRPr="00B24BB2">
              <w:rPr>
                <w:rStyle w:val="Hipervnculo"/>
                <w:rFonts w:eastAsia="Times New Roman"/>
                <w:noProof/>
                <w:lang w:eastAsia="es-EC"/>
              </w:rPr>
              <w:t>11.</w:t>
            </w:r>
            <w:r w:rsidR="00857EB2">
              <w:rPr>
                <w:rFonts w:eastAsiaTheme="minorEastAsia"/>
                <w:noProof/>
                <w:lang w:eastAsia="es-EC"/>
              </w:rPr>
              <w:tab/>
            </w:r>
            <w:r w:rsidR="00857EB2" w:rsidRPr="00B24BB2">
              <w:rPr>
                <w:rStyle w:val="Hipervnculo"/>
                <w:rFonts w:eastAsia="Times New Roman"/>
                <w:noProof/>
                <w:lang w:eastAsia="es-EC"/>
              </w:rPr>
              <w:t>Bibliografía</w:t>
            </w:r>
            <w:r w:rsidR="00857EB2">
              <w:rPr>
                <w:noProof/>
                <w:webHidden/>
              </w:rPr>
              <w:tab/>
            </w:r>
            <w:r w:rsidR="00857EB2">
              <w:rPr>
                <w:noProof/>
                <w:webHidden/>
              </w:rPr>
              <w:fldChar w:fldCharType="begin"/>
            </w:r>
            <w:r w:rsidR="00857EB2">
              <w:rPr>
                <w:noProof/>
                <w:webHidden/>
              </w:rPr>
              <w:instrText xml:space="preserve"> PAGEREF _Toc170676909 \h </w:instrText>
            </w:r>
            <w:r w:rsidR="00857EB2">
              <w:rPr>
                <w:noProof/>
                <w:webHidden/>
              </w:rPr>
            </w:r>
            <w:r w:rsidR="00857EB2">
              <w:rPr>
                <w:noProof/>
                <w:webHidden/>
              </w:rPr>
              <w:fldChar w:fldCharType="separate"/>
            </w:r>
            <w:r w:rsidR="00857EB2">
              <w:rPr>
                <w:noProof/>
                <w:webHidden/>
              </w:rPr>
              <w:t>11</w:t>
            </w:r>
            <w:r w:rsidR="00857EB2">
              <w:rPr>
                <w:noProof/>
                <w:webHidden/>
              </w:rPr>
              <w:fldChar w:fldCharType="end"/>
            </w:r>
          </w:hyperlink>
        </w:p>
        <w:p w14:paraId="2E324E86" w14:textId="77777777" w:rsidR="00857EB2" w:rsidRDefault="00857EB2" w:rsidP="00857EB2">
          <w:r>
            <w:rPr>
              <w:b/>
              <w:bCs/>
              <w:lang w:val="es-ES"/>
            </w:rPr>
            <w:fldChar w:fldCharType="end"/>
          </w:r>
        </w:p>
      </w:sdtContent>
    </w:sdt>
    <w:p w14:paraId="5AFB2772" w14:textId="77777777" w:rsidR="00857EB2" w:rsidRDefault="00857EB2" w:rsidP="00857EB2"/>
    <w:p w14:paraId="7025262A" w14:textId="77777777" w:rsidR="00857EB2" w:rsidRDefault="00857EB2" w:rsidP="00857EB2"/>
    <w:p w14:paraId="5C360CB9" w14:textId="77777777" w:rsidR="00857EB2" w:rsidRDefault="00857EB2" w:rsidP="00857EB2"/>
    <w:p w14:paraId="2092EB9A" w14:textId="77777777" w:rsidR="00857EB2" w:rsidRDefault="00857EB2" w:rsidP="00857EB2"/>
    <w:p w14:paraId="3F6536FB" w14:textId="77777777" w:rsidR="00857EB2" w:rsidRDefault="00857EB2" w:rsidP="00857EB2"/>
    <w:p w14:paraId="28FB1254" w14:textId="77777777" w:rsidR="00857EB2" w:rsidRDefault="00857EB2" w:rsidP="00857EB2"/>
    <w:p w14:paraId="42FADD82" w14:textId="77777777" w:rsidR="00857EB2" w:rsidRDefault="00857EB2" w:rsidP="00857EB2"/>
    <w:p w14:paraId="2D109886" w14:textId="77777777" w:rsidR="00857EB2" w:rsidRDefault="00857EB2" w:rsidP="00857EB2"/>
    <w:p w14:paraId="70B80D6A" w14:textId="77777777" w:rsidR="00857EB2" w:rsidRDefault="00857EB2" w:rsidP="00857EB2"/>
    <w:p w14:paraId="5FE79950" w14:textId="77777777" w:rsidR="00857EB2" w:rsidRDefault="00857EB2" w:rsidP="00857EB2"/>
    <w:p w14:paraId="52F16B00" w14:textId="77777777" w:rsidR="00857EB2" w:rsidRDefault="00857EB2" w:rsidP="00857EB2">
      <w:pPr>
        <w:pStyle w:val="Ttulo2"/>
        <w:rPr>
          <w:lang w:eastAsia="es-EC"/>
        </w:rPr>
      </w:pPr>
    </w:p>
    <w:p w14:paraId="12A2D025" w14:textId="77777777" w:rsidR="00857EB2" w:rsidRDefault="00857EB2" w:rsidP="00857EB2">
      <w:pPr>
        <w:rPr>
          <w:lang w:eastAsia="es-EC"/>
        </w:rPr>
      </w:pPr>
    </w:p>
    <w:p w14:paraId="0B17D98F" w14:textId="77777777" w:rsidR="00857EB2" w:rsidRDefault="00857EB2" w:rsidP="00857EB2">
      <w:pPr>
        <w:rPr>
          <w:lang w:eastAsia="es-EC"/>
        </w:rPr>
      </w:pPr>
    </w:p>
    <w:p w14:paraId="2D020CAE" w14:textId="77777777" w:rsidR="00857EB2" w:rsidRDefault="00857EB2" w:rsidP="00857EB2">
      <w:pPr>
        <w:rPr>
          <w:lang w:eastAsia="es-EC"/>
        </w:rPr>
      </w:pPr>
    </w:p>
    <w:p w14:paraId="42AD3EDC" w14:textId="77777777" w:rsidR="00857EB2" w:rsidRDefault="00857EB2" w:rsidP="00857EB2">
      <w:pPr>
        <w:rPr>
          <w:lang w:eastAsia="es-EC"/>
        </w:rPr>
      </w:pPr>
    </w:p>
    <w:p w14:paraId="0B515AFD" w14:textId="77777777" w:rsidR="00857EB2" w:rsidRDefault="00857EB2" w:rsidP="00857EB2">
      <w:pPr>
        <w:rPr>
          <w:lang w:eastAsia="es-EC"/>
        </w:rPr>
      </w:pPr>
    </w:p>
    <w:p w14:paraId="4B1C3FF3" w14:textId="77777777" w:rsidR="00857EB2" w:rsidRPr="004F6ABC" w:rsidRDefault="00857EB2" w:rsidP="00857EB2">
      <w:pPr>
        <w:rPr>
          <w:lang w:eastAsia="es-EC"/>
        </w:rPr>
      </w:pPr>
    </w:p>
    <w:p w14:paraId="15CE3548" w14:textId="77777777" w:rsidR="00857EB2" w:rsidRDefault="00857EB2" w:rsidP="00857EB2">
      <w:pPr>
        <w:pStyle w:val="Ttulo2"/>
        <w:numPr>
          <w:ilvl w:val="0"/>
          <w:numId w:val="1"/>
        </w:numPr>
        <w:tabs>
          <w:tab w:val="num" w:pos="720"/>
        </w:tabs>
        <w:ind w:left="0" w:hanging="11"/>
      </w:pPr>
      <w:bookmarkStart w:id="0" w:name="_Toc170513051"/>
      <w:bookmarkStart w:id="1" w:name="_Toc170676899"/>
      <w:r w:rsidRPr="007F2C65">
        <w:t>Introducción</w:t>
      </w:r>
      <w:bookmarkEnd w:id="0"/>
      <w:bookmarkEnd w:id="1"/>
      <w:r w:rsidRPr="007F2C65">
        <w:t xml:space="preserve"> </w:t>
      </w:r>
    </w:p>
    <w:p w14:paraId="22DEC321" w14:textId="77777777" w:rsidR="00857EB2" w:rsidRDefault="00857EB2" w:rsidP="00857EB2">
      <w:pPr>
        <w:rPr>
          <w:lang w:eastAsia="es-EC"/>
        </w:rPr>
      </w:pPr>
      <w:r w:rsidRPr="00645689">
        <w:rPr>
          <w:lang w:eastAsia="es-EC"/>
        </w:rPr>
        <w:t>Este proyecto integrador se centra en el desarrollo de una base de datos que recopila información sobre detenidos entre los años 2016 y 2024.</w:t>
      </w:r>
    </w:p>
    <w:p w14:paraId="56F096C3" w14:textId="77777777" w:rsidR="00857EB2" w:rsidRPr="000C5C21" w:rsidRDefault="00857EB2" w:rsidP="00857EB2">
      <w:pPr>
        <w:rPr>
          <w:lang w:eastAsia="es-EC"/>
        </w:rPr>
      </w:pPr>
      <w:r w:rsidRPr="000C5C21">
        <w:rPr>
          <w:lang w:eastAsia="es-EC"/>
        </w:rPr>
        <w:t xml:space="preserve">El primer paso consiste en la obtención de los datos base, asegurándonos de que la información inicial sea precisa y relevante. Posteriormente, realizaremos un estudio exhaustivo de estos datos para comprender su estructura y contenido. Identificaremos y seleccionaremos los datos complementarios </w:t>
      </w:r>
      <w:r>
        <w:rPr>
          <w:lang w:eastAsia="es-EC"/>
        </w:rPr>
        <w:t>para</w:t>
      </w:r>
      <w:r w:rsidRPr="000C5C21">
        <w:rPr>
          <w:lang w:eastAsia="es-EC"/>
        </w:rPr>
        <w:t xml:space="preserve"> nuestra base de datos, proporcionando un contexto más amplio y detallado.</w:t>
      </w:r>
    </w:p>
    <w:p w14:paraId="66D4A582" w14:textId="77777777" w:rsidR="00857EB2" w:rsidRPr="000C5C21" w:rsidRDefault="00857EB2" w:rsidP="00857EB2">
      <w:pPr>
        <w:rPr>
          <w:lang w:eastAsia="es-EC"/>
        </w:rPr>
      </w:pPr>
      <w:r w:rsidRPr="000C5C21">
        <w:rPr>
          <w:lang w:eastAsia="es-EC"/>
        </w:rPr>
        <w:t>Con los datos en mano, procederemos al diseño conceptual mediante el uso de diagramas entidad-relación (E-R), que nos permitirán visualizar y estructurar de manera lógica las relaciones entre diferentes tipos de información. A partir de este modelo conceptual, desarrollaremos el diseño lógico, utilizando el modelo relacional para definir las tablas y sus relaciones.</w:t>
      </w:r>
    </w:p>
    <w:p w14:paraId="06DE50EF" w14:textId="77777777" w:rsidR="00857EB2" w:rsidRPr="000C5C21" w:rsidRDefault="00857EB2" w:rsidP="00857EB2">
      <w:pPr>
        <w:rPr>
          <w:lang w:eastAsia="es-EC"/>
        </w:rPr>
      </w:pPr>
      <w:r w:rsidRPr="000C5C21">
        <w:rPr>
          <w:lang w:eastAsia="es-EC"/>
        </w:rPr>
        <w:t xml:space="preserve">Implementaremos la base de datos en MySQL, generando el script DDL necesario y configurando un usuario específico para el acceso, lo que garantizará la seguridad y la integridad de la información. Una vez establecida la estructura de la base de datos, prepararemos los datos para su carga y realizaremos la inserción de </w:t>
      </w:r>
      <w:proofErr w:type="gramStart"/>
      <w:r w:rsidRPr="000C5C21">
        <w:rPr>
          <w:lang w:eastAsia="es-EC"/>
        </w:rPr>
        <w:t>los mismos</w:t>
      </w:r>
      <w:proofErr w:type="gramEnd"/>
      <w:r w:rsidRPr="000C5C21">
        <w:rPr>
          <w:lang w:eastAsia="es-EC"/>
        </w:rPr>
        <w:t xml:space="preserve"> desde nuestras fuentes originales.</w:t>
      </w:r>
    </w:p>
    <w:p w14:paraId="19D39919" w14:textId="77777777" w:rsidR="00857EB2" w:rsidRPr="00E30661" w:rsidRDefault="00857EB2" w:rsidP="00857EB2">
      <w:pPr>
        <w:rPr>
          <w:lang w:eastAsia="es-EC"/>
        </w:rPr>
      </w:pPr>
      <w:r w:rsidRPr="000C5C21">
        <w:rPr>
          <w:lang w:eastAsia="es-EC"/>
        </w:rPr>
        <w:t>Finalmente, generaremos un archivo plano CSV que contenga todas las variables a analizar, asegurando que la información esté disponible en un formato accesible y listo para su análisis.</w:t>
      </w:r>
    </w:p>
    <w:p w14:paraId="65A5175E" w14:textId="77777777" w:rsidR="00857EB2" w:rsidRDefault="00857EB2" w:rsidP="00857EB2">
      <w:pPr>
        <w:pStyle w:val="Ttulo2"/>
        <w:numPr>
          <w:ilvl w:val="0"/>
          <w:numId w:val="1"/>
        </w:numPr>
        <w:tabs>
          <w:tab w:val="num" w:pos="720"/>
        </w:tabs>
        <w:ind w:left="0" w:hanging="11"/>
        <w:rPr>
          <w:rFonts w:eastAsia="Times New Roman"/>
          <w:lang w:eastAsia="es-EC"/>
        </w:rPr>
      </w:pPr>
      <w:bookmarkStart w:id="2" w:name="_Toc170513052"/>
      <w:bookmarkStart w:id="3" w:name="_Toc170676900"/>
      <w:r w:rsidRPr="00104040">
        <w:rPr>
          <w:rFonts w:eastAsia="Times New Roman"/>
          <w:lang w:eastAsia="es-EC"/>
        </w:rPr>
        <w:t>R</w:t>
      </w:r>
      <w:r>
        <w:rPr>
          <w:rFonts w:eastAsia="Times New Roman"/>
          <w:lang w:eastAsia="es-EC"/>
        </w:rPr>
        <w:t>epositorio GitHub</w:t>
      </w:r>
      <w:bookmarkEnd w:id="2"/>
      <w:bookmarkEnd w:id="3"/>
    </w:p>
    <w:p w14:paraId="097E4F56" w14:textId="77777777" w:rsidR="00857EB2" w:rsidRDefault="00000000" w:rsidP="00857EB2">
      <w:pPr>
        <w:rPr>
          <w:lang w:eastAsia="es-EC"/>
        </w:rPr>
      </w:pPr>
      <w:hyperlink r:id="rId6" w:history="1">
        <w:r w:rsidR="00857EB2" w:rsidRPr="00A20694">
          <w:rPr>
            <w:rStyle w:val="Hipervnculo"/>
            <w:lang w:eastAsia="es-EC"/>
          </w:rPr>
          <w:t>https://github.com/RDenis19/Proyecto-Integrador-4-Ciclo.git</w:t>
        </w:r>
      </w:hyperlink>
    </w:p>
    <w:p w14:paraId="4DB65615" w14:textId="77777777" w:rsidR="00857EB2" w:rsidRPr="0051798E" w:rsidRDefault="00857EB2" w:rsidP="00857EB2">
      <w:pPr>
        <w:rPr>
          <w:lang w:eastAsia="es-EC"/>
        </w:rPr>
      </w:pPr>
    </w:p>
    <w:p w14:paraId="6711342D" w14:textId="77777777" w:rsidR="00857EB2" w:rsidRDefault="00857EB2" w:rsidP="00857EB2">
      <w:pPr>
        <w:pStyle w:val="Ttulo2"/>
        <w:numPr>
          <w:ilvl w:val="0"/>
          <w:numId w:val="1"/>
        </w:numPr>
        <w:tabs>
          <w:tab w:val="num" w:pos="720"/>
        </w:tabs>
        <w:spacing w:line="360" w:lineRule="auto"/>
        <w:ind w:left="0" w:hanging="11"/>
        <w:rPr>
          <w:rFonts w:eastAsia="Times New Roman"/>
          <w:lang w:eastAsia="es-EC"/>
        </w:rPr>
      </w:pPr>
      <w:bookmarkStart w:id="4" w:name="_Toc170513053"/>
      <w:bookmarkStart w:id="5" w:name="_Toc170676901"/>
      <w:r>
        <w:rPr>
          <w:rFonts w:eastAsia="Times New Roman"/>
          <w:lang w:eastAsia="es-EC"/>
        </w:rPr>
        <w:t>Datos Base</w:t>
      </w:r>
      <w:bookmarkEnd w:id="4"/>
      <w:bookmarkEnd w:id="5"/>
      <w:r>
        <w:rPr>
          <w:rFonts w:eastAsia="Times New Roman"/>
          <w:lang w:eastAsia="es-EC"/>
        </w:rPr>
        <w:t xml:space="preserve"> </w:t>
      </w:r>
    </w:p>
    <w:p w14:paraId="1A0B864E" w14:textId="77777777" w:rsidR="00857EB2" w:rsidRDefault="00857EB2" w:rsidP="00857EB2">
      <w:pPr>
        <w:rPr>
          <w:lang w:eastAsia="es-EC"/>
        </w:rPr>
      </w:pPr>
      <w:r w:rsidRPr="003B6AD9">
        <w:rPr>
          <w:lang w:eastAsia="es-EC"/>
        </w:rPr>
        <w:t>Los datos base comprenden registros de detenciones desde el año 2016 hasta principios de 2024. Cada registro incluye información detallada sobre la detención, como la fecha, el lugar, el motivo de la detención y las características demográficas de los detenidos, entre otros detalles. A continuación, se presenta un resumen de los parámetros disponibles para cada año:</w:t>
      </w:r>
    </w:p>
    <w:p w14:paraId="472C1DA6" w14:textId="77777777" w:rsidR="00857EB2" w:rsidRPr="00CD5B18" w:rsidRDefault="00857EB2" w:rsidP="00857EB2">
      <w:pPr>
        <w:rPr>
          <w:b/>
          <w:bCs/>
          <w:sz w:val="28"/>
          <w:szCs w:val="28"/>
          <w:lang w:eastAsia="es-EC"/>
        </w:rPr>
      </w:pPr>
      <w:r w:rsidRPr="00CD5B18">
        <w:rPr>
          <w:b/>
          <w:bCs/>
          <w:sz w:val="28"/>
          <w:szCs w:val="28"/>
          <w:lang w:eastAsia="es-EC"/>
        </w:rPr>
        <w:t>2016-2021:</w:t>
      </w:r>
    </w:p>
    <w:p w14:paraId="027A55CE" w14:textId="77777777" w:rsidR="00857EB2" w:rsidRPr="00CD5B18" w:rsidRDefault="00857EB2" w:rsidP="00857EB2">
      <w:pPr>
        <w:pStyle w:val="Prrafodelista"/>
        <w:numPr>
          <w:ilvl w:val="0"/>
          <w:numId w:val="4"/>
        </w:numPr>
        <w:rPr>
          <w:lang w:eastAsia="es-EC"/>
        </w:rPr>
      </w:pPr>
      <w:r w:rsidRPr="00572F82">
        <w:rPr>
          <w:b/>
          <w:bCs/>
          <w:lang w:eastAsia="es-EC"/>
        </w:rPr>
        <w:t>Zona:</w:t>
      </w:r>
      <w:r w:rsidRPr="00CD5B18">
        <w:rPr>
          <w:lang w:eastAsia="es-EC"/>
        </w:rPr>
        <w:t xml:space="preserve"> Zona donde ocurrió la detención.</w:t>
      </w:r>
    </w:p>
    <w:p w14:paraId="2A3A73EA" w14:textId="77777777" w:rsidR="00857EB2" w:rsidRPr="00CD5B18" w:rsidRDefault="00857EB2" w:rsidP="00857EB2">
      <w:pPr>
        <w:pStyle w:val="Prrafodelista"/>
        <w:numPr>
          <w:ilvl w:val="0"/>
          <w:numId w:val="4"/>
        </w:numPr>
        <w:rPr>
          <w:lang w:eastAsia="es-EC"/>
        </w:rPr>
      </w:pPr>
      <w:r w:rsidRPr="00572F82">
        <w:rPr>
          <w:b/>
          <w:bCs/>
          <w:lang w:eastAsia="es-EC"/>
        </w:rPr>
        <w:t>Subzona:</w:t>
      </w:r>
      <w:r w:rsidRPr="00CD5B18">
        <w:rPr>
          <w:lang w:eastAsia="es-EC"/>
        </w:rPr>
        <w:t xml:space="preserve"> Subzona donde ocurrió la detención.</w:t>
      </w:r>
    </w:p>
    <w:p w14:paraId="1F7D94B4" w14:textId="77777777" w:rsidR="00857EB2" w:rsidRPr="00CD5B18" w:rsidRDefault="00857EB2" w:rsidP="00857EB2">
      <w:pPr>
        <w:pStyle w:val="Prrafodelista"/>
        <w:numPr>
          <w:ilvl w:val="0"/>
          <w:numId w:val="4"/>
        </w:numPr>
        <w:rPr>
          <w:lang w:eastAsia="es-EC"/>
        </w:rPr>
      </w:pPr>
      <w:r w:rsidRPr="00572F82">
        <w:rPr>
          <w:b/>
          <w:bCs/>
          <w:lang w:eastAsia="es-EC"/>
        </w:rPr>
        <w:lastRenderedPageBreak/>
        <w:t>Cantón:</w:t>
      </w:r>
      <w:r w:rsidRPr="00CD5B18">
        <w:rPr>
          <w:lang w:eastAsia="es-EC"/>
        </w:rPr>
        <w:t xml:space="preserve"> Cantón donde ocurrió la detención.</w:t>
      </w:r>
    </w:p>
    <w:p w14:paraId="2FBE8CD1" w14:textId="77777777" w:rsidR="00857EB2" w:rsidRPr="00CD5B18" w:rsidRDefault="00857EB2" w:rsidP="00857EB2">
      <w:pPr>
        <w:pStyle w:val="Prrafodelista"/>
        <w:numPr>
          <w:ilvl w:val="0"/>
          <w:numId w:val="4"/>
        </w:numPr>
        <w:rPr>
          <w:lang w:eastAsia="es-EC"/>
        </w:rPr>
      </w:pPr>
      <w:r w:rsidRPr="00572F82">
        <w:rPr>
          <w:b/>
          <w:bCs/>
          <w:lang w:eastAsia="es-EC"/>
        </w:rPr>
        <w:t xml:space="preserve">Presunta </w:t>
      </w:r>
      <w:proofErr w:type="spellStart"/>
      <w:r w:rsidRPr="00572F82">
        <w:rPr>
          <w:b/>
          <w:bCs/>
          <w:lang w:eastAsia="es-EC"/>
        </w:rPr>
        <w:t>Subinfracción</w:t>
      </w:r>
      <w:proofErr w:type="spellEnd"/>
      <w:r w:rsidRPr="00572F82">
        <w:rPr>
          <w:b/>
          <w:bCs/>
          <w:lang w:eastAsia="es-EC"/>
        </w:rPr>
        <w:t>:</w:t>
      </w:r>
      <w:r w:rsidRPr="00CD5B18">
        <w:rPr>
          <w:lang w:eastAsia="es-EC"/>
        </w:rPr>
        <w:t xml:space="preserve"> Detalle del presunto delito.</w:t>
      </w:r>
    </w:p>
    <w:p w14:paraId="3C2CF615" w14:textId="77777777" w:rsidR="00857EB2" w:rsidRPr="00CD5B18" w:rsidRDefault="00857EB2" w:rsidP="00857EB2">
      <w:pPr>
        <w:pStyle w:val="Prrafodelista"/>
        <w:numPr>
          <w:ilvl w:val="0"/>
          <w:numId w:val="4"/>
        </w:numPr>
        <w:rPr>
          <w:lang w:eastAsia="es-EC"/>
        </w:rPr>
      </w:pPr>
      <w:r w:rsidRPr="00572F82">
        <w:rPr>
          <w:b/>
          <w:bCs/>
          <w:lang w:eastAsia="es-EC"/>
        </w:rPr>
        <w:t>Fecha de Detención:</w:t>
      </w:r>
      <w:r w:rsidRPr="00CD5B18">
        <w:rPr>
          <w:lang w:eastAsia="es-EC"/>
        </w:rPr>
        <w:t xml:space="preserve"> Fecha de la detención.</w:t>
      </w:r>
    </w:p>
    <w:p w14:paraId="23E95A66" w14:textId="77777777" w:rsidR="00857EB2" w:rsidRPr="00CD5B18" w:rsidRDefault="00857EB2" w:rsidP="00857EB2">
      <w:pPr>
        <w:pStyle w:val="Prrafodelista"/>
        <w:numPr>
          <w:ilvl w:val="0"/>
          <w:numId w:val="4"/>
        </w:numPr>
        <w:rPr>
          <w:lang w:eastAsia="es-EC"/>
        </w:rPr>
      </w:pPr>
      <w:r w:rsidRPr="00572F82">
        <w:rPr>
          <w:b/>
          <w:bCs/>
          <w:lang w:eastAsia="es-EC"/>
        </w:rPr>
        <w:t>Sexo:</w:t>
      </w:r>
      <w:r w:rsidRPr="00CD5B18">
        <w:rPr>
          <w:lang w:eastAsia="es-EC"/>
        </w:rPr>
        <w:t xml:space="preserve"> Género de la persona detenida.</w:t>
      </w:r>
    </w:p>
    <w:p w14:paraId="4A3DBB91" w14:textId="77777777" w:rsidR="00857EB2" w:rsidRPr="00CD5B18" w:rsidRDefault="00857EB2" w:rsidP="00857EB2">
      <w:pPr>
        <w:pStyle w:val="Prrafodelista"/>
        <w:numPr>
          <w:ilvl w:val="0"/>
          <w:numId w:val="4"/>
        </w:numPr>
        <w:rPr>
          <w:lang w:eastAsia="es-EC"/>
        </w:rPr>
      </w:pPr>
      <w:r w:rsidRPr="00572F82">
        <w:rPr>
          <w:b/>
          <w:bCs/>
          <w:lang w:eastAsia="es-EC"/>
        </w:rPr>
        <w:t>Edad:</w:t>
      </w:r>
      <w:r w:rsidRPr="00CD5B18">
        <w:rPr>
          <w:lang w:eastAsia="es-EC"/>
        </w:rPr>
        <w:t xml:space="preserve"> Edad en años de la persona detenida.</w:t>
      </w:r>
    </w:p>
    <w:p w14:paraId="3D519293" w14:textId="77777777" w:rsidR="00857EB2" w:rsidRPr="00CD5B18" w:rsidRDefault="00857EB2" w:rsidP="00857EB2">
      <w:pPr>
        <w:pStyle w:val="Prrafodelista"/>
        <w:numPr>
          <w:ilvl w:val="0"/>
          <w:numId w:val="4"/>
        </w:numPr>
        <w:rPr>
          <w:lang w:eastAsia="es-EC"/>
        </w:rPr>
      </w:pPr>
      <w:r w:rsidRPr="00572F82">
        <w:rPr>
          <w:b/>
          <w:bCs/>
          <w:lang w:eastAsia="es-EC"/>
        </w:rPr>
        <w:t>Nacionalidad:</w:t>
      </w:r>
      <w:r w:rsidRPr="00CD5B18">
        <w:rPr>
          <w:lang w:eastAsia="es-EC"/>
        </w:rPr>
        <w:t xml:space="preserve"> País de origen de la persona detenida.</w:t>
      </w:r>
    </w:p>
    <w:p w14:paraId="7D70F6A1" w14:textId="77777777" w:rsidR="00857EB2" w:rsidRPr="00915D6D" w:rsidRDefault="00857EB2" w:rsidP="00857EB2">
      <w:pPr>
        <w:rPr>
          <w:sz w:val="28"/>
          <w:szCs w:val="28"/>
          <w:lang w:eastAsia="es-EC"/>
        </w:rPr>
      </w:pPr>
      <w:r w:rsidRPr="003B6AD9">
        <w:rPr>
          <w:lang w:eastAsia="es-EC"/>
        </w:rPr>
        <w:t>.</w:t>
      </w:r>
    </w:p>
    <w:p w14:paraId="71B26789" w14:textId="77777777" w:rsidR="00857EB2" w:rsidRPr="00915D6D" w:rsidRDefault="00857EB2" w:rsidP="00857EB2">
      <w:pPr>
        <w:rPr>
          <w:sz w:val="28"/>
          <w:szCs w:val="28"/>
          <w:lang w:eastAsia="es-EC"/>
        </w:rPr>
      </w:pPr>
      <w:r w:rsidRPr="00915D6D">
        <w:rPr>
          <w:b/>
          <w:bCs/>
          <w:sz w:val="28"/>
          <w:szCs w:val="28"/>
          <w:lang w:eastAsia="es-EC"/>
        </w:rPr>
        <w:t>2022 – 2024:</w:t>
      </w:r>
      <w:r w:rsidRPr="00915D6D">
        <w:rPr>
          <w:sz w:val="28"/>
          <w:szCs w:val="28"/>
          <w:lang w:eastAsia="es-EC"/>
        </w:rPr>
        <w:t xml:space="preserve"> </w:t>
      </w:r>
    </w:p>
    <w:p w14:paraId="643AE615" w14:textId="77777777" w:rsidR="00857EB2" w:rsidRDefault="00857EB2" w:rsidP="00857EB2">
      <w:pPr>
        <w:rPr>
          <w:lang w:eastAsia="es-EC"/>
        </w:rPr>
      </w:pPr>
      <w:r>
        <w:rPr>
          <w:lang w:eastAsia="es-EC"/>
        </w:rPr>
        <w:t>En estos años se</w:t>
      </w:r>
      <w:r w:rsidRPr="00915D6D">
        <w:rPr>
          <w:lang w:eastAsia="es-EC"/>
        </w:rPr>
        <w:t xml:space="preserve"> añaden los siguientes </w:t>
      </w:r>
      <w:r>
        <w:rPr>
          <w:lang w:eastAsia="es-EC"/>
        </w:rPr>
        <w:t xml:space="preserve">parámetros </w:t>
      </w:r>
    </w:p>
    <w:p w14:paraId="4299A273" w14:textId="77777777" w:rsidR="00857EB2" w:rsidRDefault="00857EB2" w:rsidP="00857EB2">
      <w:pPr>
        <w:pStyle w:val="Prrafodelista"/>
        <w:numPr>
          <w:ilvl w:val="0"/>
          <w:numId w:val="3"/>
        </w:numPr>
        <w:rPr>
          <w:lang w:eastAsia="es-EC"/>
        </w:rPr>
      </w:pPr>
      <w:r w:rsidRPr="00572F82">
        <w:rPr>
          <w:b/>
          <w:bCs/>
          <w:lang w:eastAsia="es-EC"/>
        </w:rPr>
        <w:t>Código ICCS</w:t>
      </w:r>
      <w:r w:rsidRPr="00915D6D">
        <w:rPr>
          <w:lang w:eastAsia="es-EC"/>
        </w:rPr>
        <w:t xml:space="preserve">: Código del delito según la Clasificación Internacional de Delitos con Fines Estadísticos (ICCS). </w:t>
      </w:r>
    </w:p>
    <w:p w14:paraId="1AF9E20F" w14:textId="77777777" w:rsidR="00857EB2" w:rsidRDefault="00857EB2" w:rsidP="00857EB2">
      <w:pPr>
        <w:pStyle w:val="Prrafodelista"/>
        <w:numPr>
          <w:ilvl w:val="0"/>
          <w:numId w:val="3"/>
        </w:numPr>
        <w:rPr>
          <w:lang w:eastAsia="es-EC"/>
        </w:rPr>
      </w:pPr>
      <w:r w:rsidRPr="00572F82">
        <w:rPr>
          <w:b/>
          <w:bCs/>
          <w:lang w:eastAsia="es-EC"/>
        </w:rPr>
        <w:t>Tipo</w:t>
      </w:r>
      <w:r w:rsidRPr="00915D6D">
        <w:rPr>
          <w:lang w:eastAsia="es-EC"/>
        </w:rPr>
        <w:t xml:space="preserve">: Clasificación del tipo de detención. </w:t>
      </w:r>
    </w:p>
    <w:p w14:paraId="7F62097A" w14:textId="77777777" w:rsidR="00857EB2" w:rsidRDefault="00857EB2" w:rsidP="00857EB2">
      <w:pPr>
        <w:pStyle w:val="Prrafodelista"/>
        <w:numPr>
          <w:ilvl w:val="0"/>
          <w:numId w:val="3"/>
        </w:numPr>
        <w:rPr>
          <w:lang w:eastAsia="es-EC"/>
        </w:rPr>
      </w:pPr>
      <w:r w:rsidRPr="00572F82">
        <w:rPr>
          <w:b/>
          <w:bCs/>
          <w:lang w:eastAsia="es-EC"/>
        </w:rPr>
        <w:t>Estado Civil</w:t>
      </w:r>
      <w:r w:rsidRPr="00915D6D">
        <w:rPr>
          <w:lang w:eastAsia="es-EC"/>
        </w:rPr>
        <w:t xml:space="preserve">: Estado civil de la persona detenida. </w:t>
      </w:r>
    </w:p>
    <w:p w14:paraId="6F1277B7" w14:textId="77777777" w:rsidR="00857EB2" w:rsidRDefault="00857EB2" w:rsidP="00857EB2">
      <w:pPr>
        <w:pStyle w:val="Prrafodelista"/>
        <w:numPr>
          <w:ilvl w:val="0"/>
          <w:numId w:val="3"/>
        </w:numPr>
        <w:rPr>
          <w:lang w:eastAsia="es-EC"/>
        </w:rPr>
      </w:pPr>
      <w:r w:rsidRPr="00572F82">
        <w:rPr>
          <w:b/>
          <w:bCs/>
          <w:lang w:eastAsia="es-EC"/>
        </w:rPr>
        <w:t>Estatus Migratorio</w:t>
      </w:r>
      <w:r w:rsidRPr="00915D6D">
        <w:rPr>
          <w:lang w:eastAsia="es-EC"/>
        </w:rPr>
        <w:t xml:space="preserve">: Situación migratoria de la persona detenida. </w:t>
      </w:r>
    </w:p>
    <w:p w14:paraId="3287A4FD" w14:textId="77777777" w:rsidR="00857EB2" w:rsidRDefault="00857EB2" w:rsidP="00857EB2">
      <w:pPr>
        <w:pStyle w:val="Prrafodelista"/>
        <w:numPr>
          <w:ilvl w:val="0"/>
          <w:numId w:val="3"/>
        </w:numPr>
        <w:rPr>
          <w:lang w:eastAsia="es-EC"/>
        </w:rPr>
      </w:pPr>
      <w:r w:rsidRPr="00572F82">
        <w:rPr>
          <w:b/>
          <w:bCs/>
          <w:lang w:eastAsia="es-EC"/>
        </w:rPr>
        <w:t>Género</w:t>
      </w:r>
      <w:r w:rsidRPr="00915D6D">
        <w:rPr>
          <w:lang w:eastAsia="es-EC"/>
        </w:rPr>
        <w:t xml:space="preserve">: Identidad de género de la persona detenida. </w:t>
      </w:r>
    </w:p>
    <w:p w14:paraId="18D13AFB" w14:textId="77777777" w:rsidR="00857EB2" w:rsidRDefault="00857EB2" w:rsidP="00857EB2">
      <w:pPr>
        <w:pStyle w:val="Prrafodelista"/>
        <w:numPr>
          <w:ilvl w:val="0"/>
          <w:numId w:val="3"/>
        </w:numPr>
        <w:rPr>
          <w:lang w:eastAsia="es-EC"/>
        </w:rPr>
      </w:pPr>
      <w:r w:rsidRPr="00572F82">
        <w:rPr>
          <w:b/>
          <w:bCs/>
          <w:lang w:eastAsia="es-EC"/>
        </w:rPr>
        <w:t>Autoidentificación Étnica</w:t>
      </w:r>
      <w:r w:rsidRPr="00915D6D">
        <w:rPr>
          <w:lang w:eastAsia="es-EC"/>
        </w:rPr>
        <w:t xml:space="preserve">: Identificación étnica según la persona detenida.  </w:t>
      </w:r>
    </w:p>
    <w:p w14:paraId="2DD06416" w14:textId="77777777" w:rsidR="00857EB2" w:rsidRDefault="00857EB2" w:rsidP="00857EB2">
      <w:pPr>
        <w:pStyle w:val="Prrafodelista"/>
        <w:numPr>
          <w:ilvl w:val="0"/>
          <w:numId w:val="3"/>
        </w:numPr>
        <w:rPr>
          <w:lang w:eastAsia="es-EC"/>
        </w:rPr>
      </w:pPr>
      <w:r w:rsidRPr="00572F82">
        <w:rPr>
          <w:b/>
          <w:bCs/>
          <w:lang w:eastAsia="es-EC"/>
        </w:rPr>
        <w:t>Número de Detenciones</w:t>
      </w:r>
      <w:r w:rsidRPr="00915D6D">
        <w:rPr>
          <w:lang w:eastAsia="es-EC"/>
        </w:rPr>
        <w:t xml:space="preserve">: Número de veces que la persona ha sido detenida.  </w:t>
      </w:r>
    </w:p>
    <w:p w14:paraId="2E9C5C9C" w14:textId="77777777" w:rsidR="00857EB2" w:rsidRDefault="00857EB2" w:rsidP="00857EB2">
      <w:pPr>
        <w:pStyle w:val="Prrafodelista"/>
        <w:numPr>
          <w:ilvl w:val="0"/>
          <w:numId w:val="3"/>
        </w:numPr>
        <w:rPr>
          <w:lang w:eastAsia="es-EC"/>
        </w:rPr>
      </w:pPr>
      <w:r w:rsidRPr="00572F82">
        <w:rPr>
          <w:b/>
          <w:bCs/>
          <w:lang w:eastAsia="es-EC"/>
        </w:rPr>
        <w:t>Nivel de Instrucción</w:t>
      </w:r>
      <w:r w:rsidRPr="00915D6D">
        <w:rPr>
          <w:lang w:eastAsia="es-EC"/>
        </w:rPr>
        <w:t>: Nivel educativo alcanzado por la persona detenida.</w:t>
      </w:r>
    </w:p>
    <w:p w14:paraId="3F99A47D" w14:textId="77777777" w:rsidR="00857EB2" w:rsidRDefault="00857EB2" w:rsidP="00857EB2">
      <w:pPr>
        <w:pStyle w:val="Prrafodelista"/>
        <w:numPr>
          <w:ilvl w:val="0"/>
          <w:numId w:val="3"/>
        </w:numPr>
        <w:rPr>
          <w:lang w:eastAsia="es-EC"/>
        </w:rPr>
      </w:pPr>
      <w:r w:rsidRPr="00572F82">
        <w:rPr>
          <w:b/>
          <w:bCs/>
          <w:lang w:eastAsia="es-EC"/>
        </w:rPr>
        <w:t>Condición</w:t>
      </w:r>
      <w:r w:rsidRPr="00915D6D">
        <w:rPr>
          <w:lang w:eastAsia="es-EC"/>
        </w:rPr>
        <w:t xml:space="preserve">: Condición particular, como alguna discapacidad. </w:t>
      </w:r>
    </w:p>
    <w:p w14:paraId="044824C2" w14:textId="77777777" w:rsidR="00857EB2" w:rsidRDefault="00857EB2" w:rsidP="00857EB2">
      <w:pPr>
        <w:pStyle w:val="Prrafodelista"/>
        <w:numPr>
          <w:ilvl w:val="0"/>
          <w:numId w:val="3"/>
        </w:numPr>
        <w:rPr>
          <w:lang w:eastAsia="es-EC"/>
        </w:rPr>
      </w:pPr>
      <w:r w:rsidRPr="00572F82">
        <w:rPr>
          <w:b/>
          <w:bCs/>
          <w:lang w:eastAsia="es-EC"/>
        </w:rPr>
        <w:t>Movilización</w:t>
      </w:r>
      <w:r w:rsidRPr="00915D6D">
        <w:rPr>
          <w:lang w:eastAsia="es-EC"/>
        </w:rPr>
        <w:t xml:space="preserve">: Detalles sobre la movilidad de la persona detenida. </w:t>
      </w:r>
    </w:p>
    <w:p w14:paraId="5EB6D5AE" w14:textId="77777777" w:rsidR="00857EB2" w:rsidRDefault="00857EB2" w:rsidP="00857EB2">
      <w:pPr>
        <w:pStyle w:val="Prrafodelista"/>
        <w:numPr>
          <w:ilvl w:val="0"/>
          <w:numId w:val="3"/>
        </w:numPr>
        <w:rPr>
          <w:lang w:eastAsia="es-EC"/>
        </w:rPr>
      </w:pPr>
      <w:r w:rsidRPr="00572F82">
        <w:rPr>
          <w:b/>
          <w:bCs/>
          <w:lang w:eastAsia="es-EC"/>
        </w:rPr>
        <w:t>Tipo de Arma</w:t>
      </w:r>
      <w:r w:rsidRPr="00915D6D">
        <w:rPr>
          <w:lang w:eastAsia="es-EC"/>
        </w:rPr>
        <w:t xml:space="preserve">: Tipo de arma involucrada, si aplica. </w:t>
      </w:r>
    </w:p>
    <w:p w14:paraId="27305EB0" w14:textId="77777777" w:rsidR="00857EB2" w:rsidRDefault="00857EB2" w:rsidP="00857EB2">
      <w:pPr>
        <w:pStyle w:val="Prrafodelista"/>
        <w:numPr>
          <w:ilvl w:val="0"/>
          <w:numId w:val="3"/>
        </w:numPr>
        <w:rPr>
          <w:lang w:eastAsia="es-EC"/>
        </w:rPr>
      </w:pPr>
      <w:r w:rsidRPr="00572F82">
        <w:rPr>
          <w:b/>
          <w:bCs/>
          <w:lang w:eastAsia="es-EC"/>
        </w:rPr>
        <w:t>Arma</w:t>
      </w:r>
      <w:r w:rsidRPr="00915D6D">
        <w:rPr>
          <w:lang w:eastAsia="es-EC"/>
        </w:rPr>
        <w:t xml:space="preserve">: Descripción del arma involucrada. </w:t>
      </w:r>
    </w:p>
    <w:p w14:paraId="05AD3DB0" w14:textId="77777777" w:rsidR="00857EB2" w:rsidRDefault="00857EB2" w:rsidP="00857EB2">
      <w:pPr>
        <w:pStyle w:val="Prrafodelista"/>
        <w:numPr>
          <w:ilvl w:val="0"/>
          <w:numId w:val="3"/>
        </w:numPr>
        <w:rPr>
          <w:lang w:eastAsia="es-EC"/>
        </w:rPr>
      </w:pPr>
      <w:r w:rsidRPr="00572F82">
        <w:rPr>
          <w:b/>
          <w:bCs/>
          <w:lang w:eastAsia="es-EC"/>
        </w:rPr>
        <w:t>Tipo de Lugar</w:t>
      </w:r>
      <w:r w:rsidRPr="00915D6D">
        <w:rPr>
          <w:lang w:eastAsia="es-EC"/>
        </w:rPr>
        <w:t xml:space="preserve">: Tipo de lugar donde ocurrió la detención (por ejemplo, público, privado). </w:t>
      </w:r>
    </w:p>
    <w:p w14:paraId="622441CE" w14:textId="77777777" w:rsidR="00857EB2" w:rsidRDefault="00857EB2" w:rsidP="00857EB2">
      <w:pPr>
        <w:pStyle w:val="Prrafodelista"/>
        <w:numPr>
          <w:ilvl w:val="0"/>
          <w:numId w:val="3"/>
        </w:numPr>
        <w:rPr>
          <w:lang w:eastAsia="es-EC"/>
        </w:rPr>
      </w:pPr>
      <w:r w:rsidRPr="00572F82">
        <w:rPr>
          <w:b/>
          <w:bCs/>
          <w:lang w:eastAsia="es-EC"/>
        </w:rPr>
        <w:t>Lugar</w:t>
      </w:r>
      <w:r w:rsidRPr="00915D6D">
        <w:rPr>
          <w:lang w:eastAsia="es-EC"/>
        </w:rPr>
        <w:t xml:space="preserve">: Lugar específico de la detención. </w:t>
      </w:r>
    </w:p>
    <w:p w14:paraId="23FD76DF" w14:textId="77777777" w:rsidR="00857EB2" w:rsidRDefault="00857EB2" w:rsidP="00857EB2">
      <w:pPr>
        <w:pStyle w:val="Prrafodelista"/>
        <w:numPr>
          <w:ilvl w:val="0"/>
          <w:numId w:val="3"/>
        </w:numPr>
        <w:rPr>
          <w:lang w:eastAsia="es-EC"/>
        </w:rPr>
      </w:pPr>
      <w:r w:rsidRPr="00572F82">
        <w:rPr>
          <w:b/>
          <w:bCs/>
          <w:lang w:eastAsia="es-EC"/>
        </w:rPr>
        <w:t>Presunta Infracción</w:t>
      </w:r>
      <w:r w:rsidRPr="00915D6D">
        <w:rPr>
          <w:lang w:eastAsia="es-EC"/>
        </w:rPr>
        <w:t xml:space="preserve">: Clasificación del presunto delito. </w:t>
      </w:r>
    </w:p>
    <w:p w14:paraId="4DC6063A" w14:textId="77777777" w:rsidR="00857EB2" w:rsidRDefault="00857EB2" w:rsidP="00857EB2">
      <w:pPr>
        <w:pStyle w:val="Prrafodelista"/>
        <w:numPr>
          <w:ilvl w:val="0"/>
          <w:numId w:val="3"/>
        </w:numPr>
        <w:rPr>
          <w:lang w:eastAsia="es-EC"/>
        </w:rPr>
      </w:pPr>
      <w:r w:rsidRPr="00572F82">
        <w:rPr>
          <w:b/>
          <w:bCs/>
          <w:lang w:eastAsia="es-EC"/>
        </w:rPr>
        <w:t>Presunta Modalidad</w:t>
      </w:r>
      <w:r w:rsidRPr="00915D6D">
        <w:rPr>
          <w:lang w:eastAsia="es-EC"/>
        </w:rPr>
        <w:t xml:space="preserve">: Modalidad del delito, si se conoce. </w:t>
      </w:r>
    </w:p>
    <w:p w14:paraId="40E9C845" w14:textId="77777777" w:rsidR="00857EB2" w:rsidRDefault="00857EB2" w:rsidP="00857EB2">
      <w:pPr>
        <w:pStyle w:val="Prrafodelista"/>
        <w:numPr>
          <w:ilvl w:val="0"/>
          <w:numId w:val="3"/>
        </w:numPr>
        <w:rPr>
          <w:lang w:eastAsia="es-EC"/>
        </w:rPr>
      </w:pPr>
      <w:r w:rsidRPr="00572F82">
        <w:rPr>
          <w:b/>
          <w:bCs/>
          <w:lang w:eastAsia="es-EC"/>
        </w:rPr>
        <w:t>Código del Distrito</w:t>
      </w:r>
      <w:r w:rsidRPr="00915D6D">
        <w:rPr>
          <w:lang w:eastAsia="es-EC"/>
        </w:rPr>
        <w:t xml:space="preserve">: Código del distrito. </w:t>
      </w:r>
    </w:p>
    <w:p w14:paraId="63B4D9CD" w14:textId="77777777" w:rsidR="00857EB2" w:rsidRDefault="00857EB2" w:rsidP="00857EB2">
      <w:pPr>
        <w:pStyle w:val="Prrafodelista"/>
        <w:numPr>
          <w:ilvl w:val="0"/>
          <w:numId w:val="3"/>
        </w:numPr>
        <w:rPr>
          <w:lang w:eastAsia="es-EC"/>
        </w:rPr>
      </w:pPr>
      <w:r w:rsidRPr="00572F82">
        <w:rPr>
          <w:b/>
          <w:bCs/>
          <w:lang w:eastAsia="es-EC"/>
        </w:rPr>
        <w:t>Código del Circuito</w:t>
      </w:r>
      <w:r w:rsidRPr="00915D6D">
        <w:rPr>
          <w:lang w:eastAsia="es-EC"/>
        </w:rPr>
        <w:t xml:space="preserve">: Código del circuito. </w:t>
      </w:r>
    </w:p>
    <w:p w14:paraId="2C148C67" w14:textId="77777777" w:rsidR="00857EB2" w:rsidRDefault="00857EB2" w:rsidP="00857EB2">
      <w:pPr>
        <w:pStyle w:val="Prrafodelista"/>
        <w:numPr>
          <w:ilvl w:val="0"/>
          <w:numId w:val="3"/>
        </w:numPr>
        <w:rPr>
          <w:lang w:eastAsia="es-EC"/>
        </w:rPr>
      </w:pPr>
      <w:r w:rsidRPr="00572F82">
        <w:rPr>
          <w:b/>
          <w:bCs/>
          <w:lang w:eastAsia="es-EC"/>
        </w:rPr>
        <w:t>Código del Subcircuito</w:t>
      </w:r>
      <w:r w:rsidRPr="00915D6D">
        <w:rPr>
          <w:lang w:eastAsia="es-EC"/>
        </w:rPr>
        <w:t xml:space="preserve">: Código del subcircuito. </w:t>
      </w:r>
    </w:p>
    <w:p w14:paraId="2B5B19B8" w14:textId="77777777" w:rsidR="00857EB2" w:rsidRDefault="00857EB2" w:rsidP="00857EB2">
      <w:pPr>
        <w:pStyle w:val="Prrafodelista"/>
        <w:numPr>
          <w:ilvl w:val="0"/>
          <w:numId w:val="3"/>
        </w:numPr>
        <w:rPr>
          <w:lang w:eastAsia="es-EC"/>
        </w:rPr>
      </w:pPr>
      <w:r w:rsidRPr="00572F82">
        <w:rPr>
          <w:b/>
          <w:bCs/>
          <w:lang w:eastAsia="es-EC"/>
        </w:rPr>
        <w:t>Nombre de la Zona</w:t>
      </w:r>
      <w:r w:rsidRPr="00915D6D">
        <w:rPr>
          <w:lang w:eastAsia="es-EC"/>
        </w:rPr>
        <w:t xml:space="preserve">: Zona donde ocurrió la detención. </w:t>
      </w:r>
    </w:p>
    <w:p w14:paraId="60F67A90" w14:textId="77777777" w:rsidR="00857EB2" w:rsidRDefault="00857EB2" w:rsidP="00857EB2">
      <w:pPr>
        <w:pStyle w:val="Prrafodelista"/>
        <w:numPr>
          <w:ilvl w:val="0"/>
          <w:numId w:val="3"/>
        </w:numPr>
        <w:rPr>
          <w:lang w:eastAsia="es-EC"/>
        </w:rPr>
      </w:pPr>
      <w:r w:rsidRPr="00572F82">
        <w:rPr>
          <w:b/>
          <w:bCs/>
          <w:lang w:eastAsia="es-EC"/>
        </w:rPr>
        <w:t>Nombre de la Subzona</w:t>
      </w:r>
      <w:r w:rsidRPr="00915D6D">
        <w:rPr>
          <w:lang w:eastAsia="es-EC"/>
        </w:rPr>
        <w:t xml:space="preserve">: Subzona donde ocurrió la detención. </w:t>
      </w:r>
    </w:p>
    <w:p w14:paraId="6AC8D488" w14:textId="77777777" w:rsidR="00857EB2" w:rsidRDefault="00857EB2" w:rsidP="00857EB2">
      <w:pPr>
        <w:pStyle w:val="Prrafodelista"/>
        <w:numPr>
          <w:ilvl w:val="0"/>
          <w:numId w:val="3"/>
        </w:numPr>
        <w:rPr>
          <w:lang w:eastAsia="es-EC"/>
        </w:rPr>
      </w:pPr>
      <w:r w:rsidRPr="00572F82">
        <w:rPr>
          <w:b/>
          <w:bCs/>
          <w:lang w:eastAsia="es-EC"/>
        </w:rPr>
        <w:t>Nombre del Distrito</w:t>
      </w:r>
      <w:r w:rsidRPr="00915D6D">
        <w:rPr>
          <w:lang w:eastAsia="es-EC"/>
        </w:rPr>
        <w:t xml:space="preserve">: Distrito donde ocurrió la detención. </w:t>
      </w:r>
    </w:p>
    <w:p w14:paraId="358E46AA" w14:textId="77777777" w:rsidR="00857EB2" w:rsidRDefault="00857EB2" w:rsidP="00857EB2">
      <w:pPr>
        <w:pStyle w:val="Prrafodelista"/>
        <w:numPr>
          <w:ilvl w:val="0"/>
          <w:numId w:val="3"/>
        </w:numPr>
        <w:rPr>
          <w:lang w:eastAsia="es-EC"/>
        </w:rPr>
      </w:pPr>
      <w:r w:rsidRPr="00572F82">
        <w:rPr>
          <w:b/>
          <w:bCs/>
          <w:lang w:eastAsia="es-EC"/>
        </w:rPr>
        <w:t>Nombre del Circuito</w:t>
      </w:r>
      <w:r w:rsidRPr="00915D6D">
        <w:rPr>
          <w:lang w:eastAsia="es-EC"/>
        </w:rPr>
        <w:t xml:space="preserve">: Circuito donde ocurrió la detención. </w:t>
      </w:r>
    </w:p>
    <w:p w14:paraId="2E39B8E8" w14:textId="77777777" w:rsidR="00857EB2" w:rsidRDefault="00857EB2" w:rsidP="00857EB2">
      <w:pPr>
        <w:pStyle w:val="Prrafodelista"/>
        <w:numPr>
          <w:ilvl w:val="0"/>
          <w:numId w:val="3"/>
        </w:numPr>
        <w:rPr>
          <w:lang w:eastAsia="es-EC"/>
        </w:rPr>
      </w:pPr>
      <w:r w:rsidRPr="00572F82">
        <w:rPr>
          <w:b/>
          <w:bCs/>
          <w:lang w:eastAsia="es-EC"/>
        </w:rPr>
        <w:t>Nombre del Subcircuito</w:t>
      </w:r>
      <w:r w:rsidRPr="00915D6D">
        <w:rPr>
          <w:lang w:eastAsia="es-EC"/>
        </w:rPr>
        <w:t xml:space="preserve">: Subcircuito donde ocurrió la detención. </w:t>
      </w:r>
    </w:p>
    <w:p w14:paraId="77776B41" w14:textId="77777777" w:rsidR="00857EB2" w:rsidRDefault="00857EB2" w:rsidP="00857EB2">
      <w:pPr>
        <w:pStyle w:val="Prrafodelista"/>
        <w:numPr>
          <w:ilvl w:val="0"/>
          <w:numId w:val="3"/>
        </w:numPr>
        <w:rPr>
          <w:lang w:eastAsia="es-EC"/>
        </w:rPr>
      </w:pPr>
      <w:r w:rsidRPr="00572F82">
        <w:rPr>
          <w:b/>
          <w:bCs/>
          <w:lang w:eastAsia="es-EC"/>
        </w:rPr>
        <w:lastRenderedPageBreak/>
        <w:t>Código de la Provincia</w:t>
      </w:r>
      <w:r w:rsidRPr="00915D6D">
        <w:rPr>
          <w:lang w:eastAsia="es-EC"/>
        </w:rPr>
        <w:t xml:space="preserve">: Código de la provincia. </w:t>
      </w:r>
    </w:p>
    <w:p w14:paraId="3B5A87B0" w14:textId="77777777" w:rsidR="00857EB2" w:rsidRDefault="00857EB2" w:rsidP="00857EB2">
      <w:pPr>
        <w:pStyle w:val="Prrafodelista"/>
        <w:numPr>
          <w:ilvl w:val="0"/>
          <w:numId w:val="3"/>
        </w:numPr>
        <w:rPr>
          <w:lang w:eastAsia="es-EC"/>
        </w:rPr>
      </w:pPr>
      <w:r w:rsidRPr="00572F82">
        <w:rPr>
          <w:b/>
          <w:bCs/>
          <w:lang w:eastAsia="es-EC"/>
        </w:rPr>
        <w:t>Código del Cantón</w:t>
      </w:r>
      <w:r w:rsidRPr="00915D6D">
        <w:rPr>
          <w:lang w:eastAsia="es-EC"/>
        </w:rPr>
        <w:t xml:space="preserve">: Código del cantón. </w:t>
      </w:r>
    </w:p>
    <w:p w14:paraId="1B143425" w14:textId="77777777" w:rsidR="00857EB2" w:rsidRDefault="00857EB2" w:rsidP="00857EB2">
      <w:pPr>
        <w:pStyle w:val="Prrafodelista"/>
        <w:numPr>
          <w:ilvl w:val="0"/>
          <w:numId w:val="3"/>
        </w:numPr>
        <w:rPr>
          <w:lang w:eastAsia="es-EC"/>
        </w:rPr>
      </w:pPr>
      <w:r w:rsidRPr="00572F82">
        <w:rPr>
          <w:b/>
          <w:bCs/>
          <w:lang w:eastAsia="es-EC"/>
        </w:rPr>
        <w:t>Código de la Parroquia</w:t>
      </w:r>
      <w:r w:rsidRPr="00915D6D">
        <w:rPr>
          <w:lang w:eastAsia="es-EC"/>
        </w:rPr>
        <w:t xml:space="preserve">: Código de la parroquia. </w:t>
      </w:r>
    </w:p>
    <w:p w14:paraId="712134AC" w14:textId="77777777" w:rsidR="00857EB2" w:rsidRDefault="00857EB2" w:rsidP="00857EB2">
      <w:pPr>
        <w:pStyle w:val="Prrafodelista"/>
        <w:numPr>
          <w:ilvl w:val="0"/>
          <w:numId w:val="3"/>
        </w:numPr>
        <w:rPr>
          <w:lang w:eastAsia="es-EC"/>
        </w:rPr>
      </w:pPr>
      <w:r w:rsidRPr="00572F82">
        <w:rPr>
          <w:b/>
          <w:bCs/>
          <w:lang w:eastAsia="es-EC"/>
        </w:rPr>
        <w:t>Nombre de la Provincia</w:t>
      </w:r>
      <w:r w:rsidRPr="00915D6D">
        <w:rPr>
          <w:lang w:eastAsia="es-EC"/>
        </w:rPr>
        <w:t xml:space="preserve">: Provincia donde ocurrió la detención. </w:t>
      </w:r>
    </w:p>
    <w:p w14:paraId="21EEA465" w14:textId="77777777" w:rsidR="00857EB2" w:rsidRDefault="00857EB2" w:rsidP="00857EB2">
      <w:pPr>
        <w:pStyle w:val="Prrafodelista"/>
        <w:numPr>
          <w:ilvl w:val="0"/>
          <w:numId w:val="3"/>
        </w:numPr>
        <w:rPr>
          <w:lang w:eastAsia="es-EC"/>
        </w:rPr>
      </w:pPr>
      <w:r w:rsidRPr="00572F82">
        <w:rPr>
          <w:b/>
          <w:bCs/>
          <w:lang w:eastAsia="es-EC"/>
        </w:rPr>
        <w:t>Nombre del Cantón</w:t>
      </w:r>
      <w:r w:rsidRPr="00915D6D">
        <w:rPr>
          <w:lang w:eastAsia="es-EC"/>
        </w:rPr>
        <w:t xml:space="preserve">: Cantón donde ocurrió la detención. </w:t>
      </w:r>
    </w:p>
    <w:p w14:paraId="5B257E8C" w14:textId="77777777" w:rsidR="00857EB2" w:rsidRDefault="00857EB2" w:rsidP="00857EB2">
      <w:pPr>
        <w:pStyle w:val="Prrafodelista"/>
        <w:numPr>
          <w:ilvl w:val="0"/>
          <w:numId w:val="3"/>
        </w:numPr>
        <w:rPr>
          <w:lang w:eastAsia="es-EC"/>
        </w:rPr>
      </w:pPr>
      <w:r w:rsidRPr="00572F82">
        <w:rPr>
          <w:b/>
          <w:bCs/>
          <w:lang w:eastAsia="es-EC"/>
        </w:rPr>
        <w:t>Nombre de la Parroquia</w:t>
      </w:r>
      <w:r w:rsidRPr="00915D6D">
        <w:rPr>
          <w:lang w:eastAsia="es-EC"/>
        </w:rPr>
        <w:t xml:space="preserve">: Parroquia donde ocurrió la detención. </w:t>
      </w:r>
    </w:p>
    <w:p w14:paraId="4874A21E" w14:textId="77777777" w:rsidR="00857EB2" w:rsidRPr="00D94AF5" w:rsidRDefault="00857EB2" w:rsidP="00857EB2">
      <w:pPr>
        <w:pStyle w:val="Prrafodelista"/>
        <w:numPr>
          <w:ilvl w:val="0"/>
          <w:numId w:val="3"/>
        </w:numPr>
        <w:rPr>
          <w:b/>
          <w:bCs/>
          <w:lang w:eastAsia="es-EC"/>
        </w:rPr>
      </w:pPr>
      <w:r w:rsidRPr="00572F82">
        <w:rPr>
          <w:b/>
          <w:bCs/>
          <w:lang w:eastAsia="es-EC"/>
        </w:rPr>
        <w:t>Presunta Flagrancia</w:t>
      </w:r>
      <w:r w:rsidRPr="00915D6D">
        <w:rPr>
          <w:lang w:eastAsia="es-EC"/>
        </w:rPr>
        <w:t>: Indicación si la detención fue en flagrancia.</w:t>
      </w:r>
    </w:p>
    <w:p w14:paraId="3D7C29E5" w14:textId="77777777" w:rsidR="00857EB2" w:rsidRPr="00D94AF5" w:rsidRDefault="00857EB2" w:rsidP="00857EB2">
      <w:pPr>
        <w:rPr>
          <w:b/>
          <w:bCs/>
          <w:lang w:eastAsia="es-EC"/>
        </w:rPr>
      </w:pPr>
    </w:p>
    <w:p w14:paraId="5F601D97" w14:textId="77777777" w:rsidR="00857EB2" w:rsidRDefault="00857EB2" w:rsidP="00857EB2">
      <w:pPr>
        <w:pStyle w:val="Ttulo2"/>
        <w:numPr>
          <w:ilvl w:val="0"/>
          <w:numId w:val="1"/>
        </w:numPr>
        <w:tabs>
          <w:tab w:val="num" w:pos="720"/>
        </w:tabs>
        <w:ind w:left="0" w:hanging="11"/>
        <w:rPr>
          <w:rFonts w:eastAsia="Times New Roman"/>
          <w:lang w:eastAsia="es-EC"/>
        </w:rPr>
      </w:pPr>
      <w:bookmarkStart w:id="6" w:name="_Toc170513054"/>
      <w:bookmarkStart w:id="7" w:name="_Toc170676902"/>
      <w:r>
        <w:rPr>
          <w:rFonts w:eastAsia="Times New Roman"/>
          <w:lang w:eastAsia="es-EC"/>
        </w:rPr>
        <w:t>Datos Complementario</w:t>
      </w:r>
      <w:bookmarkEnd w:id="6"/>
      <w:bookmarkEnd w:id="7"/>
    </w:p>
    <w:p w14:paraId="055C1D2D" w14:textId="77777777" w:rsidR="00857EB2" w:rsidRPr="000E1F5F" w:rsidRDefault="00857EB2" w:rsidP="00857EB2">
      <w:pPr>
        <w:pStyle w:val="Prrafodelista"/>
        <w:numPr>
          <w:ilvl w:val="0"/>
          <w:numId w:val="5"/>
        </w:numPr>
        <w:rPr>
          <w:b/>
          <w:bCs/>
          <w:i/>
          <w:iCs/>
          <w:sz w:val="28"/>
          <w:szCs w:val="28"/>
          <w:lang w:eastAsia="es-EC"/>
        </w:rPr>
      </w:pPr>
      <w:bookmarkStart w:id="8" w:name="_Toc170513056"/>
      <w:r w:rsidRPr="000E1F5F">
        <w:rPr>
          <w:b/>
          <w:bCs/>
          <w:i/>
          <w:iCs/>
          <w:sz w:val="28"/>
          <w:szCs w:val="28"/>
          <w:lang w:eastAsia="es-EC"/>
        </w:rPr>
        <w:t>Densidad Poblacional</w:t>
      </w:r>
    </w:p>
    <w:p w14:paraId="39D7E95E" w14:textId="77777777" w:rsidR="00857EB2" w:rsidRPr="000E1F5F" w:rsidRDefault="00857EB2" w:rsidP="00857EB2">
      <w:pPr>
        <w:rPr>
          <w:lang w:eastAsia="es-EC"/>
        </w:rPr>
      </w:pPr>
      <w:r w:rsidRPr="000E1F5F">
        <w:rPr>
          <w:lang w:eastAsia="es-EC"/>
        </w:rPr>
        <w:t>La densidad poblacional nos dice cuántas personas viven en una provincia por cada kilómetro cuadrado. Este dato es importante para entender cuán concentrada está la población en una zona específica y cómo se distribuyen los recursos y servicios.</w:t>
      </w:r>
    </w:p>
    <w:p w14:paraId="2B208075" w14:textId="77777777" w:rsidR="00857EB2" w:rsidRPr="00340705" w:rsidRDefault="00857EB2" w:rsidP="00857EB2">
      <w:pPr>
        <w:rPr>
          <w:b/>
          <w:bCs/>
          <w:lang w:eastAsia="es-EC"/>
        </w:rPr>
      </w:pPr>
      <w:r w:rsidRPr="00340705">
        <w:rPr>
          <w:b/>
          <w:bCs/>
          <w:lang w:eastAsia="es-EC"/>
        </w:rPr>
        <w:t>Atributos:</w:t>
      </w:r>
    </w:p>
    <w:p w14:paraId="18ECE305" w14:textId="77777777" w:rsidR="00857EB2" w:rsidRPr="000E1F5F" w:rsidRDefault="00857EB2" w:rsidP="00857EB2">
      <w:pPr>
        <w:rPr>
          <w:lang w:eastAsia="es-EC"/>
        </w:rPr>
      </w:pPr>
      <w:r w:rsidRPr="000E1F5F">
        <w:rPr>
          <w:lang w:eastAsia="es-EC"/>
        </w:rPr>
        <w:t>Año: El año en que se midió la densidad poblacional.</w:t>
      </w:r>
    </w:p>
    <w:p w14:paraId="52CDFA7A" w14:textId="77777777" w:rsidR="00857EB2" w:rsidRPr="000E1F5F" w:rsidRDefault="00857EB2" w:rsidP="00857EB2">
      <w:pPr>
        <w:rPr>
          <w:lang w:eastAsia="es-EC"/>
        </w:rPr>
      </w:pPr>
      <w:r w:rsidRPr="000E1F5F">
        <w:rPr>
          <w:lang w:eastAsia="es-EC"/>
        </w:rPr>
        <w:t>Densidad: El número de personas por kilómetro cuadrado.</w:t>
      </w:r>
    </w:p>
    <w:p w14:paraId="430EF4FC" w14:textId="77777777" w:rsidR="00857EB2" w:rsidRPr="000E1F5F" w:rsidRDefault="00857EB2" w:rsidP="00857EB2">
      <w:pPr>
        <w:rPr>
          <w:lang w:eastAsia="es-EC"/>
        </w:rPr>
      </w:pPr>
      <w:r w:rsidRPr="000E1F5F">
        <w:rPr>
          <w:lang w:eastAsia="es-EC"/>
        </w:rPr>
        <w:t>Superficie_km2: El área total de la provincia en kilómetros cuadrados.</w:t>
      </w:r>
    </w:p>
    <w:p w14:paraId="2FD93925" w14:textId="77777777" w:rsidR="00857EB2" w:rsidRPr="00340705" w:rsidRDefault="00857EB2" w:rsidP="00857EB2">
      <w:pPr>
        <w:pStyle w:val="Prrafodelista"/>
        <w:numPr>
          <w:ilvl w:val="0"/>
          <w:numId w:val="5"/>
        </w:numPr>
        <w:rPr>
          <w:b/>
          <w:bCs/>
          <w:i/>
          <w:iCs/>
          <w:sz w:val="28"/>
          <w:szCs w:val="28"/>
          <w:lang w:eastAsia="es-EC"/>
        </w:rPr>
      </w:pPr>
      <w:r w:rsidRPr="00340705">
        <w:rPr>
          <w:b/>
          <w:bCs/>
          <w:i/>
          <w:iCs/>
          <w:sz w:val="28"/>
          <w:szCs w:val="28"/>
          <w:lang w:eastAsia="es-EC"/>
        </w:rPr>
        <w:t>Población Total</w:t>
      </w:r>
    </w:p>
    <w:p w14:paraId="3B7212DD" w14:textId="77777777" w:rsidR="00857EB2" w:rsidRPr="000E1F5F" w:rsidRDefault="00857EB2" w:rsidP="00857EB2">
      <w:pPr>
        <w:rPr>
          <w:lang w:eastAsia="es-EC"/>
        </w:rPr>
      </w:pPr>
      <w:r w:rsidRPr="000E1F5F">
        <w:rPr>
          <w:lang w:eastAsia="es-EC"/>
        </w:rPr>
        <w:t>La población total es el número total de habitantes en una provincia durante un año determinado. Este dato es crucial para la planificación de servicios públicos, infraestructura y recursos.</w:t>
      </w:r>
    </w:p>
    <w:p w14:paraId="224A7AA2" w14:textId="77777777" w:rsidR="00857EB2" w:rsidRPr="00AA28B2" w:rsidRDefault="00857EB2" w:rsidP="00857EB2">
      <w:pPr>
        <w:rPr>
          <w:b/>
          <w:bCs/>
          <w:i/>
          <w:iCs/>
          <w:lang w:eastAsia="es-EC"/>
        </w:rPr>
      </w:pPr>
      <w:r w:rsidRPr="00AA28B2">
        <w:rPr>
          <w:b/>
          <w:bCs/>
          <w:i/>
          <w:iCs/>
          <w:lang w:eastAsia="es-EC"/>
        </w:rPr>
        <w:t>Atributos:</w:t>
      </w:r>
    </w:p>
    <w:p w14:paraId="1E4F643B" w14:textId="77777777" w:rsidR="00857EB2" w:rsidRPr="000E1F5F" w:rsidRDefault="00857EB2" w:rsidP="00857EB2">
      <w:pPr>
        <w:rPr>
          <w:lang w:eastAsia="es-EC"/>
        </w:rPr>
      </w:pPr>
      <w:proofErr w:type="spellStart"/>
      <w:r w:rsidRPr="000E1F5F">
        <w:rPr>
          <w:lang w:eastAsia="es-EC"/>
        </w:rPr>
        <w:t>Población_Total</w:t>
      </w:r>
      <w:proofErr w:type="spellEnd"/>
      <w:r w:rsidRPr="000E1F5F">
        <w:rPr>
          <w:lang w:eastAsia="es-EC"/>
        </w:rPr>
        <w:t>: El número total de personas que viven en la provincia.</w:t>
      </w:r>
    </w:p>
    <w:p w14:paraId="66C4FAEE" w14:textId="77777777" w:rsidR="00857EB2" w:rsidRPr="000E1F5F" w:rsidRDefault="00857EB2" w:rsidP="00857EB2">
      <w:pPr>
        <w:rPr>
          <w:lang w:eastAsia="es-EC"/>
        </w:rPr>
      </w:pPr>
      <w:r w:rsidRPr="000E1F5F">
        <w:rPr>
          <w:lang w:eastAsia="es-EC"/>
        </w:rPr>
        <w:t>Año: El año en que se contabilizó la población.</w:t>
      </w:r>
    </w:p>
    <w:p w14:paraId="2DDB71F3" w14:textId="77777777" w:rsidR="00857EB2" w:rsidRPr="00AA28B2" w:rsidRDefault="00857EB2" w:rsidP="00857EB2">
      <w:pPr>
        <w:pStyle w:val="Prrafodelista"/>
        <w:numPr>
          <w:ilvl w:val="0"/>
          <w:numId w:val="5"/>
        </w:numPr>
        <w:rPr>
          <w:b/>
          <w:bCs/>
          <w:i/>
          <w:iCs/>
          <w:sz w:val="28"/>
          <w:szCs w:val="28"/>
          <w:lang w:eastAsia="es-EC"/>
        </w:rPr>
      </w:pPr>
      <w:r w:rsidRPr="00AA28B2">
        <w:rPr>
          <w:b/>
          <w:bCs/>
          <w:i/>
          <w:iCs/>
          <w:sz w:val="28"/>
          <w:szCs w:val="28"/>
          <w:lang w:eastAsia="es-EC"/>
        </w:rPr>
        <w:t>Costo de la Canasta Básica</w:t>
      </w:r>
    </w:p>
    <w:p w14:paraId="56AF49EC" w14:textId="77777777" w:rsidR="00857EB2" w:rsidRPr="000E1F5F" w:rsidRDefault="00857EB2" w:rsidP="00857EB2">
      <w:pPr>
        <w:rPr>
          <w:lang w:eastAsia="es-EC"/>
        </w:rPr>
      </w:pPr>
      <w:r w:rsidRPr="000E1F5F">
        <w:rPr>
          <w:lang w:eastAsia="es-EC"/>
        </w:rPr>
        <w:t>El costo de la canasta básica refleja el precio total de un conjunto de bienes y servicios esenciales que una familia necesita para vivir durante un mes. Incluye alimentos, vivienda, transporte, educación y salud. Es un indicador clave del costo de vida en una provincia.</w:t>
      </w:r>
    </w:p>
    <w:p w14:paraId="1DB3C9FD" w14:textId="77777777" w:rsidR="00857EB2" w:rsidRPr="00AA28B2" w:rsidRDefault="00857EB2" w:rsidP="00857EB2">
      <w:pPr>
        <w:rPr>
          <w:b/>
          <w:bCs/>
          <w:i/>
          <w:iCs/>
          <w:lang w:eastAsia="es-EC"/>
        </w:rPr>
      </w:pPr>
      <w:r w:rsidRPr="00AA28B2">
        <w:rPr>
          <w:b/>
          <w:bCs/>
          <w:i/>
          <w:iCs/>
          <w:lang w:eastAsia="es-EC"/>
        </w:rPr>
        <w:t>Atributos:</w:t>
      </w:r>
    </w:p>
    <w:p w14:paraId="1558ADEE" w14:textId="77777777" w:rsidR="00857EB2" w:rsidRPr="000E1F5F" w:rsidRDefault="00857EB2" w:rsidP="00857EB2">
      <w:pPr>
        <w:rPr>
          <w:lang w:eastAsia="es-EC"/>
        </w:rPr>
      </w:pPr>
      <w:r w:rsidRPr="000E1F5F">
        <w:rPr>
          <w:lang w:eastAsia="es-EC"/>
        </w:rPr>
        <w:t>Mes: El mes en que se calculó el costo de la canasta básica.</w:t>
      </w:r>
    </w:p>
    <w:p w14:paraId="06152DB9" w14:textId="77777777" w:rsidR="00857EB2" w:rsidRPr="000E1F5F" w:rsidRDefault="00857EB2" w:rsidP="00857EB2">
      <w:pPr>
        <w:rPr>
          <w:lang w:eastAsia="es-EC"/>
        </w:rPr>
      </w:pPr>
      <w:r w:rsidRPr="000E1F5F">
        <w:rPr>
          <w:lang w:eastAsia="es-EC"/>
        </w:rPr>
        <w:lastRenderedPageBreak/>
        <w:t>Año: El año en que se calculó el costo.</w:t>
      </w:r>
    </w:p>
    <w:p w14:paraId="7587D6C3" w14:textId="77777777" w:rsidR="00857EB2" w:rsidRPr="000E1F5F" w:rsidRDefault="00857EB2" w:rsidP="00857EB2">
      <w:pPr>
        <w:rPr>
          <w:lang w:eastAsia="es-EC"/>
        </w:rPr>
      </w:pPr>
      <w:r w:rsidRPr="000E1F5F">
        <w:rPr>
          <w:lang w:eastAsia="es-EC"/>
        </w:rPr>
        <w:t>Costo: El precio total de la canasta básica.</w:t>
      </w:r>
    </w:p>
    <w:p w14:paraId="7746FEC2" w14:textId="77777777" w:rsidR="00857EB2" w:rsidRPr="00AA28B2" w:rsidRDefault="00857EB2" w:rsidP="00857EB2">
      <w:pPr>
        <w:pStyle w:val="Prrafodelista"/>
        <w:numPr>
          <w:ilvl w:val="0"/>
          <w:numId w:val="5"/>
        </w:numPr>
        <w:rPr>
          <w:b/>
          <w:bCs/>
          <w:i/>
          <w:iCs/>
          <w:sz w:val="28"/>
          <w:szCs w:val="28"/>
          <w:lang w:eastAsia="es-EC"/>
        </w:rPr>
      </w:pPr>
      <w:r w:rsidRPr="00AA28B2">
        <w:rPr>
          <w:b/>
          <w:bCs/>
          <w:i/>
          <w:iCs/>
          <w:sz w:val="28"/>
          <w:szCs w:val="28"/>
          <w:lang w:eastAsia="es-EC"/>
        </w:rPr>
        <w:t>Tasa de Desempleo</w:t>
      </w:r>
    </w:p>
    <w:p w14:paraId="79A8457E" w14:textId="77777777" w:rsidR="00857EB2" w:rsidRPr="000E1F5F" w:rsidRDefault="00857EB2" w:rsidP="00857EB2">
      <w:pPr>
        <w:rPr>
          <w:lang w:eastAsia="es-EC"/>
        </w:rPr>
      </w:pPr>
      <w:r w:rsidRPr="000E1F5F">
        <w:rPr>
          <w:lang w:eastAsia="es-EC"/>
        </w:rPr>
        <w:t>La tasa de desempleo es el porcentaje de personas en edad y capacidad de trabajar que no tienen empleo, pero que están buscando trabajo activamente. Es un indicador crucial de la salud económica de una provincia.</w:t>
      </w:r>
    </w:p>
    <w:p w14:paraId="477EFE11" w14:textId="77777777" w:rsidR="00857EB2" w:rsidRPr="00AA28B2" w:rsidRDefault="00857EB2" w:rsidP="00857EB2">
      <w:pPr>
        <w:rPr>
          <w:b/>
          <w:bCs/>
          <w:i/>
          <w:iCs/>
          <w:lang w:eastAsia="es-EC"/>
        </w:rPr>
      </w:pPr>
      <w:r w:rsidRPr="00AA28B2">
        <w:rPr>
          <w:b/>
          <w:bCs/>
          <w:i/>
          <w:iCs/>
          <w:lang w:eastAsia="es-EC"/>
        </w:rPr>
        <w:t>Atributos:</w:t>
      </w:r>
    </w:p>
    <w:p w14:paraId="6DE59F6D" w14:textId="77777777" w:rsidR="00857EB2" w:rsidRPr="000E1F5F" w:rsidRDefault="00857EB2" w:rsidP="00857EB2">
      <w:pPr>
        <w:rPr>
          <w:lang w:eastAsia="es-EC"/>
        </w:rPr>
      </w:pPr>
      <w:proofErr w:type="spellStart"/>
      <w:r w:rsidRPr="000E1F5F">
        <w:rPr>
          <w:lang w:eastAsia="es-EC"/>
        </w:rPr>
        <w:t>Tasa_Desempleo</w:t>
      </w:r>
      <w:proofErr w:type="spellEnd"/>
      <w:r w:rsidRPr="000E1F5F">
        <w:rPr>
          <w:lang w:eastAsia="es-EC"/>
        </w:rPr>
        <w:t>: El porcentaje de desempleo.</w:t>
      </w:r>
    </w:p>
    <w:p w14:paraId="1D21FCDB" w14:textId="77777777" w:rsidR="00857EB2" w:rsidRPr="000E1F5F" w:rsidRDefault="00857EB2" w:rsidP="00857EB2">
      <w:pPr>
        <w:rPr>
          <w:lang w:eastAsia="es-EC"/>
        </w:rPr>
      </w:pPr>
      <w:r w:rsidRPr="000E1F5F">
        <w:rPr>
          <w:lang w:eastAsia="es-EC"/>
        </w:rPr>
        <w:t>Año: El año en que se midió la tasa de desempleo.</w:t>
      </w:r>
    </w:p>
    <w:p w14:paraId="3BEE1289" w14:textId="77777777" w:rsidR="00857EB2" w:rsidRPr="006203F2" w:rsidRDefault="00857EB2" w:rsidP="00857EB2">
      <w:pPr>
        <w:pStyle w:val="Prrafodelista"/>
        <w:numPr>
          <w:ilvl w:val="0"/>
          <w:numId w:val="5"/>
        </w:numPr>
        <w:rPr>
          <w:b/>
          <w:bCs/>
          <w:i/>
          <w:iCs/>
          <w:sz w:val="28"/>
          <w:szCs w:val="28"/>
          <w:lang w:eastAsia="es-EC"/>
        </w:rPr>
      </w:pPr>
      <w:r w:rsidRPr="006203F2">
        <w:rPr>
          <w:b/>
          <w:bCs/>
          <w:i/>
          <w:iCs/>
          <w:sz w:val="28"/>
          <w:szCs w:val="28"/>
          <w:lang w:eastAsia="es-EC"/>
        </w:rPr>
        <w:t>Sector Informal</w:t>
      </w:r>
    </w:p>
    <w:p w14:paraId="3749D55B" w14:textId="77777777" w:rsidR="00857EB2" w:rsidRPr="000E1F5F" w:rsidRDefault="00857EB2" w:rsidP="00857EB2">
      <w:pPr>
        <w:rPr>
          <w:lang w:eastAsia="es-EC"/>
        </w:rPr>
      </w:pPr>
      <w:r w:rsidRPr="000E1F5F">
        <w:rPr>
          <w:lang w:eastAsia="es-EC"/>
        </w:rPr>
        <w:t>Descripción: El sector informal incluye todas las actividades económicas que no están reguladas por el gobierno y generalmente no están registradas oficialmente. Esto puede incluir trabajos como vendedores ambulantes y pequeños negocios familiares.</w:t>
      </w:r>
    </w:p>
    <w:p w14:paraId="268AD7C1" w14:textId="77777777" w:rsidR="00857EB2" w:rsidRPr="006203F2" w:rsidRDefault="00857EB2" w:rsidP="00857EB2">
      <w:pPr>
        <w:rPr>
          <w:b/>
          <w:bCs/>
          <w:i/>
          <w:iCs/>
          <w:lang w:eastAsia="es-EC"/>
        </w:rPr>
      </w:pPr>
      <w:r w:rsidRPr="006203F2">
        <w:rPr>
          <w:b/>
          <w:bCs/>
          <w:i/>
          <w:iCs/>
          <w:lang w:eastAsia="es-EC"/>
        </w:rPr>
        <w:t>Atributos:</w:t>
      </w:r>
    </w:p>
    <w:p w14:paraId="3783DCD5" w14:textId="77777777" w:rsidR="00857EB2" w:rsidRPr="000E1F5F" w:rsidRDefault="00857EB2" w:rsidP="00857EB2">
      <w:pPr>
        <w:rPr>
          <w:lang w:eastAsia="es-EC"/>
        </w:rPr>
      </w:pPr>
      <w:proofErr w:type="spellStart"/>
      <w:r w:rsidRPr="000E1F5F">
        <w:rPr>
          <w:lang w:eastAsia="es-EC"/>
        </w:rPr>
        <w:t>Tasa_SectorInformal</w:t>
      </w:r>
      <w:proofErr w:type="spellEnd"/>
      <w:r w:rsidRPr="000E1F5F">
        <w:rPr>
          <w:lang w:eastAsia="es-EC"/>
        </w:rPr>
        <w:t>: El porcentaje de la población que trabaja en el sector informal.</w:t>
      </w:r>
    </w:p>
    <w:p w14:paraId="58BBA96D" w14:textId="77777777" w:rsidR="00857EB2" w:rsidRDefault="00857EB2" w:rsidP="00857EB2">
      <w:pPr>
        <w:rPr>
          <w:lang w:eastAsia="es-EC"/>
        </w:rPr>
      </w:pPr>
      <w:r w:rsidRPr="000E1F5F">
        <w:rPr>
          <w:lang w:eastAsia="es-EC"/>
        </w:rPr>
        <w:t>Año: El año en que se midió la tasa del sector informal.</w:t>
      </w:r>
    </w:p>
    <w:p w14:paraId="325F9077" w14:textId="77777777" w:rsidR="00857EB2" w:rsidRDefault="00857EB2" w:rsidP="00857EB2">
      <w:pPr>
        <w:rPr>
          <w:lang w:eastAsia="es-EC"/>
        </w:rPr>
      </w:pPr>
    </w:p>
    <w:p w14:paraId="17360537" w14:textId="77777777" w:rsidR="00857EB2" w:rsidRDefault="00857EB2" w:rsidP="00857EB2">
      <w:pPr>
        <w:pStyle w:val="Ttulo2"/>
        <w:numPr>
          <w:ilvl w:val="0"/>
          <w:numId w:val="1"/>
        </w:numPr>
        <w:ind w:left="720"/>
        <w:rPr>
          <w:lang w:eastAsia="es-EC"/>
        </w:rPr>
      </w:pPr>
      <w:bookmarkStart w:id="9" w:name="_Toc170676903"/>
      <w:proofErr w:type="gramStart"/>
      <w:r w:rsidRPr="007D60CA">
        <w:rPr>
          <w:lang w:eastAsia="es-EC"/>
        </w:rPr>
        <w:t>Posibles análisis a realizar</w:t>
      </w:r>
      <w:bookmarkEnd w:id="9"/>
      <w:proofErr w:type="gramEnd"/>
    </w:p>
    <w:p w14:paraId="0E72DC9C" w14:textId="77777777" w:rsidR="00857EB2" w:rsidRPr="00E86C7A" w:rsidRDefault="00857EB2" w:rsidP="00857EB2">
      <w:pPr>
        <w:rPr>
          <w:lang w:eastAsia="es-EC"/>
        </w:rPr>
      </w:pPr>
      <w:r w:rsidRPr="00E86C7A">
        <w:rPr>
          <w:lang w:eastAsia="es-EC"/>
        </w:rPr>
        <w:t xml:space="preserve">•  </w:t>
      </w:r>
      <w:r w:rsidRPr="00E86C7A">
        <w:rPr>
          <w:b/>
          <w:bCs/>
          <w:i/>
          <w:iCs/>
          <w:lang w:eastAsia="es-EC"/>
        </w:rPr>
        <w:t>Relación entre Densidad Poblacional y Tasas de Detención</w:t>
      </w:r>
    </w:p>
    <w:p w14:paraId="6786070A" w14:textId="77777777" w:rsidR="00857EB2" w:rsidRPr="00E86C7A" w:rsidRDefault="00857EB2" w:rsidP="00857EB2">
      <w:pPr>
        <w:rPr>
          <w:lang w:eastAsia="es-EC"/>
        </w:rPr>
      </w:pPr>
      <w:r w:rsidRPr="00E86C7A">
        <w:rPr>
          <w:lang w:eastAsia="es-EC"/>
        </w:rPr>
        <w:t>Analizar cómo la densidad poblacional afecta las tasas de detención en las diferentes provincias y cantones.</w:t>
      </w:r>
    </w:p>
    <w:p w14:paraId="1BC8F795" w14:textId="77777777" w:rsidR="00857EB2" w:rsidRPr="00E86C7A" w:rsidRDefault="00857EB2" w:rsidP="00857EB2">
      <w:pPr>
        <w:rPr>
          <w:lang w:eastAsia="es-EC"/>
        </w:rPr>
      </w:pPr>
      <w:r w:rsidRPr="00E86C7A">
        <w:rPr>
          <w:lang w:eastAsia="es-EC"/>
        </w:rPr>
        <w:t>Correlacionar la densidad poblacional (densidad) con el número de detenciones por provincia y cantón.</w:t>
      </w:r>
    </w:p>
    <w:p w14:paraId="07CEC6A8" w14:textId="77777777" w:rsidR="00857EB2" w:rsidRPr="00E86C7A" w:rsidRDefault="00857EB2" w:rsidP="00857EB2">
      <w:pPr>
        <w:rPr>
          <w:b/>
          <w:bCs/>
          <w:i/>
          <w:iCs/>
          <w:lang w:eastAsia="es-EC"/>
        </w:rPr>
      </w:pPr>
      <w:r w:rsidRPr="00E86C7A">
        <w:rPr>
          <w:lang w:eastAsia="es-EC"/>
        </w:rPr>
        <w:t xml:space="preserve">•  </w:t>
      </w:r>
      <w:r w:rsidRPr="00E86C7A">
        <w:rPr>
          <w:b/>
          <w:bCs/>
          <w:i/>
          <w:iCs/>
          <w:lang w:eastAsia="es-EC"/>
        </w:rPr>
        <w:t>Impacto del Costo de la Canasta Básica en las Detenciones</w:t>
      </w:r>
    </w:p>
    <w:p w14:paraId="22A7BF00" w14:textId="77777777" w:rsidR="00857EB2" w:rsidRPr="00E86C7A" w:rsidRDefault="00857EB2" w:rsidP="00857EB2">
      <w:pPr>
        <w:rPr>
          <w:lang w:eastAsia="es-EC"/>
        </w:rPr>
      </w:pPr>
      <w:r w:rsidRPr="00E86C7A">
        <w:rPr>
          <w:lang w:eastAsia="es-EC"/>
        </w:rPr>
        <w:t>Evaluar si el costo de la canasta básica influye en el número de detenciones.</w:t>
      </w:r>
    </w:p>
    <w:p w14:paraId="18571DAC" w14:textId="77777777" w:rsidR="00857EB2" w:rsidRPr="00E86C7A" w:rsidRDefault="00857EB2" w:rsidP="00857EB2">
      <w:pPr>
        <w:rPr>
          <w:lang w:eastAsia="es-EC"/>
        </w:rPr>
      </w:pPr>
      <w:r w:rsidRPr="00E86C7A">
        <w:rPr>
          <w:lang w:eastAsia="es-EC"/>
        </w:rPr>
        <w:t>Comparar las tasas de detención en provincias con diferentes costos de canasta básica (costo).</w:t>
      </w:r>
    </w:p>
    <w:p w14:paraId="611A0B93" w14:textId="77777777" w:rsidR="00857EB2" w:rsidRPr="00E86C7A" w:rsidRDefault="00857EB2" w:rsidP="00857EB2">
      <w:pPr>
        <w:rPr>
          <w:b/>
          <w:bCs/>
          <w:i/>
          <w:iCs/>
          <w:lang w:eastAsia="es-EC"/>
        </w:rPr>
      </w:pPr>
      <w:r w:rsidRPr="00E86C7A">
        <w:rPr>
          <w:lang w:eastAsia="es-EC"/>
        </w:rPr>
        <w:t xml:space="preserve">•  </w:t>
      </w:r>
      <w:r w:rsidRPr="00E86C7A">
        <w:rPr>
          <w:b/>
          <w:bCs/>
          <w:i/>
          <w:iCs/>
          <w:lang w:eastAsia="es-EC"/>
        </w:rPr>
        <w:t>Tasa de Desempleo y Criminalidad</w:t>
      </w:r>
    </w:p>
    <w:p w14:paraId="3F3AFA2B" w14:textId="77777777" w:rsidR="00857EB2" w:rsidRPr="00E86C7A" w:rsidRDefault="00857EB2" w:rsidP="00857EB2">
      <w:pPr>
        <w:rPr>
          <w:lang w:eastAsia="es-EC"/>
        </w:rPr>
      </w:pPr>
      <w:r w:rsidRPr="00E86C7A">
        <w:rPr>
          <w:lang w:eastAsia="es-EC"/>
        </w:rPr>
        <w:lastRenderedPageBreak/>
        <w:t>Examinar la relación entre la tasa de desempleo y las tasas de detención.</w:t>
      </w:r>
    </w:p>
    <w:p w14:paraId="549C0F73" w14:textId="77777777" w:rsidR="00857EB2" w:rsidRPr="00E86C7A" w:rsidRDefault="00857EB2" w:rsidP="00857EB2">
      <w:pPr>
        <w:rPr>
          <w:lang w:eastAsia="es-EC"/>
        </w:rPr>
      </w:pPr>
      <w:r w:rsidRPr="00E86C7A">
        <w:rPr>
          <w:lang w:eastAsia="es-EC"/>
        </w:rPr>
        <w:t>Correlacionar la tasa de desempleo (</w:t>
      </w:r>
      <w:proofErr w:type="spellStart"/>
      <w:r w:rsidRPr="00E86C7A">
        <w:rPr>
          <w:lang w:eastAsia="es-EC"/>
        </w:rPr>
        <w:t>tasa_desempleo</w:t>
      </w:r>
      <w:proofErr w:type="spellEnd"/>
      <w:r w:rsidRPr="00E86C7A">
        <w:rPr>
          <w:lang w:eastAsia="es-EC"/>
        </w:rPr>
        <w:t>) con el número de detenciones por año en cada provincia.</w:t>
      </w:r>
    </w:p>
    <w:p w14:paraId="020981BA" w14:textId="77777777" w:rsidR="00857EB2" w:rsidRPr="00E86C7A" w:rsidRDefault="00857EB2" w:rsidP="00857EB2">
      <w:pPr>
        <w:rPr>
          <w:b/>
          <w:bCs/>
          <w:i/>
          <w:iCs/>
          <w:lang w:eastAsia="es-EC"/>
        </w:rPr>
      </w:pPr>
      <w:r w:rsidRPr="00E86C7A">
        <w:rPr>
          <w:b/>
          <w:bCs/>
          <w:i/>
          <w:iCs/>
          <w:lang w:eastAsia="es-EC"/>
        </w:rPr>
        <w:t>•  Influencia del Sector Informal en las Tasas de Detención</w:t>
      </w:r>
    </w:p>
    <w:p w14:paraId="41C272F8" w14:textId="77777777" w:rsidR="00857EB2" w:rsidRPr="00E86C7A" w:rsidRDefault="00857EB2" w:rsidP="00857EB2">
      <w:pPr>
        <w:rPr>
          <w:lang w:eastAsia="es-EC"/>
        </w:rPr>
      </w:pPr>
      <w:r w:rsidRPr="00E86C7A">
        <w:rPr>
          <w:lang w:eastAsia="es-EC"/>
        </w:rPr>
        <w:t>Estudiar si la prevalencia del sector informal en la economía de una provincia está relacionada con las tasas de detención.</w:t>
      </w:r>
    </w:p>
    <w:p w14:paraId="5BC168FD" w14:textId="77777777" w:rsidR="00857EB2" w:rsidRPr="00E86C7A" w:rsidRDefault="00857EB2" w:rsidP="00857EB2">
      <w:pPr>
        <w:rPr>
          <w:lang w:eastAsia="es-EC"/>
        </w:rPr>
      </w:pPr>
      <w:r w:rsidRPr="00E86C7A">
        <w:rPr>
          <w:lang w:eastAsia="es-EC"/>
        </w:rPr>
        <w:t>Comparar las tasas de detención en provincias con diferentes niveles de participación en el sector informal (</w:t>
      </w:r>
      <w:proofErr w:type="spellStart"/>
      <w:r w:rsidRPr="00E86C7A">
        <w:rPr>
          <w:lang w:eastAsia="es-EC"/>
        </w:rPr>
        <w:t>tasa_sectorInformal</w:t>
      </w:r>
      <w:proofErr w:type="spellEnd"/>
      <w:r w:rsidRPr="00E86C7A">
        <w:rPr>
          <w:lang w:eastAsia="es-EC"/>
        </w:rPr>
        <w:t>).</w:t>
      </w:r>
    </w:p>
    <w:p w14:paraId="25E59B09" w14:textId="77777777" w:rsidR="00857EB2" w:rsidRPr="00E86C7A" w:rsidRDefault="00857EB2" w:rsidP="00857EB2">
      <w:pPr>
        <w:rPr>
          <w:b/>
          <w:bCs/>
          <w:i/>
          <w:iCs/>
          <w:lang w:eastAsia="es-EC"/>
        </w:rPr>
      </w:pPr>
      <w:r w:rsidRPr="00E86C7A">
        <w:rPr>
          <w:b/>
          <w:bCs/>
          <w:i/>
          <w:iCs/>
          <w:lang w:eastAsia="es-EC"/>
        </w:rPr>
        <w:t>•  Variaciones Temporales en la Densidad Poblacional y Detenciones</w:t>
      </w:r>
    </w:p>
    <w:p w14:paraId="74797C09" w14:textId="77777777" w:rsidR="00857EB2" w:rsidRPr="00E86C7A" w:rsidRDefault="00857EB2" w:rsidP="00857EB2">
      <w:pPr>
        <w:rPr>
          <w:lang w:eastAsia="es-EC"/>
        </w:rPr>
      </w:pPr>
      <w:r w:rsidRPr="00E86C7A">
        <w:rPr>
          <w:lang w:eastAsia="es-EC"/>
        </w:rPr>
        <w:t>Analizar cómo las variaciones en la densidad poblacional a lo largo del tiempo afectan las tasas de detención.</w:t>
      </w:r>
    </w:p>
    <w:p w14:paraId="73986851" w14:textId="77777777" w:rsidR="00857EB2" w:rsidRPr="00E86C7A" w:rsidRDefault="00857EB2" w:rsidP="00857EB2">
      <w:pPr>
        <w:rPr>
          <w:lang w:eastAsia="es-EC"/>
        </w:rPr>
      </w:pPr>
      <w:r w:rsidRPr="00E86C7A">
        <w:rPr>
          <w:lang w:eastAsia="es-EC"/>
        </w:rPr>
        <w:t>Estudiar las tendencias de detención en relación con los cambios anuales en la densidad poblacional (densidad, año).</w:t>
      </w:r>
    </w:p>
    <w:p w14:paraId="38E6DFCA" w14:textId="77777777" w:rsidR="00857EB2" w:rsidRPr="00E86C7A" w:rsidRDefault="00857EB2" w:rsidP="00857EB2">
      <w:pPr>
        <w:rPr>
          <w:b/>
          <w:bCs/>
          <w:i/>
          <w:iCs/>
          <w:lang w:eastAsia="es-EC"/>
        </w:rPr>
      </w:pPr>
      <w:r w:rsidRPr="00E86C7A">
        <w:rPr>
          <w:b/>
          <w:bCs/>
          <w:i/>
          <w:iCs/>
          <w:lang w:eastAsia="es-EC"/>
        </w:rPr>
        <w:t>•  Comparación de Población Total y Número de Detenciones</w:t>
      </w:r>
    </w:p>
    <w:p w14:paraId="0C2425AC" w14:textId="77777777" w:rsidR="00857EB2" w:rsidRPr="00E86C7A" w:rsidRDefault="00857EB2" w:rsidP="00857EB2">
      <w:pPr>
        <w:rPr>
          <w:lang w:eastAsia="es-EC"/>
        </w:rPr>
      </w:pPr>
      <w:r w:rsidRPr="00E86C7A">
        <w:rPr>
          <w:lang w:eastAsia="es-EC"/>
        </w:rPr>
        <w:t>Evaluar si las provincias con una mayor población total tienen un mayor número de detenciones.</w:t>
      </w:r>
    </w:p>
    <w:p w14:paraId="61C5F06E" w14:textId="77777777" w:rsidR="00857EB2" w:rsidRPr="00E86C7A" w:rsidRDefault="00857EB2" w:rsidP="00857EB2">
      <w:pPr>
        <w:rPr>
          <w:lang w:eastAsia="es-EC"/>
        </w:rPr>
      </w:pPr>
      <w:r w:rsidRPr="00E86C7A">
        <w:rPr>
          <w:lang w:eastAsia="es-EC"/>
        </w:rPr>
        <w:t>Correlacionar la población total (</w:t>
      </w:r>
      <w:proofErr w:type="spellStart"/>
      <w:r w:rsidRPr="00E86C7A">
        <w:rPr>
          <w:lang w:eastAsia="es-EC"/>
        </w:rPr>
        <w:t>poblacion_total</w:t>
      </w:r>
      <w:proofErr w:type="spellEnd"/>
      <w:r w:rsidRPr="00E86C7A">
        <w:rPr>
          <w:lang w:eastAsia="es-EC"/>
        </w:rPr>
        <w:t>) con el número de detenciones en cada provincia.</w:t>
      </w:r>
    </w:p>
    <w:p w14:paraId="01A5879A" w14:textId="77777777" w:rsidR="00857EB2" w:rsidRPr="00E86C7A" w:rsidRDefault="00857EB2" w:rsidP="00857EB2">
      <w:pPr>
        <w:rPr>
          <w:b/>
          <w:bCs/>
          <w:i/>
          <w:iCs/>
          <w:lang w:eastAsia="es-EC"/>
        </w:rPr>
      </w:pPr>
      <w:r w:rsidRPr="00E86C7A">
        <w:rPr>
          <w:b/>
          <w:bCs/>
          <w:i/>
          <w:iCs/>
          <w:lang w:eastAsia="es-EC"/>
        </w:rPr>
        <w:t>•  Detenciones en Relación con el Costo de la Canasta Básica</w:t>
      </w:r>
    </w:p>
    <w:p w14:paraId="464FD80A" w14:textId="77777777" w:rsidR="00857EB2" w:rsidRPr="00E86C7A" w:rsidRDefault="00857EB2" w:rsidP="00857EB2">
      <w:pPr>
        <w:rPr>
          <w:lang w:eastAsia="es-EC"/>
        </w:rPr>
      </w:pPr>
      <w:r w:rsidRPr="00E86C7A">
        <w:rPr>
          <w:lang w:eastAsia="es-EC"/>
        </w:rPr>
        <w:t>Estudiar si las variaciones mensuales en el costo de la canasta básica están asociadas con cambios en las tasas de detención.</w:t>
      </w:r>
    </w:p>
    <w:p w14:paraId="001FE136" w14:textId="77777777" w:rsidR="00857EB2" w:rsidRPr="00E86C7A" w:rsidRDefault="00857EB2" w:rsidP="00857EB2">
      <w:pPr>
        <w:rPr>
          <w:lang w:eastAsia="es-EC"/>
        </w:rPr>
      </w:pPr>
      <w:r w:rsidRPr="00E86C7A">
        <w:rPr>
          <w:lang w:eastAsia="es-EC"/>
        </w:rPr>
        <w:t>Analizar las tendencias de detención mensual en relación con el costo de la canasta básica (mes, año, costo).</w:t>
      </w:r>
    </w:p>
    <w:p w14:paraId="620F90EF" w14:textId="77777777" w:rsidR="00857EB2" w:rsidRPr="00E86C7A" w:rsidRDefault="00857EB2" w:rsidP="00857EB2">
      <w:pPr>
        <w:rPr>
          <w:b/>
          <w:bCs/>
          <w:i/>
          <w:iCs/>
          <w:lang w:eastAsia="es-EC"/>
        </w:rPr>
      </w:pPr>
      <w:r w:rsidRPr="00E86C7A">
        <w:rPr>
          <w:b/>
          <w:bCs/>
          <w:i/>
          <w:iCs/>
          <w:lang w:eastAsia="es-EC"/>
        </w:rPr>
        <w:t>•  Evolución de la Tasa de Desempleo y las Detenciones</w:t>
      </w:r>
    </w:p>
    <w:p w14:paraId="0A380323" w14:textId="77777777" w:rsidR="00857EB2" w:rsidRPr="00E86C7A" w:rsidRDefault="00857EB2" w:rsidP="00857EB2">
      <w:pPr>
        <w:rPr>
          <w:lang w:eastAsia="es-EC"/>
        </w:rPr>
      </w:pPr>
      <w:r w:rsidRPr="00E86C7A">
        <w:rPr>
          <w:lang w:eastAsia="es-EC"/>
        </w:rPr>
        <w:t>Investigar cómo la evolución de la tasa de desempleo a lo largo de los años influye en las tasas de detención.</w:t>
      </w:r>
    </w:p>
    <w:p w14:paraId="21DCFD34" w14:textId="77777777" w:rsidR="00857EB2" w:rsidRPr="00E86C7A" w:rsidRDefault="00857EB2" w:rsidP="00857EB2">
      <w:pPr>
        <w:rPr>
          <w:lang w:eastAsia="es-EC"/>
        </w:rPr>
      </w:pPr>
      <w:r w:rsidRPr="00E86C7A">
        <w:rPr>
          <w:lang w:eastAsia="es-EC"/>
        </w:rPr>
        <w:t>Correlacionar las tasas de detención anuales con las tasas de desempleo (</w:t>
      </w:r>
      <w:proofErr w:type="spellStart"/>
      <w:r w:rsidRPr="00E86C7A">
        <w:rPr>
          <w:lang w:eastAsia="es-EC"/>
        </w:rPr>
        <w:t>tasa_desempleo</w:t>
      </w:r>
      <w:proofErr w:type="spellEnd"/>
      <w:r w:rsidRPr="00E86C7A">
        <w:rPr>
          <w:lang w:eastAsia="es-EC"/>
        </w:rPr>
        <w:t>, año).</w:t>
      </w:r>
    </w:p>
    <w:p w14:paraId="35EA832A" w14:textId="77777777" w:rsidR="00857EB2" w:rsidRPr="00E86C7A" w:rsidRDefault="00857EB2" w:rsidP="00857EB2">
      <w:pPr>
        <w:rPr>
          <w:b/>
          <w:bCs/>
          <w:i/>
          <w:iCs/>
          <w:lang w:eastAsia="es-EC"/>
        </w:rPr>
      </w:pPr>
      <w:r w:rsidRPr="00E86C7A">
        <w:rPr>
          <w:b/>
          <w:bCs/>
          <w:i/>
          <w:iCs/>
          <w:lang w:eastAsia="es-EC"/>
        </w:rPr>
        <w:t>•  Impacto del Sector Informal en las Detenciones por Tipo de Infracción</w:t>
      </w:r>
    </w:p>
    <w:p w14:paraId="00B6C2D8" w14:textId="77777777" w:rsidR="00857EB2" w:rsidRPr="00E86C7A" w:rsidRDefault="00857EB2" w:rsidP="00857EB2">
      <w:pPr>
        <w:rPr>
          <w:lang w:eastAsia="es-EC"/>
        </w:rPr>
      </w:pPr>
      <w:r w:rsidRPr="00E86C7A">
        <w:rPr>
          <w:lang w:eastAsia="es-EC"/>
        </w:rPr>
        <w:t>Analizar si el sector informal afecta el tipo de infracción por el cual se realizan las detenciones.</w:t>
      </w:r>
    </w:p>
    <w:p w14:paraId="7E5D911C" w14:textId="77777777" w:rsidR="00857EB2" w:rsidRPr="00E86C7A" w:rsidRDefault="00857EB2" w:rsidP="00857EB2">
      <w:pPr>
        <w:rPr>
          <w:lang w:eastAsia="es-EC"/>
        </w:rPr>
      </w:pPr>
      <w:r w:rsidRPr="00E86C7A">
        <w:rPr>
          <w:lang w:eastAsia="es-EC"/>
        </w:rPr>
        <w:lastRenderedPageBreak/>
        <w:t>Estudiar la distribución de tipos de infracción (</w:t>
      </w:r>
      <w:proofErr w:type="spellStart"/>
      <w:r w:rsidRPr="00E86C7A">
        <w:rPr>
          <w:lang w:eastAsia="es-EC"/>
        </w:rPr>
        <w:t>presunta_infraccion</w:t>
      </w:r>
      <w:proofErr w:type="spellEnd"/>
      <w:r w:rsidRPr="00E86C7A">
        <w:rPr>
          <w:lang w:eastAsia="es-EC"/>
        </w:rPr>
        <w:t>) en provincias con diferentes niveles de sector informal (</w:t>
      </w:r>
      <w:proofErr w:type="spellStart"/>
      <w:r w:rsidRPr="00E86C7A">
        <w:rPr>
          <w:lang w:eastAsia="es-EC"/>
        </w:rPr>
        <w:t>tasa_sectorInformal</w:t>
      </w:r>
      <w:proofErr w:type="spellEnd"/>
      <w:r w:rsidRPr="00E86C7A">
        <w:rPr>
          <w:lang w:eastAsia="es-EC"/>
        </w:rPr>
        <w:t>).</w:t>
      </w:r>
    </w:p>
    <w:p w14:paraId="6694EBA9" w14:textId="77777777" w:rsidR="00857EB2" w:rsidRPr="00E86C7A" w:rsidRDefault="00857EB2" w:rsidP="00857EB2">
      <w:pPr>
        <w:rPr>
          <w:b/>
          <w:bCs/>
          <w:i/>
          <w:iCs/>
          <w:lang w:eastAsia="es-EC"/>
        </w:rPr>
      </w:pPr>
      <w:r w:rsidRPr="00E86C7A">
        <w:rPr>
          <w:b/>
          <w:bCs/>
          <w:i/>
          <w:iCs/>
          <w:lang w:eastAsia="es-EC"/>
        </w:rPr>
        <w:t>•  Densidad Poblacional y Tipos de Infracción</w:t>
      </w:r>
    </w:p>
    <w:p w14:paraId="7A21ADF3" w14:textId="77777777" w:rsidR="00857EB2" w:rsidRPr="00E86C7A" w:rsidRDefault="00857EB2" w:rsidP="00857EB2">
      <w:pPr>
        <w:rPr>
          <w:lang w:eastAsia="es-EC"/>
        </w:rPr>
      </w:pPr>
      <w:r w:rsidRPr="00E86C7A">
        <w:rPr>
          <w:lang w:eastAsia="es-EC"/>
        </w:rPr>
        <w:t>Evaluar si ciertos tipos de infracción son más comunes en provincias con mayor densidad poblacional.</w:t>
      </w:r>
    </w:p>
    <w:p w14:paraId="791B3145" w14:textId="042ECC5B" w:rsidR="00857EB2" w:rsidRPr="00E86C7A" w:rsidRDefault="00857EB2" w:rsidP="00857EB2">
      <w:pPr>
        <w:rPr>
          <w:lang w:eastAsia="es-EC"/>
        </w:rPr>
      </w:pPr>
      <w:r w:rsidRPr="00E86C7A">
        <w:rPr>
          <w:lang w:eastAsia="es-EC"/>
        </w:rPr>
        <w:t>Correlacionar la densidad poblacional con los tipos de infracción más frecuentes (</w:t>
      </w:r>
      <w:proofErr w:type="spellStart"/>
      <w:r w:rsidRPr="00E86C7A">
        <w:rPr>
          <w:lang w:eastAsia="es-EC"/>
        </w:rPr>
        <w:t>presunta_infraccion</w:t>
      </w:r>
      <w:proofErr w:type="spellEnd"/>
      <w:r w:rsidRPr="00E86C7A">
        <w:rPr>
          <w:lang w:eastAsia="es-EC"/>
        </w:rPr>
        <w:t>).</w:t>
      </w:r>
    </w:p>
    <w:p w14:paraId="233E16C9" w14:textId="77777777" w:rsidR="00857EB2" w:rsidRPr="00E86C7A" w:rsidRDefault="00857EB2" w:rsidP="00857EB2">
      <w:pPr>
        <w:rPr>
          <w:b/>
          <w:bCs/>
          <w:i/>
          <w:iCs/>
          <w:lang w:eastAsia="es-EC"/>
        </w:rPr>
      </w:pPr>
      <w:r w:rsidRPr="00E86C7A">
        <w:rPr>
          <w:b/>
          <w:bCs/>
          <w:i/>
          <w:iCs/>
          <w:lang w:eastAsia="es-EC"/>
        </w:rPr>
        <w:t>•  Costo de la Canasta Básica y Perfil de Detenidos</w:t>
      </w:r>
    </w:p>
    <w:p w14:paraId="1FFCD418" w14:textId="76100BF1" w:rsidR="00857EB2" w:rsidRPr="00E86C7A" w:rsidRDefault="00857EB2" w:rsidP="00857EB2">
      <w:pPr>
        <w:rPr>
          <w:lang w:eastAsia="es-EC"/>
        </w:rPr>
      </w:pPr>
      <w:r w:rsidRPr="00E86C7A">
        <w:rPr>
          <w:lang w:eastAsia="es-EC"/>
        </w:rPr>
        <w:t>Analizar si el perfil demográfico de los detenidos varía en función del costo de la canasta básica.</w:t>
      </w:r>
    </w:p>
    <w:p w14:paraId="4161639A" w14:textId="7BCC5564" w:rsidR="00857EB2" w:rsidRPr="00E86C7A" w:rsidRDefault="00857EB2" w:rsidP="00857EB2">
      <w:pPr>
        <w:rPr>
          <w:lang w:eastAsia="es-EC"/>
        </w:rPr>
      </w:pPr>
      <w:r w:rsidRPr="00E86C7A">
        <w:rPr>
          <w:lang w:eastAsia="es-EC"/>
        </w:rPr>
        <w:t>Comparar características como edad, sexo, y nacionalidad de los detenidos en provincias con diferentes costos de canasta básica.</w:t>
      </w:r>
    </w:p>
    <w:p w14:paraId="5036DE57" w14:textId="4BC8378A" w:rsidR="00857EB2" w:rsidRPr="00E86C7A" w:rsidRDefault="00857EB2" w:rsidP="00857EB2">
      <w:pPr>
        <w:rPr>
          <w:b/>
          <w:bCs/>
          <w:i/>
          <w:iCs/>
          <w:lang w:eastAsia="es-EC"/>
        </w:rPr>
      </w:pPr>
      <w:r w:rsidRPr="00E86C7A">
        <w:rPr>
          <w:b/>
          <w:bCs/>
          <w:i/>
          <w:iCs/>
          <w:lang w:eastAsia="es-EC"/>
        </w:rPr>
        <w:t>•  Relación entre Población Total y Tipo de Detención</w:t>
      </w:r>
    </w:p>
    <w:p w14:paraId="63FC8FD0" w14:textId="6BD97DDA" w:rsidR="00857EB2" w:rsidRPr="00E86C7A" w:rsidRDefault="00857EB2" w:rsidP="00857EB2">
      <w:pPr>
        <w:rPr>
          <w:lang w:eastAsia="es-EC"/>
        </w:rPr>
      </w:pPr>
      <w:r w:rsidRPr="00E86C7A">
        <w:rPr>
          <w:lang w:eastAsia="es-EC"/>
        </w:rPr>
        <w:t>Estudiar cómo la población total de una provincia influye en el tipo de detención (</w:t>
      </w:r>
      <w:proofErr w:type="spellStart"/>
      <w:r w:rsidRPr="00E86C7A">
        <w:rPr>
          <w:lang w:eastAsia="es-EC"/>
        </w:rPr>
        <w:t>presunta_modalidad</w:t>
      </w:r>
      <w:proofErr w:type="spellEnd"/>
      <w:r w:rsidRPr="00E86C7A">
        <w:rPr>
          <w:lang w:eastAsia="es-EC"/>
        </w:rPr>
        <w:t>).</w:t>
      </w:r>
    </w:p>
    <w:p w14:paraId="6B260117" w14:textId="2B397D59" w:rsidR="00857EB2" w:rsidRPr="00E344D8" w:rsidRDefault="00857EB2" w:rsidP="00857EB2">
      <w:pPr>
        <w:rPr>
          <w:lang w:eastAsia="es-EC"/>
        </w:rPr>
      </w:pPr>
      <w:r w:rsidRPr="00E86C7A">
        <w:rPr>
          <w:lang w:eastAsia="es-EC"/>
        </w:rPr>
        <w:t>Correlacionar la población total con las modalidades de detención más frecuentes.</w:t>
      </w:r>
    </w:p>
    <w:p w14:paraId="2C04CA17" w14:textId="489461AC" w:rsidR="00857EB2" w:rsidRDefault="00857EB2" w:rsidP="00857EB2">
      <w:pPr>
        <w:pStyle w:val="Ttulo2"/>
        <w:numPr>
          <w:ilvl w:val="0"/>
          <w:numId w:val="1"/>
        </w:numPr>
        <w:tabs>
          <w:tab w:val="num" w:pos="720"/>
        </w:tabs>
        <w:ind w:left="0" w:hanging="11"/>
        <w:rPr>
          <w:rFonts w:eastAsia="Times New Roman"/>
          <w:lang w:eastAsia="es-EC"/>
        </w:rPr>
      </w:pPr>
      <w:bookmarkStart w:id="10" w:name="_Toc170676904"/>
      <w:r>
        <w:rPr>
          <w:rFonts w:eastAsia="Times New Roman"/>
          <w:lang w:eastAsia="es-EC"/>
        </w:rPr>
        <w:t>Diseño conceptual</w:t>
      </w:r>
      <w:bookmarkEnd w:id="10"/>
    </w:p>
    <w:p w14:paraId="4EC99C36" w14:textId="730E7DFA" w:rsidR="00857EB2" w:rsidRDefault="00915B52" w:rsidP="00857EB2">
      <w:pPr>
        <w:rPr>
          <w:lang w:eastAsia="es-EC"/>
        </w:rPr>
      </w:pPr>
      <w:r>
        <w:rPr>
          <w:noProof/>
          <w:lang w:eastAsia="es-EC"/>
        </w:rPr>
        <w:drawing>
          <wp:anchor distT="0" distB="0" distL="114300" distR="114300" simplePos="0" relativeHeight="251665408" behindDoc="1" locked="0" layoutInCell="1" allowOverlap="1" wp14:anchorId="54DB1E36" wp14:editId="0E03E665">
            <wp:simplePos x="0" y="0"/>
            <wp:positionH relativeFrom="column">
              <wp:posOffset>-203835</wp:posOffset>
            </wp:positionH>
            <wp:positionV relativeFrom="paragraph">
              <wp:posOffset>343535</wp:posOffset>
            </wp:positionV>
            <wp:extent cx="5400040" cy="3695700"/>
            <wp:effectExtent l="0" t="0" r="0" b="0"/>
            <wp:wrapNone/>
            <wp:docPr id="1534361559"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61559" name="Imagen 7"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695700"/>
                    </a:xfrm>
                    <a:prstGeom prst="rect">
                      <a:avLst/>
                    </a:prstGeom>
                  </pic:spPr>
                </pic:pic>
              </a:graphicData>
            </a:graphic>
          </wp:anchor>
        </w:drawing>
      </w:r>
    </w:p>
    <w:p w14:paraId="277AA4E0" w14:textId="39B1BF8E" w:rsidR="00857EB2" w:rsidRDefault="00857EB2" w:rsidP="00857EB2">
      <w:pPr>
        <w:rPr>
          <w:lang w:eastAsia="es-EC"/>
        </w:rPr>
      </w:pPr>
    </w:p>
    <w:p w14:paraId="2713F660" w14:textId="77777777" w:rsidR="00857EB2" w:rsidRDefault="00857EB2" w:rsidP="00857EB2">
      <w:pPr>
        <w:rPr>
          <w:lang w:eastAsia="es-EC"/>
        </w:rPr>
      </w:pPr>
    </w:p>
    <w:p w14:paraId="43DF81EA" w14:textId="77777777" w:rsidR="00857EB2" w:rsidRDefault="00857EB2" w:rsidP="00857EB2">
      <w:pPr>
        <w:rPr>
          <w:lang w:eastAsia="es-EC"/>
        </w:rPr>
      </w:pPr>
    </w:p>
    <w:p w14:paraId="7087BAF5" w14:textId="77777777" w:rsidR="00857EB2" w:rsidRPr="00D94AF5" w:rsidRDefault="00857EB2" w:rsidP="00857EB2">
      <w:pPr>
        <w:rPr>
          <w:lang w:eastAsia="es-EC"/>
        </w:rPr>
      </w:pPr>
    </w:p>
    <w:p w14:paraId="221C37C0" w14:textId="77777777" w:rsidR="00857EB2" w:rsidRDefault="00857EB2" w:rsidP="00857EB2">
      <w:pPr>
        <w:rPr>
          <w:lang w:eastAsia="es-EC"/>
        </w:rPr>
      </w:pPr>
    </w:p>
    <w:p w14:paraId="2F938636" w14:textId="77777777" w:rsidR="00857EB2" w:rsidRDefault="00857EB2" w:rsidP="00857EB2">
      <w:pPr>
        <w:rPr>
          <w:lang w:eastAsia="es-EC"/>
        </w:rPr>
      </w:pPr>
    </w:p>
    <w:p w14:paraId="499087B4" w14:textId="77777777" w:rsidR="00857EB2" w:rsidRDefault="00857EB2" w:rsidP="00857EB2">
      <w:pPr>
        <w:rPr>
          <w:lang w:eastAsia="es-EC"/>
        </w:rPr>
      </w:pPr>
    </w:p>
    <w:p w14:paraId="48B2E62C" w14:textId="77777777" w:rsidR="00857EB2" w:rsidRDefault="00857EB2" w:rsidP="00857EB2">
      <w:pPr>
        <w:rPr>
          <w:lang w:eastAsia="es-EC"/>
        </w:rPr>
      </w:pPr>
    </w:p>
    <w:p w14:paraId="12350166" w14:textId="77777777" w:rsidR="00857EB2" w:rsidRDefault="00857EB2" w:rsidP="00857EB2">
      <w:pPr>
        <w:rPr>
          <w:lang w:eastAsia="es-EC"/>
        </w:rPr>
      </w:pPr>
    </w:p>
    <w:p w14:paraId="1683709C" w14:textId="77777777" w:rsidR="00857EB2" w:rsidRDefault="00857EB2" w:rsidP="00857EB2">
      <w:pPr>
        <w:rPr>
          <w:b/>
          <w:bCs/>
          <w:i/>
          <w:iCs/>
          <w:lang w:eastAsia="es-EC"/>
        </w:rPr>
      </w:pPr>
    </w:p>
    <w:p w14:paraId="4B83E03F" w14:textId="77777777" w:rsidR="00857EB2" w:rsidRDefault="00857EB2" w:rsidP="00857EB2">
      <w:pPr>
        <w:rPr>
          <w:b/>
          <w:bCs/>
          <w:i/>
          <w:iCs/>
          <w:lang w:eastAsia="es-EC"/>
        </w:rPr>
      </w:pPr>
    </w:p>
    <w:p w14:paraId="1D3EA6FB" w14:textId="77777777" w:rsidR="00857EB2" w:rsidRPr="00BD0761" w:rsidRDefault="00857EB2" w:rsidP="00857EB2">
      <w:pPr>
        <w:rPr>
          <w:b/>
          <w:bCs/>
          <w:i/>
          <w:iCs/>
          <w:lang w:eastAsia="es-EC"/>
        </w:rPr>
      </w:pPr>
      <w:r w:rsidRPr="00BD0761">
        <w:rPr>
          <w:b/>
          <w:bCs/>
          <w:i/>
          <w:iCs/>
          <w:lang w:eastAsia="es-EC"/>
        </w:rPr>
        <w:lastRenderedPageBreak/>
        <w:t xml:space="preserve">Diccionario de modelado </w:t>
      </w:r>
      <w:r>
        <w:rPr>
          <w:b/>
          <w:bCs/>
          <w:i/>
          <w:iCs/>
          <w:lang w:eastAsia="es-EC"/>
        </w:rPr>
        <w:t>ER</w:t>
      </w:r>
      <w:r w:rsidRPr="00BD0761">
        <w:rPr>
          <w:b/>
          <w:bCs/>
          <w:i/>
          <w:iCs/>
          <w:lang w:eastAsia="es-EC"/>
        </w:rPr>
        <w:t xml:space="preserve"> se encuentra en el GitHub porque esta largo</w:t>
      </w:r>
    </w:p>
    <w:p w14:paraId="0798B9B6" w14:textId="77777777" w:rsidR="00857EB2" w:rsidRDefault="00000000" w:rsidP="00857EB2">
      <w:pPr>
        <w:rPr>
          <w:lang w:eastAsia="es-EC"/>
        </w:rPr>
      </w:pPr>
      <w:hyperlink r:id="rId8" w:history="1">
        <w:r w:rsidR="00857EB2" w:rsidRPr="009D71D1">
          <w:rPr>
            <w:rStyle w:val="Hipervnculo"/>
            <w:lang w:eastAsia="es-EC"/>
          </w:rPr>
          <w:t>https://github.com/RDenis19/Proyecto-Integrador-4-Ciclo/tree/f3aa67b731271f793136626b31d4dd10296e62f4/Dicionarios</w:t>
        </w:r>
      </w:hyperlink>
    </w:p>
    <w:p w14:paraId="09193C62" w14:textId="77777777" w:rsidR="00857EB2" w:rsidRDefault="00857EB2" w:rsidP="00857EB2">
      <w:pPr>
        <w:rPr>
          <w:lang w:eastAsia="es-EC"/>
        </w:rPr>
      </w:pPr>
    </w:p>
    <w:p w14:paraId="282E3719" w14:textId="2514481E" w:rsidR="00857EB2" w:rsidRDefault="00857EB2" w:rsidP="00857EB2">
      <w:pPr>
        <w:pStyle w:val="Ttulo2"/>
        <w:numPr>
          <w:ilvl w:val="0"/>
          <w:numId w:val="1"/>
        </w:numPr>
        <w:tabs>
          <w:tab w:val="num" w:pos="720"/>
        </w:tabs>
        <w:ind w:left="0" w:hanging="11"/>
        <w:rPr>
          <w:rFonts w:eastAsia="Times New Roman"/>
          <w:lang w:eastAsia="es-EC"/>
        </w:rPr>
      </w:pPr>
      <w:bookmarkStart w:id="11" w:name="_Toc170513057"/>
      <w:bookmarkStart w:id="12" w:name="_Toc170676905"/>
      <w:bookmarkEnd w:id="8"/>
      <w:r w:rsidRPr="002756B2">
        <w:rPr>
          <w:rFonts w:eastAsia="Times New Roman"/>
          <w:lang w:eastAsia="es-EC"/>
        </w:rPr>
        <w:t>Diseño lógico relacional</w:t>
      </w:r>
      <w:bookmarkEnd w:id="11"/>
      <w:bookmarkEnd w:id="12"/>
    </w:p>
    <w:p w14:paraId="1004761A" w14:textId="77777777" w:rsidR="00857EB2" w:rsidRDefault="00857EB2" w:rsidP="00857EB2">
      <w:pPr>
        <w:rPr>
          <w:lang w:eastAsia="es-EC"/>
        </w:rPr>
      </w:pPr>
    </w:p>
    <w:p w14:paraId="163389E1" w14:textId="4F5BBE32" w:rsidR="00857EB2" w:rsidRDefault="00915B52" w:rsidP="00857EB2">
      <w:pPr>
        <w:rPr>
          <w:lang w:eastAsia="es-EC"/>
        </w:rPr>
      </w:pPr>
      <w:r>
        <w:rPr>
          <w:noProof/>
          <w:lang w:eastAsia="es-EC"/>
        </w:rPr>
        <w:drawing>
          <wp:inline distT="0" distB="0" distL="0" distR="0" wp14:anchorId="0D9C7024" wp14:editId="6280F74A">
            <wp:extent cx="5400040" cy="4396105"/>
            <wp:effectExtent l="0" t="0" r="0" b="4445"/>
            <wp:docPr id="169271081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10816"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396105"/>
                    </a:xfrm>
                    <a:prstGeom prst="rect">
                      <a:avLst/>
                    </a:prstGeom>
                  </pic:spPr>
                </pic:pic>
              </a:graphicData>
            </a:graphic>
          </wp:inline>
        </w:drawing>
      </w:r>
    </w:p>
    <w:p w14:paraId="6623C36D" w14:textId="77777777" w:rsidR="00857EB2" w:rsidRDefault="00857EB2" w:rsidP="00857EB2">
      <w:pPr>
        <w:rPr>
          <w:lang w:eastAsia="es-EC"/>
        </w:rPr>
      </w:pPr>
    </w:p>
    <w:p w14:paraId="050D1188" w14:textId="77777777" w:rsidR="00857EB2" w:rsidRDefault="00857EB2" w:rsidP="00857EB2">
      <w:pPr>
        <w:rPr>
          <w:b/>
          <w:bCs/>
          <w:i/>
          <w:iCs/>
          <w:lang w:eastAsia="es-EC"/>
        </w:rPr>
      </w:pPr>
      <w:r w:rsidRPr="00BD0761">
        <w:rPr>
          <w:b/>
          <w:bCs/>
          <w:i/>
          <w:iCs/>
          <w:lang w:eastAsia="es-EC"/>
        </w:rPr>
        <w:t>Diccionario de modelado lógico se encuentra en el GitHub porque esta largo</w:t>
      </w:r>
    </w:p>
    <w:p w14:paraId="61663538" w14:textId="77777777" w:rsidR="00857EB2" w:rsidRDefault="00000000" w:rsidP="00857EB2">
      <w:pPr>
        <w:rPr>
          <w:lang w:eastAsia="es-EC"/>
        </w:rPr>
      </w:pPr>
      <w:hyperlink r:id="rId10" w:history="1">
        <w:r w:rsidR="00857EB2" w:rsidRPr="009D71D1">
          <w:rPr>
            <w:rStyle w:val="Hipervnculo"/>
            <w:lang w:eastAsia="es-EC"/>
          </w:rPr>
          <w:t>https://github.com/RDenis19/Proyecto-Integrador-4-Ciclo/tree/f3aa67b731271f793136626b31d4dd10296e62f4/Dicionarios</w:t>
        </w:r>
      </w:hyperlink>
    </w:p>
    <w:p w14:paraId="291482A2" w14:textId="77777777" w:rsidR="00857EB2" w:rsidRDefault="00857EB2" w:rsidP="00857EB2">
      <w:pPr>
        <w:rPr>
          <w:lang w:eastAsia="es-EC"/>
        </w:rPr>
      </w:pPr>
    </w:p>
    <w:p w14:paraId="12E439CD" w14:textId="77777777" w:rsidR="00857EB2" w:rsidRDefault="00857EB2" w:rsidP="00857EB2">
      <w:pPr>
        <w:rPr>
          <w:lang w:eastAsia="es-EC"/>
        </w:rPr>
      </w:pPr>
    </w:p>
    <w:p w14:paraId="7B4F2AF0" w14:textId="77777777" w:rsidR="00857EB2" w:rsidRPr="006E2938" w:rsidRDefault="00857EB2" w:rsidP="00857EB2">
      <w:pPr>
        <w:rPr>
          <w:lang w:eastAsia="es-EC"/>
        </w:rPr>
      </w:pPr>
    </w:p>
    <w:p w14:paraId="272F2FBA" w14:textId="77777777" w:rsidR="00857EB2" w:rsidRDefault="00857EB2" w:rsidP="00857EB2">
      <w:pPr>
        <w:pStyle w:val="Ttulo2"/>
        <w:numPr>
          <w:ilvl w:val="0"/>
          <w:numId w:val="1"/>
        </w:numPr>
        <w:ind w:left="720"/>
        <w:rPr>
          <w:rFonts w:eastAsia="Times New Roman"/>
          <w:lang w:eastAsia="es-EC"/>
        </w:rPr>
      </w:pPr>
      <w:bookmarkStart w:id="13" w:name="_Toc170513058"/>
      <w:bookmarkStart w:id="14" w:name="_Toc170676906"/>
      <w:r w:rsidRPr="00E24C9E">
        <w:rPr>
          <w:rFonts w:eastAsia="Times New Roman"/>
          <w:lang w:eastAsia="es-EC"/>
        </w:rPr>
        <w:lastRenderedPageBreak/>
        <w:t>Implementación y carg</w:t>
      </w:r>
      <w:r>
        <w:rPr>
          <w:rFonts w:eastAsia="Times New Roman"/>
          <w:lang w:eastAsia="es-EC"/>
        </w:rPr>
        <w:t>a</w:t>
      </w:r>
      <w:bookmarkEnd w:id="13"/>
      <w:bookmarkEnd w:id="14"/>
    </w:p>
    <w:p w14:paraId="5846B3D5" w14:textId="77777777" w:rsidR="00857EB2" w:rsidRPr="00CC59C0" w:rsidRDefault="00857EB2" w:rsidP="00857EB2">
      <w:pPr>
        <w:rPr>
          <w:lang w:eastAsia="es-EC"/>
        </w:rPr>
      </w:pPr>
      <w:r>
        <w:rPr>
          <w:noProof/>
        </w:rPr>
        <w:drawing>
          <wp:inline distT="0" distB="0" distL="0" distR="0" wp14:anchorId="6A67BAE4" wp14:editId="30E3C88C">
            <wp:extent cx="5400040" cy="3037840"/>
            <wp:effectExtent l="0" t="0" r="0" b="0"/>
            <wp:docPr id="511895737"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95737" name="Imagen 10"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B6DD43D" w14:textId="77777777" w:rsidR="00857EB2" w:rsidRDefault="00857EB2" w:rsidP="00857EB2">
      <w:pPr>
        <w:pStyle w:val="Ttulo2"/>
        <w:ind w:left="360"/>
        <w:rPr>
          <w:rFonts w:eastAsia="Times New Roman"/>
          <w:lang w:eastAsia="es-EC"/>
        </w:rPr>
      </w:pPr>
      <w:bookmarkStart w:id="15" w:name="_Toc170676907"/>
      <w:r>
        <w:rPr>
          <w:noProof/>
        </w:rPr>
        <w:drawing>
          <wp:inline distT="0" distB="0" distL="0" distR="0" wp14:anchorId="5C568720" wp14:editId="7E8ACECE">
            <wp:extent cx="5400040" cy="3037840"/>
            <wp:effectExtent l="0" t="0" r="0" b="0"/>
            <wp:docPr id="1725553096"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53096" name="Imagen 11"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F73E42E" w14:textId="77777777" w:rsidR="00857EB2" w:rsidRDefault="00857EB2" w:rsidP="00857EB2">
      <w:pPr>
        <w:pStyle w:val="Ttulo2"/>
        <w:numPr>
          <w:ilvl w:val="0"/>
          <w:numId w:val="1"/>
        </w:numPr>
        <w:ind w:left="720"/>
        <w:rPr>
          <w:rFonts w:eastAsia="Times New Roman"/>
          <w:lang w:eastAsia="es-EC"/>
        </w:rPr>
      </w:pPr>
      <w:r w:rsidRPr="00BA12AD">
        <w:rPr>
          <w:rFonts w:eastAsia="Times New Roman"/>
          <w:lang w:eastAsia="es-EC"/>
        </w:rPr>
        <w:t>Script SQL</w:t>
      </w:r>
      <w:bookmarkEnd w:id="15"/>
    </w:p>
    <w:p w14:paraId="0C057F26" w14:textId="77777777" w:rsidR="00857EB2" w:rsidRDefault="00000000" w:rsidP="00857EB2">
      <w:pPr>
        <w:rPr>
          <w:lang w:eastAsia="es-EC"/>
        </w:rPr>
      </w:pPr>
      <w:hyperlink r:id="rId13" w:history="1">
        <w:r w:rsidR="00857EB2" w:rsidRPr="009D71D1">
          <w:rPr>
            <w:rStyle w:val="Hipervnculo"/>
            <w:lang w:eastAsia="es-EC"/>
          </w:rPr>
          <w:t>https://github.com/RDenis19/Proyecto-Integrador-4-Ciclo/tree/422e3a587dbd72a7017274f6706534504f42475f/Script%20SQL</w:t>
        </w:r>
      </w:hyperlink>
    </w:p>
    <w:p w14:paraId="49EB7E64" w14:textId="77777777" w:rsidR="00857EB2" w:rsidRPr="00D94AF5" w:rsidRDefault="00857EB2" w:rsidP="00857EB2">
      <w:pPr>
        <w:rPr>
          <w:lang w:eastAsia="es-EC"/>
        </w:rPr>
      </w:pPr>
    </w:p>
    <w:p w14:paraId="6A5C94E6" w14:textId="77777777" w:rsidR="00857EB2" w:rsidRDefault="00857EB2" w:rsidP="00857EB2">
      <w:pPr>
        <w:pStyle w:val="Ttulo2"/>
        <w:numPr>
          <w:ilvl w:val="0"/>
          <w:numId w:val="1"/>
        </w:numPr>
        <w:ind w:left="720"/>
        <w:rPr>
          <w:rFonts w:eastAsia="Times New Roman"/>
          <w:lang w:eastAsia="es-EC"/>
        </w:rPr>
      </w:pPr>
      <w:bookmarkStart w:id="16" w:name="_Toc170676908"/>
      <w:r w:rsidRPr="008344B8">
        <w:rPr>
          <w:rFonts w:eastAsia="Times New Roman"/>
          <w:lang w:eastAsia="es-EC"/>
        </w:rPr>
        <w:t>Descarga en formato CSV</w:t>
      </w:r>
      <w:bookmarkEnd w:id="16"/>
    </w:p>
    <w:p w14:paraId="7CC91BD6" w14:textId="77777777" w:rsidR="00857EB2" w:rsidRDefault="00000000" w:rsidP="00857EB2">
      <w:pPr>
        <w:rPr>
          <w:lang w:eastAsia="es-EC"/>
        </w:rPr>
      </w:pPr>
      <w:hyperlink r:id="rId14" w:history="1">
        <w:r w:rsidR="00857EB2" w:rsidRPr="009D71D1">
          <w:rPr>
            <w:rStyle w:val="Hipervnculo"/>
            <w:lang w:eastAsia="es-EC"/>
          </w:rPr>
          <w:t>https://github.com/RDenis19/Proyecto-Integrador-4-Ciclo.git</w:t>
        </w:r>
      </w:hyperlink>
    </w:p>
    <w:p w14:paraId="4A3DCA3E" w14:textId="77777777" w:rsidR="00857EB2" w:rsidRPr="00FC73CE" w:rsidRDefault="00857EB2" w:rsidP="00857EB2">
      <w:pPr>
        <w:rPr>
          <w:lang w:eastAsia="es-EC"/>
        </w:rPr>
      </w:pPr>
    </w:p>
    <w:p w14:paraId="3F847CC6" w14:textId="77777777" w:rsidR="00857EB2" w:rsidRPr="00FC73CE" w:rsidRDefault="00857EB2" w:rsidP="00857EB2">
      <w:pPr>
        <w:pStyle w:val="Ttulo2"/>
        <w:numPr>
          <w:ilvl w:val="0"/>
          <w:numId w:val="1"/>
        </w:numPr>
        <w:ind w:left="720"/>
        <w:rPr>
          <w:rFonts w:eastAsia="Times New Roman"/>
          <w:lang w:eastAsia="es-EC"/>
        </w:rPr>
      </w:pPr>
      <w:bookmarkStart w:id="17" w:name="_Toc170676909"/>
      <w:r w:rsidRPr="008344B8">
        <w:rPr>
          <w:rFonts w:eastAsia="Times New Roman"/>
          <w:lang w:eastAsia="es-EC"/>
        </w:rPr>
        <w:lastRenderedPageBreak/>
        <w:t>Bibliografía</w:t>
      </w:r>
      <w:bookmarkEnd w:id="17"/>
    </w:p>
    <w:p w14:paraId="58B38002" w14:textId="77777777" w:rsidR="00857EB2" w:rsidRPr="005A0E96" w:rsidRDefault="00857EB2" w:rsidP="00857EB2">
      <w:pPr>
        <w:pStyle w:val="NormalWeb"/>
        <w:spacing w:before="0" w:beforeAutospacing="0" w:after="0" w:afterAutospacing="0" w:line="360" w:lineRule="auto"/>
        <w:rPr>
          <w:rStyle w:val="url"/>
        </w:rPr>
      </w:pPr>
      <w:r>
        <w:t>De Estadística Y Censos, I. N. (</w:t>
      </w:r>
      <w:proofErr w:type="spellStart"/>
      <w:r>
        <w:t>n.d</w:t>
      </w:r>
      <w:proofErr w:type="spellEnd"/>
      <w:r>
        <w:t xml:space="preserve">.). </w:t>
      </w:r>
      <w:r>
        <w:rPr>
          <w:i/>
          <w:iCs/>
        </w:rPr>
        <w:t>IPC – Canastas 2023</w:t>
      </w:r>
      <w:r>
        <w:t xml:space="preserve">. Instituto Nacional De Estadística Y Censos. </w:t>
      </w:r>
      <w:hyperlink r:id="rId15" w:history="1">
        <w:r w:rsidRPr="009D71D1">
          <w:rPr>
            <w:rStyle w:val="Hipervnculo"/>
            <w:rFonts w:eastAsiaTheme="majorEastAsia"/>
          </w:rPr>
          <w:t>https://www.ecuadorencifras.gob.ec/informacion-historica-ipc-canastas-2023/</w:t>
        </w:r>
      </w:hyperlink>
    </w:p>
    <w:p w14:paraId="7942C2E3" w14:textId="77777777" w:rsidR="00857EB2" w:rsidRDefault="00857EB2" w:rsidP="00857EB2">
      <w:pPr>
        <w:pStyle w:val="NormalWeb"/>
        <w:spacing w:line="360" w:lineRule="auto"/>
      </w:pPr>
      <w:r w:rsidRPr="0049183E">
        <w:t xml:space="preserve">INEC. (2024, </w:t>
      </w:r>
      <w:proofErr w:type="spellStart"/>
      <w:r w:rsidRPr="0049183E">
        <w:t>January</w:t>
      </w:r>
      <w:proofErr w:type="spellEnd"/>
      <w:r w:rsidRPr="0049183E">
        <w:t xml:space="preserve"> 29). </w:t>
      </w:r>
      <w:r w:rsidRPr="0049183E">
        <w:rPr>
          <w:i/>
          <w:iCs/>
        </w:rPr>
        <w:t>Inicio - Censo Ecuador</w:t>
      </w:r>
      <w:r w:rsidRPr="0049183E">
        <w:t xml:space="preserve">. Censo Ecuador. </w:t>
      </w:r>
      <w:hyperlink r:id="rId16" w:history="1">
        <w:r w:rsidRPr="0049183E">
          <w:rPr>
            <w:rStyle w:val="Hipervnculo"/>
          </w:rPr>
          <w:t>https://www.censoecuador.gob.ec/</w:t>
        </w:r>
      </w:hyperlink>
    </w:p>
    <w:p w14:paraId="113B6977" w14:textId="77777777" w:rsidR="00857EB2" w:rsidRDefault="00857EB2" w:rsidP="00857EB2">
      <w:pPr>
        <w:pStyle w:val="NormalWeb"/>
        <w:spacing w:line="360" w:lineRule="auto"/>
      </w:pPr>
      <w:r w:rsidRPr="007C5862">
        <w:rPr>
          <w:i/>
          <w:iCs/>
        </w:rPr>
        <w:t>Censo Ecuador</w:t>
      </w:r>
      <w:r w:rsidRPr="007C5862">
        <w:t>. (</w:t>
      </w:r>
      <w:proofErr w:type="spellStart"/>
      <w:r w:rsidRPr="007C5862">
        <w:t>n.d</w:t>
      </w:r>
      <w:proofErr w:type="spellEnd"/>
      <w:r w:rsidRPr="007C5862">
        <w:t xml:space="preserve">.). </w:t>
      </w:r>
      <w:hyperlink r:id="rId17" w:history="1">
        <w:r w:rsidRPr="007C5862">
          <w:rPr>
            <w:rStyle w:val="Hipervnculo"/>
          </w:rPr>
          <w:t>https://censoecuador.ecudatanalytics.com/</w:t>
        </w:r>
      </w:hyperlink>
    </w:p>
    <w:p w14:paraId="2F49BC65" w14:textId="77777777" w:rsidR="00857EB2" w:rsidRDefault="00857EB2" w:rsidP="00857EB2">
      <w:pPr>
        <w:pStyle w:val="NormalWeb"/>
        <w:spacing w:line="360" w:lineRule="auto"/>
      </w:pPr>
      <w:r w:rsidRPr="00FD7092">
        <w:rPr>
          <w:i/>
          <w:iCs/>
        </w:rPr>
        <w:t>CENSO ECUADOR – Instituto Nacional de Estadística y Censos</w:t>
      </w:r>
      <w:r w:rsidRPr="00FD7092">
        <w:t>. (</w:t>
      </w:r>
      <w:proofErr w:type="spellStart"/>
      <w:r w:rsidRPr="00FD7092">
        <w:t>n.d</w:t>
      </w:r>
      <w:proofErr w:type="spellEnd"/>
      <w:r w:rsidRPr="00FD7092">
        <w:t xml:space="preserve">.). </w:t>
      </w:r>
      <w:hyperlink r:id="rId18" w:history="1">
        <w:r w:rsidRPr="00FD7092">
          <w:rPr>
            <w:rStyle w:val="Hipervnculo"/>
          </w:rPr>
          <w:t>https://www.ecuadorencifras.gob.ec/institucional/censo-ecuador/</w:t>
        </w:r>
      </w:hyperlink>
    </w:p>
    <w:p w14:paraId="3ACD3114" w14:textId="77777777" w:rsidR="00857EB2" w:rsidRDefault="00857EB2" w:rsidP="00857EB2">
      <w:pPr>
        <w:pStyle w:val="NormalWeb"/>
        <w:spacing w:line="360" w:lineRule="auto"/>
      </w:pPr>
      <w:r w:rsidRPr="00FC73CE">
        <w:t>De Estadística Y Censos, I. N. (</w:t>
      </w:r>
      <w:proofErr w:type="spellStart"/>
      <w:r w:rsidRPr="00FC73CE">
        <w:t>n.d</w:t>
      </w:r>
      <w:proofErr w:type="spellEnd"/>
      <w:r w:rsidRPr="00FC73CE">
        <w:t xml:space="preserve">.). </w:t>
      </w:r>
      <w:r w:rsidRPr="00FC73CE">
        <w:rPr>
          <w:i/>
          <w:iCs/>
        </w:rPr>
        <w:t>ENEMDU anual</w:t>
      </w:r>
      <w:r w:rsidRPr="00FC73CE">
        <w:t xml:space="preserve">. Instituto Nacional De Estadística Y Censos. </w:t>
      </w:r>
      <w:hyperlink r:id="rId19" w:history="1">
        <w:r w:rsidRPr="00FC73CE">
          <w:rPr>
            <w:rStyle w:val="Hipervnculo"/>
          </w:rPr>
          <w:t>https://www.ecuadorencifras.gob.ec/enemdu-anual/</w:t>
        </w:r>
      </w:hyperlink>
    </w:p>
    <w:p w14:paraId="6CE0A38E" w14:textId="77777777" w:rsidR="00857EB2" w:rsidRPr="00FC73CE" w:rsidRDefault="00857EB2" w:rsidP="00857EB2">
      <w:pPr>
        <w:pStyle w:val="NormalWeb"/>
      </w:pPr>
    </w:p>
    <w:p w14:paraId="00EF6FE2" w14:textId="77777777" w:rsidR="00857EB2" w:rsidRPr="00FD7092" w:rsidRDefault="00857EB2" w:rsidP="00857EB2">
      <w:pPr>
        <w:pStyle w:val="NormalWeb"/>
      </w:pPr>
    </w:p>
    <w:p w14:paraId="7CA3D6CA" w14:textId="77777777" w:rsidR="00857EB2" w:rsidRDefault="00857EB2" w:rsidP="00857EB2">
      <w:pPr>
        <w:pStyle w:val="NormalWeb"/>
        <w:spacing w:before="0" w:beforeAutospacing="0" w:after="0" w:afterAutospacing="0" w:line="480" w:lineRule="auto"/>
      </w:pPr>
    </w:p>
    <w:p w14:paraId="3473EB3C" w14:textId="77777777" w:rsidR="00857EB2" w:rsidRPr="00186CBF" w:rsidRDefault="00857EB2" w:rsidP="00857EB2">
      <w:pPr>
        <w:ind w:left="708"/>
        <w:rPr>
          <w:lang w:eastAsia="es-EC"/>
        </w:rPr>
      </w:pPr>
    </w:p>
    <w:p w14:paraId="5E1438BB" w14:textId="77777777" w:rsidR="00857EB2" w:rsidRDefault="00857EB2" w:rsidP="00857EB2"/>
    <w:p w14:paraId="48D15944" w14:textId="77777777" w:rsidR="00857EB2" w:rsidRDefault="00857EB2" w:rsidP="00857EB2"/>
    <w:p w14:paraId="225A5ECC" w14:textId="77777777" w:rsidR="00857EB2" w:rsidRDefault="00857EB2" w:rsidP="00857EB2"/>
    <w:p w14:paraId="7FF36A75" w14:textId="77777777" w:rsidR="00857EB2" w:rsidRDefault="00857EB2" w:rsidP="00857EB2"/>
    <w:p w14:paraId="38480D1B" w14:textId="77777777" w:rsidR="00857EB2" w:rsidRDefault="00857EB2" w:rsidP="00857EB2"/>
    <w:p w14:paraId="3F2B8F5D" w14:textId="77777777" w:rsidR="00857EB2" w:rsidRDefault="00857EB2" w:rsidP="00857EB2"/>
    <w:p w14:paraId="0527B25D" w14:textId="77777777" w:rsidR="00857EB2" w:rsidRDefault="00857EB2" w:rsidP="00857EB2"/>
    <w:p w14:paraId="5EF24983" w14:textId="77777777" w:rsidR="00857EB2" w:rsidRDefault="00857EB2" w:rsidP="00857EB2"/>
    <w:p w14:paraId="0FFB1B7B" w14:textId="77777777" w:rsidR="00857EB2" w:rsidRDefault="00857EB2" w:rsidP="00857EB2"/>
    <w:p w14:paraId="2F59FEF3" w14:textId="77777777" w:rsidR="00857EB2" w:rsidRDefault="00857EB2" w:rsidP="00857EB2"/>
    <w:p w14:paraId="2A966BC6" w14:textId="77777777" w:rsidR="00857EB2" w:rsidRDefault="00857EB2" w:rsidP="00857EB2"/>
    <w:p w14:paraId="3ECEC68D" w14:textId="77777777" w:rsidR="00857EB2" w:rsidRDefault="00857EB2" w:rsidP="00857EB2"/>
    <w:p w14:paraId="3B98116B" w14:textId="77777777" w:rsidR="00552825" w:rsidRDefault="00552825"/>
    <w:sectPr w:rsidR="00552825" w:rsidSect="00857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C6832"/>
    <w:multiLevelType w:val="hybridMultilevel"/>
    <w:tmpl w:val="2FA4EC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0F82297"/>
    <w:multiLevelType w:val="hybridMultilevel"/>
    <w:tmpl w:val="75FCD2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813883"/>
    <w:multiLevelType w:val="hybridMultilevel"/>
    <w:tmpl w:val="674E9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3535914"/>
    <w:multiLevelType w:val="hybridMultilevel"/>
    <w:tmpl w:val="E96A3D46"/>
    <w:lvl w:ilvl="0" w:tplc="CFD4702E">
      <w:start w:val="1"/>
      <w:numFmt w:val="decimal"/>
      <w:lvlText w:val="%1."/>
      <w:lvlJc w:val="left"/>
      <w:pPr>
        <w:ind w:left="360" w:hanging="360"/>
      </w:pPr>
      <w:rPr>
        <w:sz w:val="28"/>
        <w:szCs w:val="28"/>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90C628A"/>
    <w:multiLevelType w:val="hybridMultilevel"/>
    <w:tmpl w:val="05BC5B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61F966AC"/>
    <w:multiLevelType w:val="hybridMultilevel"/>
    <w:tmpl w:val="4538C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2287084">
    <w:abstractNumId w:val="3"/>
  </w:num>
  <w:num w:numId="2" w16cid:durableId="55980650">
    <w:abstractNumId w:val="2"/>
  </w:num>
  <w:num w:numId="3" w16cid:durableId="1297487360">
    <w:abstractNumId w:val="1"/>
  </w:num>
  <w:num w:numId="4" w16cid:durableId="411855647">
    <w:abstractNumId w:val="5"/>
  </w:num>
  <w:num w:numId="5" w16cid:durableId="1510098839">
    <w:abstractNumId w:val="0"/>
  </w:num>
  <w:num w:numId="6" w16cid:durableId="1249584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B2"/>
    <w:rsid w:val="005500D0"/>
    <w:rsid w:val="00552825"/>
    <w:rsid w:val="00594A14"/>
    <w:rsid w:val="00857EB2"/>
    <w:rsid w:val="00915B52"/>
    <w:rsid w:val="00D00F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B03"/>
  <w15:chartTrackingRefBased/>
  <w15:docId w15:val="{64B4FAE3-365B-4E2A-938E-0C758BED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B2"/>
  </w:style>
  <w:style w:type="paragraph" w:styleId="Ttulo1">
    <w:name w:val="heading 1"/>
    <w:basedOn w:val="Normal"/>
    <w:next w:val="Normal"/>
    <w:link w:val="Ttulo1Car"/>
    <w:uiPriority w:val="9"/>
    <w:qFormat/>
    <w:rsid w:val="00857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7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7E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7E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7E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7E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7E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7E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7E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E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7E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7E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7E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7E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7E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7E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7E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7EB2"/>
    <w:rPr>
      <w:rFonts w:eastAsiaTheme="majorEastAsia" w:cstheme="majorBidi"/>
      <w:color w:val="272727" w:themeColor="text1" w:themeTint="D8"/>
    </w:rPr>
  </w:style>
  <w:style w:type="paragraph" w:styleId="Ttulo">
    <w:name w:val="Title"/>
    <w:basedOn w:val="Normal"/>
    <w:next w:val="Normal"/>
    <w:link w:val="TtuloCar"/>
    <w:uiPriority w:val="10"/>
    <w:qFormat/>
    <w:rsid w:val="00857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7E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7E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7E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7EB2"/>
    <w:pPr>
      <w:spacing w:before="160"/>
      <w:jc w:val="center"/>
    </w:pPr>
    <w:rPr>
      <w:i/>
      <w:iCs/>
      <w:color w:val="404040" w:themeColor="text1" w:themeTint="BF"/>
    </w:rPr>
  </w:style>
  <w:style w:type="character" w:customStyle="1" w:styleId="CitaCar">
    <w:name w:val="Cita Car"/>
    <w:basedOn w:val="Fuentedeprrafopredeter"/>
    <w:link w:val="Cita"/>
    <w:uiPriority w:val="29"/>
    <w:rsid w:val="00857EB2"/>
    <w:rPr>
      <w:i/>
      <w:iCs/>
      <w:color w:val="404040" w:themeColor="text1" w:themeTint="BF"/>
    </w:rPr>
  </w:style>
  <w:style w:type="paragraph" w:styleId="Prrafodelista">
    <w:name w:val="List Paragraph"/>
    <w:basedOn w:val="Normal"/>
    <w:uiPriority w:val="34"/>
    <w:qFormat/>
    <w:rsid w:val="00857EB2"/>
    <w:pPr>
      <w:ind w:left="720"/>
      <w:contextualSpacing/>
    </w:pPr>
  </w:style>
  <w:style w:type="character" w:styleId="nfasisintenso">
    <w:name w:val="Intense Emphasis"/>
    <w:basedOn w:val="Fuentedeprrafopredeter"/>
    <w:uiPriority w:val="21"/>
    <w:qFormat/>
    <w:rsid w:val="00857EB2"/>
    <w:rPr>
      <w:i/>
      <w:iCs/>
      <w:color w:val="0F4761" w:themeColor="accent1" w:themeShade="BF"/>
    </w:rPr>
  </w:style>
  <w:style w:type="paragraph" w:styleId="Citadestacada">
    <w:name w:val="Intense Quote"/>
    <w:basedOn w:val="Normal"/>
    <w:next w:val="Normal"/>
    <w:link w:val="CitadestacadaCar"/>
    <w:uiPriority w:val="30"/>
    <w:qFormat/>
    <w:rsid w:val="00857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7EB2"/>
    <w:rPr>
      <w:i/>
      <w:iCs/>
      <w:color w:val="0F4761" w:themeColor="accent1" w:themeShade="BF"/>
    </w:rPr>
  </w:style>
  <w:style w:type="character" w:styleId="Referenciaintensa">
    <w:name w:val="Intense Reference"/>
    <w:basedOn w:val="Fuentedeprrafopredeter"/>
    <w:uiPriority w:val="32"/>
    <w:qFormat/>
    <w:rsid w:val="00857EB2"/>
    <w:rPr>
      <w:b/>
      <w:bCs/>
      <w:smallCaps/>
      <w:color w:val="0F4761" w:themeColor="accent1" w:themeShade="BF"/>
      <w:spacing w:val="5"/>
    </w:rPr>
  </w:style>
  <w:style w:type="paragraph" w:styleId="TtuloTDC">
    <w:name w:val="TOC Heading"/>
    <w:basedOn w:val="Ttulo1"/>
    <w:next w:val="Normal"/>
    <w:uiPriority w:val="39"/>
    <w:unhideWhenUsed/>
    <w:qFormat/>
    <w:rsid w:val="00857EB2"/>
    <w:pPr>
      <w:spacing w:before="240" w:after="0" w:line="259" w:lineRule="auto"/>
      <w:outlineLvl w:val="9"/>
    </w:pPr>
    <w:rPr>
      <w:kern w:val="0"/>
      <w:sz w:val="32"/>
      <w:szCs w:val="32"/>
      <w:lang w:eastAsia="es-EC"/>
      <w14:ligatures w14:val="none"/>
    </w:rPr>
  </w:style>
  <w:style w:type="paragraph" w:styleId="TDC2">
    <w:name w:val="toc 2"/>
    <w:basedOn w:val="Normal"/>
    <w:next w:val="Normal"/>
    <w:autoRedefine/>
    <w:uiPriority w:val="39"/>
    <w:unhideWhenUsed/>
    <w:rsid w:val="00857EB2"/>
    <w:pPr>
      <w:spacing w:after="100"/>
      <w:ind w:left="240"/>
    </w:pPr>
  </w:style>
  <w:style w:type="character" w:styleId="Hipervnculo">
    <w:name w:val="Hyperlink"/>
    <w:basedOn w:val="Fuentedeprrafopredeter"/>
    <w:uiPriority w:val="99"/>
    <w:unhideWhenUsed/>
    <w:rsid w:val="00857EB2"/>
    <w:rPr>
      <w:color w:val="467886" w:themeColor="hyperlink"/>
      <w:u w:val="single"/>
    </w:rPr>
  </w:style>
  <w:style w:type="paragraph" w:styleId="NormalWeb">
    <w:name w:val="Normal (Web)"/>
    <w:basedOn w:val="Normal"/>
    <w:uiPriority w:val="99"/>
    <w:semiHidden/>
    <w:unhideWhenUsed/>
    <w:rsid w:val="00857EB2"/>
    <w:pPr>
      <w:spacing w:before="100" w:beforeAutospacing="1" w:after="100" w:afterAutospacing="1" w:line="240" w:lineRule="auto"/>
    </w:pPr>
    <w:rPr>
      <w:rFonts w:ascii="Times New Roman" w:eastAsia="Times New Roman" w:hAnsi="Times New Roman" w:cs="Times New Roman"/>
      <w:kern w:val="0"/>
      <w:lang w:eastAsia="es-EC"/>
      <w14:ligatures w14:val="none"/>
    </w:rPr>
  </w:style>
  <w:style w:type="character" w:customStyle="1" w:styleId="url">
    <w:name w:val="url"/>
    <w:basedOn w:val="Fuentedeprrafopredeter"/>
    <w:rsid w:val="00857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nis19/Proyecto-Integrador-4-Ciclo/tree/f3aa67b731271f793136626b31d4dd10296e62f4/Dicionarios" TargetMode="External"/><Relationship Id="rId13" Type="http://schemas.openxmlformats.org/officeDocument/2006/relationships/hyperlink" Target="https://github.com/RDenis19/Proyecto-Integrador-4-Ciclo/tree/422e3a587dbd72a7017274f6706534504f42475f/Script%20SQL" TargetMode="External"/><Relationship Id="rId18" Type="http://schemas.openxmlformats.org/officeDocument/2006/relationships/hyperlink" Target="https://www.ecuadorencifras.gob.ec/institucional/censo-ecuad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censoecuador.ecudatanalytics.com/" TargetMode="External"/><Relationship Id="rId2" Type="http://schemas.openxmlformats.org/officeDocument/2006/relationships/styles" Target="styles.xml"/><Relationship Id="rId16" Type="http://schemas.openxmlformats.org/officeDocument/2006/relationships/hyperlink" Target="https://www.censoecuador.gob.e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Denis19/Proyecto-Integrador-4-Ciclo.git"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ecuadorencifras.gob.ec/informacion-historica-ipc-canastas-2023/" TargetMode="External"/><Relationship Id="rId10" Type="http://schemas.openxmlformats.org/officeDocument/2006/relationships/hyperlink" Target="https://github.com/RDenis19/Proyecto-Integrador-4-Ciclo/tree/f3aa67b731271f793136626b31d4dd10296e62f4/Dicionarios" TargetMode="External"/><Relationship Id="rId19" Type="http://schemas.openxmlformats.org/officeDocument/2006/relationships/hyperlink" Target="https://www.ecuadorencifras.gob.ec/enemdu-anua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RDenis19/Proyecto-Integrador-4-Ciclo.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1957</Words>
  <Characters>10765</Characters>
  <Application>Microsoft Office Word</Application>
  <DocSecurity>0</DocSecurity>
  <Lines>89</Lines>
  <Paragraphs>25</Paragraphs>
  <ScaleCrop>false</ScaleCrop>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LEANDRO RUIZ LOPEZ</dc:creator>
  <cp:keywords/>
  <dc:description/>
  <cp:lastModifiedBy>DENIS LEANDRO RUIZ LOPEZ</cp:lastModifiedBy>
  <cp:revision>3</cp:revision>
  <dcterms:created xsi:type="dcterms:W3CDTF">2024-07-20T05:30:00Z</dcterms:created>
  <dcterms:modified xsi:type="dcterms:W3CDTF">2024-07-23T05:45:00Z</dcterms:modified>
</cp:coreProperties>
</file>