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370E03" w14:textId="77777777" w:rsidR="00251B38" w:rsidRDefault="00251B38" w:rsidP="00251B38">
      <w:pPr>
        <w:outlineLvl w:val="0"/>
        <w:rPr>
          <w:sz w:val="22"/>
          <w:lang w:eastAsia="fr-FR"/>
        </w:rPr>
      </w:pPr>
    </w:p>
    <w:tbl>
      <w:tblPr>
        <w:tblpPr w:leftFromText="141" w:rightFromText="141" w:vertAnchor="text" w:horzAnchor="margin" w:tblpXSpec="center" w:tblpY="200"/>
        <w:tblW w:w="9482" w:type="dxa"/>
        <w:tblLayout w:type="fixed"/>
        <w:tblCellMar>
          <w:left w:w="0" w:type="dxa"/>
          <w:right w:w="0" w:type="dxa"/>
        </w:tblCellMar>
        <w:tblLook w:val="0000" w:firstRow="0" w:lastRow="0" w:firstColumn="0" w:lastColumn="0" w:noHBand="0" w:noVBand="0"/>
      </w:tblPr>
      <w:tblGrid>
        <w:gridCol w:w="4073"/>
        <w:gridCol w:w="2318"/>
        <w:gridCol w:w="3091"/>
      </w:tblGrid>
      <w:tr w:rsidR="00251B38" w14:paraId="48873108" w14:textId="77777777" w:rsidTr="00C671F2">
        <w:trPr>
          <w:cantSplit/>
          <w:trHeight w:val="536"/>
        </w:trPr>
        <w:tc>
          <w:tcPr>
            <w:tcW w:w="9482" w:type="dxa"/>
            <w:gridSpan w:val="3"/>
            <w:tcBorders>
              <w:top w:val="single" w:sz="4" w:space="0" w:color="000000"/>
              <w:left w:val="single" w:sz="4" w:space="0" w:color="000000"/>
              <w:bottom w:val="single" w:sz="4" w:space="0" w:color="000000"/>
              <w:right w:val="single" w:sz="4" w:space="0" w:color="000000"/>
            </w:tcBorders>
          </w:tcPr>
          <w:p w14:paraId="7B215357" w14:textId="77777777" w:rsidR="00251B38" w:rsidRDefault="00251B38" w:rsidP="00C671F2">
            <w:pPr>
              <w:snapToGrid w:val="0"/>
              <w:spacing w:before="120" w:after="120"/>
              <w:jc w:val="center"/>
              <w:rPr>
                <w:rFonts w:ascii="Arial" w:hAnsi="Arial"/>
                <w:b/>
              </w:rPr>
            </w:pPr>
            <w:r>
              <w:rPr>
                <w:rFonts w:ascii="Arial" w:hAnsi="Arial"/>
                <w:b/>
              </w:rPr>
              <w:t>DESCRIPTION D’UNE SITUATION PROFESSIONNELLE</w:t>
            </w:r>
          </w:p>
        </w:tc>
      </w:tr>
      <w:tr w:rsidR="00251B38" w14:paraId="3401AC09" w14:textId="77777777" w:rsidTr="00C671F2">
        <w:trPr>
          <w:cantSplit/>
          <w:trHeight w:val="536"/>
        </w:trPr>
        <w:tc>
          <w:tcPr>
            <w:tcW w:w="4073" w:type="dxa"/>
            <w:tcBorders>
              <w:left w:val="single" w:sz="4" w:space="0" w:color="000000"/>
              <w:bottom w:val="single" w:sz="4" w:space="0" w:color="000000"/>
            </w:tcBorders>
          </w:tcPr>
          <w:p w14:paraId="0570E6A3" w14:textId="77777777" w:rsidR="00251B38" w:rsidRDefault="00251B38" w:rsidP="00C671F2">
            <w:pPr>
              <w:snapToGrid w:val="0"/>
              <w:spacing w:before="120" w:after="120"/>
              <w:rPr>
                <w:rFonts w:ascii="Arial" w:hAnsi="Arial"/>
                <w:b/>
                <w:sz w:val="20"/>
              </w:rPr>
            </w:pPr>
            <w:r>
              <w:rPr>
                <w:rFonts w:ascii="Arial" w:hAnsi="Arial"/>
                <w:b/>
                <w:sz w:val="20"/>
              </w:rPr>
              <w:t>Épreuve ponctuelle</w:t>
            </w:r>
            <w:r>
              <w:rPr>
                <w:rFonts w:ascii="Arial" w:hAnsi="Arial"/>
                <w:b/>
                <w:sz w:val="20"/>
              </w:rPr>
              <w:tab/>
            </w:r>
            <w:r>
              <w:rPr>
                <w:rFonts w:ascii="Arial" w:hAnsi="Arial"/>
                <w:b/>
                <w:sz w:val="20"/>
              </w:rPr>
              <w:fldChar w:fldCharType="begin">
                <w:ffData>
                  <w:name w:val="CheckBox"/>
                  <w:enabled/>
                  <w:calcOnExit w:val="0"/>
                  <w:checkBox>
                    <w:sizeAuto/>
                    <w:default w:val="0"/>
                  </w:checkBox>
                </w:ffData>
              </w:fldChar>
            </w:r>
            <w:r>
              <w:rPr>
                <w:rFonts w:ascii="Arial" w:hAnsi="Arial"/>
                <w:sz w:val="20"/>
              </w:rPr>
              <w:instrText xml:space="preserve"> FORMCHECKBOX </w:instrText>
            </w:r>
            <w:r w:rsidR="00E37CE3">
              <w:rPr>
                <w:rFonts w:ascii="Arial" w:hAnsi="Arial"/>
                <w:b/>
                <w:sz w:val="20"/>
              </w:rPr>
            </w:r>
            <w:r w:rsidR="00E37CE3">
              <w:rPr>
                <w:rFonts w:ascii="Arial" w:hAnsi="Arial"/>
                <w:b/>
                <w:sz w:val="20"/>
              </w:rPr>
              <w:fldChar w:fldCharType="separate"/>
            </w:r>
            <w:r>
              <w:rPr>
                <w:rFonts w:ascii="Arial" w:hAnsi="Arial"/>
                <w:b/>
                <w:sz w:val="20"/>
              </w:rPr>
              <w:fldChar w:fldCharType="end"/>
            </w:r>
          </w:p>
        </w:tc>
        <w:tc>
          <w:tcPr>
            <w:tcW w:w="5409" w:type="dxa"/>
            <w:gridSpan w:val="2"/>
            <w:tcBorders>
              <w:left w:val="nil"/>
              <w:bottom w:val="single" w:sz="4" w:space="0" w:color="000000"/>
              <w:right w:val="single" w:sz="4" w:space="0" w:color="000000"/>
            </w:tcBorders>
          </w:tcPr>
          <w:p w14:paraId="574CAFD0" w14:textId="0F590083" w:rsidR="00251B38" w:rsidRDefault="00251B38" w:rsidP="00C671F2">
            <w:pPr>
              <w:snapToGrid w:val="0"/>
              <w:spacing w:before="120" w:after="120"/>
              <w:rPr>
                <w:rFonts w:ascii="Arial" w:hAnsi="Arial"/>
                <w:b/>
                <w:sz w:val="20"/>
              </w:rPr>
            </w:pPr>
            <w:r>
              <w:rPr>
                <w:rFonts w:ascii="Arial" w:hAnsi="Arial"/>
                <w:b/>
                <w:sz w:val="20"/>
              </w:rPr>
              <w:t>Contrôle en cours de formation</w:t>
            </w:r>
            <w:r>
              <w:rPr>
                <w:rFonts w:ascii="Arial" w:hAnsi="Arial"/>
                <w:b/>
                <w:sz w:val="20"/>
              </w:rPr>
              <w:tab/>
            </w:r>
            <w:r>
              <w:rPr>
                <w:rFonts w:ascii="Arial" w:hAnsi="Arial"/>
                <w:b/>
                <w:sz w:val="20"/>
              </w:rPr>
              <w:fldChar w:fldCharType="begin">
                <w:ffData>
                  <w:name w:val=""/>
                  <w:enabled/>
                  <w:calcOnExit w:val="0"/>
                  <w:checkBox>
                    <w:sizeAuto/>
                    <w:default w:val="1"/>
                  </w:checkBox>
                </w:ffData>
              </w:fldChar>
            </w:r>
            <w:r>
              <w:rPr>
                <w:rFonts w:ascii="Arial" w:hAnsi="Arial"/>
                <w:b/>
                <w:sz w:val="20"/>
              </w:rPr>
              <w:instrText xml:space="preserve"> FORMCHECKBOX </w:instrText>
            </w:r>
            <w:r w:rsidR="00E37CE3">
              <w:rPr>
                <w:rFonts w:ascii="Arial" w:hAnsi="Arial"/>
                <w:b/>
                <w:sz w:val="20"/>
              </w:rPr>
            </w:r>
            <w:r w:rsidR="00E37CE3">
              <w:rPr>
                <w:rFonts w:ascii="Arial" w:hAnsi="Arial"/>
                <w:b/>
                <w:sz w:val="20"/>
              </w:rPr>
              <w:fldChar w:fldCharType="separate"/>
            </w:r>
            <w:r>
              <w:rPr>
                <w:rFonts w:ascii="Arial" w:hAnsi="Arial"/>
                <w:b/>
                <w:sz w:val="20"/>
              </w:rPr>
              <w:fldChar w:fldCharType="end"/>
            </w:r>
          </w:p>
        </w:tc>
      </w:tr>
      <w:tr w:rsidR="00251B38" w14:paraId="6A44C2BC" w14:textId="77777777" w:rsidTr="00C671F2">
        <w:trPr>
          <w:cantSplit/>
          <w:trHeight w:val="536"/>
        </w:trPr>
        <w:tc>
          <w:tcPr>
            <w:tcW w:w="4073" w:type="dxa"/>
            <w:tcBorders>
              <w:left w:val="single" w:sz="4" w:space="0" w:color="000000"/>
              <w:bottom w:val="single" w:sz="4" w:space="0" w:color="000000"/>
            </w:tcBorders>
          </w:tcPr>
          <w:p w14:paraId="3F319735" w14:textId="77777777" w:rsidR="00251B38" w:rsidRDefault="00251B38" w:rsidP="00C671F2">
            <w:pPr>
              <w:snapToGrid w:val="0"/>
              <w:spacing w:before="120" w:after="120"/>
              <w:rPr>
                <w:rFonts w:ascii="Arial" w:hAnsi="Arial"/>
                <w:b/>
                <w:sz w:val="20"/>
              </w:rPr>
            </w:pPr>
            <w:r>
              <w:rPr>
                <w:rFonts w:ascii="Arial" w:hAnsi="Arial"/>
                <w:b/>
                <w:sz w:val="20"/>
              </w:rPr>
              <w:t>OPTION SISR</w:t>
            </w:r>
            <w:r>
              <w:rPr>
                <w:rFonts w:ascii="Arial" w:hAnsi="Arial"/>
                <w:b/>
                <w:sz w:val="20"/>
              </w:rPr>
              <w:tab/>
            </w:r>
            <w:r>
              <w:rPr>
                <w:rFonts w:ascii="Arial" w:hAnsi="Arial"/>
                <w:b/>
                <w:sz w:val="20"/>
              </w:rPr>
              <w:fldChar w:fldCharType="begin">
                <w:ffData>
                  <w:name w:val="CheckBox"/>
                  <w:enabled/>
                  <w:calcOnExit w:val="0"/>
                  <w:checkBox>
                    <w:sizeAuto/>
                    <w:default w:val="0"/>
                  </w:checkBox>
                </w:ffData>
              </w:fldChar>
            </w:r>
            <w:r>
              <w:rPr>
                <w:rFonts w:ascii="Arial" w:hAnsi="Arial"/>
                <w:sz w:val="20"/>
              </w:rPr>
              <w:instrText xml:space="preserve"> FORMCHECKBOX </w:instrText>
            </w:r>
            <w:r w:rsidR="00E37CE3">
              <w:rPr>
                <w:rFonts w:ascii="Arial" w:hAnsi="Arial"/>
                <w:b/>
                <w:sz w:val="20"/>
              </w:rPr>
            </w:r>
            <w:r w:rsidR="00E37CE3">
              <w:rPr>
                <w:rFonts w:ascii="Arial" w:hAnsi="Arial"/>
                <w:b/>
                <w:sz w:val="20"/>
              </w:rPr>
              <w:fldChar w:fldCharType="separate"/>
            </w:r>
            <w:r>
              <w:rPr>
                <w:rFonts w:ascii="Arial" w:hAnsi="Arial"/>
                <w:b/>
                <w:sz w:val="20"/>
              </w:rPr>
              <w:fldChar w:fldCharType="end"/>
            </w:r>
          </w:p>
        </w:tc>
        <w:tc>
          <w:tcPr>
            <w:tcW w:w="5409" w:type="dxa"/>
            <w:gridSpan w:val="2"/>
            <w:tcBorders>
              <w:left w:val="nil"/>
              <w:bottom w:val="single" w:sz="4" w:space="0" w:color="000000"/>
              <w:right w:val="single" w:sz="4" w:space="0" w:color="000000"/>
            </w:tcBorders>
          </w:tcPr>
          <w:p w14:paraId="6C82A019" w14:textId="69E493FD" w:rsidR="00251B38" w:rsidRDefault="00251B38" w:rsidP="00C671F2">
            <w:pPr>
              <w:snapToGrid w:val="0"/>
              <w:spacing w:before="120" w:after="120"/>
              <w:rPr>
                <w:rFonts w:ascii="Arial" w:hAnsi="Arial"/>
                <w:b/>
                <w:sz w:val="20"/>
              </w:rPr>
            </w:pPr>
            <w:r>
              <w:rPr>
                <w:rFonts w:ascii="Arial" w:hAnsi="Arial"/>
                <w:b/>
                <w:sz w:val="20"/>
              </w:rPr>
              <w:t>OPTION SLAM</w:t>
            </w:r>
            <w:r>
              <w:rPr>
                <w:rFonts w:ascii="Arial" w:hAnsi="Arial"/>
                <w:b/>
                <w:sz w:val="20"/>
              </w:rPr>
              <w:tab/>
            </w:r>
            <w:r>
              <w:rPr>
                <w:rFonts w:ascii="Arial" w:hAnsi="Arial"/>
                <w:b/>
                <w:sz w:val="20"/>
              </w:rPr>
              <w:fldChar w:fldCharType="begin">
                <w:ffData>
                  <w:name w:val=""/>
                  <w:enabled/>
                  <w:calcOnExit w:val="0"/>
                  <w:checkBox>
                    <w:sizeAuto/>
                    <w:default w:val="1"/>
                  </w:checkBox>
                </w:ffData>
              </w:fldChar>
            </w:r>
            <w:r>
              <w:rPr>
                <w:rFonts w:ascii="Arial" w:hAnsi="Arial"/>
                <w:b/>
                <w:sz w:val="20"/>
              </w:rPr>
              <w:instrText xml:space="preserve"> FORMCHECKBOX </w:instrText>
            </w:r>
            <w:r w:rsidR="00E37CE3">
              <w:rPr>
                <w:rFonts w:ascii="Arial" w:hAnsi="Arial"/>
                <w:b/>
                <w:sz w:val="20"/>
              </w:rPr>
            </w:r>
            <w:r w:rsidR="00E37CE3">
              <w:rPr>
                <w:rFonts w:ascii="Arial" w:hAnsi="Arial"/>
                <w:b/>
                <w:sz w:val="20"/>
              </w:rPr>
              <w:fldChar w:fldCharType="separate"/>
            </w:r>
            <w:r>
              <w:rPr>
                <w:rFonts w:ascii="Arial" w:hAnsi="Arial"/>
                <w:b/>
                <w:sz w:val="20"/>
              </w:rPr>
              <w:fldChar w:fldCharType="end"/>
            </w:r>
          </w:p>
        </w:tc>
      </w:tr>
      <w:tr w:rsidR="00251B38" w14:paraId="7514D8BC" w14:textId="77777777" w:rsidTr="00C671F2">
        <w:trPr>
          <w:cantSplit/>
          <w:trHeight w:val="631"/>
        </w:trPr>
        <w:tc>
          <w:tcPr>
            <w:tcW w:w="6391" w:type="dxa"/>
            <w:gridSpan w:val="2"/>
            <w:tcBorders>
              <w:left w:val="single" w:sz="4" w:space="0" w:color="000000"/>
            </w:tcBorders>
            <w:vAlign w:val="center"/>
          </w:tcPr>
          <w:p w14:paraId="6AEF969D" w14:textId="6212BFBA" w:rsidR="00251B38" w:rsidRPr="00C22558" w:rsidRDefault="00251B38" w:rsidP="00C671F2">
            <w:pPr>
              <w:snapToGrid w:val="0"/>
              <w:jc w:val="both"/>
              <w:rPr>
                <w:rFonts w:ascii="Arial" w:hAnsi="Arial"/>
                <w:b/>
                <w:color w:val="000000" w:themeColor="text1"/>
                <w:sz w:val="20"/>
              </w:rPr>
            </w:pPr>
            <w:r>
              <w:rPr>
                <w:rFonts w:ascii="Arial" w:hAnsi="Arial"/>
                <w:b/>
                <w:sz w:val="20"/>
              </w:rPr>
              <w:t xml:space="preserve">NOM et prénom du candidat : </w:t>
            </w:r>
            <w:r w:rsidR="00C22558">
              <w:rPr>
                <w:rFonts w:ascii="Arial" w:hAnsi="Arial"/>
                <w:b/>
                <w:color w:val="000000" w:themeColor="text1"/>
                <w:sz w:val="20"/>
              </w:rPr>
              <w:t>DESTAILLEURS Romain</w:t>
            </w:r>
          </w:p>
          <w:p w14:paraId="0471E998" w14:textId="77777777" w:rsidR="00251B38" w:rsidRDefault="00251B38" w:rsidP="00C671F2">
            <w:pPr>
              <w:snapToGrid w:val="0"/>
              <w:jc w:val="both"/>
              <w:rPr>
                <w:rFonts w:ascii="Arial" w:hAnsi="Arial"/>
                <w:b/>
                <w:sz w:val="20"/>
              </w:rPr>
            </w:pPr>
          </w:p>
          <w:p w14:paraId="211B16B5" w14:textId="77777777" w:rsidR="00251B38" w:rsidRDefault="00251B38" w:rsidP="00C671F2">
            <w:pPr>
              <w:snapToGrid w:val="0"/>
              <w:jc w:val="both"/>
              <w:rPr>
                <w:rFonts w:ascii="Arial" w:hAnsi="Arial"/>
                <w:b/>
                <w:sz w:val="20"/>
              </w:rPr>
            </w:pPr>
          </w:p>
        </w:tc>
        <w:tc>
          <w:tcPr>
            <w:tcW w:w="3091" w:type="dxa"/>
            <w:tcBorders>
              <w:right w:val="single" w:sz="4" w:space="0" w:color="000000"/>
            </w:tcBorders>
            <w:vAlign w:val="center"/>
          </w:tcPr>
          <w:p w14:paraId="2742D0DB" w14:textId="77777777" w:rsidR="00251B38" w:rsidRDefault="00251B38" w:rsidP="00C671F2">
            <w:pPr>
              <w:snapToGrid w:val="0"/>
              <w:jc w:val="both"/>
              <w:rPr>
                <w:rFonts w:ascii="Arial" w:hAnsi="Arial"/>
                <w:b/>
                <w:sz w:val="20"/>
                <w:lang w:val="en-GB"/>
              </w:rPr>
            </w:pPr>
            <w:r>
              <w:rPr>
                <w:rFonts w:ascii="Arial" w:hAnsi="Arial"/>
                <w:b/>
                <w:sz w:val="20"/>
                <w:lang w:val="en-GB"/>
              </w:rPr>
              <w:t>N° candidat :</w:t>
            </w:r>
          </w:p>
          <w:p w14:paraId="495336C0" w14:textId="77777777" w:rsidR="00251B38" w:rsidRDefault="00251B38" w:rsidP="00C671F2">
            <w:pPr>
              <w:snapToGrid w:val="0"/>
              <w:jc w:val="both"/>
              <w:rPr>
                <w:rFonts w:ascii="Arial" w:hAnsi="Arial"/>
                <w:b/>
                <w:sz w:val="20"/>
                <w:lang w:val="en-GB"/>
              </w:rPr>
            </w:pPr>
          </w:p>
          <w:p w14:paraId="186851BF" w14:textId="77777777" w:rsidR="00251B38" w:rsidRDefault="00251B38" w:rsidP="00C671F2">
            <w:pPr>
              <w:snapToGrid w:val="0"/>
              <w:jc w:val="both"/>
              <w:rPr>
                <w:rFonts w:ascii="Arial" w:hAnsi="Arial"/>
                <w:b/>
                <w:sz w:val="20"/>
                <w:lang w:val="en-GB"/>
              </w:rPr>
            </w:pPr>
          </w:p>
        </w:tc>
      </w:tr>
      <w:tr w:rsidR="00251B38" w14:paraId="26BAFF6A" w14:textId="77777777" w:rsidTr="00C671F2">
        <w:trPr>
          <w:cantSplit/>
          <w:trHeight w:val="495"/>
        </w:trPr>
        <w:tc>
          <w:tcPr>
            <w:tcW w:w="9482" w:type="dxa"/>
            <w:gridSpan w:val="3"/>
            <w:tcBorders>
              <w:top w:val="single" w:sz="4" w:space="0" w:color="000000"/>
              <w:left w:val="single" w:sz="4" w:space="0" w:color="000000"/>
              <w:bottom w:val="single" w:sz="4" w:space="0" w:color="000000"/>
              <w:right w:val="single" w:sz="4" w:space="0" w:color="000000"/>
            </w:tcBorders>
            <w:vAlign w:val="center"/>
          </w:tcPr>
          <w:p w14:paraId="3BCBA805" w14:textId="36E4366A" w:rsidR="00251B38" w:rsidRDefault="00251B38" w:rsidP="00C671F2">
            <w:pPr>
              <w:snapToGrid w:val="0"/>
              <w:jc w:val="both"/>
              <w:rPr>
                <w:rFonts w:ascii="Arial" w:hAnsi="Arial"/>
                <w:b/>
                <w:sz w:val="20"/>
              </w:rPr>
            </w:pPr>
            <w:r>
              <w:rPr>
                <w:rFonts w:ascii="Arial" w:hAnsi="Arial"/>
                <w:b/>
                <w:sz w:val="20"/>
              </w:rPr>
              <w:t>Contexte de la situation professionnelle</w:t>
            </w:r>
            <w:r>
              <w:rPr>
                <w:rStyle w:val="Appelnotedebasdep"/>
                <w:rFonts w:ascii="Arial" w:hAnsi="Arial"/>
                <w:b/>
                <w:sz w:val="20"/>
              </w:rPr>
              <w:footnoteReference w:id="1"/>
            </w:r>
          </w:p>
          <w:p w14:paraId="117D42BD" w14:textId="77777777" w:rsidR="00251B38" w:rsidRPr="009C26E4" w:rsidRDefault="00251B38" w:rsidP="00251B38">
            <w:pPr>
              <w:pStyle w:val="Corpsdetexte21"/>
              <w:rPr>
                <w:rFonts w:ascii="Arial" w:eastAsia="Times" w:hAnsi="Arial" w:cs="Times"/>
                <w:color w:val="auto"/>
                <w:sz w:val="20"/>
              </w:rPr>
            </w:pPr>
          </w:p>
          <w:p w14:paraId="1B9E65FB" w14:textId="46B7B2F3" w:rsidR="00251B38" w:rsidRDefault="00600410" w:rsidP="00600410">
            <w:pPr>
              <w:pStyle w:val="Corpsdetexte21"/>
              <w:rPr>
                <w:rFonts w:ascii="Arial" w:hAnsi="Arial"/>
                <w:b/>
                <w:sz w:val="20"/>
              </w:rPr>
            </w:pPr>
            <w:r>
              <w:rPr>
                <w:rFonts w:ascii="Arial" w:eastAsia="Times" w:hAnsi="Arial" w:cs="Times"/>
                <w:color w:val="auto"/>
                <w:sz w:val="20"/>
              </w:rPr>
              <w:t>Dans le cadre de son activité</w:t>
            </w:r>
            <w:r w:rsidR="00C22558">
              <w:rPr>
                <w:rFonts w:ascii="Arial" w:eastAsia="Times" w:hAnsi="Arial" w:cs="Times"/>
                <w:color w:val="auto"/>
                <w:sz w:val="20"/>
              </w:rPr>
              <w:t xml:space="preserve">, la compagnie MarieTeam souhaite avoir un logiciel permettant de créer </w:t>
            </w:r>
            <w:r>
              <w:rPr>
                <w:rFonts w:ascii="Arial" w:eastAsia="Times" w:hAnsi="Arial" w:cs="Times"/>
                <w:color w:val="auto"/>
                <w:sz w:val="20"/>
              </w:rPr>
              <w:t xml:space="preserve">une brochure au format </w:t>
            </w:r>
            <w:r w:rsidR="005164E3">
              <w:rPr>
                <w:rFonts w:ascii="Arial" w:eastAsia="Times" w:hAnsi="Arial" w:cs="Times"/>
                <w:color w:val="auto"/>
                <w:sz w:val="20"/>
              </w:rPr>
              <w:t>PDF</w:t>
            </w:r>
            <w:r w:rsidR="00C22558">
              <w:rPr>
                <w:rFonts w:ascii="Arial" w:eastAsia="Times" w:hAnsi="Arial" w:cs="Times"/>
                <w:color w:val="auto"/>
                <w:sz w:val="20"/>
              </w:rPr>
              <w:t>.</w:t>
            </w:r>
            <w:r w:rsidR="00251B38" w:rsidRPr="009C26E4">
              <w:rPr>
                <w:rFonts w:ascii="Arial" w:eastAsia="Times" w:hAnsi="Arial" w:cs="Times"/>
                <w:color w:val="auto"/>
                <w:sz w:val="20"/>
              </w:rPr>
              <w:t xml:space="preserve"> </w:t>
            </w:r>
            <w:r w:rsidR="00990945">
              <w:rPr>
                <w:rFonts w:ascii="Arial" w:eastAsia="Times" w:hAnsi="Arial" w:cs="Times"/>
                <w:color w:val="auto"/>
                <w:sz w:val="20"/>
              </w:rPr>
              <w:t>Les documents seront générés à partir des informations des bateaux enregistrés sur le site.</w:t>
            </w:r>
          </w:p>
        </w:tc>
      </w:tr>
      <w:tr w:rsidR="00251B38" w14:paraId="17754B8D" w14:textId="77777777" w:rsidTr="00C671F2">
        <w:trPr>
          <w:cantSplit/>
          <w:trHeight w:val="495"/>
        </w:trPr>
        <w:tc>
          <w:tcPr>
            <w:tcW w:w="9482" w:type="dxa"/>
            <w:gridSpan w:val="3"/>
            <w:tcBorders>
              <w:top w:val="single" w:sz="4" w:space="0" w:color="000000"/>
              <w:left w:val="single" w:sz="4" w:space="0" w:color="000000"/>
              <w:bottom w:val="single" w:sz="4" w:space="0" w:color="000000"/>
              <w:right w:val="single" w:sz="4" w:space="0" w:color="000000"/>
            </w:tcBorders>
            <w:vAlign w:val="center"/>
          </w:tcPr>
          <w:p w14:paraId="6EE545F2" w14:textId="77777777" w:rsidR="00251B38" w:rsidRDefault="00251B38" w:rsidP="00C671F2">
            <w:pPr>
              <w:snapToGrid w:val="0"/>
              <w:jc w:val="both"/>
              <w:rPr>
                <w:rFonts w:ascii="Arial" w:hAnsi="Arial"/>
                <w:b/>
                <w:sz w:val="20"/>
              </w:rPr>
            </w:pPr>
            <w:r>
              <w:rPr>
                <w:rFonts w:ascii="Arial" w:hAnsi="Arial"/>
                <w:b/>
                <w:sz w:val="20"/>
              </w:rPr>
              <w:t>Intitulé de la situation professionnelle</w:t>
            </w:r>
          </w:p>
          <w:p w14:paraId="1879E5E5" w14:textId="699895EA" w:rsidR="00251B38" w:rsidRPr="005164E3" w:rsidRDefault="005164E3" w:rsidP="00990945">
            <w:pPr>
              <w:pStyle w:val="Corpsdetexte21"/>
              <w:rPr>
                <w:rFonts w:ascii="Arial" w:hAnsi="Arial" w:cs="Arial"/>
                <w:b/>
                <w:sz w:val="20"/>
              </w:rPr>
            </w:pPr>
            <w:r w:rsidRPr="005164E3">
              <w:rPr>
                <w:rFonts w:ascii="Arial" w:hAnsi="Arial" w:cs="Arial"/>
              </w:rPr>
              <w:t>Création d’un client lourd pour l’édition de brochures</w:t>
            </w:r>
          </w:p>
        </w:tc>
      </w:tr>
      <w:tr w:rsidR="00251B38" w14:paraId="60615B25" w14:textId="77777777" w:rsidTr="00C671F2">
        <w:trPr>
          <w:cantSplit/>
          <w:trHeight w:val="495"/>
        </w:trPr>
        <w:tc>
          <w:tcPr>
            <w:tcW w:w="9482" w:type="dxa"/>
            <w:gridSpan w:val="3"/>
            <w:tcBorders>
              <w:top w:val="single" w:sz="4" w:space="0" w:color="000000"/>
              <w:left w:val="single" w:sz="4" w:space="0" w:color="000000"/>
              <w:bottom w:val="single" w:sz="4" w:space="0" w:color="000000"/>
              <w:right w:val="single" w:sz="4" w:space="0" w:color="000000"/>
            </w:tcBorders>
            <w:vAlign w:val="center"/>
          </w:tcPr>
          <w:p w14:paraId="09E00D09" w14:textId="401D9E18" w:rsidR="00251B38" w:rsidRDefault="00251B38" w:rsidP="00C671F2">
            <w:pPr>
              <w:snapToGrid w:val="0"/>
              <w:jc w:val="both"/>
              <w:rPr>
                <w:rFonts w:ascii="Arial" w:hAnsi="Arial"/>
                <w:b/>
                <w:sz w:val="20"/>
              </w:rPr>
            </w:pPr>
            <w:r>
              <w:rPr>
                <w:rFonts w:ascii="Arial" w:hAnsi="Arial"/>
                <w:b/>
                <w:sz w:val="20"/>
              </w:rPr>
              <w:t>Période de réalisation </w:t>
            </w:r>
            <w:r w:rsidR="005164E3">
              <w:rPr>
                <w:rFonts w:ascii="Arial" w:hAnsi="Arial"/>
                <w:b/>
                <w:sz w:val="20"/>
              </w:rPr>
              <w:t>: Septembre</w:t>
            </w:r>
            <w:r w:rsidR="009C26E4">
              <w:rPr>
                <w:rFonts w:ascii="Arial" w:hAnsi="Arial"/>
                <w:b/>
                <w:sz w:val="20"/>
              </w:rPr>
              <w:t xml:space="preserve"> 2020 à mai 2021</w:t>
            </w:r>
            <w:r>
              <w:rPr>
                <w:rFonts w:ascii="Arial" w:hAnsi="Arial"/>
                <w:b/>
                <w:sz w:val="20"/>
              </w:rPr>
              <w:t xml:space="preserve">                            Lieu :</w:t>
            </w:r>
            <w:r w:rsidR="009C26E4">
              <w:rPr>
                <w:rFonts w:ascii="Arial" w:hAnsi="Arial"/>
                <w:b/>
                <w:sz w:val="20"/>
              </w:rPr>
              <w:t xml:space="preserve"> Lycée Gaston Berger</w:t>
            </w:r>
          </w:p>
          <w:p w14:paraId="7360B735" w14:textId="2DCC7F48" w:rsidR="00251B38" w:rsidRDefault="00251B38" w:rsidP="00A144B1">
            <w:pPr>
              <w:snapToGrid w:val="0"/>
              <w:jc w:val="both"/>
              <w:rPr>
                <w:rFonts w:ascii="Arial" w:hAnsi="Arial"/>
                <w:b/>
                <w:sz w:val="20"/>
              </w:rPr>
            </w:pPr>
            <w:r>
              <w:rPr>
                <w:rFonts w:ascii="Arial" w:hAnsi="Arial"/>
                <w:b/>
                <w:sz w:val="20"/>
              </w:rPr>
              <w:t xml:space="preserve">Modalité :       </w:t>
            </w:r>
            <w:r w:rsidR="00A144B1">
              <w:rPr>
                <w:rFonts w:ascii="Arial" w:hAnsi="Arial"/>
                <w:b/>
                <w:sz w:val="20"/>
              </w:rPr>
              <w:fldChar w:fldCharType="begin">
                <w:ffData>
                  <w:name w:val=""/>
                  <w:enabled/>
                  <w:calcOnExit w:val="0"/>
                  <w:checkBox>
                    <w:sizeAuto/>
                    <w:default w:val="1"/>
                  </w:checkBox>
                </w:ffData>
              </w:fldChar>
            </w:r>
            <w:r w:rsidR="00A144B1">
              <w:rPr>
                <w:rFonts w:ascii="Arial" w:hAnsi="Arial"/>
                <w:b/>
                <w:sz w:val="20"/>
              </w:rPr>
              <w:instrText xml:space="preserve"> FORMCHECKBOX </w:instrText>
            </w:r>
            <w:r w:rsidR="00A144B1">
              <w:rPr>
                <w:rFonts w:ascii="Arial" w:hAnsi="Arial"/>
                <w:b/>
                <w:sz w:val="20"/>
              </w:rPr>
            </w:r>
            <w:r w:rsidR="00A144B1">
              <w:rPr>
                <w:rFonts w:ascii="Arial" w:hAnsi="Arial"/>
                <w:b/>
                <w:sz w:val="20"/>
              </w:rPr>
              <w:fldChar w:fldCharType="end"/>
            </w:r>
            <w:r>
              <w:rPr>
                <w:rFonts w:ascii="Arial" w:hAnsi="Arial"/>
                <w:b/>
                <w:sz w:val="20"/>
              </w:rPr>
              <w:t xml:space="preserve">   </w:t>
            </w:r>
            <w:r>
              <w:rPr>
                <w:rFonts w:ascii="Arial" w:hAnsi="Arial"/>
                <w:sz w:val="20"/>
              </w:rPr>
              <w:t>Seul</w:t>
            </w:r>
            <w:r>
              <w:rPr>
                <w:rFonts w:ascii="Arial" w:hAnsi="Arial"/>
                <w:b/>
                <w:sz w:val="20"/>
              </w:rPr>
              <w:t xml:space="preserve">                                 </w:t>
            </w:r>
            <w:r w:rsidR="00A144B1">
              <w:rPr>
                <w:rFonts w:ascii="Arial" w:hAnsi="Arial"/>
                <w:b/>
                <w:sz w:val="20"/>
              </w:rPr>
              <w:fldChar w:fldCharType="begin">
                <w:ffData>
                  <w:name w:val="CheckBox"/>
                  <w:enabled/>
                  <w:calcOnExit w:val="0"/>
                  <w:checkBox>
                    <w:sizeAuto/>
                    <w:default w:val="0"/>
                  </w:checkBox>
                </w:ffData>
              </w:fldChar>
            </w:r>
            <w:bookmarkStart w:id="0" w:name="CheckBox"/>
            <w:r w:rsidR="00A144B1">
              <w:rPr>
                <w:rFonts w:ascii="Arial" w:hAnsi="Arial"/>
                <w:b/>
                <w:sz w:val="20"/>
              </w:rPr>
              <w:instrText xml:space="preserve"> FORMCHECKBOX </w:instrText>
            </w:r>
            <w:r w:rsidR="00A144B1">
              <w:rPr>
                <w:rFonts w:ascii="Arial" w:hAnsi="Arial"/>
                <w:b/>
                <w:sz w:val="20"/>
              </w:rPr>
            </w:r>
            <w:r w:rsidR="00A144B1">
              <w:rPr>
                <w:rFonts w:ascii="Arial" w:hAnsi="Arial"/>
                <w:b/>
                <w:sz w:val="20"/>
              </w:rPr>
              <w:fldChar w:fldCharType="end"/>
            </w:r>
            <w:bookmarkEnd w:id="0"/>
            <w:r>
              <w:rPr>
                <w:rFonts w:ascii="Arial" w:hAnsi="Arial"/>
                <w:b/>
                <w:sz w:val="20"/>
              </w:rPr>
              <w:t xml:space="preserve">  </w:t>
            </w:r>
            <w:r>
              <w:rPr>
                <w:rFonts w:ascii="Arial" w:hAnsi="Arial"/>
                <w:sz w:val="20"/>
              </w:rPr>
              <w:t>En équipe</w:t>
            </w:r>
          </w:p>
        </w:tc>
      </w:tr>
      <w:tr w:rsidR="00251B38" w14:paraId="222688FF" w14:textId="77777777" w:rsidTr="00C671F2">
        <w:trPr>
          <w:cantSplit/>
          <w:trHeight w:val="981"/>
        </w:trPr>
        <w:tc>
          <w:tcPr>
            <w:tcW w:w="9482" w:type="dxa"/>
            <w:gridSpan w:val="3"/>
            <w:tcBorders>
              <w:top w:val="single" w:sz="4" w:space="0" w:color="000000"/>
              <w:left w:val="single" w:sz="4" w:space="0" w:color="000000"/>
              <w:right w:val="single" w:sz="4" w:space="0" w:color="000000"/>
            </w:tcBorders>
          </w:tcPr>
          <w:p w14:paraId="4FD84C0A" w14:textId="77777777" w:rsidR="00251B38" w:rsidRDefault="00251B38" w:rsidP="00C671F2">
            <w:pPr>
              <w:snapToGrid w:val="0"/>
              <w:jc w:val="both"/>
              <w:rPr>
                <w:rFonts w:ascii="Arial" w:hAnsi="Arial"/>
                <w:b/>
                <w:sz w:val="20"/>
                <w:vertAlign w:val="superscript"/>
              </w:rPr>
            </w:pPr>
            <w:r>
              <w:rPr>
                <w:rFonts w:ascii="Arial" w:hAnsi="Arial"/>
                <w:b/>
                <w:sz w:val="20"/>
              </w:rPr>
              <w:t>Principale(s) activité(s) concernée(s)</w:t>
            </w:r>
            <w:r>
              <w:rPr>
                <w:rFonts w:ascii="Arial" w:hAnsi="Arial"/>
                <w:b/>
                <w:sz w:val="20"/>
                <w:vertAlign w:val="superscript"/>
              </w:rPr>
              <w:t>2</w:t>
            </w:r>
          </w:p>
          <w:p w14:paraId="7487BF67" w14:textId="77777777" w:rsidR="007F17C4" w:rsidRPr="00655255" w:rsidRDefault="007F17C4" w:rsidP="007F17C4">
            <w:pPr>
              <w:snapToGrid w:val="0"/>
              <w:jc w:val="both"/>
              <w:rPr>
                <w:rFonts w:ascii="Arial" w:hAnsi="Arial"/>
                <w:b/>
                <w:sz w:val="20"/>
              </w:rPr>
            </w:pPr>
            <w:r w:rsidRPr="00655255">
              <w:rPr>
                <w:rFonts w:ascii="Arial" w:hAnsi="Arial"/>
                <w:b/>
                <w:sz w:val="20"/>
              </w:rPr>
              <w:t>A-4.1.1 Proposition d’une solution applicative</w:t>
            </w:r>
          </w:p>
          <w:p w14:paraId="16C6D77E" w14:textId="77777777" w:rsidR="007F17C4" w:rsidRPr="00655255" w:rsidRDefault="007F17C4" w:rsidP="007F17C4">
            <w:pPr>
              <w:snapToGrid w:val="0"/>
              <w:jc w:val="both"/>
              <w:rPr>
                <w:rFonts w:ascii="Arial" w:hAnsi="Arial" w:cs="Arial"/>
                <w:b/>
                <w:sz w:val="20"/>
                <w:szCs w:val="20"/>
                <w:vertAlign w:val="superscript"/>
              </w:rPr>
            </w:pPr>
            <w:r w:rsidRPr="00655255">
              <w:rPr>
                <w:rFonts w:ascii="Arial" w:hAnsi="Arial" w:cs="Arial"/>
                <w:b/>
                <w:sz w:val="20"/>
                <w:szCs w:val="20"/>
                <w:vertAlign w:val="superscript"/>
              </w:rPr>
              <w:t>-</w:t>
            </w:r>
            <w:r w:rsidRPr="00655255">
              <w:rPr>
                <w:rFonts w:ascii="Arial" w:hAnsi="Arial" w:cs="Arial"/>
                <w:sz w:val="20"/>
                <w:szCs w:val="20"/>
                <w:vertAlign w:val="superscript"/>
              </w:rPr>
              <w:t>C4.1.1.1 Identifier les composants logiciels nécessaires à la conception de la solution</w:t>
            </w:r>
          </w:p>
          <w:p w14:paraId="6545C707" w14:textId="77777777" w:rsidR="007F17C4" w:rsidRDefault="007F17C4" w:rsidP="007F17C4">
            <w:pPr>
              <w:snapToGrid w:val="0"/>
              <w:jc w:val="both"/>
              <w:rPr>
                <w:rFonts w:ascii="Arial" w:hAnsi="Arial"/>
                <w:b/>
                <w:sz w:val="20"/>
              </w:rPr>
            </w:pPr>
            <w:r w:rsidRPr="00655255">
              <w:rPr>
                <w:rFonts w:ascii="Arial" w:hAnsi="Arial"/>
                <w:b/>
                <w:sz w:val="20"/>
              </w:rPr>
              <w:t>A-4.1.2 Conception ou adaptation de l’interface utilisateur d’une solution applicative</w:t>
            </w:r>
          </w:p>
          <w:p w14:paraId="40F1319B" w14:textId="77777777" w:rsidR="007F17C4" w:rsidRPr="00A61761" w:rsidRDefault="007F17C4" w:rsidP="007F17C4">
            <w:pPr>
              <w:snapToGrid w:val="0"/>
              <w:jc w:val="both"/>
              <w:rPr>
                <w:rFonts w:ascii="Arial" w:hAnsi="Arial" w:cs="Arial"/>
                <w:sz w:val="20"/>
                <w:szCs w:val="20"/>
                <w:shd w:val="clear" w:color="auto" w:fill="D3D3D3"/>
                <w:vertAlign w:val="superscript"/>
              </w:rPr>
            </w:pPr>
            <w:r w:rsidRPr="00A61761">
              <w:rPr>
                <w:rFonts w:ascii="Arial" w:hAnsi="Arial" w:cs="Arial"/>
                <w:sz w:val="20"/>
                <w:szCs w:val="20"/>
                <w:shd w:val="clear" w:color="auto" w:fill="D3D3D3"/>
                <w:vertAlign w:val="superscript"/>
              </w:rPr>
              <w:t>C.4.1.2.1 Définir les spécifications de l’interface utilisateur de la solution applicative</w:t>
            </w:r>
          </w:p>
          <w:p w14:paraId="0008EDE4" w14:textId="77777777" w:rsidR="007F17C4" w:rsidRPr="00655255" w:rsidRDefault="007F17C4" w:rsidP="007F17C4">
            <w:pPr>
              <w:snapToGrid w:val="0"/>
              <w:jc w:val="both"/>
              <w:rPr>
                <w:rFonts w:ascii="Arial" w:hAnsi="Arial" w:cs="Arial"/>
                <w:b/>
                <w:sz w:val="20"/>
                <w:szCs w:val="20"/>
                <w:vertAlign w:val="superscript"/>
              </w:rPr>
            </w:pPr>
            <w:r w:rsidRPr="00A61761">
              <w:rPr>
                <w:rFonts w:ascii="Arial" w:hAnsi="Arial" w:cs="Arial"/>
                <w:sz w:val="20"/>
                <w:szCs w:val="20"/>
                <w:shd w:val="clear" w:color="auto" w:fill="D3D3D3"/>
                <w:vertAlign w:val="superscript"/>
              </w:rPr>
              <w:t>C.4.1.2.2 Maquetter un élément de la solution a</w:t>
            </w:r>
            <w:bookmarkStart w:id="1" w:name="_GoBack"/>
            <w:bookmarkEnd w:id="1"/>
            <w:r w:rsidRPr="00A61761">
              <w:rPr>
                <w:rFonts w:ascii="Arial" w:hAnsi="Arial" w:cs="Arial"/>
                <w:sz w:val="20"/>
                <w:szCs w:val="20"/>
                <w:shd w:val="clear" w:color="auto" w:fill="D3D3D3"/>
                <w:vertAlign w:val="superscript"/>
              </w:rPr>
              <w:t>pplicative</w:t>
            </w:r>
          </w:p>
          <w:p w14:paraId="719AEA7D" w14:textId="77777777" w:rsidR="007F17C4" w:rsidRDefault="007F17C4" w:rsidP="007F17C4">
            <w:pPr>
              <w:snapToGrid w:val="0"/>
              <w:jc w:val="both"/>
              <w:rPr>
                <w:rFonts w:ascii="Arial" w:hAnsi="Arial"/>
                <w:b/>
                <w:sz w:val="20"/>
              </w:rPr>
            </w:pPr>
            <w:r w:rsidRPr="00655255">
              <w:rPr>
                <w:rFonts w:ascii="Arial" w:hAnsi="Arial"/>
                <w:b/>
                <w:sz w:val="20"/>
              </w:rPr>
              <w:t>A-4.1.3 Conception ou adaptation d’une base de donnée</w:t>
            </w:r>
          </w:p>
          <w:p w14:paraId="5F22B31F" w14:textId="77777777" w:rsidR="007F17C4" w:rsidRDefault="007F17C4" w:rsidP="007F17C4">
            <w:pPr>
              <w:snapToGrid w:val="0"/>
              <w:jc w:val="both"/>
              <w:rPr>
                <w:rFonts w:ascii="Arial" w:hAnsi="Arial" w:cs="Arial"/>
                <w:sz w:val="20"/>
                <w:szCs w:val="20"/>
                <w:vertAlign w:val="superscript"/>
              </w:rPr>
            </w:pPr>
            <w:r w:rsidRPr="00655255">
              <w:rPr>
                <w:rFonts w:ascii="Arial" w:hAnsi="Arial" w:cs="Arial"/>
                <w:sz w:val="20"/>
                <w:szCs w:val="20"/>
                <w:vertAlign w:val="superscript"/>
              </w:rPr>
              <w:t>C.4.1.3.3 Programmer des éléments de la solution applicative dans le langage d’un SGBD</w:t>
            </w:r>
          </w:p>
          <w:p w14:paraId="11F2940E" w14:textId="513EA186" w:rsidR="00251B38" w:rsidRDefault="007F17C4" w:rsidP="007F17C4">
            <w:pPr>
              <w:snapToGrid w:val="0"/>
              <w:jc w:val="both"/>
              <w:rPr>
                <w:rFonts w:ascii="Arial" w:hAnsi="Arial"/>
                <w:b/>
                <w:sz w:val="20"/>
              </w:rPr>
            </w:pPr>
            <w:r w:rsidRPr="00655255">
              <w:rPr>
                <w:rFonts w:ascii="Arial" w:hAnsi="Arial" w:cs="Arial"/>
                <w:sz w:val="20"/>
                <w:szCs w:val="20"/>
                <w:vertAlign w:val="superscript"/>
              </w:rPr>
              <w:t>C.4.1.3.4 Manipuler les données liées à la solution applicative à travers un langage de requête</w:t>
            </w:r>
          </w:p>
        </w:tc>
      </w:tr>
      <w:tr w:rsidR="00251B38" w14:paraId="22AC56B6" w14:textId="77777777" w:rsidTr="00C671F2">
        <w:trPr>
          <w:cantSplit/>
          <w:trHeight w:val="981"/>
        </w:trPr>
        <w:tc>
          <w:tcPr>
            <w:tcW w:w="9482" w:type="dxa"/>
            <w:gridSpan w:val="3"/>
            <w:tcBorders>
              <w:top w:val="single" w:sz="4" w:space="0" w:color="000000"/>
              <w:left w:val="single" w:sz="4" w:space="0" w:color="000000"/>
              <w:right w:val="single" w:sz="4" w:space="0" w:color="000000"/>
            </w:tcBorders>
          </w:tcPr>
          <w:p w14:paraId="3B62630C" w14:textId="77777777" w:rsidR="00251B38" w:rsidRDefault="00251B38" w:rsidP="00C671F2">
            <w:pPr>
              <w:snapToGrid w:val="0"/>
              <w:jc w:val="both"/>
              <w:rPr>
                <w:rFonts w:ascii="Arial" w:hAnsi="Arial"/>
                <w:b/>
                <w:sz w:val="20"/>
              </w:rPr>
            </w:pPr>
            <w:r>
              <w:rPr>
                <w:rFonts w:ascii="Arial" w:hAnsi="Arial"/>
                <w:b/>
                <w:sz w:val="20"/>
              </w:rPr>
              <w:t>Conditions de réalisation</w:t>
            </w:r>
            <w:r>
              <w:rPr>
                <w:rStyle w:val="Appelnotedebasdep"/>
                <w:rFonts w:ascii="Arial" w:hAnsi="Arial"/>
                <w:b/>
                <w:sz w:val="20"/>
              </w:rPr>
              <w:footnoteReference w:id="2"/>
            </w:r>
            <w:r>
              <w:rPr>
                <w:rFonts w:ascii="Arial" w:hAnsi="Arial"/>
                <w:b/>
                <w:sz w:val="20"/>
              </w:rPr>
              <w:t xml:space="preserve"> (ressources fournies, résultats attendus)</w:t>
            </w:r>
          </w:p>
          <w:p w14:paraId="3CC0F172" w14:textId="4E8065CF" w:rsidR="00251B38" w:rsidRDefault="005164E3" w:rsidP="00C671F2">
            <w:pPr>
              <w:snapToGrid w:val="0"/>
              <w:jc w:val="both"/>
              <w:rPr>
                <w:rFonts w:ascii="Arial" w:hAnsi="Arial"/>
                <w:b/>
                <w:sz w:val="20"/>
              </w:rPr>
            </w:pPr>
            <w:r>
              <w:rPr>
                <w:rFonts w:ascii="Arial" w:hAnsi="Arial"/>
                <w:b/>
                <w:sz w:val="20"/>
              </w:rPr>
              <w:t>Application fonctionnel</w:t>
            </w:r>
          </w:p>
          <w:p w14:paraId="0EC124C5" w14:textId="1058F098" w:rsidR="00251B38" w:rsidRDefault="00251B38" w:rsidP="005164E3">
            <w:pPr>
              <w:snapToGrid w:val="0"/>
              <w:jc w:val="both"/>
              <w:rPr>
                <w:rFonts w:ascii="Arial" w:hAnsi="Arial"/>
                <w:b/>
                <w:sz w:val="20"/>
              </w:rPr>
            </w:pPr>
            <w:r>
              <w:rPr>
                <w:rFonts w:ascii="Arial" w:hAnsi="Arial"/>
                <w:b/>
                <w:sz w:val="20"/>
              </w:rPr>
              <w:t xml:space="preserve">Environnement de développement : </w:t>
            </w:r>
            <w:r w:rsidR="005164E3">
              <w:rPr>
                <w:rFonts w:ascii="Arial" w:hAnsi="Arial"/>
                <w:b/>
                <w:sz w:val="20"/>
              </w:rPr>
              <w:t>NetBean</w:t>
            </w:r>
            <w:r>
              <w:rPr>
                <w:rFonts w:ascii="Arial" w:hAnsi="Arial"/>
                <w:b/>
                <w:sz w:val="20"/>
              </w:rPr>
              <w:t>, Serveur de données MySQL,</w:t>
            </w:r>
            <w:r w:rsidR="00F62F6B">
              <w:rPr>
                <w:rFonts w:ascii="Arial" w:hAnsi="Arial"/>
                <w:b/>
                <w:sz w:val="20"/>
              </w:rPr>
              <w:t xml:space="preserve"> git</w:t>
            </w:r>
            <w:r>
              <w:rPr>
                <w:rFonts w:ascii="Arial" w:hAnsi="Arial"/>
                <w:b/>
                <w:sz w:val="20"/>
              </w:rPr>
              <w:t xml:space="preserve"> …</w:t>
            </w:r>
            <w:r w:rsidRPr="00251B38">
              <w:rPr>
                <w:rFonts w:ascii="Arial" w:hAnsi="Arial"/>
                <w:b/>
                <w:color w:val="FF0000"/>
                <w:sz w:val="20"/>
              </w:rPr>
              <w:t xml:space="preserve"> </w:t>
            </w:r>
          </w:p>
        </w:tc>
      </w:tr>
      <w:tr w:rsidR="00251B38" w14:paraId="2375131F" w14:textId="77777777" w:rsidTr="00C671F2">
        <w:trPr>
          <w:cantSplit/>
          <w:trHeight w:val="495"/>
        </w:trPr>
        <w:tc>
          <w:tcPr>
            <w:tcW w:w="9482" w:type="dxa"/>
            <w:gridSpan w:val="3"/>
            <w:tcBorders>
              <w:top w:val="single" w:sz="4" w:space="0" w:color="000000"/>
              <w:left w:val="single" w:sz="4" w:space="0" w:color="000000"/>
              <w:bottom w:val="single" w:sz="4" w:space="0" w:color="000000"/>
              <w:right w:val="single" w:sz="4" w:space="0" w:color="000000"/>
            </w:tcBorders>
            <w:vAlign w:val="center"/>
          </w:tcPr>
          <w:p w14:paraId="07AE8569" w14:textId="29B8B519" w:rsidR="00251B38" w:rsidRDefault="00251B38" w:rsidP="00C671F2">
            <w:pPr>
              <w:snapToGrid w:val="0"/>
              <w:rPr>
                <w:rFonts w:ascii="Arial" w:hAnsi="Arial"/>
                <w:sz w:val="20"/>
              </w:rPr>
            </w:pPr>
            <w:r>
              <w:rPr>
                <w:rFonts w:ascii="Arial" w:hAnsi="Arial"/>
                <w:b/>
                <w:sz w:val="20"/>
              </w:rPr>
              <w:t>Productions associées</w:t>
            </w:r>
            <w:r>
              <w:rPr>
                <w:rFonts w:ascii="Arial" w:hAnsi="Arial"/>
                <w:sz w:val="20"/>
              </w:rPr>
              <w:t xml:space="preserve"> </w:t>
            </w:r>
          </w:p>
          <w:p w14:paraId="3B0341E9" w14:textId="0613EEC1" w:rsidR="00251B38" w:rsidRDefault="00251B38" w:rsidP="00C671F2">
            <w:pPr>
              <w:snapToGrid w:val="0"/>
              <w:rPr>
                <w:rFonts w:ascii="Arial" w:hAnsi="Arial"/>
                <w:sz w:val="20"/>
              </w:rPr>
            </w:pPr>
            <w:r>
              <w:rPr>
                <w:rFonts w:ascii="Arial" w:hAnsi="Arial"/>
                <w:sz w:val="20"/>
              </w:rPr>
              <w:t>Maquettes</w:t>
            </w:r>
          </w:p>
          <w:p w14:paraId="45BB2852" w14:textId="4E7229AA" w:rsidR="00251B38" w:rsidRDefault="00251B38" w:rsidP="00C671F2">
            <w:pPr>
              <w:snapToGrid w:val="0"/>
              <w:rPr>
                <w:rFonts w:ascii="Arial" w:hAnsi="Arial"/>
                <w:sz w:val="20"/>
              </w:rPr>
            </w:pPr>
            <w:r>
              <w:rPr>
                <w:rFonts w:ascii="Arial" w:hAnsi="Arial"/>
                <w:sz w:val="20"/>
              </w:rPr>
              <w:t>Script de création de la base de données</w:t>
            </w:r>
          </w:p>
          <w:p w14:paraId="4D40BEF9" w14:textId="766D88F3" w:rsidR="00251B38" w:rsidRDefault="005164E3" w:rsidP="00C671F2">
            <w:pPr>
              <w:snapToGrid w:val="0"/>
              <w:rPr>
                <w:rFonts w:ascii="Arial" w:hAnsi="Arial"/>
                <w:sz w:val="20"/>
              </w:rPr>
            </w:pPr>
            <w:r>
              <w:rPr>
                <w:rFonts w:ascii="Arial" w:hAnsi="Arial"/>
                <w:sz w:val="20"/>
              </w:rPr>
              <w:t>Classes Java</w:t>
            </w:r>
          </w:p>
          <w:p w14:paraId="47EB2847" w14:textId="77777777" w:rsidR="00251B38" w:rsidRDefault="00251B38" w:rsidP="005164E3">
            <w:pPr>
              <w:snapToGrid w:val="0"/>
              <w:rPr>
                <w:rFonts w:ascii="Arial" w:hAnsi="Arial"/>
                <w:sz w:val="20"/>
              </w:rPr>
            </w:pPr>
          </w:p>
        </w:tc>
      </w:tr>
      <w:tr w:rsidR="00251B38" w14:paraId="59B02313" w14:textId="77777777" w:rsidTr="00C671F2">
        <w:trPr>
          <w:cantSplit/>
          <w:trHeight w:val="495"/>
        </w:trPr>
        <w:tc>
          <w:tcPr>
            <w:tcW w:w="9482" w:type="dxa"/>
            <w:gridSpan w:val="3"/>
            <w:tcBorders>
              <w:top w:val="single" w:sz="4" w:space="0" w:color="000000"/>
              <w:left w:val="single" w:sz="4" w:space="0" w:color="000000"/>
              <w:bottom w:val="single" w:sz="4" w:space="0" w:color="000000"/>
              <w:right w:val="single" w:sz="4" w:space="0" w:color="000000"/>
            </w:tcBorders>
            <w:vAlign w:val="center"/>
          </w:tcPr>
          <w:p w14:paraId="5D6B523E" w14:textId="77777777" w:rsidR="00251B38" w:rsidRDefault="00251B38" w:rsidP="00C671F2">
            <w:pPr>
              <w:snapToGrid w:val="0"/>
              <w:jc w:val="both"/>
              <w:rPr>
                <w:rFonts w:ascii="Arial" w:hAnsi="Arial"/>
                <w:b/>
                <w:sz w:val="20"/>
              </w:rPr>
            </w:pPr>
            <w:r>
              <w:rPr>
                <w:rFonts w:ascii="Arial" w:hAnsi="Arial"/>
                <w:b/>
                <w:sz w:val="20"/>
              </w:rPr>
              <w:t xml:space="preserve">Modalités d’accès aux productions </w:t>
            </w:r>
            <w:r>
              <w:rPr>
                <w:rStyle w:val="Appelnotedebasdep"/>
                <w:rFonts w:ascii="Arial" w:hAnsi="Arial"/>
                <w:b/>
                <w:sz w:val="20"/>
              </w:rPr>
              <w:footnoteReference w:id="3"/>
            </w:r>
            <w:r>
              <w:rPr>
                <w:rFonts w:ascii="Arial" w:hAnsi="Arial"/>
                <w:b/>
                <w:sz w:val="20"/>
              </w:rPr>
              <w:t xml:space="preserve"> </w:t>
            </w:r>
          </w:p>
          <w:p w14:paraId="06798461" w14:textId="7F2CB968" w:rsidR="00251B38" w:rsidRDefault="00A144B1" w:rsidP="00C671F2">
            <w:pPr>
              <w:snapToGrid w:val="0"/>
              <w:jc w:val="both"/>
              <w:rPr>
                <w:rStyle w:val="Lienhypertexte"/>
                <w:rFonts w:ascii="Arial" w:hAnsi="Arial"/>
                <w:b/>
                <w:sz w:val="20"/>
              </w:rPr>
            </w:pPr>
            <w:hyperlink r:id="rId8" w:history="1">
              <w:r w:rsidRPr="00D47F2A">
                <w:rPr>
                  <w:rStyle w:val="Lienhypertexte"/>
                  <w:rFonts w:ascii="Arial" w:hAnsi="Arial"/>
                  <w:b/>
                  <w:sz w:val="20"/>
                </w:rPr>
                <w:t>https://github.com/RDestailleurs/ProjetBTS/E4/SP2</w:t>
              </w:r>
            </w:hyperlink>
          </w:p>
          <w:p w14:paraId="6F78D6AA" w14:textId="77777777" w:rsidR="00A144B1" w:rsidRDefault="00A144B1" w:rsidP="00C671F2">
            <w:pPr>
              <w:snapToGrid w:val="0"/>
              <w:jc w:val="both"/>
              <w:rPr>
                <w:rFonts w:ascii="Arial" w:hAnsi="Arial"/>
                <w:b/>
                <w:sz w:val="20"/>
              </w:rPr>
            </w:pPr>
          </w:p>
          <w:p w14:paraId="7ED82F24" w14:textId="77777777" w:rsidR="00251B38" w:rsidRDefault="00251B38" w:rsidP="00C671F2">
            <w:pPr>
              <w:snapToGrid w:val="0"/>
              <w:jc w:val="both"/>
              <w:rPr>
                <w:rFonts w:ascii="Arial" w:hAnsi="Arial"/>
                <w:sz w:val="20"/>
              </w:rPr>
            </w:pPr>
            <w:r>
              <w:rPr>
                <w:rFonts w:ascii="Arial" w:hAnsi="Arial"/>
                <w:b/>
                <w:sz w:val="20"/>
              </w:rPr>
              <w:t xml:space="preserve">Modalités d’accès à la documentation des productions </w:t>
            </w:r>
            <w:r>
              <w:rPr>
                <w:rStyle w:val="Appelnotedebasdep"/>
                <w:rFonts w:ascii="Arial" w:hAnsi="Arial"/>
                <w:b/>
                <w:sz w:val="20"/>
              </w:rPr>
              <w:footnoteReference w:id="4"/>
            </w:r>
          </w:p>
          <w:p w14:paraId="469567DD" w14:textId="77777777" w:rsidR="00251B38" w:rsidRDefault="00251B38" w:rsidP="00C671F2">
            <w:pPr>
              <w:snapToGrid w:val="0"/>
              <w:rPr>
                <w:rFonts w:ascii="Arial" w:hAnsi="Arial"/>
                <w:sz w:val="20"/>
              </w:rPr>
            </w:pPr>
          </w:p>
          <w:p w14:paraId="5FC320A2" w14:textId="153BD50A" w:rsidR="00A144B1" w:rsidRDefault="00A144B1" w:rsidP="00A144B1">
            <w:pPr>
              <w:snapToGrid w:val="0"/>
              <w:jc w:val="both"/>
              <w:rPr>
                <w:rFonts w:ascii="Arial" w:hAnsi="Arial"/>
                <w:b/>
                <w:sz w:val="20"/>
              </w:rPr>
            </w:pPr>
            <w:r>
              <w:rPr>
                <w:rFonts w:ascii="Arial" w:hAnsi="Arial"/>
                <w:sz w:val="20"/>
              </w:rPr>
              <w:t xml:space="preserve">Documentation des productions sur </w:t>
            </w:r>
            <w:hyperlink r:id="rId9" w:history="1">
              <w:r w:rsidRPr="00E3227E">
                <w:rPr>
                  <w:rStyle w:val="Lienhypertexte"/>
                  <w:rFonts w:ascii="Arial" w:hAnsi="Arial"/>
                  <w:b/>
                  <w:sz w:val="20"/>
                </w:rPr>
                <w:t>https://github.com/RDestailleurs/ProjetBTS</w:t>
              </w:r>
            </w:hyperlink>
            <w:r>
              <w:rPr>
                <w:rStyle w:val="Lienhypertexte"/>
                <w:rFonts w:ascii="Arial" w:hAnsi="Arial"/>
                <w:b/>
                <w:sz w:val="20"/>
              </w:rPr>
              <w:t>/E4/SP2</w:t>
            </w:r>
          </w:p>
          <w:p w14:paraId="20E5DDCE" w14:textId="77777777" w:rsidR="00A144B1" w:rsidRDefault="00A144B1" w:rsidP="00A144B1">
            <w:pPr>
              <w:snapToGrid w:val="0"/>
              <w:rPr>
                <w:rFonts w:ascii="Arial" w:hAnsi="Arial"/>
                <w:sz w:val="20"/>
              </w:rPr>
            </w:pPr>
            <w:r>
              <w:rPr>
                <w:rFonts w:ascii="Arial" w:hAnsi="Arial"/>
                <w:sz w:val="20"/>
              </w:rPr>
              <w:t xml:space="preserve">Situations professionnels et annexe sur </w:t>
            </w:r>
            <w:hyperlink r:id="rId10" w:history="1">
              <w:r w:rsidRPr="00E3227E">
                <w:rPr>
                  <w:rStyle w:val="Lienhypertexte"/>
                  <w:rFonts w:ascii="Arial" w:hAnsi="Arial"/>
                  <w:b/>
                  <w:sz w:val="20"/>
                </w:rPr>
                <w:t>https://github.com/RDestailleurs/ProjetBTS</w:t>
              </w:r>
            </w:hyperlink>
            <w:r>
              <w:rPr>
                <w:rStyle w:val="Lienhypertexte"/>
                <w:rFonts w:ascii="Arial" w:hAnsi="Arial"/>
                <w:b/>
                <w:sz w:val="20"/>
              </w:rPr>
              <w:t>/</w:t>
            </w:r>
          </w:p>
          <w:p w14:paraId="5CB46DE7" w14:textId="77777777" w:rsidR="00251B38" w:rsidRDefault="00251B38" w:rsidP="00C671F2">
            <w:pPr>
              <w:snapToGrid w:val="0"/>
              <w:rPr>
                <w:rFonts w:ascii="Arial" w:hAnsi="Arial"/>
                <w:sz w:val="20"/>
              </w:rPr>
            </w:pPr>
          </w:p>
          <w:p w14:paraId="10E91AA7" w14:textId="77777777" w:rsidR="00251B38" w:rsidRDefault="00251B38" w:rsidP="00C671F2">
            <w:pPr>
              <w:snapToGrid w:val="0"/>
              <w:rPr>
                <w:rFonts w:ascii="Arial" w:hAnsi="Arial"/>
                <w:b/>
                <w:sz w:val="20"/>
              </w:rPr>
            </w:pPr>
          </w:p>
        </w:tc>
      </w:tr>
      <w:tr w:rsidR="00251B38" w14:paraId="5B117A27" w14:textId="77777777" w:rsidTr="00C671F2">
        <w:trPr>
          <w:cantSplit/>
          <w:trHeight w:val="495"/>
        </w:trPr>
        <w:tc>
          <w:tcPr>
            <w:tcW w:w="9482" w:type="dxa"/>
            <w:gridSpan w:val="3"/>
            <w:tcBorders>
              <w:top w:val="single" w:sz="4" w:space="0" w:color="000000"/>
              <w:left w:val="single" w:sz="4" w:space="0" w:color="000000"/>
              <w:bottom w:val="single" w:sz="4" w:space="0" w:color="000000"/>
              <w:right w:val="single" w:sz="4" w:space="0" w:color="000000"/>
            </w:tcBorders>
            <w:vAlign w:val="center"/>
          </w:tcPr>
          <w:p w14:paraId="553E88C3" w14:textId="77777777" w:rsidR="00251B38" w:rsidRDefault="00251B38" w:rsidP="00C671F2">
            <w:pPr>
              <w:snapToGrid w:val="0"/>
              <w:jc w:val="both"/>
              <w:rPr>
                <w:rFonts w:ascii="Arial" w:hAnsi="Arial"/>
                <w:sz w:val="20"/>
              </w:rPr>
            </w:pPr>
            <w:r>
              <w:rPr>
                <w:rFonts w:ascii="Arial" w:hAnsi="Arial"/>
                <w:sz w:val="20"/>
              </w:rPr>
              <w:t>Au verso de cette page, le candidat présente un descriptif détaillé de la situation professionnelle et des productions réalisées sous forme d’un rapport d’activité permettant notamment de mettre en évidence la démarche suivie et les méthodes retenues.</w:t>
            </w:r>
          </w:p>
        </w:tc>
      </w:tr>
    </w:tbl>
    <w:p w14:paraId="5ECD3537" w14:textId="77777777" w:rsidR="00810086" w:rsidRDefault="00E37CE3" w:rsidP="00251B38">
      <w:pPr>
        <w:jc w:val="center"/>
        <w:outlineLvl w:val="0"/>
      </w:pPr>
    </w:p>
    <w:sectPr w:rsidR="00810086" w:rsidSect="009C26E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58E474" w14:textId="77777777" w:rsidR="00E37CE3" w:rsidRDefault="00E37CE3" w:rsidP="00251B38">
      <w:r>
        <w:separator/>
      </w:r>
    </w:p>
  </w:endnote>
  <w:endnote w:type="continuationSeparator" w:id="0">
    <w:p w14:paraId="68CF222B" w14:textId="77777777" w:rsidR="00E37CE3" w:rsidRDefault="00E37CE3" w:rsidP="00251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Nimbus Roman No9 L">
    <w:altName w:val="Times New Roman"/>
    <w:charset w:val="00"/>
    <w:family w:val="roman"/>
    <w:pitch w:val="variable"/>
  </w:font>
  <w:font w:name="DejaVu Sans">
    <w:panose1 w:val="020B0603030804020204"/>
    <w:charset w:val="00"/>
    <w:family w:val="swiss"/>
    <w:pitch w:val="variable"/>
    <w:sig w:usb0="E7000EFF" w:usb1="5200FDFF" w:usb2="0A242021" w:usb3="00000000" w:csb0="000001B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D8B971" w14:textId="77777777" w:rsidR="00E37CE3" w:rsidRDefault="00E37CE3" w:rsidP="00251B38">
      <w:r>
        <w:separator/>
      </w:r>
    </w:p>
  </w:footnote>
  <w:footnote w:type="continuationSeparator" w:id="0">
    <w:p w14:paraId="75403987" w14:textId="77777777" w:rsidR="00E37CE3" w:rsidRDefault="00E37CE3" w:rsidP="00251B38">
      <w:r>
        <w:continuationSeparator/>
      </w:r>
    </w:p>
  </w:footnote>
  <w:footnote w:id="1">
    <w:p w14:paraId="5881BBFE" w14:textId="77777777" w:rsidR="00251B38" w:rsidRDefault="00251B38" w:rsidP="00251B38">
      <w:pPr>
        <w:pStyle w:val="Notedebasdepage"/>
        <w:jc w:val="both"/>
        <w:rPr>
          <w:rFonts w:ascii="Arial" w:hAnsi="Arial"/>
          <w:sz w:val="18"/>
        </w:rPr>
      </w:pPr>
      <w:r>
        <w:rPr>
          <w:rStyle w:val="Appelnotedebasdep"/>
          <w:rFonts w:ascii="Arial" w:hAnsi="Arial"/>
          <w:sz w:val="18"/>
        </w:rPr>
        <w:footnoteRef/>
      </w:r>
      <w:r>
        <w:rPr>
          <w:rFonts w:ascii="Arial" w:hAnsi="Arial"/>
          <w:sz w:val="18"/>
        </w:rPr>
        <w:t xml:space="preserve"> Conformément au référentiel du BTS SIO, le contexte doit être conforme au cahier des charges national en matière d’environnement technologique dans le domaine de spécialité correspondant à l’option du candidat.</w:t>
      </w:r>
    </w:p>
  </w:footnote>
  <w:footnote w:id="2">
    <w:p w14:paraId="0415E076" w14:textId="77777777" w:rsidR="00251B38" w:rsidRDefault="00251B38" w:rsidP="00251B38">
      <w:pPr>
        <w:pStyle w:val="Notedebasdepage"/>
        <w:jc w:val="both"/>
        <w:rPr>
          <w:rFonts w:ascii="Arial" w:hAnsi="Arial"/>
          <w:sz w:val="18"/>
        </w:rPr>
      </w:pPr>
      <w:r>
        <w:rPr>
          <w:rStyle w:val="Appelnotedebasdep"/>
        </w:rPr>
        <w:footnoteRef/>
      </w:r>
      <w:r>
        <w:rPr>
          <w:rStyle w:val="Appelnotedebasdep"/>
        </w:rPr>
        <w:t xml:space="preserve"> </w:t>
      </w:r>
      <w:r>
        <w:rPr>
          <w:rFonts w:ascii="Arial" w:hAnsi="Arial"/>
          <w:sz w:val="18"/>
        </w:rPr>
        <w:t>En référence à la description des activités des processus prévue dans le référentiel de certification.</w:t>
      </w:r>
    </w:p>
  </w:footnote>
  <w:footnote w:id="3">
    <w:p w14:paraId="5650B288" w14:textId="77777777" w:rsidR="00251B38" w:rsidRDefault="00251B38" w:rsidP="00251B38">
      <w:pPr>
        <w:suppressAutoHyphens w:val="0"/>
        <w:autoSpaceDE w:val="0"/>
        <w:autoSpaceDN w:val="0"/>
        <w:adjustRightInd w:val="0"/>
        <w:jc w:val="both"/>
        <w:rPr>
          <w:rFonts w:ascii="Arial" w:hAnsi="Arial"/>
          <w:sz w:val="20"/>
        </w:rPr>
      </w:pPr>
      <w:r>
        <w:rPr>
          <w:rStyle w:val="Appelnotedebasdep"/>
          <w:rFonts w:ascii="Arial" w:hAnsi="Arial"/>
          <w:sz w:val="18"/>
        </w:rPr>
        <w:footnoteRef/>
      </w:r>
      <w:r>
        <w:rPr>
          <w:rFonts w:ascii="Arial" w:hAnsi="Arial"/>
          <w:sz w:val="18"/>
        </w:rPr>
        <w:t xml:space="preserve"> Conformément au référentiel du BTS SIO « Dans tous les cas, les candidats doivent se munir des outils et ressources techniques nécessaires au déroulement de l’épreuve. Ils sont seuls responsables de la disponibilité et de la mise en œuvre de ces outils et ressources. Les candidats qui n’en sont pas munis sont pénalisés dans les limites prévues par la grille d’aide à l’évaluation proposée par la circulaire nationale d’organisation. ». Il s’agit par exemple des identifiant, mot de passe, URL d’un espace de stockage et de la présentation de l’organisation du stockage.</w:t>
      </w:r>
    </w:p>
  </w:footnote>
  <w:footnote w:id="4">
    <w:p w14:paraId="70DDF6ED" w14:textId="77777777" w:rsidR="00251B38" w:rsidRDefault="00251B38" w:rsidP="00251B38">
      <w:pPr>
        <w:suppressAutoHyphens w:val="0"/>
        <w:autoSpaceDE w:val="0"/>
        <w:autoSpaceDN w:val="0"/>
        <w:adjustRightInd w:val="0"/>
        <w:jc w:val="both"/>
        <w:rPr>
          <w:rFonts w:ascii="Arial" w:hAnsi="Arial"/>
          <w:sz w:val="20"/>
        </w:rPr>
      </w:pPr>
      <w:r>
        <w:rPr>
          <w:rStyle w:val="Appelnotedebasdep"/>
          <w:rFonts w:ascii="Arial" w:hAnsi="Arial"/>
          <w:sz w:val="18"/>
        </w:rPr>
        <w:footnoteRef/>
      </w:r>
      <w:r>
        <w:rPr>
          <w:rFonts w:ascii="Arial" w:hAnsi="Arial"/>
          <w:sz w:val="18"/>
        </w:rPr>
        <w:t xml:space="preserve"> Lien vers le document décrivant la situation professionnelle tant au niveau logiciel (par exemple service fourni par la situation, interfaces utilisateurs, description des classes, de la base de données…) que matériel (par exemple schéma complet de réseau mis en place et configurations des services).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451CF5"/>
    <w:multiLevelType w:val="multilevel"/>
    <w:tmpl w:val="2918C406"/>
    <w:lvl w:ilvl="0">
      <w:start w:val="1"/>
      <w:numFmt w:val="bullet"/>
      <w:lvlText w:val="-"/>
      <w:lvlJc w:val="left"/>
      <w:pPr>
        <w:tabs>
          <w:tab w:val="num" w:pos="720"/>
        </w:tabs>
        <w:ind w:left="720" w:hanging="360"/>
      </w:pPr>
      <w:rPr>
        <w:rFonts w:ascii="Arial" w:hAnsi="Arial" w:cs="Aria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7C035857"/>
    <w:multiLevelType w:val="multilevel"/>
    <w:tmpl w:val="9F9A6FE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B38"/>
    <w:rsid w:val="000B1C81"/>
    <w:rsid w:val="00251B38"/>
    <w:rsid w:val="005164E3"/>
    <w:rsid w:val="005E4865"/>
    <w:rsid w:val="00600410"/>
    <w:rsid w:val="007F17C4"/>
    <w:rsid w:val="00990945"/>
    <w:rsid w:val="009C26E4"/>
    <w:rsid w:val="00A144B1"/>
    <w:rsid w:val="00AC2DC3"/>
    <w:rsid w:val="00B341BD"/>
    <w:rsid w:val="00C22558"/>
    <w:rsid w:val="00C530DD"/>
    <w:rsid w:val="00E37CE3"/>
    <w:rsid w:val="00F62F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F4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1B38"/>
    <w:pPr>
      <w:suppressAutoHyphens/>
      <w:spacing w:after="0" w:line="240" w:lineRule="auto"/>
    </w:pPr>
    <w:rPr>
      <w:rFonts w:ascii="Times" w:eastAsia="Times" w:hAnsi="Times" w:cs="Times"/>
      <w:sz w:val="24"/>
      <w:szCs w:val="24"/>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semiHidden/>
    <w:rsid w:val="00251B38"/>
    <w:rPr>
      <w:sz w:val="20"/>
      <w:szCs w:val="20"/>
    </w:rPr>
  </w:style>
  <w:style w:type="character" w:customStyle="1" w:styleId="NotedebasdepageCar">
    <w:name w:val="Note de bas de page Car"/>
    <w:basedOn w:val="Policepardfaut"/>
    <w:link w:val="Notedebasdepage"/>
    <w:semiHidden/>
    <w:rsid w:val="00251B38"/>
    <w:rPr>
      <w:rFonts w:ascii="Times" w:eastAsia="Times" w:hAnsi="Times" w:cs="Times"/>
      <w:sz w:val="20"/>
      <w:szCs w:val="20"/>
      <w:lang w:eastAsia="ar-SA"/>
    </w:rPr>
  </w:style>
  <w:style w:type="character" w:styleId="Appelnotedebasdep">
    <w:name w:val="footnote reference"/>
    <w:semiHidden/>
    <w:rsid w:val="00251B38"/>
    <w:rPr>
      <w:vertAlign w:val="superscript"/>
    </w:rPr>
  </w:style>
  <w:style w:type="paragraph" w:customStyle="1" w:styleId="Corpsdetexte21">
    <w:name w:val="Corps de texte 21"/>
    <w:basedOn w:val="Normal"/>
    <w:rsid w:val="00251B38"/>
    <w:pPr>
      <w:widowControl w:val="0"/>
      <w:spacing w:line="100" w:lineRule="atLeast"/>
      <w:jc w:val="both"/>
    </w:pPr>
    <w:rPr>
      <w:rFonts w:ascii="Nimbus Roman No9 L" w:eastAsia="DejaVu Sans" w:hAnsi="Nimbus Roman No9 L" w:cs="Times New Roman"/>
      <w:color w:val="00000A"/>
    </w:rPr>
  </w:style>
  <w:style w:type="paragraph" w:styleId="Paragraphedeliste">
    <w:name w:val="List Paragraph"/>
    <w:basedOn w:val="Normal"/>
    <w:rsid w:val="00251B38"/>
    <w:pPr>
      <w:spacing w:after="200" w:line="276" w:lineRule="auto"/>
      <w:ind w:left="720"/>
      <w:contextualSpacing/>
    </w:pPr>
    <w:rPr>
      <w:rFonts w:ascii="Calibri" w:eastAsia="Times New Roman" w:hAnsi="Calibri" w:cs="Times New Roman"/>
      <w:color w:val="00000A"/>
      <w:sz w:val="22"/>
      <w:szCs w:val="22"/>
      <w:lang w:eastAsia="en-US"/>
    </w:rPr>
  </w:style>
  <w:style w:type="character" w:styleId="Lienhypertexte">
    <w:name w:val="Hyperlink"/>
    <w:basedOn w:val="Policepardfaut"/>
    <w:uiPriority w:val="99"/>
    <w:unhideWhenUsed/>
    <w:rsid w:val="00A144B1"/>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1B38"/>
    <w:pPr>
      <w:suppressAutoHyphens/>
      <w:spacing w:after="0" w:line="240" w:lineRule="auto"/>
    </w:pPr>
    <w:rPr>
      <w:rFonts w:ascii="Times" w:eastAsia="Times" w:hAnsi="Times" w:cs="Times"/>
      <w:sz w:val="24"/>
      <w:szCs w:val="24"/>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semiHidden/>
    <w:rsid w:val="00251B38"/>
    <w:rPr>
      <w:sz w:val="20"/>
      <w:szCs w:val="20"/>
    </w:rPr>
  </w:style>
  <w:style w:type="character" w:customStyle="1" w:styleId="NotedebasdepageCar">
    <w:name w:val="Note de bas de page Car"/>
    <w:basedOn w:val="Policepardfaut"/>
    <w:link w:val="Notedebasdepage"/>
    <w:semiHidden/>
    <w:rsid w:val="00251B38"/>
    <w:rPr>
      <w:rFonts w:ascii="Times" w:eastAsia="Times" w:hAnsi="Times" w:cs="Times"/>
      <w:sz w:val="20"/>
      <w:szCs w:val="20"/>
      <w:lang w:eastAsia="ar-SA"/>
    </w:rPr>
  </w:style>
  <w:style w:type="character" w:styleId="Appelnotedebasdep">
    <w:name w:val="footnote reference"/>
    <w:semiHidden/>
    <w:rsid w:val="00251B38"/>
    <w:rPr>
      <w:vertAlign w:val="superscript"/>
    </w:rPr>
  </w:style>
  <w:style w:type="paragraph" w:customStyle="1" w:styleId="Corpsdetexte21">
    <w:name w:val="Corps de texte 21"/>
    <w:basedOn w:val="Normal"/>
    <w:rsid w:val="00251B38"/>
    <w:pPr>
      <w:widowControl w:val="0"/>
      <w:spacing w:line="100" w:lineRule="atLeast"/>
      <w:jc w:val="both"/>
    </w:pPr>
    <w:rPr>
      <w:rFonts w:ascii="Nimbus Roman No9 L" w:eastAsia="DejaVu Sans" w:hAnsi="Nimbus Roman No9 L" w:cs="Times New Roman"/>
      <w:color w:val="00000A"/>
    </w:rPr>
  </w:style>
  <w:style w:type="paragraph" w:styleId="Paragraphedeliste">
    <w:name w:val="List Paragraph"/>
    <w:basedOn w:val="Normal"/>
    <w:rsid w:val="00251B38"/>
    <w:pPr>
      <w:spacing w:after="200" w:line="276" w:lineRule="auto"/>
      <w:ind w:left="720"/>
      <w:contextualSpacing/>
    </w:pPr>
    <w:rPr>
      <w:rFonts w:ascii="Calibri" w:eastAsia="Times New Roman" w:hAnsi="Calibri" w:cs="Times New Roman"/>
      <w:color w:val="00000A"/>
      <w:sz w:val="22"/>
      <w:szCs w:val="22"/>
      <w:lang w:eastAsia="en-US"/>
    </w:rPr>
  </w:style>
  <w:style w:type="character" w:styleId="Lienhypertexte">
    <w:name w:val="Hyperlink"/>
    <w:basedOn w:val="Policepardfaut"/>
    <w:uiPriority w:val="99"/>
    <w:unhideWhenUsed/>
    <w:rsid w:val="00A144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Destailleurs/ProjetBTS/E4/SP2"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RDestailleurs/ProjetBTS" TargetMode="External"/><Relationship Id="rId4" Type="http://schemas.openxmlformats.org/officeDocument/2006/relationships/settings" Target="settings.xml"/><Relationship Id="rId9" Type="http://schemas.openxmlformats.org/officeDocument/2006/relationships/hyperlink" Target="https://github.com/RDestailleurs/ProjetBT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384</Words>
  <Characters>2113</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VILVANDRE</dc:creator>
  <cp:keywords/>
  <dc:description/>
  <cp:lastModifiedBy>Romain</cp:lastModifiedBy>
  <cp:revision>7</cp:revision>
  <dcterms:created xsi:type="dcterms:W3CDTF">2021-04-23T11:14:00Z</dcterms:created>
  <dcterms:modified xsi:type="dcterms:W3CDTF">2021-06-03T10:33:00Z</dcterms:modified>
</cp:coreProperties>
</file>