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6F6" w14:textId="5B182160" w:rsidR="00FB76F8" w:rsidRDefault="00E61BC9" w:rsidP="00EF6F0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/>
      </w:r>
      <w:r w:rsidRPr="00881B22">
        <w:rPr>
          <w:rFonts w:cs="Arial"/>
          <w:b/>
          <w:sz w:val="28"/>
          <w:szCs w:val="28"/>
        </w:rPr>
        <w:t>PROACT-</w:t>
      </w:r>
      <w:proofErr w:type="spellStart"/>
      <w:r w:rsidRPr="00881B22">
        <w:rPr>
          <w:rFonts w:cs="Arial"/>
          <w:b/>
          <w:sz w:val="28"/>
          <w:szCs w:val="28"/>
        </w:rPr>
        <w:t>SCIPr</w:t>
      </w:r>
      <w:proofErr w:type="spellEnd"/>
      <w:r w:rsidRPr="00881B22">
        <w:rPr>
          <w:rFonts w:cs="Arial"/>
          <w:b/>
          <w:sz w:val="28"/>
          <w:szCs w:val="28"/>
        </w:rPr>
        <w:t>-UK</w:t>
      </w:r>
      <w:r w:rsidRPr="00881B22">
        <w:rPr>
          <w:rFonts w:cs="Arial"/>
          <w:b/>
          <w:sz w:val="28"/>
          <w:szCs w:val="28"/>
          <w:vertAlign w:val="superscript"/>
        </w:rPr>
        <w:t>®</w:t>
      </w:r>
      <w:r w:rsidRPr="00881B22">
        <w:rPr>
          <w:rFonts w:cs="Arial"/>
          <w:b/>
          <w:sz w:val="28"/>
          <w:szCs w:val="28"/>
        </w:rPr>
        <w:t xml:space="preserve"> </w:t>
      </w:r>
      <w:r w:rsidR="00940C49">
        <w:rPr>
          <w:rFonts w:cs="Arial"/>
          <w:b/>
          <w:sz w:val="28"/>
          <w:szCs w:val="28"/>
        </w:rPr>
        <w:t xml:space="preserve">the Whole Approach Curriculum </w:t>
      </w:r>
      <w:r w:rsidR="00474F15">
        <w:rPr>
          <w:rFonts w:cs="Arial"/>
          <w:b/>
          <w:sz w:val="28"/>
          <w:szCs w:val="28"/>
        </w:rPr>
        <w:br/>
        <w:t xml:space="preserve">Instructor Refresher / Update Course </w:t>
      </w:r>
      <w:r w:rsidRPr="00881B22">
        <w:rPr>
          <w:rFonts w:cs="Arial"/>
          <w:b/>
          <w:sz w:val="28"/>
          <w:szCs w:val="28"/>
        </w:rPr>
        <w:t xml:space="preserve">Presentation Feedback </w:t>
      </w:r>
    </w:p>
    <w:p w14:paraId="47C54853" w14:textId="77777777" w:rsidR="00511B77" w:rsidRPr="00EF6F06" w:rsidRDefault="00511B77" w:rsidP="00EF6F06">
      <w:pPr>
        <w:jc w:val="center"/>
        <w:rPr>
          <w:rFonts w:cs="Arial"/>
          <w:b/>
          <w:sz w:val="28"/>
          <w:szCs w:val="28"/>
        </w:rPr>
      </w:pPr>
    </w:p>
    <w:tbl>
      <w:tblPr>
        <w:tblStyle w:val="TableGrid"/>
        <w:tblW w:w="9952" w:type="dxa"/>
        <w:tblInd w:w="-318" w:type="dxa"/>
        <w:tblLook w:val="04A0" w:firstRow="1" w:lastRow="0" w:firstColumn="1" w:lastColumn="0" w:noHBand="0" w:noVBand="1"/>
      </w:tblPr>
      <w:tblGrid>
        <w:gridCol w:w="2978"/>
        <w:gridCol w:w="6974"/>
      </w:tblGrid>
      <w:tr w:rsidR="00E61BC9" w:rsidRPr="00881B22" w14:paraId="7B273474" w14:textId="77777777" w:rsidTr="00EF2FF4">
        <w:tc>
          <w:tcPr>
            <w:tcW w:w="2978" w:type="dxa"/>
            <w:shd w:val="clear" w:color="auto" w:fill="D9D9D9" w:themeFill="background1" w:themeFillShade="D9"/>
          </w:tcPr>
          <w:p w14:paraId="5A5B8013" w14:textId="77777777" w:rsidR="00E61BC9" w:rsidRPr="00511B77" w:rsidRDefault="004E54DE" w:rsidP="007939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B77">
              <w:rPr>
                <w:rFonts w:ascii="Arial" w:hAnsi="Arial" w:cs="Arial"/>
                <w:b/>
                <w:sz w:val="20"/>
                <w:szCs w:val="20"/>
              </w:rPr>
              <w:t xml:space="preserve">Participant </w:t>
            </w:r>
            <w:r w:rsidR="00E61BC9" w:rsidRPr="00511B77"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034D4866" w14:textId="77777777" w:rsidR="00E61BC9" w:rsidRPr="00511B77" w:rsidRDefault="00E61BC9" w:rsidP="007939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74" w:type="dxa"/>
          </w:tcPr>
          <w:p w14:paraId="46DF2F52" w14:textId="77777777"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</w:tr>
      <w:tr w:rsidR="00E61BC9" w:rsidRPr="00881B22" w14:paraId="633E77B0" w14:textId="77777777" w:rsidTr="00EF2FF4">
        <w:tc>
          <w:tcPr>
            <w:tcW w:w="2978" w:type="dxa"/>
            <w:shd w:val="clear" w:color="auto" w:fill="D9D9D9" w:themeFill="background1" w:themeFillShade="D9"/>
          </w:tcPr>
          <w:p w14:paraId="2A144AEA" w14:textId="77777777" w:rsidR="00E61BC9" w:rsidRPr="00511B77" w:rsidRDefault="00E61BC9" w:rsidP="007939D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B77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  <w:p w14:paraId="678AC7C0" w14:textId="77777777" w:rsidR="00E61BC9" w:rsidRPr="00511B77" w:rsidRDefault="00E61BC9" w:rsidP="007939D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974" w:type="dxa"/>
          </w:tcPr>
          <w:p w14:paraId="521DFB4C" w14:textId="77777777" w:rsidR="00E61BC9" w:rsidRPr="00881B22" w:rsidRDefault="00E61BC9" w:rsidP="007939DD">
            <w:pPr>
              <w:rPr>
                <w:rFonts w:ascii="Arial" w:hAnsi="Arial" w:cs="Arial"/>
                <w:b/>
              </w:rPr>
            </w:pPr>
          </w:p>
        </w:tc>
      </w:tr>
    </w:tbl>
    <w:p w14:paraId="6E82760C" w14:textId="69C391FC" w:rsidR="00E61BC9" w:rsidRDefault="00E61BC9" w:rsidP="00E61BC9">
      <w:pPr>
        <w:rPr>
          <w:rFonts w:cs="Arial"/>
          <w:b/>
          <w:sz w:val="4"/>
          <w:szCs w:val="4"/>
        </w:rPr>
      </w:pPr>
    </w:p>
    <w:p w14:paraId="0EC4522F" w14:textId="1C917C30" w:rsidR="003E2B40" w:rsidRDefault="003E2B40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995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244"/>
        <w:gridCol w:w="708"/>
      </w:tblGrid>
      <w:tr w:rsidR="003E2B40" w:rsidRPr="00881B22" w14:paraId="5234A9CA" w14:textId="77777777" w:rsidTr="00EF2FF4">
        <w:tc>
          <w:tcPr>
            <w:tcW w:w="9952" w:type="dxa"/>
            <w:gridSpan w:val="2"/>
            <w:shd w:val="clear" w:color="auto" w:fill="D9D9D9" w:themeFill="background1" w:themeFillShade="D9"/>
          </w:tcPr>
          <w:p w14:paraId="5391C5A8" w14:textId="77777777" w:rsidR="003E2B40" w:rsidRDefault="003E2B40" w:rsidP="004E46D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Presentation Topic:</w:t>
            </w:r>
          </w:p>
          <w:p w14:paraId="1A588D62" w14:textId="77777777" w:rsidR="003E2B40" w:rsidRPr="00881B22" w:rsidRDefault="003E2B40" w:rsidP="004E46D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E2B40" w:rsidRPr="00AC0CF4" w14:paraId="7B2D3D18" w14:textId="77777777" w:rsidTr="00EF2FF4">
        <w:tc>
          <w:tcPr>
            <w:tcW w:w="9244" w:type="dxa"/>
          </w:tcPr>
          <w:p w14:paraId="49628545" w14:textId="77777777" w:rsidR="003E2B40" w:rsidRPr="00A12170" w:rsidRDefault="003E2B40" w:rsidP="004E46D5">
            <w:pPr>
              <w:spacing w:before="120" w:after="12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A16B8">
              <w:rPr>
                <w:rFonts w:ascii="Arial" w:hAnsi="Arial" w:cs="Arial"/>
                <w:b/>
                <w:i/>
                <w:sz w:val="20"/>
                <w:szCs w:val="20"/>
              </w:rPr>
              <w:t>Teaching the curriculum: sharing kinaesthetic activities and training ideas</w:t>
            </w:r>
          </w:p>
        </w:tc>
        <w:tc>
          <w:tcPr>
            <w:tcW w:w="708" w:type="dxa"/>
          </w:tcPr>
          <w:p w14:paraId="639F8E91" w14:textId="77777777" w:rsidR="003E2B40" w:rsidRPr="00AC0CF4" w:rsidRDefault="003E2B40" w:rsidP="004E46D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E2B40" w:rsidRPr="00AC0CF4" w14:paraId="7405A234" w14:textId="77777777" w:rsidTr="00EF2FF4">
        <w:tc>
          <w:tcPr>
            <w:tcW w:w="9244" w:type="dxa"/>
          </w:tcPr>
          <w:p w14:paraId="118DBB8E" w14:textId="77777777" w:rsidR="003E2B40" w:rsidRPr="00A12170" w:rsidRDefault="003E2B40" w:rsidP="004E46D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A16B8">
              <w:rPr>
                <w:rFonts w:ascii="Arial" w:hAnsi="Arial" w:cs="Arial"/>
                <w:b/>
                <w:i/>
                <w:sz w:val="20"/>
                <w:szCs w:val="20"/>
              </w:rPr>
              <w:t>How do you deliver a Trauma Informed Service?</w:t>
            </w:r>
          </w:p>
        </w:tc>
        <w:tc>
          <w:tcPr>
            <w:tcW w:w="708" w:type="dxa"/>
          </w:tcPr>
          <w:p w14:paraId="0560F78D" w14:textId="77777777" w:rsidR="003E2B40" w:rsidRPr="00AC0CF4" w:rsidRDefault="003E2B40" w:rsidP="004E46D5">
            <w:pPr>
              <w:rPr>
                <w:rFonts w:cs="Arial"/>
                <w:b/>
                <w:sz w:val="28"/>
                <w:szCs w:val="28"/>
              </w:rPr>
            </w:pPr>
          </w:p>
        </w:tc>
      </w:tr>
      <w:tr w:rsidR="003E2B40" w:rsidRPr="00AC0CF4" w14:paraId="75BA240C" w14:textId="77777777" w:rsidTr="00EF2FF4">
        <w:tc>
          <w:tcPr>
            <w:tcW w:w="9244" w:type="dxa"/>
          </w:tcPr>
          <w:p w14:paraId="172C97C2" w14:textId="77777777" w:rsidR="003E2B40" w:rsidRPr="00A12170" w:rsidRDefault="003E2B40" w:rsidP="004E46D5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A16B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How do you promote a positive culture and maintain a well-motivated staff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team </w:t>
            </w:r>
            <w:r w:rsidRPr="00BA16B8">
              <w:rPr>
                <w:rFonts w:ascii="Arial" w:hAnsi="Arial" w:cs="Arial"/>
                <w:b/>
                <w:i/>
                <w:sz w:val="20"/>
                <w:szCs w:val="20"/>
              </w:rPr>
              <w:t>that meets the needs of individuals?</w:t>
            </w:r>
          </w:p>
        </w:tc>
        <w:tc>
          <w:tcPr>
            <w:tcW w:w="708" w:type="dxa"/>
          </w:tcPr>
          <w:p w14:paraId="24C6B27D" w14:textId="77777777" w:rsidR="003E2B40" w:rsidRPr="00AC0CF4" w:rsidRDefault="003E2B40" w:rsidP="004E46D5">
            <w:pPr>
              <w:rPr>
                <w:rFonts w:cs="Arial"/>
                <w:b/>
                <w:sz w:val="28"/>
                <w:szCs w:val="28"/>
              </w:rPr>
            </w:pPr>
          </w:p>
        </w:tc>
      </w:tr>
    </w:tbl>
    <w:p w14:paraId="1456103C" w14:textId="44B99C9F" w:rsidR="003E2B40" w:rsidRDefault="003E2B40" w:rsidP="00E61BC9">
      <w:pPr>
        <w:rPr>
          <w:rFonts w:cs="Arial"/>
          <w:b/>
          <w:sz w:val="4"/>
          <w:szCs w:val="4"/>
        </w:rPr>
      </w:pPr>
    </w:p>
    <w:tbl>
      <w:tblPr>
        <w:tblStyle w:val="TableGrid"/>
        <w:tblW w:w="995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663"/>
        <w:gridCol w:w="3289"/>
      </w:tblGrid>
      <w:tr w:rsidR="00BB301B" w:rsidRPr="00881B22" w14:paraId="3641DAD3" w14:textId="77777777" w:rsidTr="00EF2FF4">
        <w:tc>
          <w:tcPr>
            <w:tcW w:w="6663" w:type="dxa"/>
            <w:shd w:val="clear" w:color="auto" w:fill="D9D9D9" w:themeFill="background1" w:themeFillShade="D9"/>
          </w:tcPr>
          <w:p w14:paraId="3AB36785" w14:textId="77777777" w:rsidR="00BB301B" w:rsidRPr="00BB301B" w:rsidRDefault="00BB301B" w:rsidP="00BB301B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301B">
              <w:rPr>
                <w:rFonts w:ascii="Arial" w:hAnsi="Arial" w:cs="Arial"/>
                <w:b/>
                <w:sz w:val="20"/>
                <w:szCs w:val="18"/>
              </w:rPr>
              <w:t>Assessment outcome:</w:t>
            </w:r>
          </w:p>
        </w:tc>
        <w:tc>
          <w:tcPr>
            <w:tcW w:w="3289" w:type="dxa"/>
          </w:tcPr>
          <w:p w14:paraId="0F973110" w14:textId="77777777" w:rsidR="00BB301B" w:rsidRPr="00BB301B" w:rsidRDefault="00BB301B" w:rsidP="00BB301B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B301B">
              <w:rPr>
                <w:rFonts w:ascii="Arial" w:hAnsi="Arial" w:cs="Arial"/>
                <w:b/>
                <w:sz w:val="20"/>
                <w:szCs w:val="28"/>
              </w:rPr>
              <w:t>Pass     /     Refer</w:t>
            </w:r>
          </w:p>
        </w:tc>
      </w:tr>
    </w:tbl>
    <w:p w14:paraId="1774AA58" w14:textId="77777777" w:rsidR="00E61BC9" w:rsidRPr="00881B22" w:rsidRDefault="00E61BC9" w:rsidP="00E61BC9">
      <w:pPr>
        <w:rPr>
          <w:rFonts w:cs="Arial"/>
          <w:b/>
          <w:sz w:val="4"/>
          <w:szCs w:val="4"/>
        </w:rPr>
      </w:pPr>
      <w:r w:rsidRPr="00881B22">
        <w:rPr>
          <w:rFonts w:cs="Arial"/>
          <w:b/>
          <w:sz w:val="4"/>
          <w:szCs w:val="4"/>
        </w:rPr>
        <w:tab/>
      </w:r>
    </w:p>
    <w:tbl>
      <w:tblPr>
        <w:tblStyle w:val="TableGrid"/>
        <w:tblW w:w="9952" w:type="dxa"/>
        <w:tblInd w:w="-318" w:type="dxa"/>
        <w:tblLook w:val="04A0" w:firstRow="1" w:lastRow="0" w:firstColumn="1" w:lastColumn="0" w:noHBand="0" w:noVBand="1"/>
      </w:tblPr>
      <w:tblGrid>
        <w:gridCol w:w="2411"/>
        <w:gridCol w:w="7541"/>
      </w:tblGrid>
      <w:tr w:rsidR="00E61BC9" w:rsidRPr="00881B22" w14:paraId="22EA703B" w14:textId="77777777" w:rsidTr="00EF2FF4">
        <w:tc>
          <w:tcPr>
            <w:tcW w:w="9952" w:type="dxa"/>
            <w:gridSpan w:val="2"/>
          </w:tcPr>
          <w:p w14:paraId="71B7B5B4" w14:textId="77777777" w:rsidR="00E61BC9" w:rsidRPr="00881B22" w:rsidRDefault="00E61BC9" w:rsidP="00BB301B">
            <w:pPr>
              <w:rPr>
                <w:rFonts w:ascii="Arial" w:hAnsi="Arial" w:cs="Arial"/>
                <w:b/>
                <w:sz w:val="20"/>
              </w:rPr>
            </w:pPr>
            <w:r w:rsidRPr="00881B22">
              <w:rPr>
                <w:rFonts w:ascii="Arial" w:hAnsi="Arial" w:cs="Arial"/>
                <w:b/>
                <w:sz w:val="20"/>
              </w:rPr>
              <w:br/>
              <w:t>Comments:</w:t>
            </w:r>
          </w:p>
          <w:p w14:paraId="2FC29C06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7E85FBB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8AD62B4" w14:textId="77777777" w:rsidR="0004023D" w:rsidRPr="0004023D" w:rsidRDefault="0004023D" w:rsidP="0004023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EB037BA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956DE72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4A08944" w14:textId="77777777"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DBEC4FA" w14:textId="77777777"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A978B67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2CBCD6E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5F94B4B9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6E60D26" w14:textId="77777777"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29369E3" w14:textId="77777777"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C51DF57" w14:textId="77777777"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BF1D716" w14:textId="77777777"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7D52F99" w14:textId="77777777"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57C985" w14:textId="672B3A2F"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0641124" w14:textId="77777777" w:rsidR="00511B77" w:rsidRDefault="00511B77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4DADD91" w14:textId="77777777" w:rsidR="00B55863" w:rsidRDefault="00B55863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B72CCE1" w14:textId="77777777"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7E2ABF55" w14:textId="77777777" w:rsidR="00EF6F06" w:rsidRDefault="00EF6F06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8FB19C9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419223D" w14:textId="77777777" w:rsidR="00E61BC9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3435F6B" w14:textId="77777777" w:rsidR="008E7691" w:rsidRDefault="008E7691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AB05CDF" w14:textId="77777777" w:rsidR="008E7691" w:rsidRPr="00881B22" w:rsidRDefault="008E7691" w:rsidP="00A9616D">
            <w:pPr>
              <w:rPr>
                <w:rFonts w:ascii="Arial" w:hAnsi="Arial" w:cs="Arial"/>
                <w:b/>
                <w:sz w:val="20"/>
              </w:rPr>
            </w:pPr>
          </w:p>
          <w:p w14:paraId="1AE7980D" w14:textId="77777777" w:rsidR="00184B0E" w:rsidRDefault="00184B0E" w:rsidP="00B55863">
            <w:pPr>
              <w:rPr>
                <w:rFonts w:ascii="Arial" w:hAnsi="Arial" w:cs="Arial"/>
                <w:b/>
                <w:sz w:val="20"/>
              </w:rPr>
            </w:pPr>
          </w:p>
          <w:p w14:paraId="41C0F7AD" w14:textId="77777777" w:rsidR="00184B0E" w:rsidRPr="00881B22" w:rsidRDefault="00184B0E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61BC9" w:rsidRPr="00881B22" w14:paraId="0191FA6A" w14:textId="77777777" w:rsidTr="00EF2FF4">
        <w:tc>
          <w:tcPr>
            <w:tcW w:w="2411" w:type="dxa"/>
            <w:shd w:val="clear" w:color="auto" w:fill="D9D9D9" w:themeFill="background1" w:themeFillShade="D9"/>
          </w:tcPr>
          <w:p w14:paraId="16E04CBF" w14:textId="77777777" w:rsidR="00E61BC9" w:rsidRPr="00184B0E" w:rsidRDefault="004E54DE" w:rsidP="007939D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Instructor </w:t>
            </w:r>
            <w:r w:rsidR="00E61BC9" w:rsidRPr="00184B0E">
              <w:rPr>
                <w:rFonts w:ascii="Arial" w:hAnsi="Arial" w:cs="Arial"/>
                <w:b/>
                <w:sz w:val="20"/>
              </w:rPr>
              <w:t>Name:</w:t>
            </w:r>
          </w:p>
          <w:p w14:paraId="35ECEF8A" w14:textId="77777777"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541" w:type="dxa"/>
          </w:tcPr>
          <w:p w14:paraId="5DAE44CB" w14:textId="77777777" w:rsidR="00E61BC9" w:rsidRPr="00881B22" w:rsidRDefault="00E61BC9" w:rsidP="00184B0E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E61BC9" w:rsidRPr="00881B22" w14:paraId="7C4D796D" w14:textId="77777777" w:rsidTr="00EF2FF4">
        <w:tc>
          <w:tcPr>
            <w:tcW w:w="2411" w:type="dxa"/>
            <w:shd w:val="clear" w:color="auto" w:fill="D9D9D9" w:themeFill="background1" w:themeFillShade="D9"/>
          </w:tcPr>
          <w:p w14:paraId="58405FBE" w14:textId="77777777"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  <w:r w:rsidRPr="00184B0E">
              <w:rPr>
                <w:rFonts w:ascii="Arial" w:hAnsi="Arial" w:cs="Arial"/>
                <w:b/>
                <w:sz w:val="20"/>
              </w:rPr>
              <w:t>Signature:</w:t>
            </w:r>
          </w:p>
          <w:p w14:paraId="38A5CE72" w14:textId="77777777" w:rsidR="00E61BC9" w:rsidRPr="00184B0E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541" w:type="dxa"/>
          </w:tcPr>
          <w:p w14:paraId="4BEDC939" w14:textId="77777777" w:rsidR="00E61BC9" w:rsidRPr="00881B22" w:rsidRDefault="00E61BC9" w:rsidP="007939DD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4338561D" w14:textId="77777777" w:rsidR="002F2894" w:rsidRDefault="002F2894" w:rsidP="00BA46CC"/>
    <w:sectPr w:rsidR="002F2894" w:rsidSect="00A22709">
      <w:headerReference w:type="default" r:id="rId8"/>
      <w:footerReference w:type="default" r:id="rId9"/>
      <w:pgSz w:w="11906" w:h="16838"/>
      <w:pgMar w:top="1440" w:right="1440" w:bottom="1560" w:left="1440" w:header="737" w:footer="3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7E31" w14:textId="77777777" w:rsidR="00070BD2" w:rsidRDefault="00070BD2" w:rsidP="00B05393">
      <w:pPr>
        <w:spacing w:after="0" w:line="240" w:lineRule="auto"/>
      </w:pPr>
      <w:r>
        <w:separator/>
      </w:r>
    </w:p>
  </w:endnote>
  <w:endnote w:type="continuationSeparator" w:id="0">
    <w:p w14:paraId="224FAC35" w14:textId="77777777" w:rsidR="00070BD2" w:rsidRDefault="00070BD2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3F80" w14:textId="0D00A714" w:rsidR="00ED083F" w:rsidRPr="00620A25" w:rsidRDefault="00ED083F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</w:p>
  <w:p w14:paraId="6DE0D84E" w14:textId="77777777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65D71B20" w14:textId="77777777" w:rsidR="00187A62" w:rsidRDefault="00187A62"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E5CB60" wp14:editId="61232304">
              <wp:simplePos x="0" y="0"/>
              <wp:positionH relativeFrom="column">
                <wp:posOffset>-387706</wp:posOffset>
              </wp:positionH>
              <wp:positionV relativeFrom="paragraph">
                <wp:posOffset>88976</wp:posOffset>
              </wp:positionV>
              <wp:extent cx="6766560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656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E76DA0" w14:textId="1871CC1A" w:rsidR="00187A62" w:rsidRPr="00432030" w:rsidRDefault="00187A62" w:rsidP="00187A62">
                          <w:pPr>
                            <w:pStyle w:val="Footer"/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</w:pPr>
                          <w:r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511B77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 xml:space="preserve">Instructor Refresher / Update Course </w:t>
                          </w:r>
                          <w:r w:rsidR="00E61BC9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>– Presentation Feedback V</w:t>
                          </w:r>
                          <w:r w:rsidR="00511B77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 xml:space="preserve">10 </w:t>
                          </w:r>
                          <w:r w:rsidR="00AE7D83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>1/1/</w:t>
                          </w:r>
                          <w:r w:rsidR="006506D7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="00162925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>02</w:t>
                          </w:r>
                          <w:r w:rsidR="00511B77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>2</w:t>
                          </w:r>
                          <w:r w:rsidR="00E61BC9"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432030">
                            <w:rPr>
                              <w:rFonts w:cs="Arial"/>
                              <w:iCs/>
                              <w:color w:val="005FBE"/>
                              <w:sz w:val="16"/>
                              <w:szCs w:val="16"/>
                            </w:rPr>
                            <w:t xml:space="preserve">he Loddon Foundation Ltd t/a Loddon Training </w:t>
                          </w:r>
                        </w:p>
                        <w:p w14:paraId="0C6563FA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E5CB6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0.55pt;margin-top:7pt;width:532.8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kuIwIAACQEAAAOAAAAZHJzL2Uyb0RvYy54bWysU9tuGyEQfa/Uf0C817t2bCdZGUepU1eV&#10;0ouU9ANYlvWiAkMBe9f9+g6s41rpW1UeEMMMhzNnZlZ3g9HkIH1QYBmdTkpKpBXQKLtj9Pvz9t0N&#10;JSFy23ANVjJ6lIHerd++WfWukjPoQDfSEwSxoeodo12MriqKIDppeJiAkxadLXjDI5p+VzSe94hu&#10;dDEry2XRg2+cByFDwNuH0UnXGb9tpYhf2zbISDSjyC3m3ee9TnuxXvFq57nrlDjR4P/AwnBl8dMz&#10;1AOPnOy9+gvKKOEhQBsnAkwBbauEzDlgNtPyVTZPHXcy54LiBHeWKfw/WPHl8M0T1TB6VV5TYrnB&#10;Ij3LIZL3MJBZ0qd3ocKwJ4eBccBrrHPONbhHED8CsbDpuN3Je++h7yRvkN80vSwuno44IYHU/Wdo&#10;8Bu+j5CBhtabJB7KQRAd63Q81yZREXi5vF4uF0t0CfRdlfObMhev4NXLa+dD/CjBkHRg1GPtMzo/&#10;PIaY2PDqJSR9FkCrZqu0zobf1RvtyYFjn2zzygm8CtOW9IzeLmaLjGwhvc8tZFTEPtbKMIrMcI2d&#10;ldT4YJscErnS4xmZaHuSJykyahOHesiVOKteQ3NEvTyMbYtjhocO/C9KemxZRsPPPfeSEv3Joua3&#10;0/k89Xg25ovrGRr+0lNfergVCMVopGQ8bmKeiySHhXusTauybKmII5MTZWzFrOZpbFKvX9o56s9w&#10;r38DAAD//wMAUEsDBBQABgAIAAAAIQC4cIKk3gAAAAoBAAAPAAAAZHJzL2Rvd25yZXYueG1sTI/L&#10;TsMwEEX3SPyDNUhsUGunSlMIcSpAArHt4wMm8TSJiMdR7Dbp3+OuYDm6R3fOLbaz7cWFRt851pAs&#10;FQji2pmOGw3Hw+fiGYQPyAZ7x6ThSh625f1dgblxE+/osg+NiCXsc9TQhjDkUvq6JYt+6QbimJ3c&#10;aDHEc2ykGXGK5baXK6UyabHj+KHFgT5aqn/2Z6vh9D09rV+m6iscN7s0e8duU7mr1o8P89sriEBz&#10;+IPhph/VoYxOlTuz8aLXsMiSJKIxSOOmG6BUugZRachWCmRZyP8Tyl8AAAD//wMAUEsBAi0AFAAG&#10;AAgAAAAhALaDOJL+AAAA4QEAABMAAAAAAAAAAAAAAAAAAAAAAFtDb250ZW50X1R5cGVzXS54bWxQ&#10;SwECLQAUAAYACAAAACEAOP0h/9YAAACUAQAACwAAAAAAAAAAAAAAAAAvAQAAX3JlbHMvLnJlbHNQ&#10;SwECLQAUAAYACAAAACEAAM6JLiMCAAAkBAAADgAAAAAAAAAAAAAAAAAuAgAAZHJzL2Uyb0RvYy54&#10;bWxQSwECLQAUAAYACAAAACEAuHCCpN4AAAAKAQAADwAAAAAAAAAAAAAAAAB9BAAAZHJzL2Rvd25y&#10;ZXYueG1sUEsFBgAAAAAEAAQA8wAAAIgFAAAAAA==&#10;" stroked="f">
              <v:textbox>
                <w:txbxContent>
                  <w:p w14:paraId="1FE76DA0" w14:textId="1871CC1A" w:rsidR="00187A62" w:rsidRPr="00432030" w:rsidRDefault="00187A62" w:rsidP="00187A62">
                    <w:pPr>
                      <w:pStyle w:val="Footer"/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</w:pPr>
                    <w:r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 xml:space="preserve">© </w:t>
                    </w:r>
                    <w:r w:rsidR="00511B77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 xml:space="preserve">Instructor Refresher / Update Course </w:t>
                    </w:r>
                    <w:r w:rsidR="00E61BC9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>– Presentation Feedback V</w:t>
                    </w:r>
                    <w:r w:rsidR="00511B77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 xml:space="preserve">10 </w:t>
                    </w:r>
                    <w:r w:rsidR="00AE7D83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>1/1/</w:t>
                    </w:r>
                    <w:r w:rsidR="006506D7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>2</w:t>
                    </w:r>
                    <w:r w:rsidR="00162925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>02</w:t>
                    </w:r>
                    <w:r w:rsidR="00511B77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>2</w:t>
                    </w:r>
                    <w:r w:rsidR="00E61BC9"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 xml:space="preserve"> T</w:t>
                    </w:r>
                    <w:r w:rsidRPr="00432030">
                      <w:rPr>
                        <w:rFonts w:cs="Arial"/>
                        <w:iCs/>
                        <w:color w:val="005FBE"/>
                        <w:sz w:val="16"/>
                        <w:szCs w:val="16"/>
                      </w:rPr>
                      <w:t xml:space="preserve">he Loddon Foundation Ltd t/a Loddon Training </w:t>
                    </w:r>
                  </w:p>
                  <w:p w14:paraId="0C6563FA" w14:textId="77777777" w:rsidR="00187A62" w:rsidRDefault="00187A62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A2909" w14:textId="77777777" w:rsidR="00070BD2" w:rsidRDefault="00070BD2" w:rsidP="00B05393">
      <w:pPr>
        <w:spacing w:after="0" w:line="240" w:lineRule="auto"/>
      </w:pPr>
      <w:r>
        <w:separator/>
      </w:r>
    </w:p>
  </w:footnote>
  <w:footnote w:type="continuationSeparator" w:id="0">
    <w:p w14:paraId="3EEB0876" w14:textId="77777777" w:rsidR="00070BD2" w:rsidRDefault="00070BD2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52C6" w14:textId="23B9705B" w:rsidR="00B05393" w:rsidRPr="00B05393" w:rsidRDefault="00940C49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7508183" wp14:editId="12A206CD">
              <wp:simplePos x="0" y="0"/>
              <wp:positionH relativeFrom="column">
                <wp:posOffset>3993515</wp:posOffset>
              </wp:positionH>
              <wp:positionV relativeFrom="paragraph">
                <wp:posOffset>-36830</wp:posOffset>
              </wp:positionV>
              <wp:extent cx="2360930" cy="536575"/>
              <wp:effectExtent l="0" t="0" r="0" b="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36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3991EA" w14:textId="5A719B29" w:rsidR="00B05393" w:rsidRPr="00B05393" w:rsidRDefault="00940C49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40C49">
                            <w:rPr>
                              <w:noProof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44160736" wp14:editId="61677EA0">
                                <wp:extent cx="1982470" cy="30734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2470" cy="307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081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14.45pt;margin-top:-2.9pt;width:185.9pt;height:42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PGIAIAABw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bYuxklhmns&#10;0aMYAnkPAymiPL31JUY9WIwLA15jaCrV23vgPzwxsO2Y2Ytb56DvBGuQ3jRmZhepI46PIHX/GRp8&#10;hh0CJKChdTpqh2oQRMc2PZ1bE6lwvCxmy3w1QxdH32K2XFwt0hOsfMm2zoePAjSJh4o6bH1CZ8d7&#10;HyIbVr6ExMc8KNnspFLJcPt6qxw5MhyTXVon9N/ClCF9RVeLYpGQDcT8NEFaBhxjJXVFr/O4Yjor&#10;oxofTJPOgUk1npGJMid5oiKjNmGoBwyMmtXQPKFQDsZxxe+Fhw7cL0p6HNWK+p8H5gQl6pNBsVfT&#10;+TzOdjLmi6sCDXfpqS89zHCEqmigZDxuQ/oPka+BW2xKK5Ner0xOXHEEk4yn7xJn/NJOUa+fevMM&#10;AAD//wMAUEsDBBQABgAIAAAAIQBLCdgh3gAAAAoBAAAPAAAAZHJzL2Rvd25yZXYueG1sTI/LasMw&#10;EEX3hfyDmEJ3iRRDY9f1OISCacGrJP0A2Ro/sCUZS3Hcv6+yapfDHO49NzuuemQLza63BmG/E8DI&#10;1Fb1pkX4vhbbBJjz0ig5WkMIP+TgmG+eMpkqezdnWi6+ZSHEuFQidN5PKeeu7khLt7MTmfBr7Kyl&#10;D+fccjXLewjXI4+EOHAtexMaOjnRR0f1cLlphK+yLpqo1M3ih70eynP1WTQx4svzenoH5mn1fzA8&#10;9IM65MGpsjejHBsRDlHyFlCE7WuY8ACEEDGwCiFOYuB5xv9PyH8BAAD//wMAUEsBAi0AFAAGAAgA&#10;AAAhALaDOJL+AAAA4QEAABMAAAAAAAAAAAAAAAAAAAAAAFtDb250ZW50X1R5cGVzXS54bWxQSwEC&#10;LQAUAAYACAAAACEAOP0h/9YAAACUAQAACwAAAAAAAAAAAAAAAAAvAQAAX3JlbHMvLnJlbHNQSwEC&#10;LQAUAAYACAAAACEAivXDxiACAAAcBAAADgAAAAAAAAAAAAAAAAAuAgAAZHJzL2Uyb0RvYy54bWxQ&#10;SwECLQAUAAYACAAAACEASwnYId4AAAAKAQAADwAAAAAAAAAAAAAAAAB6BAAAZHJzL2Rvd25yZXYu&#10;eG1sUEsFBgAAAAAEAAQA8wAAAIUFAAAAAA==&#10;" stroked="f">
              <v:textbox>
                <w:txbxContent>
                  <w:p w14:paraId="533991EA" w14:textId="5A719B29" w:rsidR="00B05393" w:rsidRPr="00B05393" w:rsidRDefault="00940C49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940C49">
                      <w:rPr>
                        <w:noProof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44160736" wp14:editId="61677EA0">
                          <wp:extent cx="1982470" cy="307340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2470" cy="307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92959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B8C774" wp14:editId="468024FB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0E5EDA" w14:textId="6A17C947" w:rsidR="00236F8B" w:rsidRDefault="00DE50EB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91984A" wp14:editId="17C488E5">
                                <wp:extent cx="2011045" cy="868680"/>
                                <wp:effectExtent l="0" t="0" r="8255" b="7620"/>
                                <wp:docPr id="16" name="Picture 16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1045" cy="868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B8C774" id="_x0000_s1027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k9IQIAACQEAAAOAAAAZHJzL2Uyb0RvYy54bWysU9uO2yAQfa/Uf0C8N74oaRMrzmqbbapK&#10;24u02w/AGMeowFAgsdOv74CTNNq+VeUBMcxwmDlzZn03akWOwnkJpqbFLKdEGA6tNPuafn/evVlS&#10;4gMzLVNgRE1PwtO7zetX68FWooQeVCscQRDjq8HWtA/BVlnmeS808zOwwqCzA6dZQNPts9axAdG1&#10;yso8f5sN4FrrgAvv8fZhctJNwu86wcPXrvMiEFVTzC2k3aW9iXu2WbNq75jtJT+nwf4hC82kwU+v&#10;UA8sMHJw8i8oLbkDD12YcdAZdJ3kItWA1RT5i2qeemZFqgXJ8fZKk/9/sPzL8ZsjssXelZQYprFH&#10;z2IM5D2MpIz0DNZXGPVkMS6MeI2hqVRvH4H/8MTAtmdmL+6dg6EXrMX0ivgyu3k64fgI0gyfocVv&#10;2CFAAho7pyN3yAZBdGzT6dqamArHy7LMy2WxoISjr8gXq2KZmpex6vLcOh8+CtAkHmrqsPcJnh0f&#10;fYjpsOoSEn/zoGS7k0olw+2brXLkyFAnu7RSBS/ClCFDTVeLcpGQDcT3SUJaBtSxkrqmyzyuSVmR&#10;jg+mTSGBSTWdMRNlzvxESiZywtiMUycutDfQnpAwB5Nscczw0IP7RcmAkq2p/3lgTlCiPhkkfVXM&#10;51HjyZgv3pVouFtPc+thhiNUTQMl03Eb0lxEOgzcY3M6mWiLXZwyOaeMUkxsnscmav3WTlF/hnvz&#10;GwAA//8DAFBLAwQUAAYACAAAACEAz7edjd8AAAALAQAADwAAAGRycy9kb3ducmV2LnhtbEyPwW6D&#10;MAyG75P2DpEr7TK1AUphZYRqm7Rp13Z9AAMuoJIEkbTQt593Wm+/5U+/P+e7WffiSqPrrFEQrgIQ&#10;ZCpbd6ZRcPz5XL6AcB5Njb01pOBGDnbF40OOWW0ns6frwTeCS4zLUEHr/ZBJ6aqWNLqVHcjw7mRH&#10;jZ7HsZH1iBOX615GQZBIjZ3hCy0O9NFSdT5ctILT9/S82U7llz+m+zh5xy4t7U2pp8X89grC0+z/&#10;YfjTZ3Uo2Km0F1M70StYhmESM8spjTYgGInWAYdSwTZegyxyef9D8QsAAP//AwBQSwECLQAUAAYA&#10;CAAAACEAtoM4kv4AAADhAQAAEwAAAAAAAAAAAAAAAAAAAAAAW0NvbnRlbnRfVHlwZXNdLnhtbFBL&#10;AQItABQABgAIAAAAIQA4/SH/1gAAAJQBAAALAAAAAAAAAAAAAAAAAC8BAABfcmVscy8ucmVsc1BL&#10;AQItABQABgAIAAAAIQCjZlk9IQIAACQEAAAOAAAAAAAAAAAAAAAAAC4CAABkcnMvZTJvRG9jLnht&#10;bFBLAQItABQABgAIAAAAIQDPt52N3wAAAAsBAAAPAAAAAAAAAAAAAAAAAHsEAABkcnMvZG93bnJl&#10;di54bWxQSwUGAAAAAAQABADzAAAAhwUAAAAA&#10;" stroked="f">
              <v:textbox>
                <w:txbxContent>
                  <w:p w14:paraId="7C0E5EDA" w14:textId="6A17C947" w:rsidR="00236F8B" w:rsidRDefault="00DE50EB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D91984A" wp14:editId="17C488E5">
                          <wp:extent cx="2011045" cy="868680"/>
                          <wp:effectExtent l="0" t="0" r="8255" b="7620"/>
                          <wp:docPr id="16" name="Picture 16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1045" cy="868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0CE2EA7" w14:textId="77777777" w:rsidR="00B05393" w:rsidRDefault="00B05393" w:rsidP="00B05393">
    <w:pPr>
      <w:pStyle w:val="Header"/>
      <w:jc w:val="both"/>
    </w:pPr>
  </w:p>
  <w:p w14:paraId="70E08366" w14:textId="77777777" w:rsidR="00592959" w:rsidRDefault="00592959" w:rsidP="00B0539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324A5"/>
    <w:multiLevelType w:val="hybridMultilevel"/>
    <w:tmpl w:val="3CD655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10E41"/>
    <w:rsid w:val="000245EE"/>
    <w:rsid w:val="0004023D"/>
    <w:rsid w:val="00067F67"/>
    <w:rsid w:val="00070BD2"/>
    <w:rsid w:val="000C6417"/>
    <w:rsid w:val="00100E76"/>
    <w:rsid w:val="00162925"/>
    <w:rsid w:val="00184B0E"/>
    <w:rsid w:val="00187A62"/>
    <w:rsid w:val="001E2704"/>
    <w:rsid w:val="00230A6F"/>
    <w:rsid w:val="00236F8B"/>
    <w:rsid w:val="00242C15"/>
    <w:rsid w:val="002A30F8"/>
    <w:rsid w:val="002F2894"/>
    <w:rsid w:val="0031776C"/>
    <w:rsid w:val="00334783"/>
    <w:rsid w:val="003D3DE1"/>
    <w:rsid w:val="003E2B40"/>
    <w:rsid w:val="00420AF0"/>
    <w:rsid w:val="00431C0A"/>
    <w:rsid w:val="00432030"/>
    <w:rsid w:val="00474F15"/>
    <w:rsid w:val="004C50EF"/>
    <w:rsid w:val="004E54DE"/>
    <w:rsid w:val="00511B77"/>
    <w:rsid w:val="00515E33"/>
    <w:rsid w:val="005557F6"/>
    <w:rsid w:val="00592959"/>
    <w:rsid w:val="005D7FD0"/>
    <w:rsid w:val="005F76EE"/>
    <w:rsid w:val="00604502"/>
    <w:rsid w:val="00620A25"/>
    <w:rsid w:val="006233EC"/>
    <w:rsid w:val="006506D7"/>
    <w:rsid w:val="007C53C7"/>
    <w:rsid w:val="0082299D"/>
    <w:rsid w:val="0089628C"/>
    <w:rsid w:val="008C7470"/>
    <w:rsid w:val="008E7691"/>
    <w:rsid w:val="008F5CCA"/>
    <w:rsid w:val="00935FBB"/>
    <w:rsid w:val="00940C49"/>
    <w:rsid w:val="00A12170"/>
    <w:rsid w:val="00A14005"/>
    <w:rsid w:val="00A22709"/>
    <w:rsid w:val="00A44833"/>
    <w:rsid w:val="00A9616D"/>
    <w:rsid w:val="00AA195A"/>
    <w:rsid w:val="00AE7D83"/>
    <w:rsid w:val="00B05393"/>
    <w:rsid w:val="00B13888"/>
    <w:rsid w:val="00B27724"/>
    <w:rsid w:val="00B55863"/>
    <w:rsid w:val="00B7490B"/>
    <w:rsid w:val="00BA46CC"/>
    <w:rsid w:val="00BB301B"/>
    <w:rsid w:val="00BD7367"/>
    <w:rsid w:val="00C0315C"/>
    <w:rsid w:val="00CD15CF"/>
    <w:rsid w:val="00D21127"/>
    <w:rsid w:val="00D405F8"/>
    <w:rsid w:val="00D65D42"/>
    <w:rsid w:val="00D82D7F"/>
    <w:rsid w:val="00DE2AA4"/>
    <w:rsid w:val="00DE50EB"/>
    <w:rsid w:val="00E41D36"/>
    <w:rsid w:val="00E505EA"/>
    <w:rsid w:val="00E61BC9"/>
    <w:rsid w:val="00E74E76"/>
    <w:rsid w:val="00E9094E"/>
    <w:rsid w:val="00E95AE1"/>
    <w:rsid w:val="00ED083F"/>
    <w:rsid w:val="00EF2FF4"/>
    <w:rsid w:val="00EF6F06"/>
    <w:rsid w:val="00F013F8"/>
    <w:rsid w:val="00F27CBC"/>
    <w:rsid w:val="00F45DD8"/>
    <w:rsid w:val="00FB76F8"/>
    <w:rsid w:val="00F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49D6"/>
  <w15:docId w15:val="{3E0AC827-8897-4554-9896-080B2196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1BC9"/>
    <w:pPr>
      <w:ind w:left="720"/>
      <w:contextualSpacing/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E61BC9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0.emf"/><Relationship Id="rId1" Type="http://schemas.openxmlformats.org/officeDocument/2006/relationships/image" Target="media/image1.emf"/><Relationship Id="rId4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30F6-6D9A-4FC6-9978-850C3806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Nicky Smith</cp:lastModifiedBy>
  <cp:revision>13</cp:revision>
  <cp:lastPrinted>2020-12-07T08:39:00Z</cp:lastPrinted>
  <dcterms:created xsi:type="dcterms:W3CDTF">2020-11-23T12:41:00Z</dcterms:created>
  <dcterms:modified xsi:type="dcterms:W3CDTF">2021-09-30T13:44:00Z</dcterms:modified>
</cp:coreProperties>
</file>