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9FE" w:rsidRDefault="00D53398">
      <w:r>
        <w:t xml:space="preserve">Event: </w:t>
      </w:r>
    </w:p>
    <w:p w:rsidR="00ED19FE" w:rsidRDefault="00ED19FE">
      <w:r>
        <w:t>(text formatted to Segoe UI, Font 13px)</w:t>
      </w:r>
      <w:bookmarkStart w:id="0" w:name="_GoBack"/>
      <w:bookmarkEnd w:id="0"/>
    </w:p>
    <w:p w:rsidR="00A11A74" w:rsidRPr="00ED19FE" w:rsidRDefault="00D53398">
      <w:pPr>
        <w:rPr>
          <w:rFonts w:ascii="Segoe UI" w:hAnsi="Segoe UI" w:cs="Segoe UI"/>
          <w:b/>
          <w:sz w:val="26"/>
          <w:szCs w:val="26"/>
        </w:rPr>
      </w:pPr>
      <w:r w:rsidRPr="00ED19FE">
        <w:rPr>
          <w:rFonts w:ascii="Segoe UI" w:hAnsi="Segoe UI" w:cs="Segoe UI"/>
          <w:b/>
          <w:sz w:val="26"/>
          <w:szCs w:val="26"/>
        </w:rPr>
        <w:t>Launch of Fablab Management System (FLMS) app</w:t>
      </w:r>
    </w:p>
    <w:p w:rsidR="00D53398" w:rsidRPr="00ED19FE" w:rsidRDefault="00D53398">
      <w:pPr>
        <w:rPr>
          <w:rFonts w:ascii="Segoe UI" w:hAnsi="Segoe UI" w:cs="Segoe UI"/>
          <w:sz w:val="26"/>
          <w:szCs w:val="26"/>
        </w:rPr>
      </w:pPr>
      <w:r w:rsidRPr="00ED19FE">
        <w:rPr>
          <w:rFonts w:ascii="Segoe UI" w:hAnsi="Segoe UI" w:cs="Segoe UI"/>
          <w:sz w:val="26"/>
          <w:szCs w:val="26"/>
        </w:rPr>
        <w:t xml:space="preserve">Fablab Singapore Polytechnic gives users to learn, use and apply digital fabrication techniques in their projects using a variety of equipment at </w:t>
      </w:r>
    </w:p>
    <w:p w:rsidR="00D53398" w:rsidRPr="00ED19FE" w:rsidRDefault="00D53398" w:rsidP="00D53398">
      <w:pPr>
        <w:pStyle w:val="ListParagraph"/>
        <w:numPr>
          <w:ilvl w:val="0"/>
          <w:numId w:val="1"/>
        </w:numPr>
        <w:rPr>
          <w:rFonts w:ascii="Segoe UI" w:hAnsi="Segoe UI" w:cs="Segoe UI"/>
          <w:sz w:val="26"/>
          <w:szCs w:val="26"/>
        </w:rPr>
      </w:pPr>
      <w:r w:rsidRPr="00ED19FE">
        <w:rPr>
          <w:rFonts w:ascii="Segoe UI" w:hAnsi="Segoe UI" w:cs="Segoe UI"/>
          <w:sz w:val="26"/>
          <w:szCs w:val="26"/>
        </w:rPr>
        <w:t>T11C Fablab Central</w:t>
      </w:r>
    </w:p>
    <w:p w:rsidR="00D53398" w:rsidRPr="00ED19FE" w:rsidRDefault="00D53398" w:rsidP="00D53398">
      <w:pPr>
        <w:pStyle w:val="ListParagraph"/>
        <w:numPr>
          <w:ilvl w:val="0"/>
          <w:numId w:val="1"/>
        </w:numPr>
        <w:rPr>
          <w:rFonts w:ascii="Segoe UI" w:hAnsi="Segoe UI" w:cs="Segoe UI"/>
          <w:sz w:val="26"/>
          <w:szCs w:val="26"/>
        </w:rPr>
      </w:pPr>
      <w:r w:rsidRPr="00ED19FE">
        <w:rPr>
          <w:rFonts w:ascii="Segoe UI" w:hAnsi="Segoe UI" w:cs="Segoe UI"/>
          <w:sz w:val="26"/>
          <w:szCs w:val="26"/>
        </w:rPr>
        <w:t>T1442 Fablab EA, and</w:t>
      </w:r>
    </w:p>
    <w:p w:rsidR="00D53398" w:rsidRPr="00ED19FE" w:rsidRDefault="00D53398" w:rsidP="00D53398">
      <w:pPr>
        <w:pStyle w:val="ListParagraph"/>
        <w:numPr>
          <w:ilvl w:val="0"/>
          <w:numId w:val="1"/>
        </w:numPr>
        <w:rPr>
          <w:rFonts w:ascii="Segoe UI" w:hAnsi="Segoe UI" w:cs="Segoe UI"/>
          <w:sz w:val="26"/>
          <w:szCs w:val="26"/>
        </w:rPr>
      </w:pPr>
      <w:r w:rsidRPr="00ED19FE">
        <w:rPr>
          <w:rFonts w:ascii="Segoe UI" w:hAnsi="Segoe UI" w:cs="Segoe UI"/>
          <w:sz w:val="26"/>
          <w:szCs w:val="26"/>
        </w:rPr>
        <w:t>MakerSpace at Library</w:t>
      </w:r>
    </w:p>
    <w:p w:rsidR="00D53398" w:rsidRPr="00ED19FE" w:rsidRDefault="00D53398" w:rsidP="00D53398">
      <w:pPr>
        <w:rPr>
          <w:rFonts w:ascii="Segoe UI" w:hAnsi="Segoe UI" w:cs="Segoe UI"/>
          <w:sz w:val="26"/>
          <w:szCs w:val="26"/>
        </w:rPr>
      </w:pPr>
      <w:r w:rsidRPr="00ED19FE">
        <w:rPr>
          <w:rFonts w:ascii="Segoe UI" w:hAnsi="Segoe UI" w:cs="Segoe UI"/>
          <w:sz w:val="26"/>
          <w:szCs w:val="26"/>
        </w:rPr>
        <w:t>The Fablab Management System (FLMS) enables you to make bookings for courses and equipment in the Fablab spaces.  These equipment include 3D Printers, Laser cutters, 2D Routers, PCB Routers, Flatbed cutters, Large-format colour plotters, Vinyl cutters, 3D Milling Machines and other Maker tools and equipment. Courses are also provided for you to learn how to use these equipment for your projects.</w:t>
      </w:r>
    </w:p>
    <w:p w:rsidR="00ED19FE" w:rsidRPr="00ED19FE" w:rsidRDefault="00ED19FE" w:rsidP="00D53398">
      <w:pPr>
        <w:rPr>
          <w:rFonts w:ascii="Segoe UI" w:hAnsi="Segoe UI" w:cs="Segoe UI"/>
          <w:sz w:val="26"/>
          <w:szCs w:val="26"/>
        </w:rPr>
      </w:pPr>
      <w:r w:rsidRPr="00ED19FE">
        <w:rPr>
          <w:rFonts w:ascii="Segoe UI" w:hAnsi="Segoe UI" w:cs="Segoe UI"/>
          <w:sz w:val="26"/>
          <w:szCs w:val="26"/>
        </w:rPr>
        <w:t>Membership and use is free for all full-time SP students and staff.  However, you need to be certified in order to book and use the equipment.  Courses for certification are also free and can be booked via the FLMS.</w:t>
      </w:r>
    </w:p>
    <w:p w:rsidR="00ED19FE" w:rsidRPr="00ED19FE" w:rsidRDefault="00ED19FE" w:rsidP="00D53398">
      <w:pPr>
        <w:rPr>
          <w:rFonts w:ascii="Segoe UI" w:hAnsi="Segoe UI" w:cs="Segoe UI"/>
          <w:sz w:val="26"/>
          <w:szCs w:val="26"/>
        </w:rPr>
      </w:pPr>
      <w:r w:rsidRPr="00ED19FE">
        <w:rPr>
          <w:rFonts w:ascii="Segoe UI" w:hAnsi="Segoe UI" w:cs="Segoe UI"/>
          <w:sz w:val="26"/>
          <w:szCs w:val="26"/>
        </w:rPr>
        <w:t>Come and have a look at our page on the SP Website &gt; Student Services &gt; Fablab (</w:t>
      </w:r>
      <w:hyperlink r:id="rId7" w:history="1">
        <w:r w:rsidRPr="00ED19FE">
          <w:rPr>
            <w:rStyle w:val="Hyperlink"/>
            <w:rFonts w:ascii="Segoe UI" w:hAnsi="Segoe UI" w:cs="Segoe UI"/>
            <w:sz w:val="26"/>
            <w:szCs w:val="26"/>
          </w:rPr>
          <w:t>https://www.sp.edu.sg/sp/student-services/fablab-sp</w:t>
        </w:r>
      </w:hyperlink>
      <w:r w:rsidRPr="00ED19FE">
        <w:rPr>
          <w:rFonts w:ascii="Segoe UI" w:hAnsi="Segoe UI" w:cs="Segoe UI"/>
          <w:sz w:val="26"/>
          <w:szCs w:val="26"/>
        </w:rPr>
        <w:t>) or at the FLMS site (</w:t>
      </w:r>
      <w:hyperlink r:id="rId8" w:history="1">
        <w:r w:rsidRPr="00ED19FE">
          <w:rPr>
            <w:rStyle w:val="Hyperlink"/>
            <w:rFonts w:ascii="Segoe UI" w:hAnsi="Segoe UI" w:cs="Segoe UI"/>
            <w:sz w:val="26"/>
            <w:szCs w:val="26"/>
          </w:rPr>
          <w:t>https://flms.sp.edu.sg</w:t>
        </w:r>
      </w:hyperlink>
      <w:r w:rsidRPr="00ED19FE">
        <w:rPr>
          <w:rFonts w:ascii="Segoe UI" w:hAnsi="Segoe UI" w:cs="Segoe UI"/>
          <w:sz w:val="26"/>
          <w:szCs w:val="26"/>
        </w:rPr>
        <w:t xml:space="preserve">).  </w:t>
      </w:r>
    </w:p>
    <w:p w:rsidR="00ED19FE" w:rsidRPr="00ED19FE" w:rsidRDefault="00ED19FE" w:rsidP="00D53398">
      <w:pPr>
        <w:rPr>
          <w:rFonts w:ascii="Segoe UI" w:hAnsi="Segoe UI" w:cs="Segoe UI"/>
          <w:sz w:val="26"/>
          <w:szCs w:val="26"/>
        </w:rPr>
      </w:pPr>
      <w:r w:rsidRPr="00ED19FE">
        <w:rPr>
          <w:rFonts w:ascii="Segoe UI" w:hAnsi="Segoe UI" w:cs="Segoe UI"/>
          <w:sz w:val="26"/>
          <w:szCs w:val="26"/>
        </w:rPr>
        <w:t>Alternatively, you could drop by at any of our centres for a quick tour.</w:t>
      </w:r>
    </w:p>
    <w:p w:rsidR="00ED19FE" w:rsidRDefault="00ED19FE">
      <w:r>
        <w:br w:type="page"/>
      </w:r>
    </w:p>
    <w:p w:rsidR="00ED19FE" w:rsidRDefault="00ED19FE" w:rsidP="00D53398">
      <w:r>
        <w:lastRenderedPageBreak/>
        <w:t>Image to insert: (560 x 424px)</w:t>
      </w:r>
    </w:p>
    <w:p w:rsidR="00ED19FE" w:rsidRDefault="00ED19FE" w:rsidP="00D53398">
      <w:r>
        <w:rPr>
          <w:noProof/>
          <w:lang w:eastAsia="en-SG"/>
        </w:rPr>
        <w:drawing>
          <wp:inline distT="0" distB="0" distL="0" distR="0" wp14:anchorId="1BEE890E" wp14:editId="618F7A9D">
            <wp:extent cx="514350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4038600"/>
                    </a:xfrm>
                    <a:prstGeom prst="rect">
                      <a:avLst/>
                    </a:prstGeom>
                  </pic:spPr>
                </pic:pic>
              </a:graphicData>
            </a:graphic>
          </wp:inline>
        </w:drawing>
      </w:r>
    </w:p>
    <w:sectPr w:rsidR="00ED19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9FE" w:rsidRDefault="00ED19FE" w:rsidP="00ED19FE">
      <w:pPr>
        <w:spacing w:after="0" w:line="240" w:lineRule="auto"/>
      </w:pPr>
      <w:r>
        <w:separator/>
      </w:r>
    </w:p>
  </w:endnote>
  <w:endnote w:type="continuationSeparator" w:id="0">
    <w:p w:rsidR="00ED19FE" w:rsidRDefault="00ED19FE" w:rsidP="00ED1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9FE" w:rsidRDefault="00ED19FE" w:rsidP="00ED19FE">
      <w:pPr>
        <w:spacing w:after="0" w:line="240" w:lineRule="auto"/>
      </w:pPr>
      <w:r>
        <w:separator/>
      </w:r>
    </w:p>
  </w:footnote>
  <w:footnote w:type="continuationSeparator" w:id="0">
    <w:p w:rsidR="00ED19FE" w:rsidRDefault="00ED19FE" w:rsidP="00ED1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A41D16"/>
    <w:multiLevelType w:val="hybridMultilevel"/>
    <w:tmpl w:val="8182C9B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398"/>
    <w:rsid w:val="00A11A74"/>
    <w:rsid w:val="00D53398"/>
    <w:rsid w:val="00ED19F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55048"/>
  <w15:chartTrackingRefBased/>
  <w15:docId w15:val="{693D55B2-6511-425A-8AF4-F5C4A0FF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398"/>
    <w:pPr>
      <w:ind w:left="720"/>
      <w:contextualSpacing/>
    </w:pPr>
  </w:style>
  <w:style w:type="character" w:styleId="Hyperlink">
    <w:name w:val="Hyperlink"/>
    <w:basedOn w:val="DefaultParagraphFont"/>
    <w:uiPriority w:val="99"/>
    <w:unhideWhenUsed/>
    <w:rsid w:val="00ED19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ms.sp.edu.sg" TargetMode="External"/><Relationship Id="rId3" Type="http://schemas.openxmlformats.org/officeDocument/2006/relationships/settings" Target="settings.xml"/><Relationship Id="rId7" Type="http://schemas.openxmlformats.org/officeDocument/2006/relationships/hyperlink" Target="https://www.sp.edu.sg/sp/student-services/fablab-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Dorville</dc:creator>
  <cp:keywords/>
  <dc:description/>
  <cp:lastModifiedBy>Rodney Dorville</cp:lastModifiedBy>
  <cp:revision>1</cp:revision>
  <dcterms:created xsi:type="dcterms:W3CDTF">2021-11-28T13:59:00Z</dcterms:created>
  <dcterms:modified xsi:type="dcterms:W3CDTF">2021-11-28T14:17:00Z</dcterms:modified>
</cp:coreProperties>
</file>