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Fonts w:ascii="微软雅黑" w:cs="微软雅黑" w:hAnsi="微软雅黑" w:eastAsia="微软雅黑"/>
          <w:sz w:val="40"/>
          <w:szCs w:val="40"/>
          <w:rtl w:val="0"/>
          <w:lang w:val="zh-TW" w:eastAsia="zh-TW"/>
        </w:rPr>
        <w:t>大学生教育资源共享管理平台</w:t>
      </w:r>
    </w:p>
    <w:p>
      <w:pPr>
        <w:pStyle w:val="Normal.0"/>
        <w:jc w:val="center"/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费慧通、惠晗涛、李晓冬、梁先伟小组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sz w:val="32"/>
          <w:szCs w:val="3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TW" w:eastAsia="zh-TW"/>
        </w:rPr>
        <w:t>背景</w:t>
      </w:r>
    </w:p>
    <w:p>
      <w:pPr>
        <w:pStyle w:val="Normal.0"/>
        <w:ind w:firstLine="44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在学习过程中，我们经常会遇到这样的困境：想要问专业的问题却找不到途径，有时是想问自己专业方向的问题，但是学院却没有一个可以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QA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的论坛，想要搜寻其他专业方向的问题、校园事务的解决、了解其他同级学校学院的问题等等，我们都无处下手。这样的状况给大学生带来了诸多不便，也因为知识的分散而浪费了大量的脑力、教育资源。为了解决学生们日常学习中各类问题无法解决的困境，一公司决定开发一个大学生教育资源共享管理平台。</w:t>
      </w:r>
    </w:p>
    <w:p>
      <w:pPr>
        <w:pStyle w:val="列出段落1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sz w:val="32"/>
          <w:szCs w:val="3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TW" w:eastAsia="zh-TW"/>
        </w:rPr>
        <w:t>功能要求</w:t>
      </w:r>
      <w:r>
        <w:rPr>
          <w:rFonts w:ascii="微软雅黑" w:cs="微软雅黑" w:hAnsi="微软雅黑" w:eastAsia="微软雅黑"/>
          <w:sz w:val="32"/>
          <w:szCs w:val="32"/>
          <w:lang w:val="en-US"/>
        </w:rPr>
        <w:tab/>
        <w:tab/>
      </w:r>
    </w:p>
    <w:p>
      <w:pPr>
        <w:pStyle w:val="Normal.0"/>
        <w:ind w:firstLine="360"/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软件大致包括下列功能：</w:t>
      </w:r>
    </w:p>
    <w:p>
      <w:pPr>
        <w:pStyle w:val="列出段落1"/>
        <w:numPr>
          <w:ilvl w:val="0"/>
          <w:numId w:val="4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以学校、学院为单位开设官方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QA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论坛，注册用户需填写自己所在学校、院系、专业，自动加入相应层次论坛；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以每个学院的每个专业为单位，开设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QA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论坛。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所有的用户都可以访问任意论坛，并对于自己的问题进行发帖，论坛成员帖和非成员帖要区别处理；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u w:color="bd6427"/>
          <w:rtl w:val="0"/>
          <w:lang w:val="zh-TW" w:eastAsia="zh-TW"/>
        </w:rPr>
        <w:t>论坛帖子，分为讨论贴，与问题帖子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每位老师可以根据所上课程开设不同的课堂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QA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论坛；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任意层次的论坛均需实现在线讨论功能以及发帖跟帖功能；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开设平台题库，学生可以通过搜索来查询题库中类似问题；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u w:color="bd6427"/>
          <w:rtl w:val="0"/>
          <w:lang w:val="zh-TW" w:eastAsia="zh-TW"/>
        </w:rPr>
        <w:t>平台题库对所有成员公开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u w:color="bd6427"/>
          <w:rtl w:val="0"/>
          <w:lang w:val="zh-TW" w:eastAsia="zh-TW"/>
        </w:rPr>
        <w:t>平台题库通过问题类的帖子进行扩充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u w:color="bd6427"/>
          <w:rtl w:val="0"/>
          <w:lang w:val="zh-TW" w:eastAsia="zh-TW"/>
        </w:rPr>
        <w:t>平台题库由平台管理员负责维护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由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平台管理员和学校管理员来分别管理对应方面的问题。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各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QA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论坛层次级别：校级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&gt;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院级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&gt;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专业级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=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班级</w:t>
      </w:r>
      <w:r>
        <w:rPr>
          <w:rFonts w:ascii="微软雅黑" w:cs="微软雅黑" w:hAnsi="微软雅黑" w:eastAsia="微软雅黑"/>
          <w:sz w:val="22"/>
          <w:szCs w:val="22"/>
          <w:u w:color="bd6427"/>
          <w:rtl w:val="0"/>
          <w:lang w:val="zh-TW" w:eastAsia="zh-TW"/>
        </w:rPr>
        <w:t>（课堂）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，申请成为任意级别的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QA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论坛的成员需要满足以下条件：已成为平台会员，经过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QA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论坛管理员核准。任意级别</w:t>
      </w: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QA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论坛均有文件上传下载功能，相应论坛成员有上传、下载权限，非论坛成员无此两种权限，管理员有跟删改查权限。</w:t>
      </w:r>
    </w:p>
    <w:p>
      <w:pPr>
        <w:pStyle w:val="列出段落1"/>
        <w:numPr>
          <w:ilvl w:val="0"/>
          <w:numId w:val="5"/>
        </w:numPr>
        <w:bidi w:val="0"/>
        <w:ind w:right="0"/>
        <w:jc w:val="both"/>
        <w:rPr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各不同层级的论坛有独有功能，目前不做要求。</w:t>
      </w:r>
    </w:p>
    <w:p>
      <w:pPr>
        <w:pStyle w:val="列出段落1"/>
        <w:ind w:firstLine="0"/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 xml:space="preserve">   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面向用户的要求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sz w:val="36"/>
          <w:szCs w:val="36"/>
          <w:lang w:val="en-US"/>
        </w:rPr>
        <w:tab/>
      </w:r>
      <w:r>
        <w:rPr>
          <w:rFonts w:ascii="微软雅黑" w:cs="微软雅黑" w:hAnsi="微软雅黑" w:eastAsia="微软雅黑"/>
          <w:sz w:val="32"/>
          <w:szCs w:val="32"/>
          <w:rtl w:val="0"/>
          <w:lang w:val="en-US"/>
        </w:rPr>
        <w:tab/>
        <w:t xml:space="preserve"> 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A.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学生</w:t>
      </w:r>
    </w:p>
    <w:p>
      <w:pPr>
        <w:pStyle w:val="列出段落1"/>
        <w:ind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个人基本信息</w:t>
      </w:r>
    </w:p>
    <w:p>
      <w:pPr>
        <w:pStyle w:val="列出段落1"/>
        <w:ind w:left="42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1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、维护基本信息（用户名、真实姓名、所在学校、院系、专业、联系方式）</w:t>
      </w:r>
    </w:p>
    <w:p>
      <w:pPr>
        <w:pStyle w:val="列出段落1"/>
        <w:ind w:left="84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用户名、联系方式可以修改，其余各项在填写确认之后就不可更改。（转系</w:t>
      </w:r>
      <w:r>
        <w:rPr>
          <w:rFonts w:ascii="微软雅黑" w:cs="微软雅黑" w:hAnsi="微软雅黑" w:eastAsia="微软雅黑"/>
          <w:sz w:val="22"/>
          <w:szCs w:val="22"/>
          <w:lang w:val="en-US"/>
        </w:rPr>
        <w:tab/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转专业的学生需要联系学校管理员来修改院系与专业）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   2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、浏览自己已发的帖子</w:t>
      </w:r>
    </w:p>
    <w:p>
      <w:pPr>
        <w:pStyle w:val="列出段落1"/>
        <w:ind w:left="42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  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不可以撤销自己已发的帖子；</w:t>
      </w:r>
    </w:p>
    <w:p>
      <w:pPr>
        <w:pStyle w:val="列出段落1"/>
        <w:ind w:left="84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可以对已发帖子下的留言进行回复；</w:t>
      </w:r>
    </w:p>
    <w:p>
      <w:pPr>
        <w:pStyle w:val="列出段落1"/>
        <w:ind w:left="84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不可以删除回复；</w:t>
      </w:r>
    </w:p>
    <w:p>
      <w:pPr>
        <w:pStyle w:val="列出段落1"/>
        <w:ind w:left="840" w:firstLine="420"/>
      </w:pPr>
      <w:r>
        <w:rPr>
          <w:rFonts w:ascii="微软雅黑" w:cs="微软雅黑" w:hAnsi="微软雅黑" w:eastAsia="微软雅黑"/>
          <w:sz w:val="22"/>
          <w:szCs w:val="22"/>
          <w:u w:color="bd6427"/>
          <w:rtl w:val="0"/>
          <w:lang w:val="zh-TW" w:eastAsia="zh-TW"/>
        </w:rPr>
        <w:t>对于问题类的帖子，可以对已发问题的留言进行选择性采纳</w:t>
      </w:r>
    </w:p>
    <w:p>
      <w:pPr>
        <w:pStyle w:val="列出段落1"/>
        <w:ind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ii.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搜索类似问题</w:t>
      </w:r>
    </w:p>
    <w:p>
      <w:pPr>
        <w:pStyle w:val="列出段落1"/>
        <w:numPr>
          <w:ilvl w:val="0"/>
          <w:numId w:val="7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根据提供问题关键词在题库中搜索类似问题，并显示；</w:t>
      </w:r>
    </w:p>
    <w:p>
      <w:pPr>
        <w:pStyle w:val="列出段落1"/>
        <w:numPr>
          <w:ilvl w:val="0"/>
          <w:numId w:val="7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根据提供问题关键词在已有的所有帖子中搜索类似问题，并显示；</w:t>
      </w:r>
    </w:p>
    <w:p>
      <w:pPr>
        <w:pStyle w:val="列出段落1"/>
        <w:ind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iii.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浏览帖子或题库</w:t>
      </w:r>
    </w:p>
    <w:p>
      <w:pPr>
        <w:pStyle w:val="列出段落1"/>
        <w:numPr>
          <w:ilvl w:val="0"/>
          <w:numId w:val="9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根据自己所</w:t>
      </w:r>
      <w:r>
        <w:rPr>
          <w:rFonts w:ascii="微软雅黑" w:cs="微软雅黑" w:hAnsi="微软雅黑" w:eastAsia="微软雅黑"/>
          <w:sz w:val="22"/>
          <w:szCs w:val="22"/>
          <w:u w:color="bd6427"/>
          <w:rtl w:val="0"/>
          <w:lang w:val="zh-TW" w:eastAsia="zh-TW"/>
        </w:rPr>
        <w:t>输入的关键字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，浏览搜索结果中的帖子或题库内容；</w:t>
      </w:r>
    </w:p>
    <w:p>
      <w:pPr>
        <w:pStyle w:val="列出段落1"/>
        <w:numPr>
          <w:ilvl w:val="0"/>
          <w:numId w:val="9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直接根据帖子或题所在论坛的学校、学院、专业、班级，进入对应的论坛，进行查看帖子内容；</w:t>
      </w:r>
    </w:p>
    <w:p>
      <w:pPr>
        <w:pStyle w:val="列出段落1"/>
        <w:numPr>
          <w:ilvl w:val="0"/>
          <w:numId w:val="9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可以对所浏览的帖子进行回复；</w:t>
      </w:r>
    </w:p>
    <w:p>
      <w:pPr>
        <w:pStyle w:val="列出段落1"/>
        <w:numPr>
          <w:ilvl w:val="0"/>
          <w:numId w:val="9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sz w:val="22"/>
          <w:szCs w:val="22"/>
          <w:u w:color="bd6427"/>
          <w:rtl w:val="0"/>
          <w:lang w:val="zh-TW" w:eastAsia="zh-TW"/>
        </w:rPr>
        <w:t>可以对认为经典问题进行投票。</w:t>
      </w:r>
    </w:p>
    <w:p>
      <w:pPr>
        <w:pStyle w:val="列出段落1"/>
        <w:numPr>
          <w:ilvl w:val="0"/>
          <w:numId w:val="9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u w:color="bd6427"/>
          <w:rtl w:val="0"/>
          <w:lang w:val="zh-TW" w:eastAsia="zh-TW"/>
        </w:rPr>
        <w:t>对于讨论类帖子，可以对认为不合适的回帖进行举报。</w:t>
      </w:r>
    </w:p>
    <w:p>
      <w:pPr>
        <w:pStyle w:val="列出段落1"/>
        <w:ind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iv.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加入课堂</w:t>
      </w:r>
    </w:p>
    <w:p>
      <w:pPr>
        <w:pStyle w:val="列出段落1"/>
        <w:numPr>
          <w:ilvl w:val="0"/>
          <w:numId w:val="11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学生可以加入自己所选课程的对应课堂；</w:t>
      </w:r>
    </w:p>
    <w:p>
      <w:pPr>
        <w:pStyle w:val="列出段落1"/>
        <w:numPr>
          <w:ilvl w:val="0"/>
          <w:numId w:val="11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学生也可以加入任意自己感兴趣的课程的课堂，需要对应老师的批准。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v.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在线讨论</w:t>
      </w:r>
    </w:p>
    <w:p>
      <w:pPr>
        <w:pStyle w:val="列出段落1"/>
        <w:ind w:left="42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2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、学生可以与其他用户互相发送消息</w:t>
      </w:r>
      <w:r>
        <w:rPr>
          <w:rFonts w:ascii="微软雅黑" w:cs="微软雅黑" w:hAnsi="微软雅黑" w:eastAsia="微软雅黑"/>
          <w:sz w:val="22"/>
          <w:szCs w:val="22"/>
          <w:u w:color="bd6427"/>
          <w:rtl w:val="0"/>
          <w:lang w:val="zh-TW" w:eastAsia="zh-TW"/>
        </w:rPr>
        <w:t>（私信）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来讨论问题，不限制与本校范围内，不限制学生和老师。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 vi.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会员和成员申请：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    1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、在校大学生自动加入相应校级、院级论坛，专业和班级论坛可申请为成员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B.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老师</w:t>
      </w:r>
    </w:p>
    <w:p>
      <w:pPr>
        <w:pStyle w:val="列出段落1"/>
        <w:ind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个人基本信息</w:t>
      </w:r>
    </w:p>
    <w:p>
      <w:pPr>
        <w:pStyle w:val="列出段落1"/>
        <w:ind w:left="42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1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、维护基本信息（用户名、真实姓名、所在学校、院系、专业、联系方式）</w:t>
      </w:r>
    </w:p>
    <w:p>
      <w:pPr>
        <w:pStyle w:val="列出段落1"/>
        <w:ind w:left="84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用户名、联系方式可以修改，其余各项在填写确认之后就不可更改。</w:t>
      </w:r>
    </w:p>
    <w:p>
      <w:pPr>
        <w:pStyle w:val="列出段落1"/>
        <w:ind w:left="84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（院系与专业的调整需要需要联系学校管理员）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   2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、浏览自己已发的帖子</w:t>
      </w:r>
    </w:p>
    <w:p>
      <w:pPr>
        <w:pStyle w:val="列出段落1"/>
        <w:ind w:left="42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 xml:space="preserve">    可以撤销自己已发的帖子；</w:t>
      </w:r>
    </w:p>
    <w:p>
      <w:pPr>
        <w:pStyle w:val="列出段落1"/>
        <w:ind w:left="84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可以对已发帖子下的留言进行回复；</w:t>
      </w:r>
    </w:p>
    <w:p>
      <w:pPr>
        <w:pStyle w:val="列出段落1"/>
        <w:ind w:left="84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可以删除过去的回复；</w:t>
      </w:r>
    </w:p>
    <w:p>
      <w:pPr>
        <w:pStyle w:val="列出段落1"/>
        <w:ind w:left="84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可以对已发帖子下的留言进行选择性采纳。</w:t>
      </w:r>
    </w:p>
    <w:p>
      <w:pPr>
        <w:pStyle w:val="列出段落1"/>
        <w:ind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ii.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浏览帖子或题库</w:t>
      </w:r>
      <w:r>
        <w:rPr>
          <w:rFonts w:ascii="微软雅黑" w:cs="微软雅黑" w:hAnsi="微软雅黑" w:eastAsia="微软雅黑"/>
          <w:sz w:val="22"/>
          <w:szCs w:val="22"/>
          <w:u w:color="bd6427"/>
          <w:rtl w:val="0"/>
          <w:lang w:val="zh-TW" w:eastAsia="zh-TW"/>
        </w:rPr>
        <w:t>（同学生，浏览与搜索功能）</w:t>
      </w:r>
    </w:p>
    <w:p>
      <w:pPr>
        <w:pStyle w:val="列出段落1"/>
        <w:numPr>
          <w:ilvl w:val="0"/>
          <w:numId w:val="13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直接根据学校专业，进入该学校专业对应的论坛，进行查看帖子内容；</w:t>
      </w:r>
    </w:p>
    <w:p>
      <w:pPr>
        <w:pStyle w:val="列出段落1"/>
        <w:numPr>
          <w:ilvl w:val="0"/>
          <w:numId w:val="13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可以对所浏览的帖子进行回复；</w:t>
      </w:r>
    </w:p>
    <w:p>
      <w:pPr>
        <w:pStyle w:val="列出段落1"/>
        <w:numPr>
          <w:ilvl w:val="0"/>
          <w:numId w:val="14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u w:color="bd6427"/>
          <w:rtl w:val="0"/>
          <w:lang w:val="zh-TW" w:eastAsia="zh-TW"/>
        </w:rPr>
        <w:t>可以对认为经典问题进行投票。（投票权重 大于学生）</w:t>
      </w:r>
    </w:p>
    <w:p>
      <w:pPr>
        <w:pStyle w:val="列出段落1"/>
        <w:numPr>
          <w:ilvl w:val="0"/>
          <w:numId w:val="9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u w:color="bd6427"/>
          <w:rtl w:val="0"/>
          <w:lang w:val="zh-TW" w:eastAsia="zh-TW"/>
        </w:rPr>
        <w:t>对于讨论类帖子，可以对认为不合适的回帖进行举报。</w:t>
      </w:r>
    </w:p>
    <w:p>
      <w:pPr>
        <w:pStyle w:val="列出段落1"/>
        <w:ind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iii.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建立课堂</w:t>
      </w:r>
    </w:p>
    <w:p>
      <w:pPr>
        <w:pStyle w:val="列出段落1"/>
        <w:numPr>
          <w:ilvl w:val="0"/>
          <w:numId w:val="16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根据自己所教授的课程开设对应的课堂；</w:t>
      </w:r>
    </w:p>
    <w:p>
      <w:pPr>
        <w:pStyle w:val="列出段落1"/>
        <w:numPr>
          <w:ilvl w:val="0"/>
          <w:numId w:val="16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上传课程</w:t>
      </w:r>
      <w:r>
        <w:rPr>
          <w:rFonts w:ascii="微软雅黑" w:cs="微软雅黑" w:hAnsi="微软雅黑" w:eastAsia="微软雅黑"/>
          <w:sz w:val="22"/>
          <w:szCs w:val="22"/>
          <w:u w:color="bd6427"/>
          <w:rtl w:val="0"/>
          <w:lang w:val="zh-TW" w:eastAsia="zh-TW"/>
        </w:rPr>
        <w:t>文件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供学生参考；</w:t>
      </w:r>
    </w:p>
    <w:p>
      <w:pPr>
        <w:pStyle w:val="列出段落1"/>
        <w:numPr>
          <w:ilvl w:val="0"/>
          <w:numId w:val="16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对于学生加入课堂的申请进行选择性批准；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iv.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在线讨论</w:t>
      </w:r>
    </w:p>
    <w:p>
      <w:pPr>
        <w:pStyle w:val="列出段落1"/>
        <w:ind w:left="42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1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、对于学生发来的私信问题，给予解答；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v.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申请管理员</w:t>
      </w:r>
    </w:p>
    <w:p>
      <w:pPr>
        <w:pStyle w:val="列出段落1"/>
        <w:ind w:left="42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1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、申请学校论坛的管理员身份；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C.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学校管理人员</w:t>
      </w:r>
    </w:p>
    <w:p>
      <w:pPr>
        <w:pStyle w:val="列出段落1"/>
        <w:ind w:firstLine="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    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修改学校用户信息</w:t>
      </w:r>
    </w:p>
    <w:p>
      <w:pPr>
        <w:pStyle w:val="列出段落1"/>
        <w:ind w:left="420" w:firstLine="42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1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、修改学生院系与专业；</w:t>
      </w:r>
    </w:p>
    <w:p>
      <w:pPr>
        <w:pStyle w:val="列出段落1"/>
        <w:ind w:firstLine="110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、修改教师院系与专业。</w:t>
      </w:r>
    </w:p>
    <w:p>
      <w:pPr>
        <w:pStyle w:val="列出段落1"/>
        <w:ind w:firstLine="418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ab/>
        <w:t xml:space="preserve">  ii.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增设院级论坛并设置论坛管理员</w:t>
      </w:r>
    </w:p>
    <w:p>
      <w:pPr>
        <w:pStyle w:val="列出段落1"/>
        <w:ind w:firstLine="418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ab/>
        <w:t xml:space="preserve">  iii.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内容管理</w:t>
      </w:r>
    </w:p>
    <w:p>
      <w:pPr>
        <w:pStyle w:val="列出段落1"/>
        <w:numPr>
          <w:ilvl w:val="0"/>
          <w:numId w:val="18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增删改查校级论坛的问答贴，</w:t>
      </w:r>
      <w:r>
        <w:rPr>
          <w:rFonts w:ascii="微软雅黑" w:cs="微软雅黑" w:hAnsi="微软雅黑" w:eastAsia="微软雅黑"/>
          <w:strike w:val="1"/>
          <w:dstrike w:val="0"/>
          <w:sz w:val="22"/>
          <w:szCs w:val="22"/>
          <w:rtl w:val="0"/>
          <w:lang w:val="zh-TW" w:eastAsia="zh-TW"/>
        </w:rPr>
        <w:t>对于优质论坛上传至平台题库</w:t>
      </w:r>
    </w:p>
    <w:p>
      <w:pPr>
        <w:pStyle w:val="列出段落1"/>
        <w:numPr>
          <w:ilvl w:val="0"/>
          <w:numId w:val="18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u w:color="bd6427"/>
          <w:rtl w:val="0"/>
          <w:lang w:val="zh-TW" w:eastAsia="zh-TW"/>
        </w:rPr>
        <w:t>对于投票较高的题目，通过加入官方题库</w:t>
      </w:r>
    </w:p>
    <w:p>
      <w:pPr>
        <w:pStyle w:val="列出段落1"/>
        <w:numPr>
          <w:ilvl w:val="0"/>
          <w:numId w:val="18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u w:color="bd6427"/>
          <w:rtl w:val="0"/>
          <w:lang w:val="zh-TW" w:eastAsia="zh-TW"/>
        </w:rPr>
        <w:t>对于投诉的帖子进行核实，确认后，私信相关用户予以警告</w:t>
      </w:r>
    </w:p>
    <w:p>
      <w:pPr>
        <w:pStyle w:val="列出段落1"/>
        <w:numPr>
          <w:ilvl w:val="0"/>
          <w:numId w:val="18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上传、下载、删除文件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 vi.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审核</w:t>
      </w:r>
    </w:p>
    <w:p>
      <w:pPr>
        <w:pStyle w:val="列出段落1"/>
        <w:ind w:firstLine="44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ab/>
        <w:t xml:space="preserve">  1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、审核教师的申请管理员信息，并给予其相关权限；</w:t>
      </w:r>
    </w:p>
    <w:p>
      <w:pPr>
        <w:pStyle w:val="列出段落1"/>
        <w:ind w:firstLine="44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    2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、审核教师的开课信息，并选择允许或不允许。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D.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平台管理人员</w:t>
      </w:r>
    </w:p>
    <w:p>
      <w:pPr>
        <w:pStyle w:val="列出段落1"/>
        <w:ind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用户管理</w:t>
      </w:r>
    </w:p>
    <w:p>
      <w:pPr>
        <w:pStyle w:val="列出段落1"/>
        <w:ind w:left="420"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、查询学生信息；</w:t>
      </w:r>
    </w:p>
    <w:p>
      <w:pPr>
        <w:pStyle w:val="列出段落1"/>
        <w:ind w:left="420"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、查询教师信息。</w:t>
      </w:r>
    </w:p>
    <w:p>
      <w:pPr>
        <w:pStyle w:val="列出段落1"/>
        <w:ind w:left="420"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3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、查询普通用户信息</w:t>
      </w:r>
    </w:p>
    <w:p>
      <w:pPr>
        <w:pStyle w:val="列出段落1"/>
        <w:ind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ii.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添加用户</w:t>
      </w:r>
    </w:p>
    <w:p>
      <w:pPr>
        <w:pStyle w:val="列出段落1"/>
        <w:ind w:left="420"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、审核学生的注册信息，并将其添加到对应的学校、学院分组；</w:t>
      </w:r>
    </w:p>
    <w:p>
      <w:pPr>
        <w:pStyle w:val="列出段落1"/>
        <w:ind w:left="420" w:firstLine="660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、审核教师的注册信息，并将其添加到对应的学校、学院分组。</w:t>
      </w:r>
    </w:p>
    <w:p>
      <w:pPr>
        <w:pStyle w:val="列出段落1"/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 xml:space="preserve">  iii.</w:t>
      </w: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内容审核</w:t>
      </w:r>
    </w:p>
    <w:p>
      <w:pPr>
        <w:pStyle w:val="列出段落1"/>
        <w:numPr>
          <w:ilvl w:val="0"/>
          <w:numId w:val="20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对任意层级论坛的内容审核，并能增删改查</w:t>
      </w:r>
    </w:p>
    <w:p>
      <w:pPr>
        <w:pStyle w:val="列出段落1"/>
        <w:numPr>
          <w:ilvl w:val="0"/>
          <w:numId w:val="20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对平台题库的内容审核，并能增删改查</w:t>
      </w:r>
    </w:p>
    <w:p>
      <w:pPr>
        <w:pStyle w:val="列出段落1"/>
        <w:numPr>
          <w:ilvl w:val="0"/>
          <w:numId w:val="20"/>
        </w:numPr>
        <w:bidi w:val="0"/>
        <w:ind w:right="0"/>
        <w:jc w:val="both"/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zh-TW" w:eastAsia="zh-TW"/>
        </w:rPr>
        <w:t>对用户申请学生认证审核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ideographDigit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bullet"/>
      <w:suff w:val="tab"/>
      <w:lvlText w:val="●"/>
      <w:lvlJc w:val="left"/>
      <w:pPr>
        <w:ind w:left="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1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nothing"/>
      <w:lvlText w:val="%1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nothing"/>
      <w:lvlText w:val="%1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nothing"/>
      <w:lvlText w:val="%1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decimal"/>
      <w:suff w:val="nothing"/>
      <w:lvlText w:val="%1."/>
      <w:lvlJc w:val="left"/>
      <w:pPr>
        <w:ind w:left="420" w:firstLine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420" w:firstLine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420" w:firstLine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420" w:firstLine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420" w:firstLine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20" w:firstLine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20" w:firstLine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420" w:firstLine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420" w:firstLine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nothing"/>
      <w:lvlText w:val="%1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22" w:firstLine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decimal"/>
      <w:suff w:val="tab"/>
      <w:lvlText w:val="%1."/>
      <w:lvlJc w:val="left"/>
      <w:pPr>
        <w:ind w:left="14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201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498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7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345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38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41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489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378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decimal"/>
      <w:suff w:val="tab"/>
      <w:lvlText w:val="%1."/>
      <w:lvlJc w:val="left"/>
      <w:pPr>
        <w:ind w:left="14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201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498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7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345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38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41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4898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378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971" w:hanging="6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1391" w:hanging="6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811" w:hanging="6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231" w:hanging="6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651" w:hanging="6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3071" w:hanging="6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491" w:hanging="6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911" w:hanging="6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331" w:hanging="6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6"/>
    <w:lvlOverride w:ilvl="0">
      <w:startOverride w:val="7"/>
    </w:lvlOverride>
  </w:num>
  <w:num w:numId="15">
    <w:abstractNumId w:val="13"/>
  </w:num>
  <w:num w:numId="16">
    <w:abstractNumId w:val="12"/>
  </w:num>
  <w:num w:numId="17">
    <w:abstractNumId w:val="15"/>
  </w:num>
  <w:num w:numId="18">
    <w:abstractNumId w:val="14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6"/>
      </w:numPr>
    </w:pPr>
  </w:style>
  <w:style w:type="numbering" w:styleId="已导入的样式“4”">
    <w:name w:val="已导入的样式“4”"/>
    <w:pPr>
      <w:numPr>
        <w:numId w:val="8"/>
      </w:numPr>
    </w:pPr>
  </w:style>
  <w:style w:type="numbering" w:styleId="已导入的样式“5”">
    <w:name w:val="已导入的样式“5”"/>
    <w:pPr>
      <w:numPr>
        <w:numId w:val="10"/>
      </w:numPr>
    </w:pPr>
  </w:style>
  <w:style w:type="numbering" w:styleId="已导入的样式“6”">
    <w:name w:val="已导入的样式“6”"/>
    <w:pPr>
      <w:numPr>
        <w:numId w:val="12"/>
      </w:numPr>
    </w:pPr>
  </w:style>
  <w:style w:type="numbering" w:styleId="已导入的样式“7”">
    <w:name w:val="已导入的样式“7”"/>
    <w:pPr>
      <w:numPr>
        <w:numId w:val="15"/>
      </w:numPr>
    </w:pPr>
  </w:style>
  <w:style w:type="numbering" w:styleId="已导入的样式“8”">
    <w:name w:val="已导入的样式“8”"/>
    <w:pPr>
      <w:numPr>
        <w:numId w:val="17"/>
      </w:numPr>
    </w:pPr>
  </w:style>
  <w:style w:type="numbering" w:styleId="已导入的样式“9”">
    <w:name w:val="已导入的样式“9”"/>
    <w:pPr>
      <w:numPr>
        <w:numId w:val="1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