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AA651" w14:textId="77777777" w:rsidR="00F47418" w:rsidRDefault="0024207C">
      <w:pPr>
        <w:rPr>
          <w:sz w:val="48"/>
          <w:szCs w:val="48"/>
        </w:rPr>
      </w:pP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F74537" wp14:editId="7B273986">
                <wp:simplePos x="0" y="0"/>
                <wp:positionH relativeFrom="column">
                  <wp:posOffset>-144145</wp:posOffset>
                </wp:positionH>
                <wp:positionV relativeFrom="paragraph">
                  <wp:posOffset>414655</wp:posOffset>
                </wp:positionV>
                <wp:extent cx="648462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36015" y="1458595"/>
                          <a:ext cx="6484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4627A" id="直接连接符 1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35pt,32.65pt" to="499.2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                   </w:t>
      </w:r>
      <w:r>
        <w:rPr>
          <w:rFonts w:hint="eastAsia"/>
          <w:sz w:val="48"/>
          <w:szCs w:val="48"/>
        </w:rPr>
        <w:t>通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知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管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理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系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统</w:t>
      </w:r>
    </w:p>
    <w:p w14:paraId="072B4C51" w14:textId="77777777" w:rsidR="00F47418" w:rsidRDefault="0024207C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</w:t>
      </w:r>
    </w:p>
    <w:p w14:paraId="231B7F91" w14:textId="77777777" w:rsidR="00F47418" w:rsidRDefault="0024207C">
      <w:pPr>
        <w:rPr>
          <w:sz w:val="32"/>
          <w:szCs w:val="32"/>
        </w:rPr>
      </w:pPr>
      <w:r>
        <w:rPr>
          <w:rFonts w:hint="eastAsia"/>
          <w:sz w:val="48"/>
          <w:szCs w:val="48"/>
        </w:rPr>
        <w:t xml:space="preserve">          </w:t>
      </w:r>
      <w:r>
        <w:rPr>
          <w:rFonts w:hint="eastAsia"/>
          <w:sz w:val="32"/>
          <w:szCs w:val="32"/>
        </w:rPr>
        <w:t>需求获取安排计划书</w:t>
      </w:r>
    </w:p>
    <w:p w14:paraId="70F9A3BB" w14:textId="77777777" w:rsidR="00F47418" w:rsidRDefault="00F47418">
      <w:pPr>
        <w:rPr>
          <w:sz w:val="32"/>
          <w:szCs w:val="32"/>
        </w:rPr>
      </w:pPr>
    </w:p>
    <w:p w14:paraId="340B36C5" w14:textId="77777777" w:rsidR="00F47418" w:rsidRDefault="00F47418">
      <w:pPr>
        <w:rPr>
          <w:sz w:val="32"/>
          <w:szCs w:val="32"/>
        </w:rPr>
      </w:pPr>
    </w:p>
    <w:p w14:paraId="2D40E488" w14:textId="77777777" w:rsidR="00F47418" w:rsidRDefault="00F47418">
      <w:pPr>
        <w:rPr>
          <w:sz w:val="32"/>
          <w:szCs w:val="32"/>
        </w:rPr>
      </w:pPr>
    </w:p>
    <w:p w14:paraId="2D8BFB64" w14:textId="77777777" w:rsidR="00F47418" w:rsidRDefault="00F47418">
      <w:pPr>
        <w:rPr>
          <w:sz w:val="32"/>
          <w:szCs w:val="32"/>
        </w:rPr>
      </w:pPr>
    </w:p>
    <w:p w14:paraId="6E37F7D4" w14:textId="77777777" w:rsidR="00F47418" w:rsidRDefault="00F47418">
      <w:pPr>
        <w:rPr>
          <w:sz w:val="32"/>
          <w:szCs w:val="32"/>
        </w:rPr>
      </w:pPr>
    </w:p>
    <w:p w14:paraId="742B6B4F" w14:textId="77777777" w:rsidR="00F47418" w:rsidRDefault="00F47418">
      <w:pPr>
        <w:rPr>
          <w:sz w:val="32"/>
          <w:szCs w:val="32"/>
        </w:rPr>
      </w:pPr>
    </w:p>
    <w:p w14:paraId="40C0BA19" w14:textId="77777777" w:rsidR="00F47418" w:rsidRDefault="00F47418">
      <w:pPr>
        <w:rPr>
          <w:sz w:val="32"/>
          <w:szCs w:val="32"/>
        </w:rPr>
      </w:pPr>
    </w:p>
    <w:p w14:paraId="3CB0296C" w14:textId="77777777" w:rsidR="00F47418" w:rsidRDefault="00F47418">
      <w:pPr>
        <w:rPr>
          <w:sz w:val="32"/>
          <w:szCs w:val="32"/>
        </w:rPr>
      </w:pPr>
    </w:p>
    <w:p w14:paraId="4D31F3FE" w14:textId="77777777" w:rsidR="00F47418" w:rsidRDefault="00F47418">
      <w:pPr>
        <w:rPr>
          <w:sz w:val="32"/>
          <w:szCs w:val="32"/>
        </w:rPr>
      </w:pPr>
    </w:p>
    <w:p w14:paraId="106A365C" w14:textId="77777777" w:rsidR="00F47418" w:rsidRDefault="00F47418">
      <w:pPr>
        <w:rPr>
          <w:sz w:val="32"/>
          <w:szCs w:val="32"/>
        </w:rPr>
      </w:pPr>
    </w:p>
    <w:p w14:paraId="55B42E27" w14:textId="77777777" w:rsidR="00F47418" w:rsidRDefault="00F47418">
      <w:pPr>
        <w:rPr>
          <w:sz w:val="32"/>
          <w:szCs w:val="32"/>
        </w:rPr>
      </w:pPr>
    </w:p>
    <w:p w14:paraId="7C5B79FD" w14:textId="77777777" w:rsidR="00F47418" w:rsidRDefault="00F47418">
      <w:pPr>
        <w:rPr>
          <w:sz w:val="32"/>
          <w:szCs w:val="32"/>
        </w:rPr>
      </w:pPr>
    </w:p>
    <w:p w14:paraId="5C63C75C" w14:textId="77777777" w:rsidR="00F47418" w:rsidRDefault="00F47418">
      <w:pPr>
        <w:rPr>
          <w:sz w:val="32"/>
          <w:szCs w:val="32"/>
        </w:rPr>
      </w:pPr>
    </w:p>
    <w:p w14:paraId="7AE3F65A" w14:textId="77777777" w:rsidR="00F47418" w:rsidRDefault="00F47418">
      <w:pPr>
        <w:rPr>
          <w:sz w:val="32"/>
          <w:szCs w:val="32"/>
        </w:rPr>
      </w:pPr>
    </w:p>
    <w:p w14:paraId="166EC40C" w14:textId="77777777" w:rsidR="00F47418" w:rsidRDefault="00F47418">
      <w:pPr>
        <w:rPr>
          <w:sz w:val="32"/>
          <w:szCs w:val="32"/>
        </w:rPr>
      </w:pPr>
    </w:p>
    <w:p w14:paraId="3263C2D2" w14:textId="77777777" w:rsidR="00F47418" w:rsidRDefault="00F47418">
      <w:pPr>
        <w:rPr>
          <w:sz w:val="32"/>
          <w:szCs w:val="32"/>
        </w:rPr>
      </w:pPr>
    </w:p>
    <w:p w14:paraId="3835D08D" w14:textId="77777777" w:rsidR="00F47418" w:rsidRDefault="00F47418">
      <w:pPr>
        <w:rPr>
          <w:sz w:val="32"/>
          <w:szCs w:val="32"/>
        </w:rPr>
      </w:pPr>
    </w:p>
    <w:p w14:paraId="038E7809" w14:textId="77777777" w:rsidR="00F47418" w:rsidRDefault="00F47418">
      <w:pPr>
        <w:rPr>
          <w:sz w:val="32"/>
          <w:szCs w:val="32"/>
        </w:rPr>
      </w:pPr>
    </w:p>
    <w:p w14:paraId="0B9F9756" w14:textId="77777777" w:rsidR="00F47418" w:rsidRDefault="00F47418">
      <w:pPr>
        <w:rPr>
          <w:sz w:val="32"/>
          <w:szCs w:val="32"/>
        </w:rPr>
      </w:pPr>
    </w:p>
    <w:p w14:paraId="047D7C36" w14:textId="77777777" w:rsidR="00F47418" w:rsidRDefault="0024207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Part I </w:t>
      </w:r>
      <w:r>
        <w:rPr>
          <w:color w:val="000000" w:themeColor="text1"/>
          <w:sz w:val="32"/>
          <w:szCs w:val="32"/>
        </w:rPr>
        <w:t>准备活动</w:t>
      </w:r>
    </w:p>
    <w:p w14:paraId="5D12DF69" w14:textId="77777777" w:rsidR="00F47418" w:rsidRDefault="00F47418">
      <w:pPr>
        <w:rPr>
          <w:color w:val="000000" w:themeColor="text1"/>
          <w:sz w:val="32"/>
          <w:szCs w:val="32"/>
        </w:rPr>
      </w:pPr>
    </w:p>
    <w:p w14:paraId="38119709" w14:textId="77777777" w:rsidR="00F47418" w:rsidRDefault="0024207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Part II </w:t>
      </w:r>
      <w:r>
        <w:rPr>
          <w:color w:val="000000" w:themeColor="text1"/>
          <w:sz w:val="32"/>
          <w:szCs w:val="32"/>
        </w:rPr>
        <w:t>需求获取，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分析活动</w:t>
      </w:r>
    </w:p>
    <w:p w14:paraId="15DC1096" w14:textId="77777777" w:rsidR="00F47418" w:rsidRDefault="00F47418">
      <w:pPr>
        <w:rPr>
          <w:color w:val="000000" w:themeColor="text1"/>
          <w:sz w:val="32"/>
          <w:szCs w:val="32"/>
        </w:rPr>
      </w:pPr>
    </w:p>
    <w:p w14:paraId="3674F594" w14:textId="77777777" w:rsidR="00F47418" w:rsidRDefault="0024207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Part III </w:t>
      </w:r>
      <w:r>
        <w:rPr>
          <w:color w:val="000000" w:themeColor="text1"/>
          <w:sz w:val="32"/>
          <w:szCs w:val="32"/>
        </w:rPr>
        <w:t>项目定型</w:t>
      </w:r>
    </w:p>
    <w:p w14:paraId="3FFDF340" w14:textId="77777777" w:rsidR="00F47418" w:rsidRDefault="00F47418">
      <w:pPr>
        <w:rPr>
          <w:color w:val="000000" w:themeColor="text1"/>
          <w:sz w:val="32"/>
          <w:szCs w:val="32"/>
        </w:rPr>
      </w:pPr>
    </w:p>
    <w:p w14:paraId="0C69B8D7" w14:textId="77777777" w:rsidR="00F47418" w:rsidRDefault="0024207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Part IV </w:t>
      </w:r>
      <w:r>
        <w:rPr>
          <w:rFonts w:hint="eastAsia"/>
          <w:color w:val="000000" w:themeColor="text1"/>
          <w:sz w:val="32"/>
          <w:szCs w:val="32"/>
        </w:rPr>
        <w:t>数据度量</w:t>
      </w:r>
    </w:p>
    <w:p w14:paraId="4EE4DABC" w14:textId="77777777" w:rsidR="00F47418" w:rsidRDefault="00F47418">
      <w:pPr>
        <w:rPr>
          <w:color w:val="000000" w:themeColor="text1"/>
          <w:sz w:val="32"/>
          <w:szCs w:val="32"/>
        </w:rPr>
      </w:pPr>
    </w:p>
    <w:p w14:paraId="3CA834D7" w14:textId="77777777" w:rsidR="00F47418" w:rsidRDefault="0024207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Part V </w:t>
      </w:r>
      <w:r>
        <w:rPr>
          <w:rFonts w:hint="eastAsia"/>
          <w:color w:val="000000" w:themeColor="text1"/>
          <w:sz w:val="32"/>
          <w:szCs w:val="32"/>
        </w:rPr>
        <w:t>组员信息</w:t>
      </w:r>
    </w:p>
    <w:p w14:paraId="1BFFEE14" w14:textId="77777777" w:rsidR="00F47418" w:rsidRDefault="00F47418">
      <w:pPr>
        <w:rPr>
          <w:color w:val="4472C4" w:themeColor="accent5"/>
          <w:sz w:val="32"/>
          <w:szCs w:val="32"/>
        </w:rPr>
      </w:pPr>
    </w:p>
    <w:p w14:paraId="445D442A" w14:textId="77777777" w:rsidR="00F47418" w:rsidRDefault="00F47418">
      <w:pPr>
        <w:rPr>
          <w:color w:val="4472C4" w:themeColor="accent5"/>
          <w:sz w:val="32"/>
          <w:szCs w:val="32"/>
        </w:rPr>
      </w:pPr>
    </w:p>
    <w:p w14:paraId="490CE35D" w14:textId="77777777" w:rsidR="00F47418" w:rsidRDefault="00F47418">
      <w:pPr>
        <w:rPr>
          <w:color w:val="4472C4" w:themeColor="accent5"/>
          <w:sz w:val="32"/>
          <w:szCs w:val="32"/>
        </w:rPr>
      </w:pPr>
    </w:p>
    <w:p w14:paraId="0E7B340A" w14:textId="77777777" w:rsidR="00F47418" w:rsidRDefault="00F47418">
      <w:pPr>
        <w:rPr>
          <w:color w:val="4472C4" w:themeColor="accent5"/>
          <w:sz w:val="32"/>
          <w:szCs w:val="32"/>
        </w:rPr>
      </w:pPr>
    </w:p>
    <w:p w14:paraId="27882187" w14:textId="77777777" w:rsidR="00F47418" w:rsidRDefault="00F47418">
      <w:pPr>
        <w:rPr>
          <w:color w:val="4472C4" w:themeColor="accent5"/>
          <w:sz w:val="32"/>
          <w:szCs w:val="32"/>
        </w:rPr>
      </w:pPr>
    </w:p>
    <w:p w14:paraId="2C7AECDE" w14:textId="77777777" w:rsidR="00F47418" w:rsidRDefault="00F47418">
      <w:pPr>
        <w:rPr>
          <w:color w:val="4472C4" w:themeColor="accent5"/>
          <w:sz w:val="32"/>
          <w:szCs w:val="32"/>
        </w:rPr>
      </w:pPr>
    </w:p>
    <w:p w14:paraId="02DDDCAA" w14:textId="77777777" w:rsidR="00F47418" w:rsidRDefault="00F47418">
      <w:pPr>
        <w:rPr>
          <w:color w:val="FFFFFF" w:themeColor="background1"/>
          <w:sz w:val="32"/>
          <w:szCs w:val="32"/>
        </w:rPr>
      </w:pPr>
    </w:p>
    <w:p w14:paraId="14671B56" w14:textId="77777777" w:rsidR="00F47418" w:rsidRDefault="00F47418">
      <w:pPr>
        <w:rPr>
          <w:color w:val="4472C4" w:themeColor="accent5"/>
          <w:sz w:val="32"/>
          <w:szCs w:val="32"/>
        </w:rPr>
      </w:pPr>
    </w:p>
    <w:p w14:paraId="529060D9" w14:textId="77777777" w:rsidR="00F47418" w:rsidRDefault="00F47418">
      <w:pPr>
        <w:rPr>
          <w:color w:val="4472C4" w:themeColor="accent5"/>
          <w:sz w:val="32"/>
          <w:szCs w:val="32"/>
        </w:rPr>
      </w:pPr>
    </w:p>
    <w:p w14:paraId="07E054EE" w14:textId="77777777" w:rsidR="00F47418" w:rsidRDefault="00F47418">
      <w:pPr>
        <w:rPr>
          <w:color w:val="4472C4" w:themeColor="accent5"/>
          <w:sz w:val="32"/>
          <w:szCs w:val="32"/>
        </w:rPr>
      </w:pPr>
    </w:p>
    <w:p w14:paraId="4426D7BF" w14:textId="77777777" w:rsidR="00F47418" w:rsidRDefault="00F47418">
      <w:pPr>
        <w:rPr>
          <w:rFonts w:asciiTheme="minorEastAsia" w:hAnsiTheme="minorEastAsia" w:cstheme="minorEastAsia"/>
          <w:color w:val="4472C4" w:themeColor="accent5"/>
          <w:sz w:val="32"/>
          <w:szCs w:val="32"/>
        </w:rPr>
      </w:pPr>
    </w:p>
    <w:p w14:paraId="212F9773" w14:textId="77777777" w:rsidR="00F47418" w:rsidRDefault="0024207C">
      <w:pPr>
        <w:rPr>
          <w:rFonts w:asciiTheme="minorEastAsia" w:hAnsiTheme="minorEastAsia" w:cstheme="minorEastAsia"/>
          <w:color w:val="4472C4" w:themeColor="accent5"/>
          <w:sz w:val="32"/>
          <w:szCs w:val="32"/>
        </w:rPr>
      </w:pPr>
      <w:r>
        <w:rPr>
          <w:rFonts w:asciiTheme="minorEastAsia" w:hAnsiTheme="minorEastAsia" w:cstheme="minorEastAsia" w:hint="eastAsia"/>
          <w:color w:val="4472C4" w:themeColor="accent5"/>
          <w:sz w:val="32"/>
          <w:szCs w:val="32"/>
        </w:rPr>
        <w:t xml:space="preserve">Part I </w:t>
      </w:r>
      <w:r>
        <w:rPr>
          <w:rFonts w:asciiTheme="minorEastAsia" w:hAnsiTheme="minorEastAsia" w:cstheme="minorEastAsia" w:hint="eastAsia"/>
          <w:color w:val="4472C4" w:themeColor="accent5"/>
          <w:sz w:val="32"/>
          <w:szCs w:val="32"/>
        </w:rPr>
        <w:t>准备活动</w:t>
      </w:r>
    </w:p>
    <w:tbl>
      <w:tblPr>
        <w:tblStyle w:val="TableGrid"/>
        <w:tblW w:w="9097" w:type="dxa"/>
        <w:tblLook w:val="04A0" w:firstRow="1" w:lastRow="0" w:firstColumn="1" w:lastColumn="0" w:noHBand="0" w:noVBand="1"/>
      </w:tblPr>
      <w:tblGrid>
        <w:gridCol w:w="1812"/>
        <w:gridCol w:w="3575"/>
        <w:gridCol w:w="2087"/>
        <w:gridCol w:w="1623"/>
      </w:tblGrid>
      <w:tr w:rsidR="00F47418" w14:paraId="29DC03AE" w14:textId="77777777">
        <w:trPr>
          <w:trHeight w:val="1250"/>
        </w:trPr>
        <w:tc>
          <w:tcPr>
            <w:tcW w:w="1812" w:type="dxa"/>
          </w:tcPr>
          <w:p w14:paraId="39D1E12F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rFonts w:hint="eastAsia"/>
                <w:color w:val="4472C4" w:themeColor="accent5"/>
                <w:sz w:val="32"/>
                <w:szCs w:val="32"/>
              </w:rPr>
              <w:lastRenderedPageBreak/>
              <w:t>活动描述</w:t>
            </w:r>
          </w:p>
        </w:tc>
        <w:tc>
          <w:tcPr>
            <w:tcW w:w="3575" w:type="dxa"/>
          </w:tcPr>
          <w:p w14:paraId="43B889B6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rFonts w:hint="eastAsia"/>
                <w:color w:val="4472C4" w:themeColor="accent5"/>
                <w:sz w:val="32"/>
                <w:szCs w:val="32"/>
              </w:rPr>
              <w:t>具体描述</w:t>
            </w:r>
          </w:p>
        </w:tc>
        <w:tc>
          <w:tcPr>
            <w:tcW w:w="2087" w:type="dxa"/>
          </w:tcPr>
          <w:p w14:paraId="1987E974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rFonts w:hint="eastAsia"/>
                <w:color w:val="4472C4" w:themeColor="accent5"/>
                <w:sz w:val="32"/>
                <w:szCs w:val="32"/>
              </w:rPr>
              <w:t>实行日期</w:t>
            </w:r>
          </w:p>
        </w:tc>
        <w:tc>
          <w:tcPr>
            <w:tcW w:w="1623" w:type="dxa"/>
          </w:tcPr>
          <w:p w14:paraId="0E13D4EB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rFonts w:hint="eastAsia"/>
                <w:color w:val="4472C4" w:themeColor="accent5"/>
                <w:sz w:val="32"/>
                <w:szCs w:val="32"/>
              </w:rPr>
              <w:t>负责人</w:t>
            </w:r>
          </w:p>
        </w:tc>
      </w:tr>
      <w:tr w:rsidR="00F47418" w14:paraId="1F3081C8" w14:textId="77777777">
        <w:trPr>
          <w:trHeight w:val="1871"/>
        </w:trPr>
        <w:tc>
          <w:tcPr>
            <w:tcW w:w="1812" w:type="dxa"/>
          </w:tcPr>
          <w:p w14:paraId="7885E88C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rFonts w:hint="eastAsia"/>
                <w:color w:val="4472C4" w:themeColor="accent5"/>
                <w:sz w:val="32"/>
                <w:szCs w:val="32"/>
              </w:rPr>
              <w:t>收集背景材料</w:t>
            </w:r>
          </w:p>
        </w:tc>
        <w:tc>
          <w:tcPr>
            <w:tcW w:w="3575" w:type="dxa"/>
          </w:tcPr>
          <w:p w14:paraId="443747DB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color w:val="4472C4" w:themeColor="accent5"/>
                <w:sz w:val="32"/>
                <w:szCs w:val="32"/>
              </w:rPr>
              <w:t>对提出系统的背景进行深入了解，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方便后续需求活动的开展</w:t>
            </w:r>
          </w:p>
        </w:tc>
        <w:tc>
          <w:tcPr>
            <w:tcW w:w="2087" w:type="dxa"/>
          </w:tcPr>
          <w:p w14:paraId="17CC8649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rFonts w:hint="eastAsia"/>
                <w:color w:val="4472C4" w:themeColor="accent5"/>
                <w:sz w:val="32"/>
                <w:szCs w:val="32"/>
              </w:rPr>
              <w:t>2020.11.15</w:t>
            </w:r>
          </w:p>
        </w:tc>
        <w:tc>
          <w:tcPr>
            <w:tcW w:w="1623" w:type="dxa"/>
          </w:tcPr>
          <w:p w14:paraId="1C485D50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rFonts w:hint="eastAsia"/>
                <w:color w:val="4472C4" w:themeColor="accent5"/>
                <w:sz w:val="32"/>
                <w:szCs w:val="32"/>
              </w:rPr>
              <w:t>丁浩然、张洁</w:t>
            </w:r>
          </w:p>
        </w:tc>
      </w:tr>
      <w:tr w:rsidR="00F47418" w14:paraId="19EB97B7" w14:textId="77777777">
        <w:trPr>
          <w:trHeight w:val="1871"/>
        </w:trPr>
        <w:tc>
          <w:tcPr>
            <w:tcW w:w="1812" w:type="dxa"/>
          </w:tcPr>
          <w:p w14:paraId="22EFA695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rFonts w:hint="eastAsia"/>
                <w:color w:val="4472C4" w:themeColor="accent5"/>
                <w:sz w:val="32"/>
                <w:szCs w:val="32"/>
              </w:rPr>
              <w:t>第一次面谈</w:t>
            </w:r>
          </w:p>
        </w:tc>
        <w:tc>
          <w:tcPr>
            <w:tcW w:w="3575" w:type="dxa"/>
          </w:tcPr>
          <w:p w14:paraId="5ED65C32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color w:val="4472C4" w:themeColor="accent5"/>
                <w:sz w:val="32"/>
                <w:szCs w:val="32"/>
              </w:rPr>
              <w:t>对系统的部分疑点进行讨论，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指定出具体的业务需求</w:t>
            </w:r>
          </w:p>
        </w:tc>
        <w:tc>
          <w:tcPr>
            <w:tcW w:w="2087" w:type="dxa"/>
          </w:tcPr>
          <w:p w14:paraId="609BE199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rFonts w:hint="eastAsia"/>
                <w:color w:val="4472C4" w:themeColor="accent5"/>
                <w:sz w:val="32"/>
                <w:szCs w:val="32"/>
              </w:rPr>
              <w:t>2020.11.17</w:t>
            </w:r>
          </w:p>
        </w:tc>
        <w:tc>
          <w:tcPr>
            <w:tcW w:w="1623" w:type="dxa"/>
          </w:tcPr>
          <w:p w14:paraId="572A98F3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rFonts w:hint="eastAsia"/>
                <w:color w:val="4472C4" w:themeColor="accent5"/>
                <w:sz w:val="32"/>
                <w:szCs w:val="32"/>
              </w:rPr>
              <w:t>于东霖、刘强、许鑫</w:t>
            </w:r>
          </w:p>
          <w:p w14:paraId="183A9179" w14:textId="54F53E7F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rFonts w:hint="eastAsia"/>
                <w:color w:val="4472C4" w:themeColor="accent5"/>
                <w:sz w:val="32"/>
                <w:szCs w:val="32"/>
              </w:rPr>
              <w:t>客户方：张瑞</w:t>
            </w:r>
          </w:p>
        </w:tc>
      </w:tr>
      <w:tr w:rsidR="00F47418" w14:paraId="137F840D" w14:textId="77777777">
        <w:trPr>
          <w:trHeight w:val="90"/>
        </w:trPr>
        <w:tc>
          <w:tcPr>
            <w:tcW w:w="1812" w:type="dxa"/>
          </w:tcPr>
          <w:p w14:paraId="7E280944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color w:val="4472C4" w:themeColor="accent5"/>
                <w:sz w:val="32"/>
                <w:szCs w:val="32"/>
              </w:rPr>
              <w:t>制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定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高</w:t>
            </w:r>
          </w:p>
          <w:p w14:paraId="60F861F9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color w:val="4472C4" w:themeColor="accent5"/>
                <w:sz w:val="32"/>
                <w:szCs w:val="32"/>
              </w:rPr>
              <w:t>层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解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决</w:t>
            </w:r>
          </w:p>
          <w:p w14:paraId="33D3796E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color w:val="4472C4" w:themeColor="accent5"/>
                <w:sz w:val="32"/>
                <w:szCs w:val="32"/>
              </w:rPr>
              <w:t>方案</w:t>
            </w:r>
          </w:p>
        </w:tc>
        <w:tc>
          <w:tcPr>
            <w:tcW w:w="3575" w:type="dxa"/>
          </w:tcPr>
          <w:p w14:paraId="52E640FC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color w:val="4472C4" w:themeColor="accent5"/>
                <w:sz w:val="32"/>
                <w:szCs w:val="32"/>
              </w:rPr>
              <w:t>根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据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获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取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的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业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proofErr w:type="gramStart"/>
            <w:r>
              <w:rPr>
                <w:color w:val="4472C4" w:themeColor="accent5"/>
                <w:sz w:val="32"/>
                <w:szCs w:val="32"/>
              </w:rPr>
              <w:t>务</w:t>
            </w:r>
            <w:proofErr w:type="gramEnd"/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目标，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高层业务功能，</w:t>
            </w:r>
          </w:p>
          <w:p w14:paraId="6657DD16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color w:val="4472C4" w:themeColor="accent5"/>
                <w:sz w:val="32"/>
                <w:szCs w:val="32"/>
              </w:rPr>
              <w:t>以及每个高层业务相关的高层数据，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指定高层解决方案</w:t>
            </w:r>
            <w:r>
              <w:rPr>
                <w:rFonts w:hint="eastAsia"/>
                <w:color w:val="4472C4" w:themeColor="accent5"/>
                <w:sz w:val="32"/>
                <w:szCs w:val="32"/>
              </w:rPr>
              <w:t>。</w:t>
            </w:r>
          </w:p>
        </w:tc>
        <w:tc>
          <w:tcPr>
            <w:tcW w:w="2087" w:type="dxa"/>
          </w:tcPr>
          <w:p w14:paraId="53C97127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rFonts w:hint="eastAsia"/>
                <w:color w:val="4472C4" w:themeColor="accent5"/>
                <w:sz w:val="32"/>
                <w:szCs w:val="32"/>
              </w:rPr>
              <w:t>2020.11.16-</w:t>
            </w:r>
          </w:p>
          <w:p w14:paraId="7206CF0A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rFonts w:hint="eastAsia"/>
                <w:color w:val="4472C4" w:themeColor="accent5"/>
                <w:sz w:val="32"/>
                <w:szCs w:val="32"/>
              </w:rPr>
              <w:t>2020.11.17</w:t>
            </w:r>
          </w:p>
        </w:tc>
        <w:tc>
          <w:tcPr>
            <w:tcW w:w="1623" w:type="dxa"/>
          </w:tcPr>
          <w:p w14:paraId="0A41A5BA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rFonts w:hint="eastAsia"/>
                <w:color w:val="4472C4" w:themeColor="accent5"/>
                <w:sz w:val="32"/>
                <w:szCs w:val="32"/>
              </w:rPr>
              <w:t>刘强</w:t>
            </w:r>
          </w:p>
        </w:tc>
      </w:tr>
      <w:tr w:rsidR="00F47418" w14:paraId="336237CF" w14:textId="77777777">
        <w:trPr>
          <w:trHeight w:val="90"/>
        </w:trPr>
        <w:tc>
          <w:tcPr>
            <w:tcW w:w="1812" w:type="dxa"/>
          </w:tcPr>
          <w:p w14:paraId="1DF99209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color w:val="4472C4" w:themeColor="accent5"/>
                <w:sz w:val="32"/>
                <w:szCs w:val="32"/>
              </w:rPr>
              <w:t>第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二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次</w:t>
            </w:r>
          </w:p>
          <w:p w14:paraId="0A64164D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color w:val="4472C4" w:themeColor="accent5"/>
                <w:sz w:val="32"/>
                <w:szCs w:val="32"/>
              </w:rPr>
              <w:t>面谈</w:t>
            </w:r>
          </w:p>
        </w:tc>
        <w:tc>
          <w:tcPr>
            <w:tcW w:w="3575" w:type="dxa"/>
          </w:tcPr>
          <w:p w14:paraId="3CB82FD6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color w:val="4472C4" w:themeColor="accent5"/>
                <w:sz w:val="32"/>
                <w:szCs w:val="32"/>
              </w:rPr>
              <w:t>就高层解决方案提出</w:t>
            </w:r>
          </w:p>
          <w:p w14:paraId="010FF080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color w:val="4472C4" w:themeColor="accent5"/>
                <w:sz w:val="32"/>
                <w:szCs w:val="32"/>
              </w:rPr>
              <w:t>各自看法，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并最终达</w:t>
            </w:r>
          </w:p>
          <w:p w14:paraId="5B8A041D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color w:val="4472C4" w:themeColor="accent5"/>
                <w:sz w:val="32"/>
                <w:szCs w:val="32"/>
              </w:rPr>
              <w:t>成共识以建立一个共</w:t>
            </w:r>
          </w:p>
          <w:p w14:paraId="58CCAD6B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color w:val="4472C4" w:themeColor="accent5"/>
                <w:sz w:val="32"/>
                <w:szCs w:val="32"/>
              </w:rPr>
              <w:t>同的前景（</w:t>
            </w:r>
            <w:r>
              <w:rPr>
                <w:color w:val="4472C4" w:themeColor="accent5"/>
                <w:sz w:val="32"/>
                <w:szCs w:val="32"/>
              </w:rPr>
              <w:t xml:space="preserve"> vision</w:t>
            </w:r>
            <w:r>
              <w:rPr>
                <w:color w:val="4472C4" w:themeColor="accent5"/>
                <w:sz w:val="32"/>
                <w:szCs w:val="32"/>
              </w:rPr>
              <w:t>）</w:t>
            </w:r>
          </w:p>
        </w:tc>
        <w:tc>
          <w:tcPr>
            <w:tcW w:w="2087" w:type="dxa"/>
          </w:tcPr>
          <w:p w14:paraId="3F25C1DB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rFonts w:hint="eastAsia"/>
                <w:color w:val="4472C4" w:themeColor="accent5"/>
                <w:sz w:val="32"/>
                <w:szCs w:val="32"/>
              </w:rPr>
              <w:t>2020.11.18</w:t>
            </w:r>
          </w:p>
        </w:tc>
        <w:tc>
          <w:tcPr>
            <w:tcW w:w="1623" w:type="dxa"/>
          </w:tcPr>
          <w:p w14:paraId="268ABC30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rFonts w:hint="eastAsia"/>
                <w:color w:val="4472C4" w:themeColor="accent5"/>
                <w:sz w:val="32"/>
                <w:szCs w:val="32"/>
              </w:rPr>
              <w:t>于东霖、刘强、许鑫。客户方：胡上锐、李罗正</w:t>
            </w:r>
          </w:p>
        </w:tc>
      </w:tr>
      <w:tr w:rsidR="00F47418" w14:paraId="38FB2108" w14:textId="77777777">
        <w:trPr>
          <w:trHeight w:val="3111"/>
        </w:trPr>
        <w:tc>
          <w:tcPr>
            <w:tcW w:w="1812" w:type="dxa"/>
          </w:tcPr>
          <w:p w14:paraId="5A03C6C8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color w:val="4472C4" w:themeColor="accent5"/>
                <w:sz w:val="32"/>
                <w:szCs w:val="32"/>
              </w:rPr>
              <w:lastRenderedPageBreak/>
              <w:t>完成前景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和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proofErr w:type="gramStart"/>
            <w:r>
              <w:rPr>
                <w:color w:val="4472C4" w:themeColor="accent5"/>
                <w:sz w:val="32"/>
                <w:szCs w:val="32"/>
              </w:rPr>
              <w:t>范</w:t>
            </w:r>
            <w:proofErr w:type="gramEnd"/>
            <w:r>
              <w:rPr>
                <w:color w:val="4472C4" w:themeColor="accent5"/>
                <w:sz w:val="32"/>
                <w:szCs w:val="32"/>
              </w:rPr>
              <w:t>根据解决方案中定义围文档</w:t>
            </w:r>
          </w:p>
        </w:tc>
        <w:tc>
          <w:tcPr>
            <w:tcW w:w="3575" w:type="dxa"/>
          </w:tcPr>
          <w:p w14:paraId="5DEDC48A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color w:val="4472C4" w:themeColor="accent5"/>
                <w:sz w:val="32"/>
                <w:szCs w:val="32"/>
              </w:rPr>
              <w:t>根据解决方案中定义的系统特性构建系统的范围。在此基础上完成前景和范围文档。</w:t>
            </w:r>
          </w:p>
        </w:tc>
        <w:tc>
          <w:tcPr>
            <w:tcW w:w="2087" w:type="dxa"/>
          </w:tcPr>
          <w:p w14:paraId="0599D2D4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rFonts w:hint="eastAsia"/>
                <w:color w:val="4472C4" w:themeColor="accent5"/>
                <w:sz w:val="32"/>
                <w:szCs w:val="32"/>
              </w:rPr>
              <w:t>2020.11.18</w:t>
            </w:r>
          </w:p>
        </w:tc>
        <w:tc>
          <w:tcPr>
            <w:tcW w:w="1623" w:type="dxa"/>
          </w:tcPr>
          <w:p w14:paraId="7939C9AE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rFonts w:hint="eastAsia"/>
                <w:color w:val="4472C4" w:themeColor="accent5"/>
                <w:sz w:val="32"/>
                <w:szCs w:val="32"/>
              </w:rPr>
              <w:t>于东霖</w:t>
            </w:r>
          </w:p>
        </w:tc>
      </w:tr>
      <w:tr w:rsidR="00F47418" w14:paraId="59BCD6B3" w14:textId="77777777">
        <w:trPr>
          <w:trHeight w:val="1250"/>
        </w:trPr>
        <w:tc>
          <w:tcPr>
            <w:tcW w:w="1812" w:type="dxa"/>
          </w:tcPr>
          <w:p w14:paraId="152EFD76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color w:val="4472C4" w:themeColor="accent5"/>
                <w:sz w:val="32"/>
                <w:szCs w:val="32"/>
              </w:rPr>
              <w:t>完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成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需</w:t>
            </w:r>
          </w:p>
          <w:p w14:paraId="46BE4B45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color w:val="4472C4" w:themeColor="accent5"/>
                <w:sz w:val="32"/>
                <w:szCs w:val="32"/>
              </w:rPr>
              <w:t>求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问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题</w:t>
            </w:r>
          </w:p>
          <w:p w14:paraId="0D5A60C6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color w:val="4472C4" w:themeColor="accent5"/>
                <w:sz w:val="32"/>
                <w:szCs w:val="32"/>
              </w:rPr>
              <w:t>分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析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过</w:t>
            </w:r>
          </w:p>
          <w:p w14:paraId="5F3F4313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color w:val="4472C4" w:themeColor="accent5"/>
                <w:sz w:val="32"/>
                <w:szCs w:val="32"/>
              </w:rPr>
              <w:t>程文档</w:t>
            </w:r>
          </w:p>
        </w:tc>
        <w:tc>
          <w:tcPr>
            <w:tcW w:w="3575" w:type="dxa"/>
          </w:tcPr>
          <w:p w14:paraId="18FD241E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color w:val="4472C4" w:themeColor="accent5"/>
                <w:sz w:val="32"/>
                <w:szCs w:val="32"/>
              </w:rPr>
              <w:t>根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据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对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之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前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问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题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分析，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解决过程阐述，</w:t>
            </w:r>
          </w:p>
          <w:p w14:paraId="425F622C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color w:val="4472C4" w:themeColor="accent5"/>
                <w:sz w:val="32"/>
                <w:szCs w:val="32"/>
              </w:rPr>
              <w:t>完成需求问题分析过程文档</w:t>
            </w:r>
          </w:p>
        </w:tc>
        <w:tc>
          <w:tcPr>
            <w:tcW w:w="2087" w:type="dxa"/>
          </w:tcPr>
          <w:p w14:paraId="60461291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rFonts w:hint="eastAsia"/>
                <w:color w:val="4472C4" w:themeColor="accent5"/>
                <w:sz w:val="32"/>
                <w:szCs w:val="32"/>
              </w:rPr>
              <w:t>2020.11.18</w:t>
            </w:r>
          </w:p>
        </w:tc>
        <w:tc>
          <w:tcPr>
            <w:tcW w:w="1623" w:type="dxa"/>
          </w:tcPr>
          <w:p w14:paraId="7B4323AE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rFonts w:hint="eastAsia"/>
                <w:color w:val="4472C4" w:themeColor="accent5"/>
                <w:sz w:val="32"/>
                <w:szCs w:val="32"/>
              </w:rPr>
              <w:t>许鑫</w:t>
            </w:r>
          </w:p>
        </w:tc>
      </w:tr>
      <w:tr w:rsidR="00F47418" w14:paraId="7BF8E529" w14:textId="77777777">
        <w:trPr>
          <w:trHeight w:val="3111"/>
        </w:trPr>
        <w:tc>
          <w:tcPr>
            <w:tcW w:w="1812" w:type="dxa"/>
          </w:tcPr>
          <w:p w14:paraId="3C85810C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color w:val="4472C4" w:themeColor="accent5"/>
                <w:sz w:val="32"/>
                <w:szCs w:val="32"/>
              </w:rPr>
              <w:t>度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量数据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的测量</w:t>
            </w:r>
          </w:p>
        </w:tc>
        <w:tc>
          <w:tcPr>
            <w:tcW w:w="3575" w:type="dxa"/>
          </w:tcPr>
          <w:p w14:paraId="68B4720A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color w:val="4472C4" w:themeColor="accent5"/>
                <w:sz w:val="32"/>
                <w:szCs w:val="32"/>
              </w:rPr>
              <w:t>对所需要度量的数据进行度量，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包括：问题数量，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每个问题解决方案的平均输入</w:t>
            </w:r>
            <w:r>
              <w:rPr>
                <w:color w:val="4472C4" w:themeColor="accent5"/>
                <w:sz w:val="32"/>
                <w:szCs w:val="32"/>
              </w:rPr>
              <w:t>/</w:t>
            </w:r>
            <w:r>
              <w:rPr>
                <w:color w:val="4472C4" w:themeColor="accent5"/>
                <w:sz w:val="32"/>
                <w:szCs w:val="32"/>
              </w:rPr>
              <w:t>输出数量和平均特性数量</w:t>
            </w:r>
          </w:p>
        </w:tc>
        <w:tc>
          <w:tcPr>
            <w:tcW w:w="2087" w:type="dxa"/>
          </w:tcPr>
          <w:p w14:paraId="6D87CAD0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rFonts w:hint="eastAsia"/>
                <w:color w:val="4472C4" w:themeColor="accent5"/>
                <w:sz w:val="32"/>
                <w:szCs w:val="32"/>
              </w:rPr>
              <w:t>2020.11.16</w:t>
            </w:r>
          </w:p>
        </w:tc>
        <w:tc>
          <w:tcPr>
            <w:tcW w:w="1623" w:type="dxa"/>
          </w:tcPr>
          <w:p w14:paraId="0D7C7DF5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rFonts w:hint="eastAsia"/>
                <w:color w:val="4472C4" w:themeColor="accent5"/>
                <w:sz w:val="32"/>
                <w:szCs w:val="32"/>
              </w:rPr>
              <w:t>于东霖</w:t>
            </w:r>
          </w:p>
        </w:tc>
      </w:tr>
    </w:tbl>
    <w:p w14:paraId="167C48D6" w14:textId="77777777" w:rsidR="00F47418" w:rsidRDefault="00F47418">
      <w:pPr>
        <w:rPr>
          <w:color w:val="4472C4" w:themeColor="accent5"/>
          <w:sz w:val="32"/>
          <w:szCs w:val="32"/>
        </w:rPr>
      </w:pPr>
    </w:p>
    <w:p w14:paraId="390305CC" w14:textId="77777777" w:rsidR="00F47418" w:rsidRDefault="00F47418">
      <w:pPr>
        <w:rPr>
          <w:color w:val="4472C4" w:themeColor="accent5"/>
          <w:sz w:val="32"/>
          <w:szCs w:val="32"/>
        </w:rPr>
      </w:pPr>
    </w:p>
    <w:p w14:paraId="44022499" w14:textId="77777777" w:rsidR="00F47418" w:rsidRDefault="00F47418">
      <w:pPr>
        <w:rPr>
          <w:color w:val="4472C4" w:themeColor="accent5"/>
          <w:sz w:val="32"/>
          <w:szCs w:val="32"/>
        </w:rPr>
      </w:pPr>
    </w:p>
    <w:p w14:paraId="2142D1FB" w14:textId="77777777" w:rsidR="00F47418" w:rsidRDefault="00F47418">
      <w:pPr>
        <w:rPr>
          <w:color w:val="4472C4" w:themeColor="accent5"/>
          <w:sz w:val="32"/>
          <w:szCs w:val="32"/>
        </w:rPr>
      </w:pPr>
    </w:p>
    <w:p w14:paraId="1B7E6034" w14:textId="77777777" w:rsidR="00F47418" w:rsidRDefault="00F47418">
      <w:pPr>
        <w:rPr>
          <w:color w:val="4472C4" w:themeColor="accent5"/>
          <w:sz w:val="32"/>
          <w:szCs w:val="32"/>
        </w:rPr>
      </w:pPr>
    </w:p>
    <w:p w14:paraId="5A3D7272" w14:textId="77777777" w:rsidR="00F47418" w:rsidRDefault="00F47418">
      <w:pPr>
        <w:rPr>
          <w:color w:val="4472C4" w:themeColor="accent5"/>
          <w:sz w:val="32"/>
          <w:szCs w:val="32"/>
        </w:rPr>
      </w:pPr>
    </w:p>
    <w:p w14:paraId="025C6B2A" w14:textId="77777777" w:rsidR="00F47418" w:rsidRDefault="00F47418">
      <w:pPr>
        <w:rPr>
          <w:color w:val="4472C4" w:themeColor="accent5"/>
          <w:sz w:val="32"/>
          <w:szCs w:val="32"/>
        </w:rPr>
      </w:pPr>
    </w:p>
    <w:p w14:paraId="2E87E561" w14:textId="77777777" w:rsidR="00F47418" w:rsidRDefault="0024207C">
      <w:pPr>
        <w:rPr>
          <w:color w:val="4472C4" w:themeColor="accent5"/>
          <w:sz w:val="32"/>
          <w:szCs w:val="32"/>
        </w:rPr>
      </w:pPr>
      <w:r>
        <w:rPr>
          <w:color w:val="4472C4" w:themeColor="accent5"/>
          <w:sz w:val="32"/>
          <w:szCs w:val="32"/>
        </w:rPr>
        <w:t xml:space="preserve">Part II </w:t>
      </w:r>
      <w:r>
        <w:rPr>
          <w:color w:val="4472C4" w:themeColor="accent5"/>
          <w:sz w:val="32"/>
          <w:szCs w:val="32"/>
        </w:rPr>
        <w:t>需求获取，</w:t>
      </w:r>
      <w:r>
        <w:rPr>
          <w:color w:val="4472C4" w:themeColor="accent5"/>
          <w:sz w:val="32"/>
          <w:szCs w:val="32"/>
        </w:rPr>
        <w:t xml:space="preserve"> </w:t>
      </w:r>
      <w:r>
        <w:rPr>
          <w:color w:val="4472C4" w:themeColor="accent5"/>
          <w:sz w:val="32"/>
          <w:szCs w:val="32"/>
        </w:rPr>
        <w:t>分析活动</w:t>
      </w:r>
    </w:p>
    <w:tbl>
      <w:tblPr>
        <w:tblStyle w:val="TableGrid"/>
        <w:tblW w:w="9037" w:type="dxa"/>
        <w:tblLook w:val="04A0" w:firstRow="1" w:lastRow="0" w:firstColumn="1" w:lastColumn="0" w:noHBand="0" w:noVBand="1"/>
      </w:tblPr>
      <w:tblGrid>
        <w:gridCol w:w="1573"/>
        <w:gridCol w:w="4263"/>
        <w:gridCol w:w="1676"/>
        <w:gridCol w:w="1525"/>
      </w:tblGrid>
      <w:tr w:rsidR="00F47418" w14:paraId="1B1345A5" w14:textId="77777777">
        <w:tc>
          <w:tcPr>
            <w:tcW w:w="1573" w:type="dxa"/>
          </w:tcPr>
          <w:p w14:paraId="2E7779C8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color w:val="4472C4" w:themeColor="accent5"/>
                <w:sz w:val="32"/>
                <w:szCs w:val="32"/>
              </w:rPr>
              <w:lastRenderedPageBreak/>
              <w:t>活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动</w:t>
            </w:r>
          </w:p>
          <w:p w14:paraId="3887B956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color w:val="4472C4" w:themeColor="accent5"/>
                <w:sz w:val="32"/>
                <w:szCs w:val="32"/>
              </w:rPr>
              <w:t>名称</w:t>
            </w:r>
          </w:p>
        </w:tc>
        <w:tc>
          <w:tcPr>
            <w:tcW w:w="4263" w:type="dxa"/>
          </w:tcPr>
          <w:p w14:paraId="49DDDD40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color w:val="4472C4" w:themeColor="accent5"/>
                <w:sz w:val="32"/>
                <w:szCs w:val="32"/>
              </w:rPr>
              <w:t>具体描述</w:t>
            </w:r>
          </w:p>
        </w:tc>
        <w:tc>
          <w:tcPr>
            <w:tcW w:w="1676" w:type="dxa"/>
          </w:tcPr>
          <w:p w14:paraId="5F7DC540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color w:val="4472C4" w:themeColor="accent5"/>
                <w:sz w:val="32"/>
                <w:szCs w:val="32"/>
              </w:rPr>
              <w:t>实行日期</w:t>
            </w:r>
          </w:p>
        </w:tc>
        <w:tc>
          <w:tcPr>
            <w:tcW w:w="1525" w:type="dxa"/>
          </w:tcPr>
          <w:p w14:paraId="770522C1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color w:val="4472C4" w:themeColor="accent5"/>
                <w:sz w:val="32"/>
                <w:szCs w:val="32"/>
              </w:rPr>
              <w:t>负责人</w:t>
            </w:r>
          </w:p>
        </w:tc>
      </w:tr>
      <w:tr w:rsidR="00F47418" w14:paraId="7391BE84" w14:textId="77777777">
        <w:trPr>
          <w:trHeight w:val="1926"/>
        </w:trPr>
        <w:tc>
          <w:tcPr>
            <w:tcW w:w="1573" w:type="dxa"/>
          </w:tcPr>
          <w:p w14:paraId="4D638469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color w:val="4472C4" w:themeColor="accent5"/>
                <w:sz w:val="32"/>
                <w:szCs w:val="32"/>
              </w:rPr>
              <w:t>第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三次面谈</w:t>
            </w:r>
          </w:p>
        </w:tc>
        <w:tc>
          <w:tcPr>
            <w:tcW w:w="4263" w:type="dxa"/>
          </w:tcPr>
          <w:p w14:paraId="7DDB9632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proofErr w:type="gramStart"/>
            <w:r>
              <w:rPr>
                <w:color w:val="4472C4" w:themeColor="accent5"/>
                <w:sz w:val="32"/>
                <w:szCs w:val="32"/>
              </w:rPr>
              <w:t>以前景</w:t>
            </w:r>
            <w:proofErr w:type="gramEnd"/>
            <w:r>
              <w:rPr>
                <w:color w:val="4472C4" w:themeColor="accent5"/>
                <w:sz w:val="32"/>
                <w:szCs w:val="32"/>
              </w:rPr>
              <w:t>和范围文档为基础，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进一步获取需求。</w:t>
            </w:r>
            <w:r>
              <w:rPr>
                <w:rFonts w:hint="eastAsia"/>
                <w:color w:val="4472C4" w:themeColor="accent5"/>
                <w:sz w:val="32"/>
                <w:szCs w:val="32"/>
              </w:rPr>
              <w:t>（</w:t>
            </w:r>
            <w:r>
              <w:rPr>
                <w:color w:val="4472C4" w:themeColor="accent5"/>
                <w:sz w:val="32"/>
                <w:szCs w:val="32"/>
              </w:rPr>
              <w:t>主要针对用户对整个系统的需求）</w:t>
            </w:r>
          </w:p>
        </w:tc>
        <w:tc>
          <w:tcPr>
            <w:tcW w:w="1676" w:type="dxa"/>
          </w:tcPr>
          <w:p w14:paraId="6C1DE523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rFonts w:hint="eastAsia"/>
                <w:color w:val="4472C4" w:themeColor="accent5"/>
                <w:sz w:val="32"/>
                <w:szCs w:val="32"/>
              </w:rPr>
              <w:t>2020.11.17</w:t>
            </w:r>
          </w:p>
        </w:tc>
        <w:tc>
          <w:tcPr>
            <w:tcW w:w="1525" w:type="dxa"/>
          </w:tcPr>
          <w:p w14:paraId="51EC5BFC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rFonts w:hint="eastAsia"/>
                <w:color w:val="4472C4" w:themeColor="accent5"/>
                <w:sz w:val="32"/>
                <w:szCs w:val="32"/>
              </w:rPr>
              <w:t>于东霖、许鑫、刘强。客户方：胡上锐、张瑞</w:t>
            </w:r>
          </w:p>
        </w:tc>
      </w:tr>
      <w:tr w:rsidR="00F47418" w14:paraId="14CC3FC3" w14:textId="77777777">
        <w:tc>
          <w:tcPr>
            <w:tcW w:w="1573" w:type="dxa"/>
          </w:tcPr>
          <w:p w14:paraId="3946C457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color w:val="4472C4" w:themeColor="accent5"/>
                <w:sz w:val="32"/>
                <w:szCs w:val="32"/>
              </w:rPr>
              <w:t>完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成用户需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求列表</w:t>
            </w:r>
          </w:p>
        </w:tc>
        <w:tc>
          <w:tcPr>
            <w:tcW w:w="4263" w:type="dxa"/>
          </w:tcPr>
          <w:p w14:paraId="6AE71724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color w:val="4472C4" w:themeColor="accent5"/>
                <w:sz w:val="32"/>
                <w:szCs w:val="32"/>
              </w:rPr>
              <w:t>通过多次结合和分析的迭代过程，列出所有用户需求，完成用户需求列表。</w:t>
            </w:r>
          </w:p>
        </w:tc>
        <w:tc>
          <w:tcPr>
            <w:tcW w:w="1676" w:type="dxa"/>
          </w:tcPr>
          <w:p w14:paraId="3E6FC29B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rFonts w:hint="eastAsia"/>
                <w:color w:val="4472C4" w:themeColor="accent5"/>
                <w:sz w:val="32"/>
                <w:szCs w:val="32"/>
              </w:rPr>
              <w:t>2020.11.18</w:t>
            </w:r>
          </w:p>
        </w:tc>
        <w:tc>
          <w:tcPr>
            <w:tcW w:w="1525" w:type="dxa"/>
          </w:tcPr>
          <w:p w14:paraId="608977F8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rFonts w:hint="eastAsia"/>
                <w:color w:val="4472C4" w:themeColor="accent5"/>
                <w:sz w:val="32"/>
                <w:szCs w:val="32"/>
              </w:rPr>
              <w:t>丁浩然</w:t>
            </w:r>
          </w:p>
        </w:tc>
      </w:tr>
      <w:tr w:rsidR="00F47418" w14:paraId="2E809C3D" w14:textId="77777777">
        <w:tc>
          <w:tcPr>
            <w:tcW w:w="1573" w:type="dxa"/>
          </w:tcPr>
          <w:p w14:paraId="7AB6C712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rFonts w:hint="eastAsia"/>
                <w:color w:val="4472C4" w:themeColor="accent5"/>
                <w:sz w:val="32"/>
                <w:szCs w:val="32"/>
              </w:rPr>
              <w:t>完成用例文档</w:t>
            </w:r>
          </w:p>
        </w:tc>
        <w:tc>
          <w:tcPr>
            <w:tcW w:w="4263" w:type="dxa"/>
          </w:tcPr>
          <w:p w14:paraId="50FFF653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color w:val="4472C4" w:themeColor="accent5"/>
                <w:sz w:val="32"/>
                <w:szCs w:val="32"/>
              </w:rPr>
              <w:t>以从用户方获取的任务描述为基础</w:t>
            </w:r>
            <w:r>
              <w:rPr>
                <w:rFonts w:hint="eastAsia"/>
                <w:color w:val="4472C4" w:themeColor="accent5"/>
                <w:sz w:val="32"/>
                <w:szCs w:val="32"/>
              </w:rPr>
              <w:t>，</w:t>
            </w:r>
            <w:r>
              <w:rPr>
                <w:color w:val="4472C4" w:themeColor="accent5"/>
                <w:sz w:val="32"/>
                <w:szCs w:val="32"/>
              </w:rPr>
              <w:t>编写用例，对所得的所有用例进行文档化，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完成项目用例文档（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代替用户需求文档）。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以方便各方对于整个项目的交流。</w:t>
            </w:r>
          </w:p>
        </w:tc>
        <w:tc>
          <w:tcPr>
            <w:tcW w:w="1676" w:type="dxa"/>
          </w:tcPr>
          <w:p w14:paraId="0699A081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rFonts w:hint="eastAsia"/>
                <w:color w:val="4472C4" w:themeColor="accent5"/>
                <w:sz w:val="32"/>
                <w:szCs w:val="32"/>
              </w:rPr>
              <w:t>2020.11.19</w:t>
            </w:r>
          </w:p>
        </w:tc>
        <w:tc>
          <w:tcPr>
            <w:tcW w:w="1525" w:type="dxa"/>
          </w:tcPr>
          <w:p w14:paraId="4EAF19E1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rFonts w:hint="eastAsia"/>
                <w:color w:val="4472C4" w:themeColor="accent5"/>
                <w:sz w:val="32"/>
                <w:szCs w:val="32"/>
              </w:rPr>
              <w:t>刘强</w:t>
            </w:r>
          </w:p>
        </w:tc>
      </w:tr>
      <w:tr w:rsidR="00F47418" w14:paraId="2A42CAEF" w14:textId="77777777">
        <w:trPr>
          <w:trHeight w:val="2150"/>
        </w:trPr>
        <w:tc>
          <w:tcPr>
            <w:tcW w:w="1573" w:type="dxa"/>
          </w:tcPr>
          <w:p w14:paraId="16F69F4A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color w:val="4472C4" w:themeColor="accent5"/>
                <w:sz w:val="32"/>
                <w:szCs w:val="32"/>
              </w:rPr>
              <w:t>完成面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谈</w:t>
            </w:r>
            <w:r>
              <w:rPr>
                <w:rFonts w:hint="eastAsia"/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报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proofErr w:type="gramStart"/>
            <w:r>
              <w:rPr>
                <w:color w:val="4472C4" w:themeColor="accent5"/>
                <w:sz w:val="32"/>
                <w:szCs w:val="32"/>
              </w:rPr>
              <w:t>告以及</w:t>
            </w:r>
            <w:proofErr w:type="gramEnd"/>
            <w:r>
              <w:rPr>
                <w:color w:val="4472C4" w:themeColor="accent5"/>
                <w:sz w:val="32"/>
                <w:szCs w:val="32"/>
              </w:rPr>
              <w:t>原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型物件</w:t>
            </w:r>
          </w:p>
        </w:tc>
        <w:tc>
          <w:tcPr>
            <w:tcW w:w="4263" w:type="dxa"/>
          </w:tcPr>
          <w:p w14:paraId="0E49862B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color w:val="4472C4" w:themeColor="accent5"/>
                <w:sz w:val="32"/>
                <w:szCs w:val="32"/>
              </w:rPr>
              <w:t>对前面所有面谈内容，原型物件进行整理，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完成面谈报告和原型物件。</w:t>
            </w:r>
          </w:p>
        </w:tc>
        <w:tc>
          <w:tcPr>
            <w:tcW w:w="1676" w:type="dxa"/>
          </w:tcPr>
          <w:p w14:paraId="35ACE083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rFonts w:hint="eastAsia"/>
                <w:color w:val="4472C4" w:themeColor="accent5"/>
                <w:sz w:val="32"/>
                <w:szCs w:val="32"/>
              </w:rPr>
              <w:t>2020.11.19</w:t>
            </w:r>
          </w:p>
        </w:tc>
        <w:tc>
          <w:tcPr>
            <w:tcW w:w="1525" w:type="dxa"/>
          </w:tcPr>
          <w:p w14:paraId="442DC09B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rFonts w:hint="eastAsia"/>
                <w:color w:val="4472C4" w:themeColor="accent5"/>
                <w:sz w:val="32"/>
                <w:szCs w:val="32"/>
              </w:rPr>
              <w:t>许鑫、张洁</w:t>
            </w:r>
          </w:p>
        </w:tc>
      </w:tr>
      <w:tr w:rsidR="00F47418" w14:paraId="1FB81EB2" w14:textId="77777777">
        <w:tc>
          <w:tcPr>
            <w:tcW w:w="1573" w:type="dxa"/>
          </w:tcPr>
          <w:p w14:paraId="5F6FF762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rFonts w:hint="eastAsia"/>
                <w:color w:val="4472C4" w:themeColor="accent5"/>
                <w:sz w:val="32"/>
                <w:szCs w:val="32"/>
              </w:rPr>
              <w:t>数据度量</w:t>
            </w:r>
          </w:p>
        </w:tc>
        <w:tc>
          <w:tcPr>
            <w:tcW w:w="4263" w:type="dxa"/>
          </w:tcPr>
          <w:p w14:paraId="65724C28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color w:val="4472C4" w:themeColor="accent5"/>
                <w:sz w:val="32"/>
                <w:szCs w:val="32"/>
              </w:rPr>
              <w:t>对本阶段的所需度量的数据进行度量，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包括：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需求获取</w:t>
            </w:r>
            <w:r>
              <w:rPr>
                <w:color w:val="4472C4" w:themeColor="accent5"/>
                <w:sz w:val="32"/>
                <w:szCs w:val="32"/>
              </w:rPr>
              <w:lastRenderedPageBreak/>
              <w:t>的次数；面谈方法获取的用例数量、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原型方法获取的用例数量；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用户需求数量、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非功能需求的数量和种类比率、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用例数量、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平均用例的场景数量、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平均用例的字数和最大用例的字数</w:t>
            </w:r>
          </w:p>
        </w:tc>
        <w:tc>
          <w:tcPr>
            <w:tcW w:w="1676" w:type="dxa"/>
          </w:tcPr>
          <w:p w14:paraId="6CE08766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rFonts w:hint="eastAsia"/>
                <w:color w:val="4472C4" w:themeColor="accent5"/>
                <w:sz w:val="32"/>
                <w:szCs w:val="32"/>
              </w:rPr>
              <w:lastRenderedPageBreak/>
              <w:t>2020.11.20</w:t>
            </w:r>
          </w:p>
        </w:tc>
        <w:tc>
          <w:tcPr>
            <w:tcW w:w="1525" w:type="dxa"/>
          </w:tcPr>
          <w:p w14:paraId="7CB75155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rFonts w:hint="eastAsia"/>
                <w:color w:val="4472C4" w:themeColor="accent5"/>
                <w:sz w:val="32"/>
                <w:szCs w:val="32"/>
              </w:rPr>
              <w:t>丁浩然</w:t>
            </w:r>
          </w:p>
        </w:tc>
      </w:tr>
    </w:tbl>
    <w:p w14:paraId="757E4D08" w14:textId="77777777" w:rsidR="00F47418" w:rsidRDefault="0024207C">
      <w:pPr>
        <w:rPr>
          <w:color w:val="4472C4" w:themeColor="accent5"/>
          <w:sz w:val="32"/>
          <w:szCs w:val="32"/>
        </w:rPr>
      </w:pPr>
      <w:r>
        <w:rPr>
          <w:color w:val="4472C4" w:themeColor="accent5"/>
          <w:sz w:val="32"/>
          <w:szCs w:val="32"/>
        </w:rPr>
        <w:t xml:space="preserve">Part III </w:t>
      </w:r>
      <w:r>
        <w:rPr>
          <w:color w:val="4472C4" w:themeColor="accent5"/>
          <w:sz w:val="32"/>
          <w:szCs w:val="32"/>
        </w:rPr>
        <w:t>项目定型</w:t>
      </w:r>
    </w:p>
    <w:tbl>
      <w:tblPr>
        <w:tblStyle w:val="TableGrid"/>
        <w:tblW w:w="9025" w:type="dxa"/>
        <w:tblLook w:val="04A0" w:firstRow="1" w:lastRow="0" w:firstColumn="1" w:lastColumn="0" w:noHBand="0" w:noVBand="1"/>
      </w:tblPr>
      <w:tblGrid>
        <w:gridCol w:w="2130"/>
        <w:gridCol w:w="2599"/>
        <w:gridCol w:w="1662"/>
        <w:gridCol w:w="2634"/>
      </w:tblGrid>
      <w:tr w:rsidR="00F47418" w14:paraId="3A9BBFF3" w14:textId="77777777">
        <w:tc>
          <w:tcPr>
            <w:tcW w:w="2130" w:type="dxa"/>
          </w:tcPr>
          <w:p w14:paraId="095E18DB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rFonts w:hint="eastAsia"/>
                <w:color w:val="4472C4" w:themeColor="accent5"/>
                <w:sz w:val="32"/>
                <w:szCs w:val="32"/>
              </w:rPr>
              <w:t>活动名称</w:t>
            </w:r>
          </w:p>
        </w:tc>
        <w:tc>
          <w:tcPr>
            <w:tcW w:w="2599" w:type="dxa"/>
          </w:tcPr>
          <w:p w14:paraId="79EC413A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rFonts w:hint="eastAsia"/>
                <w:color w:val="4472C4" w:themeColor="accent5"/>
                <w:sz w:val="32"/>
                <w:szCs w:val="32"/>
              </w:rPr>
              <w:t>具体描述</w:t>
            </w:r>
          </w:p>
        </w:tc>
        <w:tc>
          <w:tcPr>
            <w:tcW w:w="1662" w:type="dxa"/>
          </w:tcPr>
          <w:p w14:paraId="778F4CB2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rFonts w:hint="eastAsia"/>
                <w:color w:val="4472C4" w:themeColor="accent5"/>
                <w:sz w:val="32"/>
                <w:szCs w:val="32"/>
              </w:rPr>
              <w:t>实行日期</w:t>
            </w:r>
          </w:p>
        </w:tc>
        <w:tc>
          <w:tcPr>
            <w:tcW w:w="2634" w:type="dxa"/>
          </w:tcPr>
          <w:p w14:paraId="4F7E47F7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rFonts w:hint="eastAsia"/>
                <w:color w:val="4472C4" w:themeColor="accent5"/>
                <w:sz w:val="32"/>
                <w:szCs w:val="32"/>
              </w:rPr>
              <w:t>负责人</w:t>
            </w:r>
          </w:p>
        </w:tc>
      </w:tr>
      <w:tr w:rsidR="00F47418" w14:paraId="4B214EB2" w14:textId="77777777">
        <w:tc>
          <w:tcPr>
            <w:tcW w:w="2130" w:type="dxa"/>
          </w:tcPr>
          <w:p w14:paraId="041F925D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color w:val="4472C4" w:themeColor="accent5"/>
                <w:sz w:val="32"/>
                <w:szCs w:val="32"/>
              </w:rPr>
              <w:t>完成需求规格说明文档</w:t>
            </w:r>
          </w:p>
        </w:tc>
        <w:tc>
          <w:tcPr>
            <w:tcW w:w="2599" w:type="dxa"/>
          </w:tcPr>
          <w:p w14:paraId="4A3EBF65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color w:val="4472C4" w:themeColor="accent5"/>
                <w:sz w:val="32"/>
                <w:szCs w:val="32"/>
              </w:rPr>
              <w:t>根据用户需求，通过面向对象建模分析手段，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为</w:t>
            </w:r>
          </w:p>
          <w:p w14:paraId="644155B7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color w:val="4472C4" w:themeColor="accent5"/>
                <w:sz w:val="32"/>
                <w:szCs w:val="32"/>
              </w:rPr>
              <w:t>问题设计解决方案，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完成需求规格说明文档</w:t>
            </w:r>
          </w:p>
        </w:tc>
        <w:tc>
          <w:tcPr>
            <w:tcW w:w="1662" w:type="dxa"/>
          </w:tcPr>
          <w:p w14:paraId="39822705" w14:textId="77777777" w:rsidR="00F47418" w:rsidRDefault="00F47418">
            <w:pPr>
              <w:rPr>
                <w:color w:val="4472C4" w:themeColor="accent5"/>
                <w:sz w:val="32"/>
                <w:szCs w:val="32"/>
              </w:rPr>
            </w:pPr>
          </w:p>
        </w:tc>
        <w:tc>
          <w:tcPr>
            <w:tcW w:w="2634" w:type="dxa"/>
          </w:tcPr>
          <w:p w14:paraId="511FC6FA" w14:textId="77777777" w:rsidR="00F47418" w:rsidRDefault="00F47418">
            <w:pPr>
              <w:rPr>
                <w:color w:val="4472C4" w:themeColor="accent5"/>
                <w:sz w:val="32"/>
                <w:szCs w:val="32"/>
              </w:rPr>
            </w:pPr>
          </w:p>
        </w:tc>
      </w:tr>
      <w:tr w:rsidR="00F47418" w14:paraId="5A810170" w14:textId="77777777">
        <w:tc>
          <w:tcPr>
            <w:tcW w:w="2130" w:type="dxa"/>
          </w:tcPr>
          <w:p w14:paraId="57D4CF64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color w:val="4472C4" w:themeColor="accent5"/>
                <w:sz w:val="32"/>
                <w:szCs w:val="32"/>
              </w:rPr>
              <w:t>建立分析模型</w:t>
            </w:r>
          </w:p>
        </w:tc>
        <w:tc>
          <w:tcPr>
            <w:tcW w:w="2599" w:type="dxa"/>
          </w:tcPr>
          <w:p w14:paraId="1A25092B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color w:val="4472C4" w:themeColor="accent5"/>
                <w:sz w:val="32"/>
                <w:szCs w:val="32"/>
              </w:rPr>
              <w:t>通过面向对象建模不分析手段建立分析模型，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并且完成相应的分析模型文档。</w:t>
            </w:r>
          </w:p>
        </w:tc>
        <w:tc>
          <w:tcPr>
            <w:tcW w:w="1662" w:type="dxa"/>
          </w:tcPr>
          <w:p w14:paraId="19DD884C" w14:textId="77777777" w:rsidR="00F47418" w:rsidRDefault="00F47418">
            <w:pPr>
              <w:rPr>
                <w:color w:val="4472C4" w:themeColor="accent5"/>
                <w:sz w:val="32"/>
                <w:szCs w:val="32"/>
              </w:rPr>
            </w:pPr>
          </w:p>
        </w:tc>
        <w:tc>
          <w:tcPr>
            <w:tcW w:w="2634" w:type="dxa"/>
          </w:tcPr>
          <w:p w14:paraId="62C27EA2" w14:textId="77777777" w:rsidR="00F47418" w:rsidRDefault="00F47418">
            <w:pPr>
              <w:rPr>
                <w:color w:val="4472C4" w:themeColor="accent5"/>
                <w:sz w:val="32"/>
                <w:szCs w:val="32"/>
              </w:rPr>
            </w:pPr>
          </w:p>
        </w:tc>
      </w:tr>
      <w:tr w:rsidR="00F47418" w14:paraId="0404D079" w14:textId="77777777">
        <w:tc>
          <w:tcPr>
            <w:tcW w:w="2130" w:type="dxa"/>
          </w:tcPr>
          <w:p w14:paraId="222117CE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color w:val="4472C4" w:themeColor="accent5"/>
                <w:sz w:val="32"/>
                <w:szCs w:val="32"/>
              </w:rPr>
              <w:t>完成软件需求列表</w:t>
            </w:r>
          </w:p>
        </w:tc>
        <w:tc>
          <w:tcPr>
            <w:tcW w:w="2599" w:type="dxa"/>
          </w:tcPr>
          <w:p w14:paraId="6A9B05D0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color w:val="4472C4" w:themeColor="accent5"/>
                <w:sz w:val="32"/>
                <w:szCs w:val="32"/>
              </w:rPr>
              <w:t>通过以上过程，模型，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以及文档</w:t>
            </w:r>
            <w:r>
              <w:rPr>
                <w:color w:val="4472C4" w:themeColor="accent5"/>
                <w:sz w:val="32"/>
                <w:szCs w:val="32"/>
              </w:rPr>
              <w:lastRenderedPageBreak/>
              <w:t>对用户需求的细化，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扩充，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列出所有软件需求，并完成软件需求列表。</w:t>
            </w:r>
          </w:p>
        </w:tc>
        <w:tc>
          <w:tcPr>
            <w:tcW w:w="1662" w:type="dxa"/>
          </w:tcPr>
          <w:p w14:paraId="583ADD72" w14:textId="77777777" w:rsidR="00F47418" w:rsidRDefault="00F47418">
            <w:pPr>
              <w:rPr>
                <w:color w:val="4472C4" w:themeColor="accent5"/>
                <w:sz w:val="32"/>
                <w:szCs w:val="32"/>
              </w:rPr>
            </w:pPr>
          </w:p>
        </w:tc>
        <w:tc>
          <w:tcPr>
            <w:tcW w:w="2634" w:type="dxa"/>
          </w:tcPr>
          <w:p w14:paraId="654E32EE" w14:textId="77777777" w:rsidR="00F47418" w:rsidRDefault="00F47418">
            <w:pPr>
              <w:rPr>
                <w:color w:val="4472C4" w:themeColor="accent5"/>
                <w:sz w:val="32"/>
                <w:szCs w:val="32"/>
              </w:rPr>
            </w:pPr>
          </w:p>
        </w:tc>
      </w:tr>
      <w:tr w:rsidR="00F47418" w14:paraId="4F8841A8" w14:textId="77777777">
        <w:tc>
          <w:tcPr>
            <w:tcW w:w="2130" w:type="dxa"/>
          </w:tcPr>
          <w:p w14:paraId="47BE56AC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color w:val="4472C4" w:themeColor="accent5"/>
                <w:sz w:val="32"/>
                <w:szCs w:val="32"/>
              </w:rPr>
              <w:t>数据度量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</w:p>
        </w:tc>
        <w:tc>
          <w:tcPr>
            <w:tcW w:w="2599" w:type="dxa"/>
          </w:tcPr>
          <w:p w14:paraId="6C0FDE79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color w:val="4472C4" w:themeColor="accent5"/>
                <w:sz w:val="32"/>
                <w:szCs w:val="32"/>
              </w:rPr>
              <w:t>对本阶段的所需度量的数据进行度量，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包括：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软件需求的数量、非功能需求的数量；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类图的类数</w:t>
            </w:r>
          </w:p>
          <w:p w14:paraId="37D6A791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color w:val="4472C4" w:themeColor="accent5"/>
                <w:sz w:val="32"/>
                <w:szCs w:val="32"/>
              </w:rPr>
              <w:t>量、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关联数量，每个类的平均属性数量；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行为图</w:t>
            </w:r>
          </w:p>
          <w:p w14:paraId="40E736D3" w14:textId="77777777" w:rsidR="00F47418" w:rsidRDefault="0024207C">
            <w:pPr>
              <w:rPr>
                <w:color w:val="4472C4" w:themeColor="accent5"/>
                <w:sz w:val="32"/>
                <w:szCs w:val="32"/>
              </w:rPr>
            </w:pPr>
            <w:r>
              <w:rPr>
                <w:color w:val="4472C4" w:themeColor="accent5"/>
                <w:sz w:val="32"/>
                <w:szCs w:val="32"/>
              </w:rPr>
              <w:t>（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包括交互图、状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态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图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和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活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动图）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的数量，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交互图内平均参</w:t>
            </w:r>
            <w:proofErr w:type="gramStart"/>
            <w:r>
              <w:rPr>
                <w:color w:val="4472C4" w:themeColor="accent5"/>
                <w:sz w:val="32"/>
                <w:szCs w:val="32"/>
              </w:rPr>
              <w:t>不</w:t>
            </w:r>
            <w:proofErr w:type="gramEnd"/>
            <w:r>
              <w:rPr>
                <w:color w:val="4472C4" w:themeColor="accent5"/>
                <w:sz w:val="32"/>
                <w:szCs w:val="32"/>
              </w:rPr>
              <w:t>对象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数量和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最大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参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不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对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proofErr w:type="gramStart"/>
            <w:r>
              <w:rPr>
                <w:color w:val="4472C4" w:themeColor="accent5"/>
                <w:sz w:val="32"/>
                <w:szCs w:val="32"/>
              </w:rPr>
              <w:t>象</w:t>
            </w:r>
            <w:proofErr w:type="gramEnd"/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数量、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交互图内平均消息数</w:t>
            </w:r>
            <w:r>
              <w:rPr>
                <w:color w:val="4472C4" w:themeColor="accent5"/>
                <w:sz w:val="32"/>
                <w:szCs w:val="32"/>
              </w:rPr>
              <w:lastRenderedPageBreak/>
              <w:t>量和最大消息数量，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状态图内平均状态数量和最大状态数量、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状态图内平均转移数量和最大转移数量，活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动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图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内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平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均的甬道数量、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活动数量和数据对象数量、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活动图内最大的甬道数量、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活动数量和数据对象数量、方法契约说明的数量、</w:t>
            </w:r>
            <w:r>
              <w:rPr>
                <w:color w:val="4472C4" w:themeColor="accent5"/>
                <w:sz w:val="32"/>
                <w:szCs w:val="32"/>
              </w:rPr>
              <w:t xml:space="preserve"> </w:t>
            </w:r>
            <w:r>
              <w:rPr>
                <w:color w:val="4472C4" w:themeColor="accent5"/>
                <w:sz w:val="32"/>
                <w:szCs w:val="32"/>
              </w:rPr>
              <w:t>方法契约说明的平均行数</w:t>
            </w:r>
          </w:p>
        </w:tc>
        <w:tc>
          <w:tcPr>
            <w:tcW w:w="1662" w:type="dxa"/>
          </w:tcPr>
          <w:p w14:paraId="012F0BA2" w14:textId="77777777" w:rsidR="00F47418" w:rsidRDefault="00F47418">
            <w:pPr>
              <w:rPr>
                <w:color w:val="4472C4" w:themeColor="accent5"/>
                <w:sz w:val="32"/>
                <w:szCs w:val="32"/>
              </w:rPr>
            </w:pPr>
          </w:p>
        </w:tc>
        <w:tc>
          <w:tcPr>
            <w:tcW w:w="2634" w:type="dxa"/>
          </w:tcPr>
          <w:p w14:paraId="04DDE434" w14:textId="77777777" w:rsidR="00F47418" w:rsidRDefault="00F47418">
            <w:pPr>
              <w:rPr>
                <w:color w:val="4472C4" w:themeColor="accent5"/>
                <w:sz w:val="32"/>
                <w:szCs w:val="32"/>
              </w:rPr>
            </w:pPr>
          </w:p>
        </w:tc>
      </w:tr>
    </w:tbl>
    <w:p w14:paraId="394BBA28" w14:textId="77777777" w:rsidR="00F47418" w:rsidRDefault="00F47418">
      <w:pPr>
        <w:rPr>
          <w:color w:val="4472C4" w:themeColor="accent5"/>
          <w:sz w:val="32"/>
          <w:szCs w:val="32"/>
        </w:rPr>
      </w:pPr>
    </w:p>
    <w:p w14:paraId="29316F3E" w14:textId="77777777" w:rsidR="00F47418" w:rsidRDefault="0024207C">
      <w:pPr>
        <w:rPr>
          <w:color w:val="4472C4" w:themeColor="accent5"/>
          <w:sz w:val="32"/>
          <w:szCs w:val="32"/>
        </w:rPr>
      </w:pPr>
      <w:r>
        <w:rPr>
          <w:color w:val="4472C4" w:themeColor="accent5"/>
          <w:sz w:val="32"/>
          <w:szCs w:val="32"/>
        </w:rPr>
        <w:t xml:space="preserve">Part </w:t>
      </w:r>
      <w:r>
        <w:rPr>
          <w:rFonts w:hint="eastAsia"/>
          <w:color w:val="4472C4" w:themeColor="accent5"/>
          <w:sz w:val="32"/>
          <w:szCs w:val="32"/>
        </w:rPr>
        <w:t>I</w:t>
      </w:r>
      <w:r>
        <w:rPr>
          <w:color w:val="4472C4" w:themeColor="accent5"/>
          <w:sz w:val="32"/>
          <w:szCs w:val="32"/>
        </w:rPr>
        <w:t xml:space="preserve">V </w:t>
      </w:r>
      <w:r>
        <w:rPr>
          <w:color w:val="4472C4" w:themeColor="accent5"/>
          <w:sz w:val="32"/>
          <w:szCs w:val="32"/>
        </w:rPr>
        <w:t>数据度量</w:t>
      </w:r>
    </w:p>
    <w:p w14:paraId="688567C6" w14:textId="77777777" w:rsidR="00F47418" w:rsidRDefault="0024207C">
      <w:pPr>
        <w:rPr>
          <w:color w:val="4472C4" w:themeColor="accent5"/>
          <w:sz w:val="32"/>
          <w:szCs w:val="32"/>
        </w:rPr>
      </w:pPr>
      <w:r>
        <w:rPr>
          <w:color w:val="4472C4" w:themeColor="accent5"/>
          <w:sz w:val="32"/>
          <w:szCs w:val="32"/>
        </w:rPr>
        <w:t>第一阶段：</w:t>
      </w:r>
      <w:r>
        <w:rPr>
          <w:color w:val="4472C4" w:themeColor="accent5"/>
          <w:sz w:val="32"/>
          <w:szCs w:val="32"/>
        </w:rPr>
        <w:t xml:space="preserve"> </w:t>
      </w:r>
      <w:r>
        <w:rPr>
          <w:color w:val="4472C4" w:themeColor="accent5"/>
          <w:sz w:val="32"/>
          <w:szCs w:val="32"/>
        </w:rPr>
        <w:t>问题数量，</w:t>
      </w:r>
      <w:r>
        <w:rPr>
          <w:color w:val="4472C4" w:themeColor="accent5"/>
          <w:sz w:val="32"/>
          <w:szCs w:val="32"/>
        </w:rPr>
        <w:t xml:space="preserve"> </w:t>
      </w:r>
      <w:r>
        <w:rPr>
          <w:color w:val="4472C4" w:themeColor="accent5"/>
          <w:sz w:val="32"/>
          <w:szCs w:val="32"/>
        </w:rPr>
        <w:t>每个问题解决方案的平均输入</w:t>
      </w:r>
      <w:r>
        <w:rPr>
          <w:color w:val="4472C4" w:themeColor="accent5"/>
          <w:sz w:val="32"/>
          <w:szCs w:val="32"/>
        </w:rPr>
        <w:t>/</w:t>
      </w:r>
      <w:r>
        <w:rPr>
          <w:color w:val="4472C4" w:themeColor="accent5"/>
          <w:sz w:val="32"/>
          <w:szCs w:val="32"/>
        </w:rPr>
        <w:t>输出数量和平均特性数量</w:t>
      </w:r>
      <w:r>
        <w:rPr>
          <w:rFonts w:hint="eastAsia"/>
          <w:color w:val="4472C4" w:themeColor="accent5"/>
          <w:sz w:val="32"/>
          <w:szCs w:val="32"/>
        </w:rPr>
        <w:t>。</w:t>
      </w:r>
    </w:p>
    <w:p w14:paraId="60EB175B" w14:textId="77777777" w:rsidR="00F47418" w:rsidRDefault="0024207C">
      <w:pPr>
        <w:rPr>
          <w:color w:val="4472C4" w:themeColor="accent5"/>
          <w:sz w:val="32"/>
          <w:szCs w:val="32"/>
        </w:rPr>
      </w:pPr>
      <w:r>
        <w:rPr>
          <w:color w:val="4472C4" w:themeColor="accent5"/>
          <w:sz w:val="32"/>
          <w:szCs w:val="32"/>
        </w:rPr>
        <w:t>第二阶段：</w:t>
      </w:r>
      <w:r>
        <w:rPr>
          <w:color w:val="4472C4" w:themeColor="accent5"/>
          <w:sz w:val="32"/>
          <w:szCs w:val="32"/>
        </w:rPr>
        <w:t xml:space="preserve"> </w:t>
      </w:r>
      <w:r>
        <w:rPr>
          <w:color w:val="4472C4" w:themeColor="accent5"/>
          <w:sz w:val="32"/>
          <w:szCs w:val="32"/>
        </w:rPr>
        <w:t>需求获取的次数；</w:t>
      </w:r>
      <w:r>
        <w:rPr>
          <w:color w:val="4472C4" w:themeColor="accent5"/>
          <w:sz w:val="32"/>
          <w:szCs w:val="32"/>
        </w:rPr>
        <w:t xml:space="preserve"> </w:t>
      </w:r>
      <w:r>
        <w:rPr>
          <w:color w:val="4472C4" w:themeColor="accent5"/>
          <w:sz w:val="32"/>
          <w:szCs w:val="32"/>
        </w:rPr>
        <w:t>面谈方法获取的用例数量、</w:t>
      </w:r>
      <w:r>
        <w:rPr>
          <w:color w:val="4472C4" w:themeColor="accent5"/>
          <w:sz w:val="32"/>
          <w:szCs w:val="32"/>
        </w:rPr>
        <w:t xml:space="preserve"> </w:t>
      </w:r>
      <w:r>
        <w:rPr>
          <w:color w:val="4472C4" w:themeColor="accent5"/>
          <w:sz w:val="32"/>
          <w:szCs w:val="32"/>
        </w:rPr>
        <w:lastRenderedPageBreak/>
        <w:t>原型方法获取的用例数量；</w:t>
      </w:r>
      <w:r>
        <w:rPr>
          <w:color w:val="4472C4" w:themeColor="accent5"/>
          <w:sz w:val="32"/>
          <w:szCs w:val="32"/>
        </w:rPr>
        <w:t xml:space="preserve"> </w:t>
      </w:r>
      <w:r>
        <w:rPr>
          <w:color w:val="4472C4" w:themeColor="accent5"/>
          <w:sz w:val="32"/>
          <w:szCs w:val="32"/>
        </w:rPr>
        <w:t>用户需求数量、</w:t>
      </w:r>
      <w:r>
        <w:rPr>
          <w:color w:val="4472C4" w:themeColor="accent5"/>
          <w:sz w:val="32"/>
          <w:szCs w:val="32"/>
        </w:rPr>
        <w:t xml:space="preserve"> </w:t>
      </w:r>
      <w:r>
        <w:rPr>
          <w:color w:val="4472C4" w:themeColor="accent5"/>
          <w:sz w:val="32"/>
          <w:szCs w:val="32"/>
        </w:rPr>
        <w:t>非功能需求的数量和种类比率、用例数量、</w:t>
      </w:r>
      <w:r>
        <w:rPr>
          <w:color w:val="4472C4" w:themeColor="accent5"/>
          <w:sz w:val="32"/>
          <w:szCs w:val="32"/>
        </w:rPr>
        <w:t xml:space="preserve"> </w:t>
      </w:r>
      <w:r>
        <w:rPr>
          <w:color w:val="4472C4" w:themeColor="accent5"/>
          <w:sz w:val="32"/>
          <w:szCs w:val="32"/>
        </w:rPr>
        <w:t>平均用例的场景数量、</w:t>
      </w:r>
      <w:r>
        <w:rPr>
          <w:color w:val="4472C4" w:themeColor="accent5"/>
          <w:sz w:val="32"/>
          <w:szCs w:val="32"/>
        </w:rPr>
        <w:t xml:space="preserve"> </w:t>
      </w:r>
      <w:r>
        <w:rPr>
          <w:color w:val="4472C4" w:themeColor="accent5"/>
          <w:sz w:val="32"/>
          <w:szCs w:val="32"/>
        </w:rPr>
        <w:t>平均用例的字数和最大用例的字数</w:t>
      </w:r>
      <w:r>
        <w:rPr>
          <w:rFonts w:hint="eastAsia"/>
          <w:color w:val="4472C4" w:themeColor="accent5"/>
          <w:sz w:val="32"/>
          <w:szCs w:val="32"/>
        </w:rPr>
        <w:t>。</w:t>
      </w:r>
    </w:p>
    <w:p w14:paraId="35EBE4A3" w14:textId="77777777" w:rsidR="00F47418" w:rsidRDefault="0024207C">
      <w:pPr>
        <w:rPr>
          <w:color w:val="4472C4" w:themeColor="accent5"/>
          <w:sz w:val="32"/>
          <w:szCs w:val="32"/>
        </w:rPr>
      </w:pPr>
      <w:r>
        <w:rPr>
          <w:color w:val="4472C4" w:themeColor="accent5"/>
          <w:sz w:val="32"/>
          <w:szCs w:val="32"/>
        </w:rPr>
        <w:t>第三阶段：软件需求的数量、</w:t>
      </w:r>
      <w:r>
        <w:rPr>
          <w:color w:val="4472C4" w:themeColor="accent5"/>
          <w:sz w:val="32"/>
          <w:szCs w:val="32"/>
        </w:rPr>
        <w:t xml:space="preserve"> </w:t>
      </w:r>
      <w:r>
        <w:rPr>
          <w:color w:val="4472C4" w:themeColor="accent5"/>
          <w:sz w:val="32"/>
          <w:szCs w:val="32"/>
        </w:rPr>
        <w:t>非功能需求的数量；类图的类数量、关联数量，</w:t>
      </w:r>
      <w:r>
        <w:rPr>
          <w:color w:val="4472C4" w:themeColor="accent5"/>
          <w:sz w:val="32"/>
          <w:szCs w:val="32"/>
        </w:rPr>
        <w:t xml:space="preserve"> </w:t>
      </w:r>
      <w:r>
        <w:rPr>
          <w:color w:val="4472C4" w:themeColor="accent5"/>
          <w:sz w:val="32"/>
          <w:szCs w:val="32"/>
        </w:rPr>
        <w:t>每个类的平均属性数量；</w:t>
      </w:r>
      <w:r>
        <w:rPr>
          <w:color w:val="4472C4" w:themeColor="accent5"/>
          <w:sz w:val="32"/>
          <w:szCs w:val="32"/>
        </w:rPr>
        <w:t xml:space="preserve"> </w:t>
      </w:r>
      <w:r>
        <w:rPr>
          <w:color w:val="4472C4" w:themeColor="accent5"/>
          <w:sz w:val="32"/>
          <w:szCs w:val="32"/>
        </w:rPr>
        <w:t>行为图（</w:t>
      </w:r>
      <w:r>
        <w:rPr>
          <w:color w:val="4472C4" w:themeColor="accent5"/>
          <w:sz w:val="32"/>
          <w:szCs w:val="32"/>
        </w:rPr>
        <w:t xml:space="preserve"> </w:t>
      </w:r>
      <w:r>
        <w:rPr>
          <w:color w:val="4472C4" w:themeColor="accent5"/>
          <w:sz w:val="32"/>
          <w:szCs w:val="32"/>
        </w:rPr>
        <w:t>包括交互图、</w:t>
      </w:r>
      <w:r>
        <w:rPr>
          <w:color w:val="4472C4" w:themeColor="accent5"/>
          <w:sz w:val="32"/>
          <w:szCs w:val="32"/>
        </w:rPr>
        <w:t xml:space="preserve"> </w:t>
      </w:r>
      <w:r>
        <w:rPr>
          <w:color w:val="4472C4" w:themeColor="accent5"/>
          <w:sz w:val="32"/>
          <w:szCs w:val="32"/>
        </w:rPr>
        <w:t>状态图和活动图）的数量，交互图内平均参</w:t>
      </w:r>
      <w:proofErr w:type="gramStart"/>
      <w:r>
        <w:rPr>
          <w:color w:val="4472C4" w:themeColor="accent5"/>
          <w:sz w:val="32"/>
          <w:szCs w:val="32"/>
        </w:rPr>
        <w:t>不</w:t>
      </w:r>
      <w:proofErr w:type="gramEnd"/>
      <w:r>
        <w:rPr>
          <w:color w:val="4472C4" w:themeColor="accent5"/>
          <w:sz w:val="32"/>
          <w:szCs w:val="32"/>
        </w:rPr>
        <w:t>对象</w:t>
      </w:r>
      <w:r>
        <w:rPr>
          <w:color w:val="4472C4" w:themeColor="accent5"/>
          <w:sz w:val="32"/>
          <w:szCs w:val="32"/>
        </w:rPr>
        <w:t xml:space="preserve"> </w:t>
      </w:r>
      <w:r>
        <w:rPr>
          <w:color w:val="4472C4" w:themeColor="accent5"/>
          <w:sz w:val="32"/>
          <w:szCs w:val="32"/>
        </w:rPr>
        <w:t>数量和最大参</w:t>
      </w:r>
      <w:proofErr w:type="gramStart"/>
      <w:r>
        <w:rPr>
          <w:color w:val="4472C4" w:themeColor="accent5"/>
          <w:sz w:val="32"/>
          <w:szCs w:val="32"/>
        </w:rPr>
        <w:t>不</w:t>
      </w:r>
      <w:proofErr w:type="gramEnd"/>
      <w:r>
        <w:rPr>
          <w:color w:val="4472C4" w:themeColor="accent5"/>
          <w:sz w:val="32"/>
          <w:szCs w:val="32"/>
        </w:rPr>
        <w:t>对象数量、交互图内平均消息数量和最大消息数量，状态图内平均状态数量和最大状态数量、</w:t>
      </w:r>
      <w:r>
        <w:rPr>
          <w:color w:val="4472C4" w:themeColor="accent5"/>
          <w:sz w:val="32"/>
          <w:szCs w:val="32"/>
        </w:rPr>
        <w:t xml:space="preserve"> </w:t>
      </w:r>
      <w:r>
        <w:rPr>
          <w:color w:val="4472C4" w:themeColor="accent5"/>
          <w:sz w:val="32"/>
          <w:szCs w:val="32"/>
        </w:rPr>
        <w:t>状态图内平均转移数量和最大转移数量，</w:t>
      </w:r>
      <w:r>
        <w:rPr>
          <w:color w:val="4472C4" w:themeColor="accent5"/>
          <w:sz w:val="32"/>
          <w:szCs w:val="32"/>
        </w:rPr>
        <w:t xml:space="preserve"> </w:t>
      </w:r>
      <w:r>
        <w:rPr>
          <w:color w:val="4472C4" w:themeColor="accent5"/>
          <w:sz w:val="32"/>
          <w:szCs w:val="32"/>
        </w:rPr>
        <w:t>活动图内平均的甬道数量、</w:t>
      </w:r>
      <w:r>
        <w:rPr>
          <w:color w:val="4472C4" w:themeColor="accent5"/>
          <w:sz w:val="32"/>
          <w:szCs w:val="32"/>
        </w:rPr>
        <w:t xml:space="preserve"> </w:t>
      </w:r>
      <w:r>
        <w:rPr>
          <w:color w:val="4472C4" w:themeColor="accent5"/>
          <w:sz w:val="32"/>
          <w:szCs w:val="32"/>
        </w:rPr>
        <w:t>活动数量和数据对象数量、</w:t>
      </w:r>
      <w:r>
        <w:rPr>
          <w:color w:val="4472C4" w:themeColor="accent5"/>
          <w:sz w:val="32"/>
          <w:szCs w:val="32"/>
        </w:rPr>
        <w:t xml:space="preserve"> </w:t>
      </w:r>
      <w:r>
        <w:rPr>
          <w:color w:val="4472C4" w:themeColor="accent5"/>
          <w:sz w:val="32"/>
          <w:szCs w:val="32"/>
        </w:rPr>
        <w:t>活动图内最大的甬道数量、活动数量和数据对象数量、</w:t>
      </w:r>
      <w:r>
        <w:rPr>
          <w:color w:val="4472C4" w:themeColor="accent5"/>
          <w:sz w:val="32"/>
          <w:szCs w:val="32"/>
        </w:rPr>
        <w:t xml:space="preserve"> </w:t>
      </w:r>
      <w:r>
        <w:rPr>
          <w:color w:val="4472C4" w:themeColor="accent5"/>
          <w:sz w:val="32"/>
          <w:szCs w:val="32"/>
        </w:rPr>
        <w:t>方法契约说明的数量、</w:t>
      </w:r>
      <w:r>
        <w:rPr>
          <w:color w:val="4472C4" w:themeColor="accent5"/>
          <w:sz w:val="32"/>
          <w:szCs w:val="32"/>
        </w:rPr>
        <w:t xml:space="preserve"> </w:t>
      </w:r>
      <w:r>
        <w:rPr>
          <w:color w:val="4472C4" w:themeColor="accent5"/>
          <w:sz w:val="32"/>
          <w:szCs w:val="32"/>
        </w:rPr>
        <w:t>方法契约说明的平均行数</w:t>
      </w:r>
      <w:r>
        <w:rPr>
          <w:rFonts w:hint="eastAsia"/>
          <w:color w:val="4472C4" w:themeColor="accent5"/>
          <w:sz w:val="32"/>
          <w:szCs w:val="32"/>
        </w:rPr>
        <w:t>。</w:t>
      </w:r>
    </w:p>
    <w:p w14:paraId="35AF0E3E" w14:textId="77777777" w:rsidR="00F47418" w:rsidRDefault="00F47418">
      <w:pPr>
        <w:rPr>
          <w:color w:val="4472C4" w:themeColor="accent5"/>
          <w:sz w:val="32"/>
          <w:szCs w:val="32"/>
        </w:rPr>
      </w:pPr>
    </w:p>
    <w:p w14:paraId="17C22FE0" w14:textId="77777777" w:rsidR="00F47418" w:rsidRDefault="00F47418">
      <w:pPr>
        <w:rPr>
          <w:color w:val="4472C4" w:themeColor="accent5"/>
          <w:sz w:val="32"/>
          <w:szCs w:val="32"/>
        </w:rPr>
      </w:pPr>
    </w:p>
    <w:p w14:paraId="0FB36591" w14:textId="77777777" w:rsidR="00F47418" w:rsidRDefault="00F47418">
      <w:pPr>
        <w:rPr>
          <w:color w:val="4472C4" w:themeColor="accent5"/>
          <w:sz w:val="32"/>
          <w:szCs w:val="32"/>
        </w:rPr>
      </w:pPr>
    </w:p>
    <w:p w14:paraId="704C2033" w14:textId="77777777" w:rsidR="00F47418" w:rsidRDefault="00F47418">
      <w:pPr>
        <w:rPr>
          <w:color w:val="4472C4" w:themeColor="accent5"/>
          <w:sz w:val="32"/>
          <w:szCs w:val="32"/>
        </w:rPr>
      </w:pPr>
    </w:p>
    <w:p w14:paraId="337C2B08" w14:textId="77777777" w:rsidR="00F47418" w:rsidRDefault="00F47418">
      <w:pPr>
        <w:rPr>
          <w:color w:val="4472C4" w:themeColor="accent5"/>
          <w:sz w:val="32"/>
          <w:szCs w:val="32"/>
        </w:rPr>
      </w:pPr>
    </w:p>
    <w:p w14:paraId="3D8B97F7" w14:textId="77777777" w:rsidR="00F47418" w:rsidRDefault="00F47418">
      <w:pPr>
        <w:rPr>
          <w:color w:val="4472C4" w:themeColor="accent5"/>
          <w:sz w:val="32"/>
          <w:szCs w:val="32"/>
        </w:rPr>
      </w:pPr>
    </w:p>
    <w:p w14:paraId="2F51B234" w14:textId="77777777" w:rsidR="00F47418" w:rsidRDefault="0024207C">
      <w:pPr>
        <w:rPr>
          <w:color w:val="4472C4" w:themeColor="accent5"/>
          <w:sz w:val="32"/>
          <w:szCs w:val="32"/>
        </w:rPr>
      </w:pPr>
      <w:r>
        <w:rPr>
          <w:color w:val="4472C4" w:themeColor="accent5"/>
          <w:sz w:val="32"/>
          <w:szCs w:val="32"/>
        </w:rPr>
        <w:t>Part V</w:t>
      </w:r>
      <w:r>
        <w:rPr>
          <w:color w:val="4472C4" w:themeColor="accent5"/>
          <w:sz w:val="32"/>
          <w:szCs w:val="32"/>
        </w:rPr>
        <w:t>组员信息</w:t>
      </w:r>
    </w:p>
    <w:p w14:paraId="6C2E35B4" w14:textId="77777777" w:rsidR="00F47418" w:rsidRDefault="0024207C">
      <w:pPr>
        <w:rPr>
          <w:color w:val="4472C4" w:themeColor="accent5"/>
          <w:sz w:val="32"/>
          <w:szCs w:val="32"/>
        </w:rPr>
      </w:pPr>
      <w:r>
        <w:rPr>
          <w:rFonts w:hint="eastAsia"/>
          <w:color w:val="4472C4" w:themeColor="accent5"/>
          <w:sz w:val="32"/>
          <w:szCs w:val="32"/>
        </w:rPr>
        <w:t xml:space="preserve">PM:   </w:t>
      </w:r>
      <w:r>
        <w:rPr>
          <w:rFonts w:hint="eastAsia"/>
          <w:color w:val="4472C4" w:themeColor="accent5"/>
          <w:sz w:val="32"/>
          <w:szCs w:val="32"/>
        </w:rPr>
        <w:t>丁浩然</w:t>
      </w:r>
      <w:r>
        <w:rPr>
          <w:rFonts w:hint="eastAsia"/>
          <w:color w:val="4472C4" w:themeColor="accent5"/>
          <w:sz w:val="32"/>
          <w:szCs w:val="32"/>
        </w:rPr>
        <w:t xml:space="preserve">  </w:t>
      </w:r>
    </w:p>
    <w:p w14:paraId="43CF18CD" w14:textId="77777777" w:rsidR="00F47418" w:rsidRDefault="0024207C">
      <w:pPr>
        <w:rPr>
          <w:color w:val="4472C4" w:themeColor="accent5"/>
          <w:sz w:val="32"/>
          <w:szCs w:val="32"/>
        </w:rPr>
      </w:pPr>
      <w:r>
        <w:rPr>
          <w:rFonts w:hint="eastAsia"/>
          <w:color w:val="4472C4" w:themeColor="accent5"/>
          <w:sz w:val="32"/>
          <w:szCs w:val="32"/>
        </w:rPr>
        <w:t>组员：于东霖</w:t>
      </w:r>
      <w:r>
        <w:rPr>
          <w:rFonts w:hint="eastAsia"/>
          <w:color w:val="4472C4" w:themeColor="accent5"/>
          <w:sz w:val="32"/>
          <w:szCs w:val="32"/>
        </w:rPr>
        <w:t xml:space="preserve"> </w:t>
      </w:r>
      <w:r>
        <w:rPr>
          <w:rFonts w:hint="eastAsia"/>
          <w:color w:val="4472C4" w:themeColor="accent5"/>
          <w:sz w:val="32"/>
          <w:szCs w:val="32"/>
        </w:rPr>
        <w:t>刘强</w:t>
      </w:r>
      <w:r>
        <w:rPr>
          <w:rFonts w:hint="eastAsia"/>
          <w:color w:val="4472C4" w:themeColor="accent5"/>
          <w:sz w:val="32"/>
          <w:szCs w:val="32"/>
        </w:rPr>
        <w:t xml:space="preserve">  </w:t>
      </w:r>
      <w:r>
        <w:rPr>
          <w:rFonts w:hint="eastAsia"/>
          <w:color w:val="4472C4" w:themeColor="accent5"/>
          <w:sz w:val="32"/>
          <w:szCs w:val="32"/>
        </w:rPr>
        <w:t>许鑫</w:t>
      </w:r>
      <w:r>
        <w:rPr>
          <w:rFonts w:hint="eastAsia"/>
          <w:color w:val="4472C4" w:themeColor="accent5"/>
          <w:sz w:val="32"/>
          <w:szCs w:val="32"/>
        </w:rPr>
        <w:t xml:space="preserve">   </w:t>
      </w:r>
      <w:r>
        <w:rPr>
          <w:rFonts w:hint="eastAsia"/>
          <w:color w:val="4472C4" w:themeColor="accent5"/>
          <w:sz w:val="32"/>
          <w:szCs w:val="32"/>
        </w:rPr>
        <w:t>张洁</w:t>
      </w:r>
      <w:r>
        <w:rPr>
          <w:rFonts w:hint="eastAsia"/>
          <w:color w:val="4472C4" w:themeColor="accent5"/>
          <w:sz w:val="32"/>
          <w:szCs w:val="32"/>
        </w:rPr>
        <w:t xml:space="preserve">        </w:t>
      </w:r>
    </w:p>
    <w:sectPr w:rsidR="00F47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ED96205"/>
    <w:rsid w:val="0024207C"/>
    <w:rsid w:val="00F47418"/>
    <w:rsid w:val="0BF07C01"/>
    <w:rsid w:val="16CC1CCD"/>
    <w:rsid w:val="1ED96205"/>
    <w:rsid w:val="60392FA7"/>
    <w:rsid w:val="673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EC0A132"/>
  <w15:docId w15:val="{45413166-EF61-4D39-B395-A90EF105C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marmot Arctic</cp:lastModifiedBy>
  <cp:revision>2</cp:revision>
  <dcterms:created xsi:type="dcterms:W3CDTF">2020-11-24T11:12:00Z</dcterms:created>
  <dcterms:modified xsi:type="dcterms:W3CDTF">2020-11-29T14:46:00Z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