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1A870" w14:textId="0969B0EE" w:rsidR="003B7471" w:rsidRDefault="003B7471" w:rsidP="003B7471">
      <w:pPr>
        <w:pStyle w:val="Heading1"/>
      </w:pPr>
      <w:r>
        <w:t>ICE Hello RIT</w:t>
      </w:r>
      <w:r w:rsidR="00804B08">
        <w:t>-2</w:t>
      </w:r>
    </w:p>
    <w:p w14:paraId="1BD775D3" w14:textId="6372FBD1" w:rsidR="003B7471" w:rsidRDefault="003B7471" w:rsidP="003B7471"/>
    <w:p w14:paraId="4D3377C3" w14:textId="347554B9" w:rsidR="00130110" w:rsidRDefault="003A09DB" w:rsidP="00F77171">
      <w:pPr>
        <w:pStyle w:val="Heading2"/>
      </w:pPr>
      <w:r>
        <w:t xml:space="preserve">Animation, </w:t>
      </w:r>
      <w:r w:rsidR="002517A4">
        <w:t>Lambda functions</w:t>
      </w:r>
      <w:r>
        <w:t xml:space="preserve"> and </w:t>
      </w:r>
      <w:r w:rsidR="008239DB">
        <w:t>an Optional value</w:t>
      </w:r>
    </w:p>
    <w:p w14:paraId="46BE0C57" w14:textId="7FA028B8" w:rsidR="003B7471" w:rsidRDefault="003B7471" w:rsidP="00F77171">
      <w:pPr>
        <w:pStyle w:val="Heading3"/>
      </w:pPr>
      <w:r>
        <w:t>Overview</w:t>
      </w:r>
    </w:p>
    <w:p w14:paraId="4F087918" w14:textId="32670D58" w:rsidR="00613FE2" w:rsidRDefault="00B9563D" w:rsidP="00613FE2">
      <w:r>
        <w:t>Let us</w:t>
      </w:r>
      <w:r w:rsidR="003B7471">
        <w:t xml:space="preserve"> </w:t>
      </w:r>
      <w:r w:rsidR="008239DB">
        <w:t xml:space="preserve">go ahead and add some animations to our app.  This involves some more advanced </w:t>
      </w:r>
      <w:r w:rsidR="00F41CCE">
        <w:t xml:space="preserve">features on Xamarin, but at the risk of getting ahead of ourselves, </w:t>
      </w:r>
      <w:proofErr w:type="gramStart"/>
      <w:r w:rsidR="00F41CCE">
        <w:t>it’s</w:t>
      </w:r>
      <w:proofErr w:type="gramEnd"/>
      <w:r w:rsidR="00F41CCE">
        <w:t xml:space="preserve"> worth it because we get to see some nice effects quickly.</w:t>
      </w:r>
    </w:p>
    <w:p w14:paraId="7A770964" w14:textId="77777777" w:rsidR="00D71897" w:rsidRDefault="00B9563D" w:rsidP="003B7471">
      <w:pPr>
        <w:pStyle w:val="ListParagraph"/>
        <w:numPr>
          <w:ilvl w:val="0"/>
          <w:numId w:val="1"/>
        </w:numPr>
      </w:pPr>
      <w:r>
        <w:t xml:space="preserve">After the code that added all of the </w:t>
      </w:r>
      <w:proofErr w:type="gramStart"/>
      <w:r>
        <w:t>controls</w:t>
      </w:r>
      <w:proofErr w:type="gramEnd"/>
      <w:r w:rsidR="00581886">
        <w:t xml:space="preserve"> we will </w:t>
      </w:r>
      <w:r w:rsidR="0035425E">
        <w:t>add the following code</w:t>
      </w:r>
      <w:r w:rsidR="00D71897">
        <w:t>:</w:t>
      </w:r>
    </w:p>
    <w:p w14:paraId="4CA4E965" w14:textId="5A242981"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tapGestureRecognizer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TapGestureRecognizer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AAF9D" w14:textId="77777777"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tapGestureRecognizer.Tapped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(s, e) =&gt; {</w:t>
      </w:r>
    </w:p>
    <w:p w14:paraId="625017C3" w14:textId="77777777"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topLabel.TranslateTo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(100, 500, 1000,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Easing.BounceOut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521A4E" w14:textId="77777777"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BC7E8EB" w14:textId="77777777"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mainStack.GestureRecognizers.Add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tapGestureRecognizer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68E02" w14:textId="38590F49" w:rsidR="00D71897" w:rsidRDefault="00D71897" w:rsidP="00D71897">
      <w:pPr>
        <w:pStyle w:val="ListParagraph"/>
      </w:pPr>
    </w:p>
    <w:p w14:paraId="4BAC30B2" w14:textId="53CB30C9" w:rsidR="00B401B0" w:rsidRDefault="00B401B0" w:rsidP="00D71897">
      <w:pPr>
        <w:pStyle w:val="ListParagraph"/>
      </w:pPr>
      <w:r>
        <w:t xml:space="preserve">What does this do?  It adds a tap gesture to the </w:t>
      </w:r>
      <w:proofErr w:type="spellStart"/>
      <w:r>
        <w:t>main</w:t>
      </w:r>
      <w:r w:rsidR="0098031A">
        <w:t>Stack</w:t>
      </w:r>
      <w:proofErr w:type="spellEnd"/>
      <w:r w:rsidR="0098031A">
        <w:t xml:space="preserve"> object. On a tap, it will call the async method and move the </w:t>
      </w:r>
      <w:proofErr w:type="spellStart"/>
      <w:r w:rsidR="0098031A">
        <w:t>topLabel</w:t>
      </w:r>
      <w:proofErr w:type="spellEnd"/>
      <w:r w:rsidR="0098031A">
        <w:t xml:space="preserve"> object to the new location in 1 sec.</w:t>
      </w:r>
      <w:r>
        <w:t xml:space="preserve"> </w:t>
      </w:r>
    </w:p>
    <w:p w14:paraId="3CD38ED6" w14:textId="77777777" w:rsidR="00D71897" w:rsidRDefault="00D71897" w:rsidP="00D71897">
      <w:pPr>
        <w:pStyle w:val="ListParagraph"/>
      </w:pPr>
    </w:p>
    <w:p w14:paraId="34C3506E" w14:textId="2AB46A24" w:rsidR="00134C10" w:rsidRDefault="002517A4" w:rsidP="00134C10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interesting thing about this the async Lambda function that get called when </w:t>
      </w:r>
      <w:r w:rsidR="00134C10">
        <w:t xml:space="preserve">the stack is tapped. You could also use a function and set the </w:t>
      </w:r>
      <w:r w:rsidR="00996D2F">
        <w:t>Tapped callback like this:</w:t>
      </w:r>
      <w:r w:rsidR="00996D2F">
        <w:br/>
      </w:r>
      <w:r w:rsidR="00996D2F">
        <w:br/>
      </w:r>
      <w:proofErr w:type="spellStart"/>
      <w:r w:rsidR="00996D2F">
        <w:rPr>
          <w:rFonts w:ascii="Consolas" w:hAnsi="Consolas" w:cs="Consolas"/>
          <w:color w:val="000000"/>
          <w:sz w:val="19"/>
          <w:szCs w:val="19"/>
        </w:rPr>
        <w:t>tapGestureRecognizer.Tapped</w:t>
      </w:r>
      <w:proofErr w:type="spellEnd"/>
      <w:r w:rsidR="00996D2F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="00996D2F">
        <w:rPr>
          <w:rFonts w:ascii="Consolas" w:hAnsi="Consolas" w:cs="Consolas"/>
          <w:color w:val="000000"/>
          <w:sz w:val="19"/>
          <w:szCs w:val="19"/>
        </w:rPr>
        <w:t>someFunction</w:t>
      </w:r>
      <w:proofErr w:type="spellEnd"/>
      <w:r w:rsidR="00996D2F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 w:rsidR="00134C10">
        <w:rPr>
          <w:i/>
          <w:iCs/>
        </w:rPr>
        <w:t xml:space="preserve"> </w:t>
      </w:r>
    </w:p>
    <w:p w14:paraId="71D1B860" w14:textId="77777777" w:rsidR="00996D2F" w:rsidRDefault="00996D2F" w:rsidP="00134C10">
      <w:pPr>
        <w:pStyle w:val="ListParagraph"/>
      </w:pPr>
    </w:p>
    <w:p w14:paraId="5DE7BB46" w14:textId="77777777" w:rsidR="0071676C" w:rsidRDefault="0071676C" w:rsidP="00134C10">
      <w:pPr>
        <w:pStyle w:val="ListParagraph"/>
      </w:pPr>
      <w:r>
        <w:t>Some people do not like to use lambda function like this, but they are very common.</w:t>
      </w:r>
    </w:p>
    <w:p w14:paraId="3C42BFC9" w14:textId="77777777" w:rsidR="00183528" w:rsidRDefault="00183528" w:rsidP="00183528">
      <w:pPr>
        <w:pStyle w:val="ListParagraph"/>
      </w:pPr>
    </w:p>
    <w:p w14:paraId="1380E7FF" w14:textId="77777777" w:rsidR="00183528" w:rsidRDefault="00183528" w:rsidP="00E535F5">
      <w:pPr>
        <w:pStyle w:val="ListParagraph"/>
        <w:numPr>
          <w:ilvl w:val="0"/>
          <w:numId w:val="1"/>
        </w:numPr>
      </w:pPr>
      <w:r>
        <w:t>Experiment with the animation, change the position, the time, or the Easing value to see what they all do.</w:t>
      </w:r>
    </w:p>
    <w:p w14:paraId="27D32D10" w14:textId="77777777" w:rsidR="0080363A" w:rsidRDefault="0080363A" w:rsidP="00183528">
      <w:pPr>
        <w:pStyle w:val="ListParagraph"/>
      </w:pPr>
    </w:p>
    <w:p w14:paraId="3CB33F86" w14:textId="77777777" w:rsidR="0080363A" w:rsidRDefault="0080363A" w:rsidP="00183528">
      <w:pPr>
        <w:pStyle w:val="ListParagraph"/>
      </w:pPr>
      <w:r>
        <w:t xml:space="preserve">Valid animation function </w:t>
      </w:r>
      <w:proofErr w:type="gramStart"/>
      <w:r>
        <w:t>include</w:t>
      </w:r>
      <w:proofErr w:type="gramEnd"/>
      <w:r>
        <w:t>:</w:t>
      </w:r>
    </w:p>
    <w:p w14:paraId="585D107B" w14:textId="77777777" w:rsidR="0080363A" w:rsidRDefault="0080363A" w:rsidP="00183528">
      <w:pPr>
        <w:pStyle w:val="ListParagraph"/>
      </w:pPr>
    </w:p>
    <w:p w14:paraId="6D00C3CC" w14:textId="426D8A1B" w:rsidR="00254954" w:rsidRDefault="00254954" w:rsidP="00254954">
      <w:pPr>
        <w:pStyle w:val="ListParagraph"/>
        <w:ind w:left="1440"/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TranslateTo</w:t>
      </w:r>
      <w:proofErr w:type="spellEnd"/>
      <w:r w:rsidR="009C0667">
        <w:rPr>
          <w:rFonts w:ascii="Consolas" w:hAnsi="Consolas" w:cs="Consolas"/>
          <w:color w:val="008000"/>
          <w:sz w:val="19"/>
          <w:szCs w:val="19"/>
        </w:rPr>
        <w:t xml:space="preserve"> – moves the control</w:t>
      </w:r>
      <w:r>
        <w:br/>
      </w:r>
      <w:proofErr w:type="spellStart"/>
      <w:r w:rsidR="009C0667">
        <w:rPr>
          <w:rFonts w:ascii="Consolas" w:hAnsi="Consolas" w:cs="Consolas"/>
          <w:color w:val="008000"/>
          <w:sz w:val="19"/>
          <w:szCs w:val="19"/>
        </w:rPr>
        <w:t>RotateTo</w:t>
      </w:r>
      <w:proofErr w:type="spellEnd"/>
      <w:r w:rsidR="009C0667">
        <w:rPr>
          <w:rFonts w:ascii="Consolas" w:hAnsi="Consolas" w:cs="Consolas"/>
          <w:color w:val="008000"/>
          <w:sz w:val="19"/>
          <w:szCs w:val="19"/>
        </w:rPr>
        <w:t xml:space="preserve"> – rotates the control</w:t>
      </w:r>
    </w:p>
    <w:p w14:paraId="6991F89C" w14:textId="72939C24" w:rsidR="009C0667" w:rsidRDefault="00254954" w:rsidP="00254954">
      <w:pPr>
        <w:pStyle w:val="ListParagraph"/>
        <w:ind w:left="144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ScaleTo</w:t>
      </w:r>
      <w:proofErr w:type="spellEnd"/>
      <w:r w:rsidR="009C0667">
        <w:rPr>
          <w:rFonts w:ascii="Consolas" w:hAnsi="Consolas" w:cs="Consolas"/>
          <w:color w:val="008000"/>
          <w:sz w:val="19"/>
          <w:szCs w:val="19"/>
        </w:rPr>
        <w:t xml:space="preserve"> – scales the control</w:t>
      </w:r>
    </w:p>
    <w:p w14:paraId="5729C589" w14:textId="6F9CBCBB" w:rsidR="009C0667" w:rsidRDefault="009C0667" w:rsidP="00254954">
      <w:pPr>
        <w:pStyle w:val="ListParagraph"/>
        <w:ind w:left="144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FadeTo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9639F"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9639F">
        <w:rPr>
          <w:rFonts w:ascii="Consolas" w:hAnsi="Consolas" w:cs="Consolas"/>
          <w:color w:val="008000"/>
          <w:sz w:val="19"/>
          <w:szCs w:val="19"/>
        </w:rPr>
        <w:t>animates the opacity</w:t>
      </w:r>
    </w:p>
    <w:p w14:paraId="47A33127" w14:textId="4F101442" w:rsidR="00A9639F" w:rsidRDefault="00E535F5" w:rsidP="00A9639F">
      <w:pPr>
        <w:pStyle w:val="ListParagraph"/>
        <w:ind w:left="1440"/>
      </w:pPr>
      <w:r>
        <w:br/>
      </w:r>
    </w:p>
    <w:p w14:paraId="5CDB0A44" w14:textId="58C8E9A0" w:rsidR="00210F2D" w:rsidRDefault="00210F2D" w:rsidP="00210F2D">
      <w:pPr>
        <w:pStyle w:val="ListParagraph"/>
        <w:numPr>
          <w:ilvl w:val="0"/>
          <w:numId w:val="1"/>
        </w:numPr>
      </w:pPr>
      <w:proofErr w:type="spellStart"/>
      <w:r>
        <w:t>ould</w:t>
      </w:r>
      <w:proofErr w:type="spellEnd"/>
      <w:r>
        <w:t xml:space="preserve"> now see </w:t>
      </w:r>
      <w:r w:rsidR="00BD2BD6">
        <w:t>y</w:t>
      </w:r>
      <w:r>
        <w:t>our project in a Visual Studio window.</w:t>
      </w:r>
    </w:p>
    <w:p w14:paraId="016613B3" w14:textId="567B85C2" w:rsidR="00210F2D" w:rsidRDefault="00BD2BD6" w:rsidP="00210F2D">
      <w:pPr>
        <w:pStyle w:val="ListParagraph"/>
        <w:numPr>
          <w:ilvl w:val="1"/>
          <w:numId w:val="1"/>
        </w:numPr>
      </w:pPr>
      <w:r>
        <w:t xml:space="preserve">The </w:t>
      </w:r>
      <w:r w:rsidRPr="00BD2BD6">
        <w:rPr>
          <w:b/>
          <w:bCs/>
        </w:rPr>
        <w:t>Solution Explorer</w:t>
      </w:r>
      <w:r>
        <w:t xml:space="preserve"> will have </w:t>
      </w:r>
      <w:proofErr w:type="gramStart"/>
      <w:r>
        <w:t>an</w:t>
      </w:r>
      <w:proofErr w:type="gramEnd"/>
      <w:r>
        <w:t xml:space="preserve"> hierarchy of the 3-4 projects in the solution.</w:t>
      </w:r>
    </w:p>
    <w:p w14:paraId="5BC747A8" w14:textId="1A3D3D7B" w:rsidR="00BD2BD6" w:rsidRDefault="00BD2BD6" w:rsidP="00210F2D">
      <w:pPr>
        <w:pStyle w:val="ListParagraph"/>
        <w:numPr>
          <w:ilvl w:val="1"/>
          <w:numId w:val="1"/>
        </w:numPr>
      </w:pPr>
      <w:r>
        <w:t xml:space="preserve">To get to the project settings of the iOS or Android program, right click on that project and then go down to </w:t>
      </w:r>
      <w:r w:rsidRPr="00BD2BD6">
        <w:rPr>
          <w:b/>
          <w:bCs/>
        </w:rPr>
        <w:t>Properties</w:t>
      </w:r>
      <w:r>
        <w:t>.</w:t>
      </w:r>
    </w:p>
    <w:p w14:paraId="3A6C5ECB" w14:textId="77777777" w:rsidR="00357711" w:rsidRDefault="00357711" w:rsidP="00357711">
      <w:pPr>
        <w:pStyle w:val="ListParagraph"/>
        <w:ind w:left="1440"/>
      </w:pPr>
    </w:p>
    <w:p w14:paraId="52AD34A0" w14:textId="740CB1FD" w:rsidR="00E44698" w:rsidRDefault="006510FF" w:rsidP="00E44698">
      <w:pPr>
        <w:ind w:left="360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D44763">
        <w:rPr>
          <w:i/>
          <w:iCs/>
        </w:rPr>
        <w:t xml:space="preserve">Optional Challenge: </w:t>
      </w:r>
      <w:r w:rsidR="00E31C73">
        <w:rPr>
          <w:i/>
          <w:iCs/>
        </w:rPr>
        <w:t xml:space="preserve">Animate </w:t>
      </w:r>
      <w:proofErr w:type="gramStart"/>
      <w:r w:rsidR="00E31C73">
        <w:rPr>
          <w:i/>
          <w:iCs/>
        </w:rPr>
        <w:t>all of</w:t>
      </w:r>
      <w:proofErr w:type="gramEnd"/>
      <w:r w:rsidR="00E31C73">
        <w:rPr>
          <w:i/>
          <w:iCs/>
        </w:rPr>
        <w:t xml:space="preserve"> the controls using different types of ani</w:t>
      </w:r>
      <w:r w:rsidR="0092210A">
        <w:rPr>
          <w:i/>
          <w:iCs/>
        </w:rPr>
        <w:t>mations</w:t>
      </w:r>
    </w:p>
    <w:p w14:paraId="5318288A" w14:textId="31F72F86" w:rsidR="00210F2D" w:rsidRPr="0092210A" w:rsidRDefault="00267E7D" w:rsidP="0092210A">
      <w:pPr>
        <w:ind w:left="360"/>
        <w:rPr>
          <w:b/>
          <w:bCs/>
          <w:sz w:val="28"/>
          <w:szCs w:val="28"/>
        </w:rPr>
      </w:pPr>
      <w:r w:rsidRPr="00EC2FAD">
        <w:rPr>
          <w:b/>
          <w:bCs/>
          <w:sz w:val="28"/>
          <w:szCs w:val="28"/>
        </w:rPr>
        <w:t xml:space="preserve">Submission: ZIP and Post to the </w:t>
      </w:r>
      <w:proofErr w:type="spellStart"/>
      <w:r w:rsidRPr="00EC2FAD">
        <w:rPr>
          <w:b/>
          <w:bCs/>
          <w:sz w:val="28"/>
          <w:szCs w:val="28"/>
        </w:rPr>
        <w:t>dropbox</w:t>
      </w:r>
      <w:proofErr w:type="spellEnd"/>
      <w:r w:rsidRPr="00EC2FAD">
        <w:rPr>
          <w:b/>
          <w:bCs/>
          <w:sz w:val="28"/>
          <w:szCs w:val="28"/>
        </w:rPr>
        <w:t xml:space="preserve"> before the due date</w:t>
      </w:r>
    </w:p>
    <w:sectPr w:rsidR="00210F2D" w:rsidRPr="0092210A" w:rsidSect="00A813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79DA" w14:textId="77777777" w:rsidR="00285AED" w:rsidRDefault="00285AED" w:rsidP="003B7471">
      <w:pPr>
        <w:spacing w:after="0" w:line="240" w:lineRule="auto"/>
      </w:pPr>
      <w:r>
        <w:separator/>
      </w:r>
    </w:p>
  </w:endnote>
  <w:endnote w:type="continuationSeparator" w:id="0">
    <w:p w14:paraId="72041D96" w14:textId="77777777" w:rsidR="00285AED" w:rsidRDefault="00285AED" w:rsidP="003B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008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34573" w14:textId="0CD73F91" w:rsidR="003B7471" w:rsidRDefault="003B7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5C2BE" w14:textId="77777777" w:rsidR="003B7471" w:rsidRDefault="003B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C403" w14:textId="77777777" w:rsidR="00285AED" w:rsidRDefault="00285AED" w:rsidP="003B7471">
      <w:pPr>
        <w:spacing w:after="0" w:line="240" w:lineRule="auto"/>
      </w:pPr>
      <w:r>
        <w:separator/>
      </w:r>
    </w:p>
  </w:footnote>
  <w:footnote w:type="continuationSeparator" w:id="0">
    <w:p w14:paraId="7EAB5D70" w14:textId="77777777" w:rsidR="00285AED" w:rsidRDefault="00285AED" w:rsidP="003B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B24B7" w14:textId="3EA8F2F8" w:rsidR="003B7471" w:rsidRDefault="003B7471">
    <w:pPr>
      <w:pStyle w:val="Header"/>
    </w:pPr>
    <w:r>
      <w:t>IGME-340</w:t>
    </w:r>
    <w:r>
      <w:tab/>
    </w:r>
    <w:r>
      <w:tab/>
      <w:t>MPMAD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348"/>
    <w:multiLevelType w:val="hybridMultilevel"/>
    <w:tmpl w:val="DB1C5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25BDE"/>
    <w:multiLevelType w:val="hybridMultilevel"/>
    <w:tmpl w:val="5114D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110887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347B5"/>
    <w:multiLevelType w:val="hybridMultilevel"/>
    <w:tmpl w:val="825A5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434E60"/>
    <w:multiLevelType w:val="hybridMultilevel"/>
    <w:tmpl w:val="18886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71"/>
    <w:rsid w:val="00087C83"/>
    <w:rsid w:val="000B4894"/>
    <w:rsid w:val="00117062"/>
    <w:rsid w:val="001254AD"/>
    <w:rsid w:val="00130110"/>
    <w:rsid w:val="0013474B"/>
    <w:rsid w:val="00134C10"/>
    <w:rsid w:val="00162EC7"/>
    <w:rsid w:val="00183528"/>
    <w:rsid w:val="001850B8"/>
    <w:rsid w:val="001B3BB8"/>
    <w:rsid w:val="001D105C"/>
    <w:rsid w:val="001E4F94"/>
    <w:rsid w:val="00210F2D"/>
    <w:rsid w:val="00215CE8"/>
    <w:rsid w:val="002366EB"/>
    <w:rsid w:val="00241374"/>
    <w:rsid w:val="002517A4"/>
    <w:rsid w:val="00254954"/>
    <w:rsid w:val="00265F69"/>
    <w:rsid w:val="00267E7D"/>
    <w:rsid w:val="00285AED"/>
    <w:rsid w:val="002D0961"/>
    <w:rsid w:val="0035425E"/>
    <w:rsid w:val="00357711"/>
    <w:rsid w:val="00383AE6"/>
    <w:rsid w:val="003A09DB"/>
    <w:rsid w:val="003A40B0"/>
    <w:rsid w:val="003B7471"/>
    <w:rsid w:val="003D7608"/>
    <w:rsid w:val="00434CA0"/>
    <w:rsid w:val="00487552"/>
    <w:rsid w:val="004A37BD"/>
    <w:rsid w:val="005007EB"/>
    <w:rsid w:val="005068DF"/>
    <w:rsid w:val="00520E38"/>
    <w:rsid w:val="00537302"/>
    <w:rsid w:val="00581886"/>
    <w:rsid w:val="005E6FA0"/>
    <w:rsid w:val="00613FE2"/>
    <w:rsid w:val="00643638"/>
    <w:rsid w:val="006510FF"/>
    <w:rsid w:val="00663860"/>
    <w:rsid w:val="00716146"/>
    <w:rsid w:val="0071676C"/>
    <w:rsid w:val="00717EDF"/>
    <w:rsid w:val="00781EE2"/>
    <w:rsid w:val="00784496"/>
    <w:rsid w:val="0080363A"/>
    <w:rsid w:val="00804B08"/>
    <w:rsid w:val="008239DB"/>
    <w:rsid w:val="0082419A"/>
    <w:rsid w:val="00827F56"/>
    <w:rsid w:val="008454F1"/>
    <w:rsid w:val="008C1A69"/>
    <w:rsid w:val="009028B1"/>
    <w:rsid w:val="0092210A"/>
    <w:rsid w:val="0093080A"/>
    <w:rsid w:val="0098031A"/>
    <w:rsid w:val="00985C35"/>
    <w:rsid w:val="00996D2F"/>
    <w:rsid w:val="009C0667"/>
    <w:rsid w:val="009D53B1"/>
    <w:rsid w:val="009E02D2"/>
    <w:rsid w:val="009E7874"/>
    <w:rsid w:val="00A9639F"/>
    <w:rsid w:val="00AA2ADF"/>
    <w:rsid w:val="00AA4A54"/>
    <w:rsid w:val="00AB7B9D"/>
    <w:rsid w:val="00AC0AFD"/>
    <w:rsid w:val="00AC7BE7"/>
    <w:rsid w:val="00B279F9"/>
    <w:rsid w:val="00B30A08"/>
    <w:rsid w:val="00B401B0"/>
    <w:rsid w:val="00B6098F"/>
    <w:rsid w:val="00B66313"/>
    <w:rsid w:val="00B73BD2"/>
    <w:rsid w:val="00B93248"/>
    <w:rsid w:val="00B9563D"/>
    <w:rsid w:val="00BD2BD6"/>
    <w:rsid w:val="00BD352D"/>
    <w:rsid w:val="00C64072"/>
    <w:rsid w:val="00C859D5"/>
    <w:rsid w:val="00C93BBD"/>
    <w:rsid w:val="00CB0B90"/>
    <w:rsid w:val="00CB5226"/>
    <w:rsid w:val="00CE5381"/>
    <w:rsid w:val="00D05502"/>
    <w:rsid w:val="00D055C4"/>
    <w:rsid w:val="00D07AE7"/>
    <w:rsid w:val="00D44763"/>
    <w:rsid w:val="00D71897"/>
    <w:rsid w:val="00DA3A47"/>
    <w:rsid w:val="00DE35D1"/>
    <w:rsid w:val="00E31C73"/>
    <w:rsid w:val="00E44698"/>
    <w:rsid w:val="00E535F5"/>
    <w:rsid w:val="00E70A4A"/>
    <w:rsid w:val="00EC2FAD"/>
    <w:rsid w:val="00F15C9F"/>
    <w:rsid w:val="00F216DB"/>
    <w:rsid w:val="00F41CCE"/>
    <w:rsid w:val="00F77171"/>
    <w:rsid w:val="00F90847"/>
    <w:rsid w:val="00FB2A3C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AE7"/>
  <w15:chartTrackingRefBased/>
  <w15:docId w15:val="{380F3D95-78FF-45C3-B022-8FE39A5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71"/>
  </w:style>
  <w:style w:type="paragraph" w:styleId="Footer">
    <w:name w:val="footer"/>
    <w:basedOn w:val="Normal"/>
    <w:link w:val="Foot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71"/>
  </w:style>
  <w:style w:type="character" w:customStyle="1" w:styleId="Heading1Char">
    <w:name w:val="Heading 1 Char"/>
    <w:basedOn w:val="DefaultParagraphFont"/>
    <w:link w:val="Heading1"/>
    <w:uiPriority w:val="9"/>
    <w:rsid w:val="003B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1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865A-C3D9-496D-ABDA-30E49EC7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Maier</dc:creator>
  <cp:keywords/>
  <dc:description/>
  <cp:lastModifiedBy>Steve Maier</cp:lastModifiedBy>
  <cp:revision>100</cp:revision>
  <dcterms:created xsi:type="dcterms:W3CDTF">2020-06-28T22:22:00Z</dcterms:created>
  <dcterms:modified xsi:type="dcterms:W3CDTF">2020-08-19T18:35:00Z</dcterms:modified>
</cp:coreProperties>
</file>