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85421" w14:textId="6D3BEC80" w:rsidR="00293A5C" w:rsidRDefault="00293A5C" w:rsidP="00293A5C">
      <w:pPr>
        <w:pStyle w:val="Title"/>
        <w:jc w:val="center"/>
        <w:rPr>
          <w:sz w:val="40"/>
          <w:szCs w:val="40"/>
        </w:rPr>
      </w:pPr>
      <w:r w:rsidRPr="00293A5C">
        <w:rPr>
          <w:sz w:val="40"/>
          <w:szCs w:val="40"/>
        </w:rPr>
        <w:t>Discover Neighborhood with Your Favorite Restaurant</w:t>
      </w:r>
    </w:p>
    <w:p w14:paraId="2EECC923" w14:textId="77777777" w:rsidR="009707D4" w:rsidRPr="009707D4" w:rsidRDefault="009707D4" w:rsidP="009707D4"/>
    <w:p w14:paraId="078FFDFF" w14:textId="5B7308FE" w:rsidR="00293A5C" w:rsidRPr="00293A5C" w:rsidRDefault="00293A5C" w:rsidP="00293A5C">
      <w:pPr>
        <w:pStyle w:val="Subtitle"/>
      </w:pPr>
      <w:r w:rsidRPr="00293A5C">
        <w:t>Introduction</w:t>
      </w:r>
    </w:p>
    <w:p w14:paraId="672CEE95" w14:textId="5CE136EB" w:rsidR="00293A5C" w:rsidRDefault="00293A5C" w:rsidP="00293A5C">
      <w:pPr>
        <w:pStyle w:val="ListParagraph"/>
        <w:spacing w:before="129"/>
        <w:ind w:left="0"/>
        <w:outlineLvl w:val="0"/>
        <w:rPr>
          <w:rFonts w:ascii="Helvetica Neue" w:eastAsia="Times New Roman" w:hAnsi="Helvetica Neue" w:cs="Times New Roman"/>
          <w:color w:val="000000"/>
          <w:kern w:val="36"/>
          <w:sz w:val="16"/>
          <w:szCs w:val="16"/>
        </w:rPr>
      </w:pPr>
      <w:r w:rsidRPr="00293A5C">
        <w:rPr>
          <w:rFonts w:ascii="Helvetica Neue" w:eastAsia="Times New Roman" w:hAnsi="Helvetica Neue" w:cs="Times New Roman"/>
          <w:color w:val="000000"/>
          <w:kern w:val="36"/>
          <w:sz w:val="16"/>
          <w:szCs w:val="16"/>
        </w:rPr>
        <w:t>Of</w:t>
      </w:r>
      <w:r w:rsidRPr="00293A5C">
        <w:rPr>
          <w:rFonts w:ascii="Helvetica Neue" w:eastAsia="Times New Roman" w:hAnsi="Helvetica Neue" w:cs="Times New Roman"/>
          <w:color w:val="000000"/>
          <w:kern w:val="36"/>
          <w:sz w:val="16"/>
          <w:szCs w:val="16"/>
        </w:rPr>
        <w:t>t</w:t>
      </w:r>
      <w:r w:rsidRPr="00293A5C">
        <w:rPr>
          <w:rFonts w:ascii="Helvetica Neue" w:eastAsia="Times New Roman" w:hAnsi="Helvetica Neue" w:cs="Times New Roman"/>
          <w:color w:val="000000"/>
          <w:kern w:val="36"/>
          <w:sz w:val="16"/>
          <w:szCs w:val="16"/>
        </w:rPr>
        <w:t xml:space="preserve">en time, you get tired of the restaurants in your neighborhood. You want to try other restaurants, but you don't have a certain restaurant to go to. Where should you start? In this report, neighborhoods in </w:t>
      </w:r>
      <w:r w:rsidRPr="00293A5C">
        <w:rPr>
          <w:rFonts w:ascii="Helvetica Neue" w:eastAsia="Times New Roman" w:hAnsi="Helvetica Neue" w:cs="Times New Roman"/>
          <w:color w:val="000000"/>
          <w:kern w:val="36"/>
          <w:sz w:val="16"/>
          <w:szCs w:val="16"/>
        </w:rPr>
        <w:t>Jersey City</w:t>
      </w:r>
      <w:r w:rsidRPr="00293A5C">
        <w:rPr>
          <w:rFonts w:ascii="Helvetica Neue" w:eastAsia="Times New Roman" w:hAnsi="Helvetica Neue" w:cs="Times New Roman"/>
          <w:color w:val="000000"/>
          <w:kern w:val="36"/>
          <w:sz w:val="16"/>
          <w:szCs w:val="16"/>
        </w:rPr>
        <w:t xml:space="preserve"> were clustered based on the restaurant-style, this can give you a guide on which neighborhoods to go that most fit your style. Don't hesitate and just follow the guidance.</w:t>
      </w:r>
    </w:p>
    <w:p w14:paraId="21C957C6" w14:textId="44390BA4" w:rsidR="00293A5C" w:rsidRDefault="00293A5C" w:rsidP="00293A5C">
      <w:pPr>
        <w:pStyle w:val="ListParagraph"/>
        <w:spacing w:before="129"/>
        <w:outlineLvl w:val="0"/>
        <w:rPr>
          <w:rFonts w:ascii="Helvetica Neue" w:eastAsia="Times New Roman" w:hAnsi="Helvetica Neue" w:cs="Times New Roman"/>
          <w:color w:val="000000"/>
          <w:kern w:val="36"/>
          <w:sz w:val="16"/>
          <w:szCs w:val="16"/>
        </w:rPr>
      </w:pPr>
    </w:p>
    <w:p w14:paraId="6389FF2D" w14:textId="77777777" w:rsidR="00293A5C" w:rsidRDefault="00293A5C" w:rsidP="00293A5C">
      <w:pPr>
        <w:pStyle w:val="Subtitle"/>
      </w:pPr>
      <w:r>
        <w:t>Data Requirement and Collection</w:t>
      </w:r>
    </w:p>
    <w:p w14:paraId="5B805BB5" w14:textId="2DCA8449" w:rsidR="00293A5C" w:rsidRPr="00293A5C" w:rsidRDefault="00293A5C" w:rsidP="00293A5C">
      <w:pPr>
        <w:spacing w:before="129"/>
        <w:outlineLvl w:val="0"/>
        <w:rPr>
          <w:rFonts w:ascii="Helvetica Neue" w:eastAsia="Times New Roman" w:hAnsi="Helvetica Neue" w:cs="Times New Roman"/>
          <w:color w:val="000000"/>
          <w:kern w:val="36"/>
          <w:sz w:val="16"/>
          <w:szCs w:val="16"/>
        </w:rPr>
      </w:pPr>
      <w:r w:rsidRPr="00293A5C">
        <w:rPr>
          <w:rFonts w:ascii="Helvetica Neue" w:eastAsia="Times New Roman" w:hAnsi="Helvetica Neue" w:cs="Times New Roman"/>
          <w:color w:val="000000"/>
          <w:kern w:val="36"/>
          <w:sz w:val="16"/>
          <w:szCs w:val="16"/>
        </w:rPr>
        <w:t xml:space="preserve">The development of the work is based on two </w:t>
      </w:r>
      <w:r w:rsidRPr="00293A5C">
        <w:rPr>
          <w:rFonts w:ascii="Helvetica Neue" w:eastAsia="Times New Roman" w:hAnsi="Helvetica Neue" w:cs="Times New Roman"/>
          <w:color w:val="000000"/>
          <w:kern w:val="36"/>
          <w:sz w:val="16"/>
          <w:szCs w:val="16"/>
        </w:rPr>
        <w:t>datasets</w:t>
      </w:r>
      <w:r w:rsidRPr="00293A5C">
        <w:rPr>
          <w:rFonts w:ascii="Helvetica Neue" w:eastAsia="Times New Roman" w:hAnsi="Helvetica Neue" w:cs="Times New Roman"/>
          <w:color w:val="000000"/>
          <w:kern w:val="36"/>
          <w:sz w:val="16"/>
          <w:szCs w:val="16"/>
        </w:rPr>
        <w:t xml:space="preserve">. The first dataset is the information of all neighborhoods in </w:t>
      </w:r>
      <w:r w:rsidRPr="00293A5C">
        <w:rPr>
          <w:rFonts w:ascii="Helvetica Neue" w:eastAsia="Times New Roman" w:hAnsi="Helvetica Neue" w:cs="Times New Roman"/>
          <w:color w:val="000000"/>
          <w:kern w:val="36"/>
          <w:sz w:val="16"/>
          <w:szCs w:val="16"/>
        </w:rPr>
        <w:t>Jersey City</w:t>
      </w:r>
      <w:r w:rsidRPr="00293A5C">
        <w:rPr>
          <w:rFonts w:ascii="Helvetica Neue" w:eastAsia="Times New Roman" w:hAnsi="Helvetica Neue" w:cs="Times New Roman"/>
          <w:color w:val="000000"/>
          <w:kern w:val="36"/>
          <w:sz w:val="16"/>
          <w:szCs w:val="16"/>
        </w:rPr>
        <w:t xml:space="preserve"> including postal code, name, latitude, and longitude. This dataset will be generated by scraping from Wikipedia. The second dataset is about the number of restaurants with different styles in the neighborhood. This dataset is mainly used for clustering. It will be generated using the Foursquare API.</w:t>
      </w:r>
    </w:p>
    <w:p w14:paraId="34DE61F1" w14:textId="4D419F1D" w:rsidR="00B229A5" w:rsidRDefault="00483237"/>
    <w:p w14:paraId="6981F705" w14:textId="3B1F1B73" w:rsidR="00293A5C" w:rsidRDefault="00293A5C" w:rsidP="00293A5C">
      <w:pPr>
        <w:pStyle w:val="subsubtitle"/>
        <w:rPr>
          <w:rStyle w:val="SubtleEmphasis"/>
          <w:i w:val="0"/>
          <w:iCs w:val="0"/>
          <w:color w:val="5A5A5A" w:themeColor="text1" w:themeTint="A5"/>
        </w:rPr>
      </w:pPr>
      <w:r w:rsidRPr="00293A5C">
        <w:rPr>
          <w:rStyle w:val="SubtleEmphasis"/>
          <w:i w:val="0"/>
          <w:iCs w:val="0"/>
          <w:color w:val="5A5A5A" w:themeColor="text1" w:themeTint="A5"/>
        </w:rPr>
        <w:t xml:space="preserve">Scrape information of </w:t>
      </w:r>
      <w:r w:rsidRPr="00293A5C">
        <w:rPr>
          <w:rStyle w:val="SubtleEmphasis"/>
          <w:i w:val="0"/>
          <w:iCs w:val="0"/>
          <w:color w:val="5A5A5A" w:themeColor="text1" w:themeTint="A5"/>
        </w:rPr>
        <w:t>Jersey City</w:t>
      </w:r>
      <w:r w:rsidRPr="00293A5C">
        <w:rPr>
          <w:rStyle w:val="SubtleEmphasis"/>
          <w:i w:val="0"/>
          <w:iCs w:val="0"/>
          <w:color w:val="5A5A5A" w:themeColor="text1" w:themeTint="A5"/>
        </w:rPr>
        <w:t xml:space="preserve"> neighborhood from </w:t>
      </w:r>
      <w:r w:rsidRPr="00293A5C">
        <w:rPr>
          <w:rStyle w:val="SubtleEmphasis"/>
          <w:i w:val="0"/>
          <w:iCs w:val="0"/>
          <w:color w:val="5A5A5A" w:themeColor="text1" w:themeTint="A5"/>
        </w:rPr>
        <w:t>Wikipedia</w:t>
      </w:r>
    </w:p>
    <w:p w14:paraId="336CCF0A" w14:textId="7D439919" w:rsidR="00293A5C" w:rsidRDefault="00293A5C" w:rsidP="00293A5C">
      <w:pPr>
        <w:rPr>
          <w:sz w:val="16"/>
          <w:szCs w:val="16"/>
        </w:rPr>
      </w:pPr>
      <w:r w:rsidRPr="00293A5C">
        <w:rPr>
          <w:sz w:val="16"/>
          <w:szCs w:val="16"/>
        </w:rPr>
        <w:t xml:space="preserve">The information we are scraping is specifically name of each neighborhood in the </w:t>
      </w:r>
      <w:r w:rsidRPr="00293A5C">
        <w:rPr>
          <w:sz w:val="16"/>
          <w:szCs w:val="16"/>
        </w:rPr>
        <w:t>Jersey City</w:t>
      </w:r>
      <w:r w:rsidRPr="00293A5C">
        <w:rPr>
          <w:sz w:val="16"/>
          <w:szCs w:val="16"/>
        </w:rPr>
        <w:t xml:space="preserve">. </w:t>
      </w:r>
      <w:proofErr w:type="spellStart"/>
      <w:r w:rsidRPr="00293A5C">
        <w:rPr>
          <w:sz w:val="16"/>
          <w:szCs w:val="16"/>
        </w:rPr>
        <w:t>BeautifulSoup</w:t>
      </w:r>
      <w:proofErr w:type="spellEnd"/>
      <w:r w:rsidRPr="00293A5C">
        <w:rPr>
          <w:sz w:val="16"/>
          <w:szCs w:val="16"/>
        </w:rPr>
        <w:t xml:space="preserve"> is used to scrape the information. The </w:t>
      </w:r>
      <w:r w:rsidRPr="00293A5C">
        <w:rPr>
          <w:sz w:val="16"/>
          <w:szCs w:val="16"/>
        </w:rPr>
        <w:t>scraped</w:t>
      </w:r>
      <w:r w:rsidRPr="00293A5C">
        <w:rPr>
          <w:sz w:val="16"/>
          <w:szCs w:val="16"/>
        </w:rPr>
        <w:t xml:space="preserve"> information is organized in a </w:t>
      </w:r>
      <w:proofErr w:type="spellStart"/>
      <w:r w:rsidRPr="00293A5C">
        <w:rPr>
          <w:sz w:val="16"/>
          <w:szCs w:val="16"/>
        </w:rPr>
        <w:t>dataframe</w:t>
      </w:r>
      <w:proofErr w:type="spellEnd"/>
      <w:r w:rsidRPr="00293A5C">
        <w:rPr>
          <w:sz w:val="16"/>
          <w:szCs w:val="16"/>
        </w:rPr>
        <w:t xml:space="preserve"> with eventually three attributes: Neighborhood, Latitude and Longitude.</w:t>
      </w:r>
    </w:p>
    <w:p w14:paraId="25554500" w14:textId="5344E0A6" w:rsidR="009707D4" w:rsidRDefault="009707D4" w:rsidP="00293A5C">
      <w:pPr>
        <w:rPr>
          <w:sz w:val="16"/>
          <w:szCs w:val="16"/>
        </w:rPr>
      </w:pPr>
    </w:p>
    <w:p w14:paraId="146B1D5E" w14:textId="4F6DB6C5" w:rsidR="009707D4" w:rsidRDefault="009707D4" w:rsidP="009707D4">
      <w:pPr>
        <w:pStyle w:val="subsubtitle"/>
      </w:pPr>
      <w:r w:rsidRPr="009707D4">
        <w:t>Add longitude and latitude of each neighborhood</w:t>
      </w:r>
    </w:p>
    <w:p w14:paraId="3F09923C" w14:textId="3C81C28B" w:rsidR="009707D4" w:rsidRDefault="009707D4" w:rsidP="009707D4">
      <w:pPr>
        <w:rPr>
          <w:sz w:val="16"/>
          <w:szCs w:val="16"/>
        </w:rPr>
      </w:pPr>
      <w:proofErr w:type="spellStart"/>
      <w:r w:rsidRPr="009707D4">
        <w:rPr>
          <w:sz w:val="16"/>
          <w:szCs w:val="16"/>
        </w:rPr>
        <w:t>Geopy</w:t>
      </w:r>
      <w:proofErr w:type="spellEnd"/>
      <w:r w:rsidRPr="009707D4">
        <w:rPr>
          <w:sz w:val="16"/>
          <w:szCs w:val="16"/>
        </w:rPr>
        <w:t xml:space="preserve"> package is used to obtain the longitude and latitude of each neighborhood. the data was then added to the </w:t>
      </w:r>
      <w:proofErr w:type="spellStart"/>
      <w:r w:rsidRPr="009707D4">
        <w:rPr>
          <w:sz w:val="16"/>
          <w:szCs w:val="16"/>
        </w:rPr>
        <w:t>dataframe</w:t>
      </w:r>
      <w:proofErr w:type="spellEnd"/>
      <w:r w:rsidRPr="009707D4">
        <w:rPr>
          <w:sz w:val="16"/>
          <w:szCs w:val="16"/>
        </w:rPr>
        <w:t xml:space="preserve"> df. Neighborhoods whose location were not found were directly removed from the </w:t>
      </w:r>
      <w:proofErr w:type="spellStart"/>
      <w:r w:rsidRPr="009707D4">
        <w:rPr>
          <w:sz w:val="16"/>
          <w:szCs w:val="16"/>
        </w:rPr>
        <w:t>dataframe</w:t>
      </w:r>
      <w:proofErr w:type="spellEnd"/>
      <w:r w:rsidRPr="009707D4">
        <w:rPr>
          <w:sz w:val="16"/>
          <w:szCs w:val="16"/>
        </w:rPr>
        <w:t>.</w:t>
      </w:r>
    </w:p>
    <w:p w14:paraId="59112EED" w14:textId="0342318A" w:rsidR="009707D4" w:rsidRDefault="009707D4" w:rsidP="009707D4">
      <w:pPr>
        <w:rPr>
          <w:sz w:val="16"/>
          <w:szCs w:val="16"/>
        </w:rPr>
      </w:pPr>
    </w:p>
    <w:p w14:paraId="1D731CC7" w14:textId="5986E2AB" w:rsidR="009707D4" w:rsidRDefault="009707D4" w:rsidP="009707D4">
      <w:pPr>
        <w:pStyle w:val="subsubtitle"/>
      </w:pPr>
      <w:r w:rsidRPr="009707D4">
        <w:t>Visualize neighborhoods on the map</w:t>
      </w:r>
    </w:p>
    <w:p w14:paraId="26B2A5F2" w14:textId="0614DBC9" w:rsidR="009707D4" w:rsidRDefault="009707D4" w:rsidP="009707D4">
      <w:pPr>
        <w:rPr>
          <w:sz w:val="16"/>
          <w:szCs w:val="16"/>
        </w:rPr>
      </w:pPr>
      <w:r w:rsidRPr="009707D4">
        <w:rPr>
          <w:sz w:val="16"/>
          <w:szCs w:val="16"/>
        </w:rPr>
        <w:t xml:space="preserve">The neighborhood is visualized on the map by using folium package. This provides us with a direct sense of where those neighborhoods </w:t>
      </w:r>
      <w:r w:rsidRPr="009707D4">
        <w:rPr>
          <w:sz w:val="16"/>
          <w:szCs w:val="16"/>
        </w:rPr>
        <w:t>locate</w:t>
      </w:r>
      <w:r w:rsidRPr="009707D4">
        <w:rPr>
          <w:sz w:val="16"/>
          <w:szCs w:val="16"/>
        </w:rPr>
        <w:t>. Neighborhood that are actually not in Jersey City is removed and also neighborhoods that actually share the same coordinates are joined.</w:t>
      </w:r>
    </w:p>
    <w:p w14:paraId="69404EC3" w14:textId="77777777" w:rsidR="009707D4" w:rsidRDefault="009707D4" w:rsidP="009707D4">
      <w:pPr>
        <w:rPr>
          <w:sz w:val="16"/>
          <w:szCs w:val="16"/>
        </w:rPr>
      </w:pPr>
    </w:p>
    <w:p w14:paraId="02CED19E" w14:textId="631A7723" w:rsidR="009707D4" w:rsidRDefault="009707D4" w:rsidP="009707D4">
      <w:pPr>
        <w:jc w:val="center"/>
        <w:rPr>
          <w:sz w:val="16"/>
          <w:szCs w:val="16"/>
        </w:rPr>
      </w:pPr>
      <w:r>
        <w:rPr>
          <w:noProof/>
          <w:sz w:val="16"/>
          <w:szCs w:val="16"/>
        </w:rPr>
        <w:drawing>
          <wp:inline distT="0" distB="0" distL="0" distR="0" wp14:anchorId="04A0037E" wp14:editId="520E3505">
            <wp:extent cx="3093554" cy="2312894"/>
            <wp:effectExtent l="0" t="0" r="5715"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04 at 6.20.2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3019" cy="2334924"/>
                    </a:xfrm>
                    <a:prstGeom prst="rect">
                      <a:avLst/>
                    </a:prstGeom>
                  </pic:spPr>
                </pic:pic>
              </a:graphicData>
            </a:graphic>
          </wp:inline>
        </w:drawing>
      </w:r>
    </w:p>
    <w:p w14:paraId="095973ED" w14:textId="29C197AA" w:rsidR="009707D4" w:rsidRDefault="009707D4" w:rsidP="009707D4">
      <w:pPr>
        <w:jc w:val="center"/>
        <w:rPr>
          <w:sz w:val="16"/>
          <w:szCs w:val="16"/>
        </w:rPr>
      </w:pPr>
      <w:r>
        <w:rPr>
          <w:sz w:val="16"/>
          <w:szCs w:val="16"/>
        </w:rPr>
        <w:t xml:space="preserve">Figure 1. Map showing the neighborhoods </w:t>
      </w:r>
    </w:p>
    <w:p w14:paraId="04284C6C" w14:textId="19088A05" w:rsidR="009707D4" w:rsidRDefault="009707D4" w:rsidP="009707D4">
      <w:pPr>
        <w:jc w:val="center"/>
        <w:rPr>
          <w:sz w:val="16"/>
          <w:szCs w:val="16"/>
        </w:rPr>
      </w:pPr>
    </w:p>
    <w:p w14:paraId="77A38E46" w14:textId="2B0A4D24" w:rsidR="009707D4" w:rsidRDefault="009707D4" w:rsidP="009707D4">
      <w:pPr>
        <w:rPr>
          <w:sz w:val="16"/>
          <w:szCs w:val="16"/>
        </w:rPr>
      </w:pPr>
      <w:r>
        <w:rPr>
          <w:sz w:val="16"/>
          <w:szCs w:val="16"/>
        </w:rPr>
        <w:t xml:space="preserve">There are some neighborhoods that are apparently not in the </w:t>
      </w:r>
      <w:proofErr w:type="gramStart"/>
      <w:r>
        <w:rPr>
          <w:sz w:val="16"/>
          <w:szCs w:val="16"/>
        </w:rPr>
        <w:t>jersey city</w:t>
      </w:r>
      <w:proofErr w:type="gramEnd"/>
      <w:r>
        <w:rPr>
          <w:sz w:val="16"/>
          <w:szCs w:val="16"/>
        </w:rPr>
        <w:t xml:space="preserve"> should be removed, so a new attribute is added to the databased which is ‘Distance’. Specifically, it is the distance between the neighborhood and center of </w:t>
      </w:r>
      <w:proofErr w:type="gramStart"/>
      <w:r>
        <w:rPr>
          <w:sz w:val="16"/>
          <w:szCs w:val="16"/>
        </w:rPr>
        <w:t>jersey city</w:t>
      </w:r>
      <w:proofErr w:type="gramEnd"/>
      <w:r>
        <w:rPr>
          <w:sz w:val="16"/>
          <w:szCs w:val="16"/>
        </w:rPr>
        <w:t>. The neighborhoods which are too far from Jersey City is removed, also it can be used to discover neighborhoods with the same location.</w:t>
      </w:r>
    </w:p>
    <w:p w14:paraId="453E379E" w14:textId="7EE8848F" w:rsidR="009707D4" w:rsidRDefault="009707D4" w:rsidP="009707D4">
      <w:pPr>
        <w:rPr>
          <w:sz w:val="16"/>
          <w:szCs w:val="16"/>
        </w:rPr>
      </w:pPr>
    </w:p>
    <w:p w14:paraId="39324BD3" w14:textId="6D75675C" w:rsidR="009707D4" w:rsidRDefault="009707D4" w:rsidP="009707D4">
      <w:pPr>
        <w:jc w:val="center"/>
        <w:rPr>
          <w:sz w:val="16"/>
          <w:szCs w:val="16"/>
        </w:rPr>
      </w:pPr>
      <w:r>
        <w:rPr>
          <w:noProof/>
          <w:sz w:val="16"/>
          <w:szCs w:val="16"/>
        </w:rPr>
        <w:drawing>
          <wp:inline distT="0" distB="0" distL="0" distR="0" wp14:anchorId="7507EAA9" wp14:editId="6F676AB4">
            <wp:extent cx="2516175" cy="1048871"/>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04 at 6.24.4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5830" cy="1069570"/>
                    </a:xfrm>
                    <a:prstGeom prst="rect">
                      <a:avLst/>
                    </a:prstGeom>
                  </pic:spPr>
                </pic:pic>
              </a:graphicData>
            </a:graphic>
          </wp:inline>
        </w:drawing>
      </w:r>
    </w:p>
    <w:p w14:paraId="4C0B2AE2" w14:textId="1C81DBCA" w:rsidR="009707D4" w:rsidRDefault="009707D4" w:rsidP="009707D4">
      <w:pPr>
        <w:jc w:val="center"/>
        <w:rPr>
          <w:sz w:val="16"/>
          <w:szCs w:val="16"/>
        </w:rPr>
      </w:pPr>
      <w:r>
        <w:rPr>
          <w:sz w:val="16"/>
          <w:szCs w:val="16"/>
        </w:rPr>
        <w:lastRenderedPageBreak/>
        <w:t xml:space="preserve">Table 1. Head of </w:t>
      </w:r>
      <w:proofErr w:type="spellStart"/>
      <w:r>
        <w:rPr>
          <w:sz w:val="16"/>
          <w:szCs w:val="16"/>
        </w:rPr>
        <w:t>dataframe</w:t>
      </w:r>
      <w:proofErr w:type="spellEnd"/>
      <w:r>
        <w:rPr>
          <w:sz w:val="16"/>
          <w:szCs w:val="16"/>
        </w:rPr>
        <w:t xml:space="preserve"> that shows neighborhoods in Jersey City.</w:t>
      </w:r>
    </w:p>
    <w:p w14:paraId="3CD98802" w14:textId="00439457" w:rsidR="009707D4" w:rsidRDefault="009707D4" w:rsidP="009707D4">
      <w:pPr>
        <w:rPr>
          <w:sz w:val="16"/>
          <w:szCs w:val="16"/>
        </w:rPr>
      </w:pPr>
    </w:p>
    <w:p w14:paraId="3B9E7864" w14:textId="4C97C98B" w:rsidR="009707D4" w:rsidRDefault="009707D4" w:rsidP="009707D4">
      <w:pPr>
        <w:rPr>
          <w:sz w:val="16"/>
          <w:szCs w:val="16"/>
        </w:rPr>
      </w:pPr>
      <w:r>
        <w:rPr>
          <w:sz w:val="16"/>
          <w:szCs w:val="16"/>
        </w:rPr>
        <w:t>All qualified neighborhoods are displayed in the map again.</w:t>
      </w:r>
    </w:p>
    <w:p w14:paraId="761BAD90" w14:textId="77777777" w:rsidR="009707D4" w:rsidRDefault="009707D4" w:rsidP="009707D4">
      <w:pPr>
        <w:rPr>
          <w:sz w:val="16"/>
          <w:szCs w:val="16"/>
        </w:rPr>
      </w:pPr>
    </w:p>
    <w:p w14:paraId="383F83C5" w14:textId="58CF513A" w:rsidR="009707D4" w:rsidRDefault="009707D4" w:rsidP="009707D4">
      <w:pPr>
        <w:jc w:val="center"/>
        <w:rPr>
          <w:sz w:val="16"/>
          <w:szCs w:val="16"/>
        </w:rPr>
      </w:pPr>
      <w:r>
        <w:rPr>
          <w:noProof/>
          <w:sz w:val="16"/>
          <w:szCs w:val="16"/>
        </w:rPr>
        <w:drawing>
          <wp:inline distT="0" distB="0" distL="0" distR="0" wp14:anchorId="100DE2B2" wp14:editId="66E420E8">
            <wp:extent cx="2837329" cy="2176203"/>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04 at 6.26.3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7442" cy="2199299"/>
                    </a:xfrm>
                    <a:prstGeom prst="rect">
                      <a:avLst/>
                    </a:prstGeom>
                  </pic:spPr>
                </pic:pic>
              </a:graphicData>
            </a:graphic>
          </wp:inline>
        </w:drawing>
      </w:r>
    </w:p>
    <w:p w14:paraId="246BFBF5" w14:textId="095BC014" w:rsidR="009707D4" w:rsidRDefault="009707D4" w:rsidP="009707D4">
      <w:pPr>
        <w:jc w:val="center"/>
        <w:rPr>
          <w:sz w:val="16"/>
          <w:szCs w:val="16"/>
        </w:rPr>
      </w:pPr>
      <w:r>
        <w:rPr>
          <w:sz w:val="16"/>
          <w:szCs w:val="16"/>
        </w:rPr>
        <w:t>Figure 2. Map with all qualified neighborhoods</w:t>
      </w:r>
    </w:p>
    <w:p w14:paraId="1FE46569" w14:textId="181322B6" w:rsidR="009707D4" w:rsidRDefault="009707D4" w:rsidP="009707D4">
      <w:pPr>
        <w:rPr>
          <w:sz w:val="16"/>
          <w:szCs w:val="16"/>
        </w:rPr>
      </w:pPr>
    </w:p>
    <w:p w14:paraId="3FF5C13A" w14:textId="77777777" w:rsidR="009707D4" w:rsidRDefault="009707D4" w:rsidP="009707D4">
      <w:pPr>
        <w:pStyle w:val="subsubtitle"/>
      </w:pPr>
      <w:r>
        <w:t>Get nearby restaurants from Foursquare</w:t>
      </w:r>
    </w:p>
    <w:p w14:paraId="41608707" w14:textId="2F28E672" w:rsidR="009707D4" w:rsidRDefault="009707D4" w:rsidP="009707D4">
      <w:pPr>
        <w:rPr>
          <w:sz w:val="16"/>
          <w:szCs w:val="16"/>
        </w:rPr>
      </w:pPr>
      <w:r w:rsidRPr="009707D4">
        <w:rPr>
          <w:sz w:val="16"/>
          <w:szCs w:val="16"/>
        </w:rPr>
        <w:t xml:space="preserve">Foursquare API is used to get nearby restaurants, including their name, coordinates and categories. Explore endpoint is used and explore radius is set to be 300 meters. A new </w:t>
      </w:r>
      <w:proofErr w:type="spellStart"/>
      <w:r w:rsidRPr="009707D4">
        <w:rPr>
          <w:sz w:val="16"/>
          <w:szCs w:val="16"/>
        </w:rPr>
        <w:t>dataframe</w:t>
      </w:r>
      <w:proofErr w:type="spellEnd"/>
      <w:r w:rsidRPr="009707D4">
        <w:rPr>
          <w:sz w:val="16"/>
          <w:szCs w:val="16"/>
        </w:rPr>
        <w:t xml:space="preserve"> is generated to store the venues data.</w:t>
      </w:r>
    </w:p>
    <w:p w14:paraId="4F1D6128" w14:textId="77777777" w:rsidR="009707D4" w:rsidRPr="009707D4" w:rsidRDefault="009707D4" w:rsidP="009707D4">
      <w:pPr>
        <w:rPr>
          <w:sz w:val="16"/>
          <w:szCs w:val="16"/>
        </w:rPr>
      </w:pPr>
    </w:p>
    <w:p w14:paraId="312765D7" w14:textId="7C8DE11D" w:rsidR="009707D4" w:rsidRDefault="009707D4" w:rsidP="009707D4">
      <w:pPr>
        <w:jc w:val="center"/>
        <w:rPr>
          <w:sz w:val="16"/>
          <w:szCs w:val="16"/>
        </w:rPr>
      </w:pPr>
      <w:r>
        <w:rPr>
          <w:noProof/>
          <w:sz w:val="16"/>
          <w:szCs w:val="16"/>
        </w:rPr>
        <w:drawing>
          <wp:inline distT="0" distB="0" distL="0" distR="0" wp14:anchorId="5906A444" wp14:editId="6B5D7CE9">
            <wp:extent cx="4733365" cy="1097372"/>
            <wp:effectExtent l="0" t="0" r="381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4 at 6.30.1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1215" cy="1115421"/>
                    </a:xfrm>
                    <a:prstGeom prst="rect">
                      <a:avLst/>
                    </a:prstGeom>
                  </pic:spPr>
                </pic:pic>
              </a:graphicData>
            </a:graphic>
          </wp:inline>
        </w:drawing>
      </w:r>
    </w:p>
    <w:p w14:paraId="6A021A15" w14:textId="734FD258" w:rsidR="009707D4" w:rsidRDefault="009707D4" w:rsidP="009707D4">
      <w:pPr>
        <w:jc w:val="center"/>
        <w:rPr>
          <w:sz w:val="16"/>
          <w:szCs w:val="16"/>
        </w:rPr>
      </w:pPr>
      <w:r>
        <w:rPr>
          <w:sz w:val="16"/>
          <w:szCs w:val="16"/>
        </w:rPr>
        <w:t>Table 2.</w:t>
      </w:r>
      <w:r w:rsidR="0092153F">
        <w:rPr>
          <w:sz w:val="16"/>
          <w:szCs w:val="16"/>
        </w:rPr>
        <w:t xml:space="preserve"> Head of </w:t>
      </w:r>
      <w:proofErr w:type="spellStart"/>
      <w:r w:rsidR="0092153F">
        <w:rPr>
          <w:sz w:val="16"/>
          <w:szCs w:val="16"/>
        </w:rPr>
        <w:t>dataframe</w:t>
      </w:r>
      <w:proofErr w:type="spellEnd"/>
      <w:r w:rsidR="0092153F">
        <w:rPr>
          <w:sz w:val="16"/>
          <w:szCs w:val="16"/>
        </w:rPr>
        <w:t xml:space="preserve"> that shows all venues</w:t>
      </w:r>
    </w:p>
    <w:p w14:paraId="58456963" w14:textId="79E8D8B2" w:rsidR="0092153F" w:rsidRDefault="0092153F" w:rsidP="009707D4">
      <w:pPr>
        <w:jc w:val="center"/>
        <w:rPr>
          <w:sz w:val="16"/>
          <w:szCs w:val="16"/>
        </w:rPr>
      </w:pPr>
    </w:p>
    <w:p w14:paraId="6F51B17C" w14:textId="77777777" w:rsidR="0092153F" w:rsidRDefault="0092153F" w:rsidP="0092153F">
      <w:pPr>
        <w:pStyle w:val="Subtitle"/>
      </w:pPr>
      <w:r>
        <w:t>Cluster the neighborhoods based on restaurant type</w:t>
      </w:r>
    </w:p>
    <w:p w14:paraId="74CE2DC8" w14:textId="135D7B5B" w:rsidR="0092153F" w:rsidRDefault="0092153F" w:rsidP="0092153F">
      <w:pPr>
        <w:rPr>
          <w:sz w:val="16"/>
          <w:szCs w:val="16"/>
        </w:rPr>
      </w:pPr>
      <w:r w:rsidRPr="0092153F">
        <w:rPr>
          <w:sz w:val="16"/>
          <w:szCs w:val="16"/>
        </w:rPr>
        <w:t xml:space="preserve">Clustering is conducted based on the category </w:t>
      </w:r>
      <w:r w:rsidRPr="0092153F">
        <w:rPr>
          <w:sz w:val="16"/>
          <w:szCs w:val="16"/>
        </w:rPr>
        <w:t>attributes. Categorical</w:t>
      </w:r>
      <w:r w:rsidRPr="0092153F">
        <w:rPr>
          <w:sz w:val="16"/>
          <w:szCs w:val="16"/>
        </w:rPr>
        <w:t xml:space="preserve"> attributes are transformed to numerical attributes using one-hot method for clustering. The optimal cluster number is found. To better visualize the result, the top 5 most common restaurant types are organized into a new </w:t>
      </w:r>
      <w:proofErr w:type="spellStart"/>
      <w:r w:rsidRPr="0092153F">
        <w:rPr>
          <w:sz w:val="16"/>
          <w:szCs w:val="16"/>
        </w:rPr>
        <w:t>dataframe</w:t>
      </w:r>
      <w:proofErr w:type="spellEnd"/>
      <w:r w:rsidRPr="0092153F">
        <w:rPr>
          <w:sz w:val="16"/>
          <w:szCs w:val="16"/>
        </w:rPr>
        <w:t xml:space="preserve"> with cluster label.</w:t>
      </w:r>
    </w:p>
    <w:p w14:paraId="04520ADC" w14:textId="77777777" w:rsidR="0092153F" w:rsidRDefault="0092153F" w:rsidP="0092153F">
      <w:pPr>
        <w:rPr>
          <w:sz w:val="16"/>
          <w:szCs w:val="16"/>
        </w:rPr>
      </w:pPr>
    </w:p>
    <w:p w14:paraId="75DB7DD2" w14:textId="5A774142" w:rsidR="0092153F" w:rsidRDefault="0092153F" w:rsidP="0092153F">
      <w:pPr>
        <w:jc w:val="center"/>
        <w:rPr>
          <w:sz w:val="16"/>
          <w:szCs w:val="16"/>
        </w:rPr>
      </w:pPr>
      <w:r>
        <w:rPr>
          <w:noProof/>
          <w:sz w:val="16"/>
          <w:szCs w:val="16"/>
        </w:rPr>
        <w:drawing>
          <wp:inline distT="0" distB="0" distL="0" distR="0" wp14:anchorId="5947C2C7" wp14:editId="67391167">
            <wp:extent cx="2068283" cy="1360449"/>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4 at 6.32.1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9779" cy="1381166"/>
                    </a:xfrm>
                    <a:prstGeom prst="rect">
                      <a:avLst/>
                    </a:prstGeom>
                  </pic:spPr>
                </pic:pic>
              </a:graphicData>
            </a:graphic>
          </wp:inline>
        </w:drawing>
      </w:r>
    </w:p>
    <w:p w14:paraId="2C0F68AE" w14:textId="48103B13" w:rsidR="0092153F" w:rsidRDefault="0092153F" w:rsidP="0092153F">
      <w:pPr>
        <w:jc w:val="center"/>
        <w:rPr>
          <w:sz w:val="16"/>
          <w:szCs w:val="16"/>
        </w:rPr>
      </w:pPr>
      <w:r>
        <w:rPr>
          <w:sz w:val="16"/>
          <w:szCs w:val="16"/>
        </w:rPr>
        <w:t>Figure 3. Plot of number of clusters vs. sum of squared distance from cluster center</w:t>
      </w:r>
    </w:p>
    <w:p w14:paraId="31B7184D" w14:textId="582C17FD" w:rsidR="0092153F" w:rsidRDefault="0092153F" w:rsidP="0092153F">
      <w:pPr>
        <w:rPr>
          <w:sz w:val="16"/>
          <w:szCs w:val="16"/>
        </w:rPr>
      </w:pPr>
    </w:p>
    <w:p w14:paraId="2EA132D5" w14:textId="3AEEE192" w:rsidR="0092153F" w:rsidRDefault="0092153F" w:rsidP="0092153F">
      <w:pPr>
        <w:rPr>
          <w:sz w:val="16"/>
          <w:szCs w:val="16"/>
        </w:rPr>
      </w:pPr>
      <w:r w:rsidRPr="0092153F">
        <w:rPr>
          <w:sz w:val="16"/>
          <w:szCs w:val="16"/>
        </w:rPr>
        <w:t>There is an elbow at 8 which is not very clear, anyhow we will use 8 as the number of clusters</w:t>
      </w:r>
      <w:r>
        <w:rPr>
          <w:sz w:val="16"/>
          <w:szCs w:val="16"/>
        </w:rPr>
        <w:t>.</w:t>
      </w:r>
    </w:p>
    <w:p w14:paraId="79508297" w14:textId="20AED1EB" w:rsidR="0092153F" w:rsidRDefault="0092153F" w:rsidP="0092153F">
      <w:pPr>
        <w:rPr>
          <w:sz w:val="16"/>
          <w:szCs w:val="16"/>
        </w:rPr>
      </w:pPr>
    </w:p>
    <w:p w14:paraId="6DB7EFF9" w14:textId="025945EA" w:rsidR="0092153F" w:rsidRDefault="0092153F" w:rsidP="0092153F">
      <w:pPr>
        <w:rPr>
          <w:sz w:val="16"/>
          <w:szCs w:val="16"/>
        </w:rPr>
      </w:pPr>
      <w:r>
        <w:rPr>
          <w:sz w:val="16"/>
          <w:szCs w:val="16"/>
        </w:rPr>
        <w:t>K-means clustering method was used and the cluster label is integrated within table 1 plus top 5 most common categories for each neighborhood.</w:t>
      </w:r>
    </w:p>
    <w:p w14:paraId="35DBE5D2" w14:textId="22B09843" w:rsidR="0092153F" w:rsidRDefault="0092153F" w:rsidP="0092153F">
      <w:pPr>
        <w:jc w:val="center"/>
        <w:rPr>
          <w:sz w:val="16"/>
          <w:szCs w:val="16"/>
        </w:rPr>
      </w:pPr>
      <w:r>
        <w:rPr>
          <w:noProof/>
          <w:sz w:val="16"/>
          <w:szCs w:val="16"/>
        </w:rPr>
        <w:lastRenderedPageBreak/>
        <w:drawing>
          <wp:inline distT="0" distB="0" distL="0" distR="0" wp14:anchorId="5C88D0A7" wp14:editId="7DEA5AF6">
            <wp:extent cx="4598458" cy="1070517"/>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4 at 6.39.1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8449" cy="1082155"/>
                    </a:xfrm>
                    <a:prstGeom prst="rect">
                      <a:avLst/>
                    </a:prstGeom>
                  </pic:spPr>
                </pic:pic>
              </a:graphicData>
            </a:graphic>
          </wp:inline>
        </w:drawing>
      </w:r>
    </w:p>
    <w:p w14:paraId="6BCE16C8" w14:textId="494D5FC7" w:rsidR="0092153F" w:rsidRDefault="0092153F" w:rsidP="0092153F">
      <w:pPr>
        <w:jc w:val="center"/>
        <w:rPr>
          <w:sz w:val="16"/>
          <w:szCs w:val="16"/>
        </w:rPr>
      </w:pPr>
      <w:r>
        <w:rPr>
          <w:sz w:val="16"/>
          <w:szCs w:val="16"/>
        </w:rPr>
        <w:t xml:space="preserve">Table 3. head of </w:t>
      </w:r>
      <w:proofErr w:type="spellStart"/>
      <w:r>
        <w:rPr>
          <w:sz w:val="16"/>
          <w:szCs w:val="16"/>
        </w:rPr>
        <w:t>dataframe</w:t>
      </w:r>
      <w:proofErr w:type="spellEnd"/>
      <w:r>
        <w:rPr>
          <w:sz w:val="16"/>
          <w:szCs w:val="16"/>
        </w:rPr>
        <w:t xml:space="preserve"> with </w:t>
      </w:r>
      <w:r w:rsidR="00483237">
        <w:rPr>
          <w:sz w:val="16"/>
          <w:szCs w:val="16"/>
        </w:rPr>
        <w:t>clusters and top 5 categories</w:t>
      </w:r>
    </w:p>
    <w:p w14:paraId="386026BE" w14:textId="77777777" w:rsidR="00483237" w:rsidRDefault="00483237" w:rsidP="0092153F">
      <w:pPr>
        <w:jc w:val="center"/>
        <w:rPr>
          <w:sz w:val="16"/>
          <w:szCs w:val="16"/>
        </w:rPr>
      </w:pPr>
    </w:p>
    <w:p w14:paraId="15D28BE4" w14:textId="77777777" w:rsidR="00483237" w:rsidRDefault="00483237" w:rsidP="00483237">
      <w:pPr>
        <w:pStyle w:val="Subtitle"/>
      </w:pPr>
      <w:r>
        <w:t>Result and discussion</w:t>
      </w:r>
    </w:p>
    <w:p w14:paraId="4B7582BF" w14:textId="448E83E6" w:rsidR="00483237" w:rsidRDefault="00483237" w:rsidP="00483237">
      <w:pPr>
        <w:rPr>
          <w:sz w:val="16"/>
          <w:szCs w:val="16"/>
        </w:rPr>
      </w:pPr>
      <w:r w:rsidRPr="00483237">
        <w:rPr>
          <w:sz w:val="16"/>
          <w:szCs w:val="16"/>
        </w:rPr>
        <w:t>In this section, the clustered neighborhoods were displayed again in the map and examined, besides the food venues were further explored for each cluster.</w:t>
      </w:r>
    </w:p>
    <w:p w14:paraId="2A66D9A2" w14:textId="77777777" w:rsidR="00483237" w:rsidRDefault="00483237" w:rsidP="00483237">
      <w:pPr>
        <w:rPr>
          <w:sz w:val="16"/>
          <w:szCs w:val="16"/>
        </w:rPr>
      </w:pPr>
    </w:p>
    <w:p w14:paraId="18B33E21" w14:textId="46B7F5D7" w:rsidR="00483237" w:rsidRDefault="00483237" w:rsidP="00483237">
      <w:pPr>
        <w:jc w:val="center"/>
        <w:rPr>
          <w:sz w:val="16"/>
          <w:szCs w:val="16"/>
        </w:rPr>
      </w:pPr>
      <w:r>
        <w:rPr>
          <w:noProof/>
          <w:sz w:val="16"/>
          <w:szCs w:val="16"/>
        </w:rPr>
        <w:drawing>
          <wp:inline distT="0" distB="0" distL="0" distR="0" wp14:anchorId="12DE1309" wp14:editId="66AAE134">
            <wp:extent cx="3123995" cy="2252547"/>
            <wp:effectExtent l="0" t="0" r="635"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4 at 6.44.0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6939" cy="2283512"/>
                    </a:xfrm>
                    <a:prstGeom prst="rect">
                      <a:avLst/>
                    </a:prstGeom>
                  </pic:spPr>
                </pic:pic>
              </a:graphicData>
            </a:graphic>
          </wp:inline>
        </w:drawing>
      </w:r>
    </w:p>
    <w:p w14:paraId="1A5F18B7" w14:textId="1C7D0A29" w:rsidR="00483237" w:rsidRDefault="00483237" w:rsidP="00483237">
      <w:pPr>
        <w:jc w:val="center"/>
        <w:rPr>
          <w:sz w:val="16"/>
          <w:szCs w:val="16"/>
        </w:rPr>
      </w:pPr>
      <w:r>
        <w:rPr>
          <w:sz w:val="16"/>
          <w:szCs w:val="16"/>
        </w:rPr>
        <w:t>Figure 4. Map with clustered neighborhoods</w:t>
      </w:r>
    </w:p>
    <w:p w14:paraId="03FB8CF5" w14:textId="645B401C" w:rsidR="00483237" w:rsidRDefault="00483237" w:rsidP="00483237">
      <w:pPr>
        <w:jc w:val="center"/>
        <w:rPr>
          <w:sz w:val="16"/>
          <w:szCs w:val="16"/>
        </w:rPr>
      </w:pPr>
    </w:p>
    <w:p w14:paraId="1BB7595A" w14:textId="3D55212C" w:rsidR="00483237" w:rsidRDefault="00483237" w:rsidP="00483237">
      <w:pPr>
        <w:jc w:val="center"/>
        <w:rPr>
          <w:sz w:val="16"/>
          <w:szCs w:val="16"/>
        </w:rPr>
      </w:pPr>
      <w:r>
        <w:rPr>
          <w:noProof/>
          <w:sz w:val="16"/>
          <w:szCs w:val="16"/>
        </w:rPr>
        <w:drawing>
          <wp:inline distT="0" distB="0" distL="0" distR="0" wp14:anchorId="66040D20" wp14:editId="1D220637">
            <wp:extent cx="5631366" cy="1316994"/>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4 at 6.45.5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4148" cy="1317645"/>
                    </a:xfrm>
                    <a:prstGeom prst="rect">
                      <a:avLst/>
                    </a:prstGeom>
                  </pic:spPr>
                </pic:pic>
              </a:graphicData>
            </a:graphic>
          </wp:inline>
        </w:drawing>
      </w:r>
    </w:p>
    <w:p w14:paraId="05E65E3B" w14:textId="1BC1A0D6" w:rsidR="00483237" w:rsidRDefault="00483237" w:rsidP="00483237">
      <w:pPr>
        <w:jc w:val="center"/>
        <w:rPr>
          <w:sz w:val="16"/>
          <w:szCs w:val="16"/>
        </w:rPr>
      </w:pPr>
      <w:r>
        <w:rPr>
          <w:sz w:val="16"/>
          <w:szCs w:val="16"/>
        </w:rPr>
        <w:t xml:space="preserve">Table 4. Sorted </w:t>
      </w:r>
      <w:proofErr w:type="spellStart"/>
      <w:r>
        <w:rPr>
          <w:sz w:val="16"/>
          <w:szCs w:val="16"/>
        </w:rPr>
        <w:t>dataframe</w:t>
      </w:r>
      <w:proofErr w:type="spellEnd"/>
      <w:r>
        <w:rPr>
          <w:sz w:val="16"/>
          <w:szCs w:val="16"/>
        </w:rPr>
        <w:t xml:space="preserve"> based on clusters.</w:t>
      </w:r>
    </w:p>
    <w:p w14:paraId="6E43F21A" w14:textId="3FABD0C6" w:rsidR="00483237" w:rsidRDefault="00483237" w:rsidP="00483237">
      <w:pPr>
        <w:jc w:val="center"/>
        <w:rPr>
          <w:sz w:val="16"/>
          <w:szCs w:val="16"/>
        </w:rPr>
      </w:pPr>
    </w:p>
    <w:p w14:paraId="2CD9A6AE" w14:textId="7353F008" w:rsidR="00483237" w:rsidRPr="00483237" w:rsidRDefault="00483237" w:rsidP="00483237">
      <w:pPr>
        <w:rPr>
          <w:rFonts w:ascii="Times New Roman" w:eastAsia="Times New Roman" w:hAnsi="Times New Roman" w:cs="Times New Roman"/>
          <w:sz w:val="16"/>
          <w:szCs w:val="16"/>
        </w:rPr>
      </w:pPr>
      <w:r w:rsidRPr="00483237">
        <w:rPr>
          <w:rFonts w:ascii="Helvetica Neue" w:eastAsia="Times New Roman" w:hAnsi="Helvetica Neue" w:cs="Times New Roman"/>
          <w:color w:val="000000"/>
          <w:sz w:val="16"/>
          <w:szCs w:val="16"/>
          <w:shd w:val="clear" w:color="auto" w:fill="FFFFFF"/>
        </w:rPr>
        <w:t xml:space="preserve">As shown in the map and </w:t>
      </w:r>
      <w:proofErr w:type="spellStart"/>
      <w:r w:rsidRPr="00483237">
        <w:rPr>
          <w:rFonts w:ascii="Helvetica Neue" w:eastAsia="Times New Roman" w:hAnsi="Helvetica Neue" w:cs="Times New Roman"/>
          <w:color w:val="000000"/>
          <w:sz w:val="16"/>
          <w:szCs w:val="16"/>
          <w:shd w:val="clear" w:color="auto" w:fill="FFFFFF"/>
        </w:rPr>
        <w:t>dataframe</w:t>
      </w:r>
      <w:proofErr w:type="spellEnd"/>
      <w:r w:rsidRPr="00483237">
        <w:rPr>
          <w:rFonts w:ascii="Helvetica Neue" w:eastAsia="Times New Roman" w:hAnsi="Helvetica Neue" w:cs="Times New Roman"/>
          <w:color w:val="000000"/>
          <w:sz w:val="16"/>
          <w:szCs w:val="16"/>
          <w:shd w:val="clear" w:color="auto" w:fill="FFFFFF"/>
        </w:rPr>
        <w:t xml:space="preserve">, cluster 1 and 7 have more than 1 neighborhood in the cluster, 6 and 5 respectively. All others only have one neighborhood. Besides, neighborhoods in cluster 1 are all located near the river in the downtown, which is also the most flourishing district. cluster 7 locates in the western area. Both neighborhoods in cluster 1 and cluster 7 are close to each other. For the other clusters who only has one neighborhood. they all located around the edge of </w:t>
      </w:r>
      <w:r w:rsidRPr="00483237">
        <w:rPr>
          <w:rFonts w:ascii="Helvetica Neue" w:eastAsia="Times New Roman" w:hAnsi="Helvetica Neue" w:cs="Times New Roman"/>
          <w:color w:val="000000"/>
          <w:sz w:val="16"/>
          <w:szCs w:val="16"/>
          <w:shd w:val="clear" w:color="auto" w:fill="FFFFFF"/>
        </w:rPr>
        <w:t>Jersey City</w:t>
      </w:r>
      <w:r w:rsidRPr="00483237">
        <w:rPr>
          <w:rFonts w:ascii="Helvetica Neue" w:eastAsia="Times New Roman" w:hAnsi="Helvetica Neue" w:cs="Times New Roman"/>
          <w:color w:val="000000"/>
          <w:sz w:val="16"/>
          <w:szCs w:val="16"/>
          <w:shd w:val="clear" w:color="auto" w:fill="FFFFFF"/>
        </w:rPr>
        <w:t xml:space="preserve"> and each neighborhood is very far from each other. As for the top common food categories, restaurants in cluster 7 are more in </w:t>
      </w:r>
      <w:proofErr w:type="spellStart"/>
      <w:r w:rsidRPr="00483237">
        <w:rPr>
          <w:rFonts w:ascii="Helvetica Neue" w:eastAsia="Times New Roman" w:hAnsi="Helvetica Neue" w:cs="Times New Roman"/>
          <w:color w:val="000000"/>
          <w:sz w:val="16"/>
          <w:szCs w:val="16"/>
          <w:shd w:val="clear" w:color="auto" w:fill="FFFFFF"/>
        </w:rPr>
        <w:t>aisan</w:t>
      </w:r>
      <w:proofErr w:type="spellEnd"/>
      <w:r w:rsidRPr="00483237">
        <w:rPr>
          <w:rFonts w:ascii="Helvetica Neue" w:eastAsia="Times New Roman" w:hAnsi="Helvetica Neue" w:cs="Times New Roman"/>
          <w:color w:val="000000"/>
          <w:sz w:val="16"/>
          <w:szCs w:val="16"/>
          <w:shd w:val="clear" w:color="auto" w:fill="FFFFFF"/>
        </w:rPr>
        <w:t xml:space="preserve"> style including </w:t>
      </w:r>
      <w:proofErr w:type="spellStart"/>
      <w:r w:rsidRPr="00483237">
        <w:rPr>
          <w:rFonts w:ascii="Helvetica Neue" w:eastAsia="Times New Roman" w:hAnsi="Helvetica Neue" w:cs="Times New Roman"/>
          <w:color w:val="000000"/>
          <w:sz w:val="16"/>
          <w:szCs w:val="16"/>
          <w:shd w:val="clear" w:color="auto" w:fill="FFFFFF"/>
        </w:rPr>
        <w:t>chinese</w:t>
      </w:r>
      <w:proofErr w:type="spellEnd"/>
      <w:r w:rsidRPr="00483237">
        <w:rPr>
          <w:rFonts w:ascii="Helvetica Neue" w:eastAsia="Times New Roman" w:hAnsi="Helvetica Neue" w:cs="Times New Roman"/>
          <w:color w:val="000000"/>
          <w:sz w:val="16"/>
          <w:szCs w:val="16"/>
          <w:shd w:val="clear" w:color="auto" w:fill="FFFFFF"/>
        </w:rPr>
        <w:t xml:space="preserve"> restaurants, </w:t>
      </w:r>
      <w:proofErr w:type="spellStart"/>
      <w:r w:rsidRPr="00483237">
        <w:rPr>
          <w:rFonts w:ascii="Helvetica Neue" w:eastAsia="Times New Roman" w:hAnsi="Helvetica Neue" w:cs="Times New Roman"/>
          <w:color w:val="000000"/>
          <w:sz w:val="16"/>
          <w:szCs w:val="16"/>
          <w:shd w:val="clear" w:color="auto" w:fill="FFFFFF"/>
        </w:rPr>
        <w:t>japanese</w:t>
      </w:r>
      <w:proofErr w:type="spellEnd"/>
      <w:r w:rsidRPr="00483237">
        <w:rPr>
          <w:rFonts w:ascii="Helvetica Neue" w:eastAsia="Times New Roman" w:hAnsi="Helvetica Neue" w:cs="Times New Roman"/>
          <w:color w:val="000000"/>
          <w:sz w:val="16"/>
          <w:szCs w:val="16"/>
          <w:shd w:val="clear" w:color="auto" w:fill="FFFFFF"/>
        </w:rPr>
        <w:t xml:space="preserve"> restaurants and </w:t>
      </w:r>
      <w:proofErr w:type="spellStart"/>
      <w:r w:rsidRPr="00483237">
        <w:rPr>
          <w:rFonts w:ascii="Helvetica Neue" w:eastAsia="Times New Roman" w:hAnsi="Helvetica Neue" w:cs="Times New Roman"/>
          <w:color w:val="000000"/>
          <w:sz w:val="16"/>
          <w:szCs w:val="16"/>
          <w:shd w:val="clear" w:color="auto" w:fill="FFFFFF"/>
        </w:rPr>
        <w:t>thai</w:t>
      </w:r>
      <w:proofErr w:type="spellEnd"/>
      <w:r w:rsidRPr="00483237">
        <w:rPr>
          <w:rFonts w:ascii="Helvetica Neue" w:eastAsia="Times New Roman" w:hAnsi="Helvetica Neue" w:cs="Times New Roman"/>
          <w:color w:val="000000"/>
          <w:sz w:val="16"/>
          <w:szCs w:val="16"/>
          <w:shd w:val="clear" w:color="auto" w:fill="FFFFFF"/>
        </w:rPr>
        <w:t xml:space="preserve"> restaurants. Restaurants in cluster 1 have more food truck and </w:t>
      </w:r>
      <w:r w:rsidRPr="00483237">
        <w:rPr>
          <w:rFonts w:ascii="Helvetica Neue" w:eastAsia="Times New Roman" w:hAnsi="Helvetica Neue" w:cs="Times New Roman"/>
          <w:color w:val="000000"/>
          <w:sz w:val="16"/>
          <w:szCs w:val="16"/>
          <w:shd w:val="clear" w:color="auto" w:fill="FFFFFF"/>
        </w:rPr>
        <w:t>American</w:t>
      </w:r>
      <w:r w:rsidRPr="00483237">
        <w:rPr>
          <w:rFonts w:ascii="Helvetica Neue" w:eastAsia="Times New Roman" w:hAnsi="Helvetica Neue" w:cs="Times New Roman"/>
          <w:color w:val="000000"/>
          <w:sz w:val="16"/>
          <w:szCs w:val="16"/>
          <w:shd w:val="clear" w:color="auto" w:fill="FFFFFF"/>
        </w:rPr>
        <w:t xml:space="preserve"> style.</w:t>
      </w:r>
    </w:p>
    <w:p w14:paraId="3D750330" w14:textId="762C5026" w:rsidR="00483237" w:rsidRDefault="00483237" w:rsidP="00483237">
      <w:pPr>
        <w:rPr>
          <w:sz w:val="16"/>
          <w:szCs w:val="16"/>
        </w:rPr>
      </w:pPr>
    </w:p>
    <w:p w14:paraId="46851A22" w14:textId="7B487246" w:rsidR="00483237" w:rsidRDefault="00483237" w:rsidP="00483237">
      <w:pPr>
        <w:pStyle w:val="Subtitle"/>
      </w:pPr>
      <w:r>
        <w:t>Conclusion</w:t>
      </w:r>
    </w:p>
    <w:p w14:paraId="12EEBBE6" w14:textId="1E0FA15C" w:rsidR="00483237" w:rsidRPr="00483237" w:rsidRDefault="00483237" w:rsidP="00483237">
      <w:pPr>
        <w:rPr>
          <w:rFonts w:ascii="Helvetica Neue" w:eastAsia="Times New Roman" w:hAnsi="Helvetica Neue" w:cs="Times New Roman"/>
          <w:color w:val="000000"/>
          <w:sz w:val="16"/>
          <w:szCs w:val="16"/>
        </w:rPr>
      </w:pPr>
      <w:r w:rsidRPr="00483237">
        <w:rPr>
          <w:rFonts w:ascii="Helvetica Neue" w:eastAsia="Times New Roman" w:hAnsi="Helvetica Neue" w:cs="Times New Roman"/>
          <w:color w:val="000000"/>
          <w:sz w:val="16"/>
          <w:szCs w:val="16"/>
        </w:rPr>
        <w:t xml:space="preserve">This study is to explore and cluster the neighborhoods in </w:t>
      </w:r>
      <w:r w:rsidRPr="00483237">
        <w:rPr>
          <w:rFonts w:ascii="Helvetica Neue" w:eastAsia="Times New Roman" w:hAnsi="Helvetica Neue" w:cs="Times New Roman"/>
          <w:color w:val="000000"/>
          <w:sz w:val="16"/>
          <w:szCs w:val="16"/>
        </w:rPr>
        <w:t>Jersey City</w:t>
      </w:r>
      <w:r w:rsidRPr="00483237">
        <w:rPr>
          <w:rFonts w:ascii="Helvetica Neue" w:eastAsia="Times New Roman" w:hAnsi="Helvetica Neue" w:cs="Times New Roman"/>
          <w:color w:val="000000"/>
          <w:sz w:val="16"/>
          <w:szCs w:val="16"/>
        </w:rPr>
        <w:t xml:space="preserve"> based on the restaurant categories. It can help people find the correct neighborhood for restaurants that best fit their tastes. There are 2 major </w:t>
      </w:r>
      <w:r w:rsidRPr="00483237">
        <w:rPr>
          <w:rFonts w:ascii="Helvetica Neue" w:eastAsia="Times New Roman" w:hAnsi="Helvetica Neue" w:cs="Times New Roman"/>
          <w:color w:val="000000"/>
          <w:sz w:val="16"/>
          <w:szCs w:val="16"/>
        </w:rPr>
        <w:t>conclusions</w:t>
      </w:r>
      <w:r w:rsidRPr="00483237">
        <w:rPr>
          <w:rFonts w:ascii="Helvetica Neue" w:eastAsia="Times New Roman" w:hAnsi="Helvetica Neue" w:cs="Times New Roman"/>
          <w:color w:val="000000"/>
          <w:sz w:val="16"/>
          <w:szCs w:val="16"/>
        </w:rPr>
        <w:t>:</w:t>
      </w:r>
    </w:p>
    <w:p w14:paraId="6BAB24E5" w14:textId="77777777" w:rsidR="00483237" w:rsidRPr="00483237" w:rsidRDefault="00483237" w:rsidP="00483237">
      <w:pPr>
        <w:numPr>
          <w:ilvl w:val="0"/>
          <w:numId w:val="2"/>
        </w:numPr>
        <w:spacing w:before="100" w:beforeAutospacing="1" w:after="100" w:afterAutospacing="1"/>
        <w:rPr>
          <w:rFonts w:ascii="Helvetica Neue" w:eastAsia="Times New Roman" w:hAnsi="Helvetica Neue" w:cs="Times New Roman"/>
          <w:color w:val="000000"/>
          <w:sz w:val="16"/>
          <w:szCs w:val="16"/>
        </w:rPr>
      </w:pPr>
      <w:r w:rsidRPr="00483237">
        <w:rPr>
          <w:rFonts w:ascii="Helvetica Neue" w:eastAsia="Times New Roman" w:hAnsi="Helvetica Neue" w:cs="Times New Roman"/>
          <w:color w:val="000000"/>
          <w:sz w:val="16"/>
          <w:szCs w:val="16"/>
        </w:rPr>
        <w:t xml:space="preserve">Neighborhoods that are close to each other have </w:t>
      </w:r>
      <w:proofErr w:type="spellStart"/>
      <w:r w:rsidRPr="00483237">
        <w:rPr>
          <w:rFonts w:ascii="Helvetica Neue" w:eastAsia="Times New Roman" w:hAnsi="Helvetica Neue" w:cs="Times New Roman"/>
          <w:color w:val="000000"/>
          <w:sz w:val="16"/>
          <w:szCs w:val="16"/>
        </w:rPr>
        <w:t>similiar</w:t>
      </w:r>
      <w:proofErr w:type="spellEnd"/>
      <w:r w:rsidRPr="00483237">
        <w:rPr>
          <w:rFonts w:ascii="Helvetica Neue" w:eastAsia="Times New Roman" w:hAnsi="Helvetica Neue" w:cs="Times New Roman"/>
          <w:color w:val="000000"/>
          <w:sz w:val="16"/>
          <w:szCs w:val="16"/>
        </w:rPr>
        <w:t xml:space="preserve"> restaurant styles.</w:t>
      </w:r>
    </w:p>
    <w:p w14:paraId="1D0BBBB7" w14:textId="0F15E58F" w:rsidR="00483237" w:rsidRPr="00483237" w:rsidRDefault="00483237" w:rsidP="00483237">
      <w:pPr>
        <w:numPr>
          <w:ilvl w:val="0"/>
          <w:numId w:val="2"/>
        </w:numPr>
        <w:spacing w:before="100" w:beforeAutospacing="1" w:after="100" w:afterAutospacing="1"/>
        <w:rPr>
          <w:rFonts w:ascii="Helvetica Neue" w:eastAsia="Times New Roman" w:hAnsi="Helvetica Neue" w:cs="Times New Roman"/>
          <w:color w:val="000000"/>
          <w:sz w:val="16"/>
          <w:szCs w:val="16"/>
        </w:rPr>
      </w:pPr>
      <w:r w:rsidRPr="00483237">
        <w:rPr>
          <w:rFonts w:ascii="Helvetica Neue" w:eastAsia="Times New Roman" w:hAnsi="Helvetica Neue" w:cs="Times New Roman"/>
          <w:color w:val="000000"/>
          <w:sz w:val="16"/>
          <w:szCs w:val="16"/>
        </w:rPr>
        <w:t xml:space="preserve">People who are interested in </w:t>
      </w:r>
      <w:r w:rsidRPr="00483237">
        <w:rPr>
          <w:rFonts w:ascii="Helvetica Neue" w:eastAsia="Times New Roman" w:hAnsi="Helvetica Neue" w:cs="Times New Roman"/>
          <w:color w:val="000000"/>
          <w:sz w:val="16"/>
          <w:szCs w:val="16"/>
        </w:rPr>
        <w:t>American</w:t>
      </w:r>
      <w:r w:rsidRPr="00483237">
        <w:rPr>
          <w:rFonts w:ascii="Helvetica Neue" w:eastAsia="Times New Roman" w:hAnsi="Helvetica Neue" w:cs="Times New Roman"/>
          <w:color w:val="000000"/>
          <w:sz w:val="16"/>
          <w:szCs w:val="16"/>
        </w:rPr>
        <w:t xml:space="preserve"> food should go to neighborhoods near downtown, and people who are interested in </w:t>
      </w:r>
      <w:proofErr w:type="spellStart"/>
      <w:r w:rsidRPr="00483237">
        <w:rPr>
          <w:rFonts w:ascii="Helvetica Neue" w:eastAsia="Times New Roman" w:hAnsi="Helvetica Neue" w:cs="Times New Roman"/>
          <w:color w:val="000000"/>
          <w:sz w:val="16"/>
          <w:szCs w:val="16"/>
        </w:rPr>
        <w:t>asian</w:t>
      </w:r>
      <w:proofErr w:type="spellEnd"/>
      <w:r w:rsidRPr="00483237">
        <w:rPr>
          <w:rFonts w:ascii="Helvetica Neue" w:eastAsia="Times New Roman" w:hAnsi="Helvetica Neue" w:cs="Times New Roman"/>
          <w:color w:val="000000"/>
          <w:sz w:val="16"/>
          <w:szCs w:val="16"/>
        </w:rPr>
        <w:t xml:space="preserve"> food should go to western area of </w:t>
      </w:r>
      <w:r w:rsidRPr="00483237">
        <w:rPr>
          <w:rFonts w:ascii="Helvetica Neue" w:eastAsia="Times New Roman" w:hAnsi="Helvetica Neue" w:cs="Times New Roman"/>
          <w:color w:val="000000"/>
          <w:sz w:val="16"/>
          <w:szCs w:val="16"/>
        </w:rPr>
        <w:t>Jersey City</w:t>
      </w:r>
      <w:r w:rsidRPr="00483237">
        <w:rPr>
          <w:rFonts w:ascii="Helvetica Neue" w:eastAsia="Times New Roman" w:hAnsi="Helvetica Neue" w:cs="Times New Roman"/>
          <w:color w:val="000000"/>
          <w:sz w:val="16"/>
          <w:szCs w:val="16"/>
        </w:rPr>
        <w:t>.</w:t>
      </w:r>
      <w:bookmarkStart w:id="0" w:name="_GoBack"/>
      <w:bookmarkEnd w:id="0"/>
    </w:p>
    <w:sectPr w:rsidR="00483237" w:rsidRPr="00483237" w:rsidSect="00E264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0864F3"/>
    <w:multiLevelType w:val="multilevel"/>
    <w:tmpl w:val="2280D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DE2354A"/>
    <w:multiLevelType w:val="hybridMultilevel"/>
    <w:tmpl w:val="71F07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A5C"/>
    <w:rsid w:val="00293A5C"/>
    <w:rsid w:val="00483237"/>
    <w:rsid w:val="0092153F"/>
    <w:rsid w:val="009707D4"/>
    <w:rsid w:val="00CB521A"/>
    <w:rsid w:val="00E264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16EA3"/>
  <w15:chartTrackingRefBased/>
  <w15:docId w15:val="{7C36B802-5E85-6B46-8B6C-5E11F05CD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93A5C"/>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93A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707D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A5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93A5C"/>
    <w:pPr>
      <w:ind w:left="720"/>
      <w:contextualSpacing/>
    </w:pPr>
  </w:style>
  <w:style w:type="character" w:customStyle="1" w:styleId="Heading2Char">
    <w:name w:val="Heading 2 Char"/>
    <w:basedOn w:val="DefaultParagraphFont"/>
    <w:link w:val="Heading2"/>
    <w:uiPriority w:val="9"/>
    <w:rsid w:val="00293A5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93A5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3A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3A5C"/>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293A5C"/>
    <w:rPr>
      <w:color w:val="5A5A5A" w:themeColor="text1" w:themeTint="A5"/>
      <w:spacing w:val="15"/>
      <w:sz w:val="22"/>
      <w:szCs w:val="22"/>
    </w:rPr>
  </w:style>
  <w:style w:type="character" w:styleId="SubtleEmphasis">
    <w:name w:val="Subtle Emphasis"/>
    <w:basedOn w:val="DefaultParagraphFont"/>
    <w:uiPriority w:val="19"/>
    <w:qFormat/>
    <w:rsid w:val="00293A5C"/>
    <w:rPr>
      <w:i/>
      <w:iCs/>
      <w:color w:val="404040" w:themeColor="text1" w:themeTint="BF"/>
    </w:rPr>
  </w:style>
  <w:style w:type="paragraph" w:customStyle="1" w:styleId="subsubtitle">
    <w:name w:val="subsubtitle"/>
    <w:basedOn w:val="Subtitle"/>
    <w:next w:val="Normal"/>
    <w:qFormat/>
    <w:rsid w:val="00293A5C"/>
    <w:rPr>
      <w:sz w:val="20"/>
    </w:rPr>
  </w:style>
  <w:style w:type="character" w:customStyle="1" w:styleId="Heading3Char">
    <w:name w:val="Heading 3 Char"/>
    <w:basedOn w:val="DefaultParagraphFont"/>
    <w:link w:val="Heading3"/>
    <w:uiPriority w:val="9"/>
    <w:semiHidden/>
    <w:rsid w:val="009707D4"/>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48323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625175">
      <w:bodyDiv w:val="1"/>
      <w:marLeft w:val="0"/>
      <w:marRight w:val="0"/>
      <w:marTop w:val="0"/>
      <w:marBottom w:val="0"/>
      <w:divBdr>
        <w:top w:val="none" w:sz="0" w:space="0" w:color="auto"/>
        <w:left w:val="none" w:sz="0" w:space="0" w:color="auto"/>
        <w:bottom w:val="none" w:sz="0" w:space="0" w:color="auto"/>
        <w:right w:val="none" w:sz="0" w:space="0" w:color="auto"/>
      </w:divBdr>
    </w:div>
    <w:div w:id="696656729">
      <w:bodyDiv w:val="1"/>
      <w:marLeft w:val="0"/>
      <w:marRight w:val="0"/>
      <w:marTop w:val="0"/>
      <w:marBottom w:val="0"/>
      <w:divBdr>
        <w:top w:val="none" w:sz="0" w:space="0" w:color="auto"/>
        <w:left w:val="none" w:sz="0" w:space="0" w:color="auto"/>
        <w:bottom w:val="none" w:sz="0" w:space="0" w:color="auto"/>
        <w:right w:val="none" w:sz="0" w:space="0" w:color="auto"/>
      </w:divBdr>
    </w:div>
    <w:div w:id="1238901143">
      <w:bodyDiv w:val="1"/>
      <w:marLeft w:val="0"/>
      <w:marRight w:val="0"/>
      <w:marTop w:val="0"/>
      <w:marBottom w:val="0"/>
      <w:divBdr>
        <w:top w:val="none" w:sz="0" w:space="0" w:color="auto"/>
        <w:left w:val="none" w:sz="0" w:space="0" w:color="auto"/>
        <w:bottom w:val="none" w:sz="0" w:space="0" w:color="auto"/>
        <w:right w:val="none" w:sz="0" w:space="0" w:color="auto"/>
      </w:divBdr>
    </w:div>
    <w:div w:id="1526944217">
      <w:bodyDiv w:val="1"/>
      <w:marLeft w:val="0"/>
      <w:marRight w:val="0"/>
      <w:marTop w:val="0"/>
      <w:marBottom w:val="0"/>
      <w:divBdr>
        <w:top w:val="none" w:sz="0" w:space="0" w:color="auto"/>
        <w:left w:val="none" w:sz="0" w:space="0" w:color="auto"/>
        <w:bottom w:val="none" w:sz="0" w:space="0" w:color="auto"/>
        <w:right w:val="none" w:sz="0" w:space="0" w:color="auto"/>
      </w:divBdr>
    </w:div>
    <w:div w:id="1855873296">
      <w:bodyDiv w:val="1"/>
      <w:marLeft w:val="0"/>
      <w:marRight w:val="0"/>
      <w:marTop w:val="0"/>
      <w:marBottom w:val="0"/>
      <w:divBdr>
        <w:top w:val="none" w:sz="0" w:space="0" w:color="auto"/>
        <w:left w:val="none" w:sz="0" w:space="0" w:color="auto"/>
        <w:bottom w:val="none" w:sz="0" w:space="0" w:color="auto"/>
        <w:right w:val="none" w:sz="0" w:space="0" w:color="auto"/>
      </w:divBdr>
    </w:div>
    <w:div w:id="1874689460">
      <w:bodyDiv w:val="1"/>
      <w:marLeft w:val="0"/>
      <w:marRight w:val="0"/>
      <w:marTop w:val="0"/>
      <w:marBottom w:val="0"/>
      <w:divBdr>
        <w:top w:val="none" w:sz="0" w:space="0" w:color="auto"/>
        <w:left w:val="none" w:sz="0" w:space="0" w:color="auto"/>
        <w:bottom w:val="none" w:sz="0" w:space="0" w:color="auto"/>
        <w:right w:val="none" w:sz="0" w:space="0" w:color="auto"/>
      </w:divBdr>
    </w:div>
    <w:div w:id="1876580802">
      <w:bodyDiv w:val="1"/>
      <w:marLeft w:val="0"/>
      <w:marRight w:val="0"/>
      <w:marTop w:val="0"/>
      <w:marBottom w:val="0"/>
      <w:divBdr>
        <w:top w:val="none" w:sz="0" w:space="0" w:color="auto"/>
        <w:left w:val="none" w:sz="0" w:space="0" w:color="auto"/>
        <w:bottom w:val="none" w:sz="0" w:space="0" w:color="auto"/>
        <w:right w:val="none" w:sz="0" w:space="0" w:color="auto"/>
      </w:divBdr>
    </w:div>
    <w:div w:id="1966038516">
      <w:bodyDiv w:val="1"/>
      <w:marLeft w:val="0"/>
      <w:marRight w:val="0"/>
      <w:marTop w:val="0"/>
      <w:marBottom w:val="0"/>
      <w:divBdr>
        <w:top w:val="none" w:sz="0" w:space="0" w:color="auto"/>
        <w:left w:val="none" w:sz="0" w:space="0" w:color="auto"/>
        <w:bottom w:val="none" w:sz="0" w:space="0" w:color="auto"/>
        <w:right w:val="none" w:sz="0" w:space="0" w:color="auto"/>
      </w:divBdr>
    </w:div>
    <w:div w:id="2112360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0EE70-C233-8D4D-BCBC-E8E444EEA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Pages>
  <Words>753</Words>
  <Characters>4298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Zhehuan Chen</dc:creator>
  <cp:keywords/>
  <dc:description/>
  <cp:lastModifiedBy>Zhehuan Chen</cp:lastModifiedBy>
  <cp:revision>1</cp:revision>
  <dcterms:created xsi:type="dcterms:W3CDTF">2019-12-04T23:05:00Z</dcterms:created>
  <dcterms:modified xsi:type="dcterms:W3CDTF">2019-12-04T23:49:00Z</dcterms:modified>
</cp:coreProperties>
</file>