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D979C"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noProof/>
          <w:lang w:eastAsia="en-GB"/>
        </w:rPr>
        <w:drawing>
          <wp:inline distT="0" distB="0" distL="0" distR="0" wp14:anchorId="6881B59A" wp14:editId="450763F4">
            <wp:extent cx="5732780" cy="1717675"/>
            <wp:effectExtent l="0" t="0" r="1270" b="0"/>
            <wp:docPr id="3"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Edinburgh Business School Logo | FWB Park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780" cy="1717675"/>
                    </a:xfrm>
                    <a:prstGeom prst="rect">
                      <a:avLst/>
                    </a:prstGeom>
                    <a:noFill/>
                    <a:ln>
                      <a:noFill/>
                    </a:ln>
                  </pic:spPr>
                </pic:pic>
              </a:graphicData>
            </a:graphic>
          </wp:inline>
        </w:drawing>
      </w:r>
    </w:p>
    <w:p w14:paraId="03BE257A" w14:textId="77777777" w:rsidR="00553F3F" w:rsidRPr="00553F3F" w:rsidRDefault="00553F3F" w:rsidP="00553F3F">
      <w:pPr>
        <w:jc w:val="center"/>
        <w:rPr>
          <w:rFonts w:ascii="Calibri" w:eastAsia="宋体" w:hAnsi="Calibri" w:cs="Arial"/>
          <w:sz w:val="40"/>
          <w:szCs w:val="40"/>
        </w:rPr>
      </w:pPr>
    </w:p>
    <w:p w14:paraId="30B058B7"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2023-24</w:t>
      </w:r>
    </w:p>
    <w:p w14:paraId="78484270" w14:textId="77777777" w:rsidR="00553F3F" w:rsidRPr="00553F3F" w:rsidRDefault="00553F3F" w:rsidP="00553F3F">
      <w:pPr>
        <w:jc w:val="center"/>
        <w:rPr>
          <w:rFonts w:ascii="Calibri" w:eastAsia="宋体" w:hAnsi="Calibri" w:cs="Arial"/>
          <w:sz w:val="40"/>
          <w:szCs w:val="40"/>
        </w:rPr>
      </w:pPr>
    </w:p>
    <w:p w14:paraId="0729BA5A" w14:textId="4EBD6666" w:rsidR="00553F3F" w:rsidRPr="00553F3F" w:rsidRDefault="00B10217" w:rsidP="00553F3F">
      <w:pPr>
        <w:jc w:val="center"/>
        <w:rPr>
          <w:rFonts w:ascii="Calibri" w:eastAsia="宋体" w:hAnsi="Calibri" w:cs="Arial"/>
          <w:sz w:val="40"/>
          <w:szCs w:val="40"/>
        </w:rPr>
      </w:pPr>
      <w:r w:rsidRPr="00B10217">
        <w:rPr>
          <w:rFonts w:ascii="Calibri" w:eastAsia="宋体" w:hAnsi="Calibri" w:cs="Arial"/>
          <w:sz w:val="40"/>
          <w:szCs w:val="40"/>
        </w:rPr>
        <w:t>CMSE11427</w:t>
      </w:r>
      <w:r w:rsidR="00553F3F" w:rsidRPr="00553F3F">
        <w:rPr>
          <w:rFonts w:ascii="Calibri" w:eastAsia="宋体" w:hAnsi="Calibri" w:cs="Arial"/>
          <w:sz w:val="40"/>
          <w:szCs w:val="40"/>
        </w:rPr>
        <w:t xml:space="preserve"> </w:t>
      </w:r>
      <w:r w:rsidRPr="00B10217">
        <w:rPr>
          <w:rFonts w:ascii="Calibri" w:eastAsia="宋体" w:hAnsi="Calibri" w:cs="Arial"/>
          <w:sz w:val="40"/>
          <w:szCs w:val="40"/>
        </w:rPr>
        <w:t>Web and Social Network Analytics</w:t>
      </w:r>
    </w:p>
    <w:p w14:paraId="66DEC551" w14:textId="77777777" w:rsidR="00553F3F" w:rsidRPr="00553F3F" w:rsidRDefault="00553F3F" w:rsidP="00553F3F">
      <w:pPr>
        <w:jc w:val="center"/>
        <w:rPr>
          <w:rFonts w:ascii="Calibri" w:eastAsia="宋体" w:hAnsi="Calibri" w:cs="Arial"/>
          <w:sz w:val="40"/>
          <w:szCs w:val="40"/>
        </w:rPr>
      </w:pPr>
    </w:p>
    <w:p w14:paraId="0B449E3A"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Individual coursework</w:t>
      </w:r>
    </w:p>
    <w:p w14:paraId="05028EFB" w14:textId="79F5BC44" w:rsidR="00553F3F" w:rsidRPr="00553F3F" w:rsidRDefault="00B10217" w:rsidP="00553F3F">
      <w:pPr>
        <w:jc w:val="center"/>
        <w:rPr>
          <w:rFonts w:ascii="Calibri" w:eastAsia="宋体" w:hAnsi="Calibri" w:cs="Arial"/>
          <w:sz w:val="40"/>
          <w:szCs w:val="40"/>
        </w:rPr>
      </w:pPr>
      <w:r w:rsidRPr="00B10217">
        <w:rPr>
          <w:rFonts w:ascii="Calibri" w:eastAsia="宋体" w:hAnsi="Calibri" w:cs="Arial"/>
          <w:sz w:val="40"/>
          <w:szCs w:val="40"/>
        </w:rPr>
        <w:t>Optimizing Digital Strategies: Insights from Web and Social Analytics</w:t>
      </w:r>
    </w:p>
    <w:p w14:paraId="4E33DE1E"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B244512</w:t>
      </w:r>
    </w:p>
    <w:p w14:paraId="36DD01CF" w14:textId="77777777" w:rsidR="00553F3F" w:rsidRPr="00553F3F" w:rsidRDefault="00553F3F" w:rsidP="00553F3F">
      <w:pPr>
        <w:jc w:val="center"/>
        <w:rPr>
          <w:rFonts w:ascii="Calibri" w:eastAsia="宋体" w:hAnsi="Calibri" w:cs="Arial"/>
          <w:sz w:val="40"/>
          <w:szCs w:val="40"/>
        </w:rPr>
      </w:pPr>
    </w:p>
    <w:p w14:paraId="579B4507"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Word count:</w:t>
      </w:r>
    </w:p>
    <w:p w14:paraId="7AB40DC8" w14:textId="77777777" w:rsidR="00553F3F" w:rsidRPr="00553F3F" w:rsidRDefault="00553F3F" w:rsidP="00553F3F">
      <w:pPr>
        <w:jc w:val="center"/>
        <w:rPr>
          <w:rFonts w:ascii="Calibri" w:eastAsia="宋体" w:hAnsi="Calibri" w:cs="Arial"/>
          <w:sz w:val="40"/>
          <w:szCs w:val="40"/>
          <w:lang w:eastAsia="zh-CN"/>
        </w:rPr>
      </w:pPr>
      <w:r w:rsidRPr="00553F3F">
        <w:rPr>
          <w:rFonts w:ascii="Calibri" w:eastAsia="宋体" w:hAnsi="Calibri" w:cs="Arial"/>
          <w:sz w:val="40"/>
          <w:szCs w:val="40"/>
          <w:lang w:eastAsia="zh-CN"/>
        </w:rPr>
        <w:t>785</w:t>
      </w:r>
    </w:p>
    <w:p w14:paraId="3DD77FDD" w14:textId="77777777" w:rsidR="00553F3F" w:rsidRDefault="00553F3F">
      <w:pPr>
        <w:spacing w:after="160" w:line="259" w:lineRule="auto"/>
        <w:rPr>
          <w:rStyle w:val="Strong"/>
          <w:sz w:val="40"/>
          <w:szCs w:val="40"/>
          <w:lang w:eastAsia="en-US"/>
        </w:rPr>
      </w:pPr>
    </w:p>
    <w:p w14:paraId="41508D2A" w14:textId="4A446B5C" w:rsidR="00553F3F" w:rsidRDefault="00553F3F" w:rsidP="00137F2E">
      <w:pPr>
        <w:pStyle w:val="Heading1"/>
        <w:rPr>
          <w:rStyle w:val="Strong"/>
          <w:b w:val="0"/>
          <w:bCs w:val="0"/>
          <w:sz w:val="40"/>
          <w:szCs w:val="40"/>
          <w:lang w:eastAsia="en-US"/>
        </w:rPr>
      </w:pPr>
      <w:r>
        <w:rPr>
          <w:rStyle w:val="Strong"/>
          <w:sz w:val="40"/>
          <w:szCs w:val="40"/>
          <w:lang w:eastAsia="en-US"/>
        </w:rPr>
        <w:br w:type="page"/>
      </w:r>
    </w:p>
    <w:p w14:paraId="3ED5EFFF" w14:textId="5E67706A" w:rsidR="00C97DC9" w:rsidRPr="00137F2E" w:rsidRDefault="006F3301" w:rsidP="00137F2E">
      <w:pPr>
        <w:pStyle w:val="Heading1"/>
        <w:rPr>
          <w:rStyle w:val="Strong"/>
          <w:sz w:val="36"/>
          <w:szCs w:val="36"/>
          <w:lang w:eastAsia="en-US"/>
        </w:rPr>
      </w:pPr>
      <w:r w:rsidRPr="00137F2E">
        <w:rPr>
          <w:rStyle w:val="Strong"/>
          <w:sz w:val="36"/>
          <w:szCs w:val="36"/>
          <w:lang w:eastAsia="en-US"/>
        </w:rPr>
        <w:lastRenderedPageBreak/>
        <w:t>Optimizing Digital Strategies: Insights from Web and Social Analytics</w:t>
      </w:r>
    </w:p>
    <w:p w14:paraId="1A9487E9" w14:textId="5F8DD3FC" w:rsidR="006F3301" w:rsidRPr="00137F2E" w:rsidRDefault="006F3301" w:rsidP="00137F2E">
      <w:pPr>
        <w:pStyle w:val="Heading2"/>
      </w:pPr>
      <w:r w:rsidRPr="00137F2E">
        <w:rPr>
          <w:rFonts w:hint="eastAsia"/>
        </w:rPr>
        <w:t>I</w:t>
      </w:r>
      <w:r w:rsidRPr="00137F2E">
        <w:t>ntroduction</w:t>
      </w:r>
    </w:p>
    <w:p w14:paraId="05D35F77" w14:textId="33B639B5" w:rsidR="006F3301" w:rsidRPr="006F3301" w:rsidRDefault="006F3301" w:rsidP="006F3301">
      <w:pPr>
        <w:rPr>
          <w:lang w:eastAsia="zh-CN"/>
        </w:rPr>
      </w:pPr>
      <w:r>
        <w:rPr>
          <w:lang w:eastAsia="zh-CN"/>
        </w:rPr>
        <w:t xml:space="preserve">This report explores the utility of web traffic and social network analysis across three sections—two theoretical and one practical—to offer strategic insights for businesses </w:t>
      </w:r>
      <w:r>
        <w:rPr>
          <w:rFonts w:hint="eastAsia"/>
          <w:lang w:eastAsia="zh-CN"/>
        </w:rPr>
        <w:t>in</w:t>
      </w:r>
      <w:r>
        <w:rPr>
          <w:lang w:eastAsia="zh-CN"/>
        </w:rPr>
        <w:t xml:space="preserve">cluding </w:t>
      </w:r>
      <w:proofErr w:type="spellStart"/>
      <w:r>
        <w:rPr>
          <w:lang w:eastAsia="zh-CN"/>
        </w:rPr>
        <w:t>UnicornJobs</w:t>
      </w:r>
      <w:proofErr w:type="spellEnd"/>
      <w:r>
        <w:rPr>
          <w:lang w:eastAsia="zh-CN"/>
        </w:rPr>
        <w:t xml:space="preserve">, </w:t>
      </w:r>
      <w:proofErr w:type="spellStart"/>
      <w:r w:rsidR="007C0D9F" w:rsidRPr="007C0D9F">
        <w:rPr>
          <w:lang w:eastAsia="zh-CN"/>
        </w:rPr>
        <w:t>RunTartan</w:t>
      </w:r>
      <w:proofErr w:type="spellEnd"/>
      <w:r w:rsidR="007C0D9F">
        <w:rPr>
          <w:lang w:eastAsia="zh-CN"/>
        </w:rPr>
        <w:t xml:space="preserve">, </w:t>
      </w:r>
      <w:proofErr w:type="spellStart"/>
      <w:r w:rsidR="007C0D9F" w:rsidRPr="007C0D9F">
        <w:rPr>
          <w:lang w:eastAsia="zh-CN"/>
        </w:rPr>
        <w:t>HaggisBus</w:t>
      </w:r>
      <w:proofErr w:type="spellEnd"/>
      <w:r>
        <w:rPr>
          <w:lang w:eastAsia="zh-CN"/>
        </w:rPr>
        <w:t>.</w:t>
      </w:r>
    </w:p>
    <w:p w14:paraId="588F1201" w14:textId="618CB181" w:rsidR="00FC69F1" w:rsidRPr="00137F2E" w:rsidRDefault="0012264D" w:rsidP="00137F2E">
      <w:pPr>
        <w:pStyle w:val="Heading2"/>
        <w:rPr>
          <w:rStyle w:val="Strong"/>
          <w:szCs w:val="30"/>
        </w:rPr>
      </w:pPr>
      <w:r w:rsidRPr="00137F2E">
        <w:rPr>
          <w:rStyle w:val="Strong"/>
          <w:szCs w:val="30"/>
        </w:rPr>
        <w:t xml:space="preserve">Feasibility </w:t>
      </w:r>
      <w:r w:rsidR="00AB1046" w:rsidRPr="00137F2E">
        <w:rPr>
          <w:rStyle w:val="Strong"/>
          <w:szCs w:val="30"/>
        </w:rPr>
        <w:t>a</w:t>
      </w:r>
      <w:r w:rsidRPr="00137F2E">
        <w:rPr>
          <w:rStyle w:val="Strong"/>
          <w:szCs w:val="30"/>
        </w:rPr>
        <w:t xml:space="preserve">nalysis on </w:t>
      </w:r>
      <w:r w:rsidR="00AB1046" w:rsidRPr="00137F2E">
        <w:rPr>
          <w:rStyle w:val="Strong"/>
          <w:szCs w:val="30"/>
        </w:rPr>
        <w:t>a</w:t>
      </w:r>
      <w:r w:rsidRPr="00137F2E">
        <w:rPr>
          <w:rStyle w:val="Strong"/>
          <w:szCs w:val="30"/>
        </w:rPr>
        <w:t xml:space="preserve">pplying </w:t>
      </w:r>
      <w:r w:rsidR="00AB1046" w:rsidRPr="00137F2E">
        <w:rPr>
          <w:rStyle w:val="Strong"/>
          <w:szCs w:val="30"/>
        </w:rPr>
        <w:t>r</w:t>
      </w:r>
      <w:r w:rsidRPr="00137F2E">
        <w:rPr>
          <w:rStyle w:val="Strong"/>
          <w:szCs w:val="30"/>
        </w:rPr>
        <w:t xml:space="preserve">ecommender </w:t>
      </w:r>
      <w:r w:rsidR="00AB1046" w:rsidRPr="00137F2E">
        <w:rPr>
          <w:rStyle w:val="Strong"/>
          <w:szCs w:val="30"/>
        </w:rPr>
        <w:t>s</w:t>
      </w:r>
      <w:r w:rsidRPr="00137F2E">
        <w:rPr>
          <w:rStyle w:val="Strong"/>
          <w:szCs w:val="30"/>
        </w:rPr>
        <w:t xml:space="preserve">ystems to </w:t>
      </w:r>
      <w:proofErr w:type="spellStart"/>
      <w:r w:rsidRPr="00137F2E">
        <w:rPr>
          <w:rStyle w:val="Strong"/>
          <w:szCs w:val="30"/>
        </w:rPr>
        <w:t>UnicornJobs</w:t>
      </w:r>
      <w:proofErr w:type="spellEnd"/>
      <w:r w:rsidRPr="00137F2E">
        <w:rPr>
          <w:rStyle w:val="Strong"/>
          <w:szCs w:val="30"/>
        </w:rPr>
        <w:t xml:space="preserve">’ </w:t>
      </w:r>
      <w:r w:rsidR="00AB1046" w:rsidRPr="00137F2E">
        <w:rPr>
          <w:rStyle w:val="Strong"/>
          <w:szCs w:val="30"/>
        </w:rPr>
        <w:t>d</w:t>
      </w:r>
      <w:r w:rsidRPr="00137F2E">
        <w:rPr>
          <w:rStyle w:val="Strong"/>
          <w:szCs w:val="30"/>
        </w:rPr>
        <w:t>ataset</w:t>
      </w:r>
    </w:p>
    <w:p w14:paraId="761D0058" w14:textId="482C7BC1" w:rsidR="00AB1046" w:rsidRPr="00AB1046" w:rsidRDefault="00AB1046" w:rsidP="00AB1046">
      <w:r w:rsidRPr="00AB1046">
        <w:t>Recommender systems are systems that aim to predict the preferences of users based on previous searches or purchases of previous users.</w:t>
      </w:r>
    </w:p>
    <w:p w14:paraId="23FE1664" w14:textId="2603AAA7" w:rsidR="005651ED" w:rsidRDefault="00AB1046" w:rsidP="00137F2E">
      <w:pPr>
        <w:pStyle w:val="Heading3"/>
      </w:pPr>
      <w:r>
        <w:t>H</w:t>
      </w:r>
      <w:r w:rsidR="00FC69F1" w:rsidRPr="00FC69F1">
        <w:t xml:space="preserve">ow </w:t>
      </w:r>
      <w:r>
        <w:t>r</w:t>
      </w:r>
      <w:r>
        <w:rPr>
          <w:rFonts w:hint="eastAsia"/>
        </w:rPr>
        <w:t>e</w:t>
      </w:r>
      <w:r>
        <w:t>commender systems</w:t>
      </w:r>
      <w:r w:rsidR="00FC69F1" w:rsidRPr="00FC69F1">
        <w:t xml:space="preserve"> work</w:t>
      </w:r>
    </w:p>
    <w:p w14:paraId="18A5CB4A" w14:textId="594F8CC7" w:rsidR="003340EF" w:rsidRDefault="00CD02F4" w:rsidP="009D6A3A">
      <w:pPr>
        <w:pStyle w:val="EndNoteBibliography"/>
        <w:rPr>
          <w:szCs w:val="24"/>
        </w:rPr>
      </w:pPr>
      <w:r w:rsidRPr="00CD02F4">
        <w:rPr>
          <w:szCs w:val="24"/>
        </w:rPr>
        <w:t>Recommender systems work by first collecting and analy</w:t>
      </w:r>
      <w:r>
        <w:rPr>
          <w:szCs w:val="24"/>
        </w:rPr>
        <w:t>s</w:t>
      </w:r>
      <w:r w:rsidRPr="00CD02F4">
        <w:rPr>
          <w:szCs w:val="24"/>
        </w:rPr>
        <w:t>ing data on users' behaviors, activities, or preferences</w:t>
      </w:r>
      <w:r w:rsidR="009359C8">
        <w:rPr>
          <w:szCs w:val="24"/>
        </w:rPr>
        <w:t xml:space="preserve"> towards items</w:t>
      </w:r>
      <w:r w:rsidRPr="00CD02F4">
        <w:rPr>
          <w:szCs w:val="24"/>
        </w:rPr>
        <w:t>. This data can come from sources</w:t>
      </w:r>
      <w:r>
        <w:rPr>
          <w:szCs w:val="24"/>
        </w:rPr>
        <w:t xml:space="preserve"> like</w:t>
      </w:r>
      <w:r w:rsidRPr="00CD02F4">
        <w:rPr>
          <w:szCs w:val="24"/>
        </w:rPr>
        <w:t xml:space="preserve"> ratings</w:t>
      </w:r>
      <w:r>
        <w:rPr>
          <w:szCs w:val="24"/>
        </w:rPr>
        <w:t xml:space="preserve">, </w:t>
      </w:r>
      <w:r w:rsidRPr="00CD02F4">
        <w:rPr>
          <w:szCs w:val="24"/>
        </w:rPr>
        <w:t>feedback</w:t>
      </w:r>
      <w:r>
        <w:rPr>
          <w:szCs w:val="24"/>
        </w:rPr>
        <w:t xml:space="preserve"> or</w:t>
      </w:r>
      <w:r w:rsidRPr="00CD02F4">
        <w:rPr>
          <w:szCs w:val="24"/>
        </w:rPr>
        <w:t xml:space="preserve"> browsing history</w:t>
      </w:r>
      <w:r>
        <w:rPr>
          <w:szCs w:val="24"/>
        </w:rPr>
        <w:t xml:space="preserve">, etc. </w:t>
      </w:r>
      <w:r w:rsidRPr="00CD02F4">
        <w:rPr>
          <w:szCs w:val="24"/>
        </w:rPr>
        <w:t xml:space="preserve">The system then uses this data to </w:t>
      </w:r>
      <w:r w:rsidR="009359C8">
        <w:rPr>
          <w:szCs w:val="24"/>
        </w:rPr>
        <w:t xml:space="preserve">profile every item and users by giving them some features standing for certain </w:t>
      </w:r>
      <w:r w:rsidR="009359C8" w:rsidRPr="009359C8">
        <w:rPr>
          <w:szCs w:val="24"/>
        </w:rPr>
        <w:t>characteristics</w:t>
      </w:r>
      <w:r w:rsidR="009359C8">
        <w:rPr>
          <w:szCs w:val="24"/>
        </w:rPr>
        <w:t>. After that, for similar users, we can recommand them with similar items based on s</w:t>
      </w:r>
      <w:r w:rsidR="009359C8" w:rsidRPr="009359C8">
        <w:rPr>
          <w:szCs w:val="24"/>
        </w:rPr>
        <w:t xml:space="preserve">imilarity </w:t>
      </w:r>
      <w:r w:rsidR="009359C8">
        <w:rPr>
          <w:szCs w:val="24"/>
        </w:rPr>
        <w:t>m</w:t>
      </w:r>
      <w:r w:rsidR="009359C8" w:rsidRPr="009359C8">
        <w:rPr>
          <w:szCs w:val="24"/>
        </w:rPr>
        <w:t>easures</w:t>
      </w:r>
      <w:r w:rsidR="009359C8">
        <w:rPr>
          <w:szCs w:val="24"/>
        </w:rPr>
        <w:t xml:space="preserve"> like </w:t>
      </w:r>
      <w:r w:rsidR="009359C8" w:rsidRPr="009359C8">
        <w:rPr>
          <w:szCs w:val="24"/>
        </w:rPr>
        <w:t>Jaccard</w:t>
      </w:r>
      <w:r w:rsidR="009359C8">
        <w:rPr>
          <w:szCs w:val="24"/>
        </w:rPr>
        <w:t xml:space="preserve"> Similarity.</w:t>
      </w:r>
    </w:p>
    <w:p w14:paraId="2A344A65" w14:textId="16F05E10" w:rsidR="009A735D" w:rsidRDefault="002A5F09" w:rsidP="00137F2E">
      <w:pPr>
        <w:pStyle w:val="Heading3"/>
      </w:pPr>
      <w:r>
        <w:rPr>
          <w:rFonts w:hint="eastAsia"/>
        </w:rPr>
        <w:t>U</w:t>
      </w:r>
      <w:r>
        <w:t xml:space="preserve">sing </w:t>
      </w:r>
      <w:r w:rsidRPr="002A5F09">
        <w:t>recommender systems</w:t>
      </w:r>
      <w:r>
        <w:t xml:space="preserve"> </w:t>
      </w:r>
      <w:r w:rsidRPr="002A5F09">
        <w:t>in HR for matching candidates and jobs</w:t>
      </w:r>
    </w:p>
    <w:p w14:paraId="73116DBE" w14:textId="0FCB2B6A" w:rsidR="00D80EB5" w:rsidRPr="00D80EB5" w:rsidRDefault="00D80EB5" w:rsidP="00D80EB5">
      <w:pPr>
        <w:rPr>
          <w:lang w:eastAsia="zh-CN"/>
        </w:rPr>
      </w:pPr>
      <w:r>
        <w:rPr>
          <w:rFonts w:hint="eastAsia"/>
          <w:lang w:eastAsia="zh-CN"/>
        </w:rPr>
        <w:t>T</w:t>
      </w:r>
      <w:r>
        <w:rPr>
          <w:lang w:eastAsia="zh-CN"/>
        </w:rPr>
        <w:t xml:space="preserve">wo types of approaches are used. The first one is Collaborative Filtering, which let this system recommends jobs based on user </w:t>
      </w:r>
      <w:proofErr w:type="spellStart"/>
      <w:r>
        <w:rPr>
          <w:lang w:eastAsia="zh-CN"/>
        </w:rPr>
        <w:t>behavior</w:t>
      </w:r>
      <w:proofErr w:type="spellEnd"/>
      <w:r>
        <w:rPr>
          <w:lang w:eastAsia="zh-CN"/>
        </w:rPr>
        <w:t xml:space="preserve"> data, such as job ratings, without additional information on users or items. It identifies users with similar preferences and suggests jobs liked by these similar users. </w:t>
      </w:r>
      <w:r w:rsidR="00553F3F">
        <w:rPr>
          <w:rFonts w:hint="eastAsia"/>
          <w:lang w:eastAsia="zh-CN"/>
        </w:rPr>
        <w:t xml:space="preserve"> </w:t>
      </w:r>
      <w:r>
        <w:rPr>
          <w:lang w:eastAsia="zh-CN"/>
        </w:rPr>
        <w:t>The second one is Content-Based</w:t>
      </w:r>
      <w:r w:rsidR="00553F3F">
        <w:rPr>
          <w:lang w:eastAsia="zh-CN"/>
        </w:rPr>
        <w:t xml:space="preserve"> </w:t>
      </w:r>
      <w:r>
        <w:rPr>
          <w:lang w:eastAsia="zh-CN"/>
        </w:rPr>
        <w:t xml:space="preserve">Recommendation. This </w:t>
      </w:r>
      <w:r w:rsidRPr="00D80EB5">
        <w:rPr>
          <w:lang w:eastAsia="zh-CN"/>
        </w:rPr>
        <w:t>supervised</w:t>
      </w:r>
      <w:r>
        <w:rPr>
          <w:lang w:eastAsia="zh-CN"/>
        </w:rPr>
        <w:t xml:space="preserve"> approach utilizes user features, like resume details and work experience, and job characteristics, like job descriptions, to recommend jobs. It </w:t>
      </w:r>
      <w:proofErr w:type="spellStart"/>
      <w:r>
        <w:rPr>
          <w:lang w:eastAsia="zh-CN"/>
        </w:rPr>
        <w:t>analyzes</w:t>
      </w:r>
      <w:proofErr w:type="spellEnd"/>
      <w:r>
        <w:rPr>
          <w:lang w:eastAsia="zh-CN"/>
        </w:rPr>
        <w:t xml:space="preserve"> user ratings and personal characteristics to suggest positions matching new users’ profiles and preferences.</w:t>
      </w:r>
    </w:p>
    <w:p w14:paraId="3C145EE1" w14:textId="2B044386" w:rsidR="00F9411F" w:rsidRPr="00F9411F" w:rsidRDefault="00B917BC" w:rsidP="00137F2E">
      <w:pPr>
        <w:pStyle w:val="Heading3"/>
      </w:pPr>
      <w:bookmarkStart w:id="0" w:name="_Hlk158767913"/>
      <w:r>
        <w:t>P</w:t>
      </w:r>
      <w:r w:rsidRPr="00B917BC">
        <w:t>ossible benefits</w:t>
      </w:r>
    </w:p>
    <w:bookmarkEnd w:id="0"/>
    <w:p w14:paraId="3181A5BB" w14:textId="6F7FDEAF" w:rsidR="00F9411F" w:rsidRDefault="00E80EC1" w:rsidP="00137F2E">
      <w:pPr>
        <w:pStyle w:val="Heading4"/>
      </w:pPr>
      <w:r>
        <w:rPr>
          <w:rFonts w:hint="eastAsia"/>
        </w:rPr>
        <w:t>B</w:t>
      </w:r>
      <w:r>
        <w:t>oosting r</w:t>
      </w:r>
      <w:r w:rsidRPr="00E80EC1">
        <w:t>ecruitment</w:t>
      </w:r>
      <w:r>
        <w:t xml:space="preserve"> e</w:t>
      </w:r>
      <w:r w:rsidRPr="00E80EC1">
        <w:t>fficiency</w:t>
      </w:r>
    </w:p>
    <w:p w14:paraId="1C023963" w14:textId="544D036B" w:rsidR="00D80EB5" w:rsidRDefault="00D071CC" w:rsidP="00E80EC1">
      <w:pPr>
        <w:rPr>
          <w:lang w:eastAsia="zh-CN"/>
        </w:rPr>
      </w:pPr>
      <w:r w:rsidRPr="00D071CC">
        <w:rPr>
          <w:lang w:eastAsia="zh-CN"/>
        </w:rPr>
        <w:t>The vast volume of data makes it possible to automatically match individuals with appropriate job positions based on their profiles and preferences, greatly speeding up the recruitment process.</w:t>
      </w:r>
    </w:p>
    <w:p w14:paraId="0F2AC937" w14:textId="51317CAD" w:rsidR="00D071CC" w:rsidRDefault="00D071CC" w:rsidP="00137F2E">
      <w:pPr>
        <w:pStyle w:val="Heading4"/>
      </w:pPr>
      <w:r w:rsidRPr="00D071CC">
        <w:t>Improved Candidate-Job Fit</w:t>
      </w:r>
    </w:p>
    <w:p w14:paraId="24B125F3" w14:textId="3B8DA06E" w:rsidR="00D071CC" w:rsidRPr="00D071CC" w:rsidRDefault="00D071CC" w:rsidP="00D071CC">
      <w:pPr>
        <w:rPr>
          <w:lang w:eastAsia="zh-CN"/>
        </w:rPr>
      </w:pPr>
      <w:r w:rsidRPr="00D071CC">
        <w:rPr>
          <w:lang w:eastAsia="zh-CN"/>
        </w:rPr>
        <w:t>These algorithms can find subtle connections between candidate talents and job needs by analysing large volumes of data, which raises retention and job satisfaction rates.</w:t>
      </w:r>
    </w:p>
    <w:p w14:paraId="5F56C52C" w14:textId="55DE5563" w:rsidR="00E80EC1" w:rsidRDefault="00D80EB5" w:rsidP="00137F2E">
      <w:pPr>
        <w:pStyle w:val="Heading3"/>
      </w:pPr>
      <w:r>
        <w:t>P</w:t>
      </w:r>
      <w:r w:rsidRPr="00B917BC">
        <w:t xml:space="preserve">ossible </w:t>
      </w:r>
      <w:r>
        <w:t>pitfalls</w:t>
      </w:r>
    </w:p>
    <w:p w14:paraId="0E4EE070" w14:textId="6DE6C602" w:rsidR="00D80EB5" w:rsidRDefault="00D071CC" w:rsidP="00137F2E">
      <w:pPr>
        <w:pStyle w:val="Heading4"/>
        <w:numPr>
          <w:ilvl w:val="0"/>
          <w:numId w:val="17"/>
        </w:numPr>
      </w:pPr>
      <w:r w:rsidRPr="00D071CC">
        <w:t>Over-Reliance on Historical Data</w:t>
      </w:r>
    </w:p>
    <w:p w14:paraId="6D24441D" w14:textId="3D62FC31" w:rsidR="00D071CC" w:rsidRDefault="00D071CC" w:rsidP="00D071CC">
      <w:pPr>
        <w:rPr>
          <w:lang w:eastAsia="zh-CN"/>
        </w:rPr>
      </w:pPr>
      <w:r w:rsidRPr="00D071CC">
        <w:rPr>
          <w:lang w:eastAsia="zh-CN"/>
        </w:rPr>
        <w:t xml:space="preserve">Systems that rely extensively on previous hiring data may favour candidates with typical career trajectories over those with varied or unconventional backgrounds, thereby </w:t>
      </w:r>
      <w:r>
        <w:rPr>
          <w:lang w:eastAsia="zh-CN"/>
        </w:rPr>
        <w:t>decreasing</w:t>
      </w:r>
      <w:r w:rsidRPr="00D071CC">
        <w:rPr>
          <w:lang w:eastAsia="zh-CN"/>
        </w:rPr>
        <w:t xml:space="preserve"> creativity and diversity.</w:t>
      </w:r>
    </w:p>
    <w:p w14:paraId="381B9D00" w14:textId="5FB6CA6D" w:rsidR="00073235" w:rsidRDefault="00547681" w:rsidP="00137F2E">
      <w:pPr>
        <w:pStyle w:val="Heading4"/>
        <w:numPr>
          <w:ilvl w:val="0"/>
          <w:numId w:val="17"/>
        </w:numPr>
      </w:pPr>
      <w:r w:rsidRPr="00547681">
        <w:t>Technical complexity</w:t>
      </w:r>
      <w:r>
        <w:t xml:space="preserve"> and high costs</w:t>
      </w:r>
    </w:p>
    <w:p w14:paraId="6E21D7D4" w14:textId="54289E9A" w:rsidR="00547681" w:rsidRPr="00547681" w:rsidRDefault="00547681" w:rsidP="00547681">
      <w:pPr>
        <w:rPr>
          <w:lang w:eastAsia="zh-CN"/>
        </w:rPr>
      </w:pPr>
      <w:r w:rsidRPr="00547681">
        <w:rPr>
          <w:lang w:eastAsia="zh-CN"/>
        </w:rPr>
        <w:t>Developing, testing, and deploying a recommender system can require significant</w:t>
      </w:r>
      <w:r>
        <w:rPr>
          <w:lang w:eastAsia="zh-CN"/>
        </w:rPr>
        <w:t xml:space="preserve"> h</w:t>
      </w:r>
      <w:r w:rsidRPr="00547681">
        <w:rPr>
          <w:lang w:eastAsia="zh-CN"/>
        </w:rPr>
        <w:t>igh quality and comprehensiveness of data</w:t>
      </w:r>
      <w:r>
        <w:rPr>
          <w:lang w:eastAsia="zh-CN"/>
        </w:rPr>
        <w:t xml:space="preserve"> and</w:t>
      </w:r>
      <w:r w:rsidRPr="00547681">
        <w:rPr>
          <w:lang w:eastAsia="zh-CN"/>
        </w:rPr>
        <w:t xml:space="preserve"> initial investment, as well as ongoing costs in order to maintain and update the system.</w:t>
      </w:r>
    </w:p>
    <w:p w14:paraId="63D6A367" w14:textId="49460C17" w:rsidR="00B917BC" w:rsidRDefault="00B917BC" w:rsidP="00137F2E">
      <w:pPr>
        <w:pStyle w:val="Heading3"/>
      </w:pPr>
      <w:r>
        <w:lastRenderedPageBreak/>
        <w:t>E</w:t>
      </w:r>
      <w:r w:rsidRPr="00B917BC">
        <w:t>thical concerns</w:t>
      </w:r>
      <w:r>
        <w:t xml:space="preserve"> and solutions</w:t>
      </w:r>
    </w:p>
    <w:p w14:paraId="2D688186" w14:textId="3E662217" w:rsidR="00087694" w:rsidRDefault="00087694" w:rsidP="00137F2E">
      <w:pPr>
        <w:pStyle w:val="Heading4"/>
        <w:numPr>
          <w:ilvl w:val="0"/>
          <w:numId w:val="19"/>
        </w:numPr>
      </w:pPr>
      <w:r>
        <w:t>D</w:t>
      </w:r>
      <w:r w:rsidRPr="00087694">
        <w:t>iversity</w:t>
      </w:r>
      <w:r>
        <w:t xml:space="preserve"> </w:t>
      </w:r>
      <w:r>
        <w:rPr>
          <w:rFonts w:hint="eastAsia"/>
        </w:rPr>
        <w:t>a</w:t>
      </w:r>
      <w:r>
        <w:t>nd s</w:t>
      </w:r>
      <w:r w:rsidRPr="00087694">
        <w:t xml:space="preserve">ocial </w:t>
      </w:r>
      <w:r>
        <w:t>m</w:t>
      </w:r>
      <w:r w:rsidRPr="00087694">
        <w:t>obility</w:t>
      </w:r>
    </w:p>
    <w:p w14:paraId="229DCB1D" w14:textId="7CC206CB" w:rsidR="00087694" w:rsidRDefault="00087694" w:rsidP="00087694">
      <w:pPr>
        <w:rPr>
          <w:lang w:eastAsia="zh-CN"/>
        </w:rPr>
      </w:pPr>
      <w:r w:rsidRPr="00087694">
        <w:rPr>
          <w:lang w:eastAsia="zh-CN"/>
        </w:rPr>
        <w:t>If not adequately built, recommender systems can favour candidates who are similar to current employees</w:t>
      </w:r>
      <w:r w:rsidR="00A0707A">
        <w:rPr>
          <w:lang w:eastAsia="zh-CN"/>
        </w:rPr>
        <w:t xml:space="preserve"> and </w:t>
      </w:r>
      <w:r w:rsidR="00A0707A" w:rsidRPr="00A0707A">
        <w:rPr>
          <w:lang w:eastAsia="zh-CN"/>
        </w:rPr>
        <w:t>may hinder social mobility and disadvantage candidates from underrepresented or economically disadvantaged backgrounds</w:t>
      </w:r>
      <w:r w:rsidR="00A0707A">
        <w:rPr>
          <w:lang w:eastAsia="zh-CN"/>
        </w:rPr>
        <w:t xml:space="preserve"> like a low-ranking university.</w:t>
      </w:r>
    </w:p>
    <w:p w14:paraId="78BCA1C3" w14:textId="77777777" w:rsidR="00A0707A" w:rsidRDefault="00A0707A" w:rsidP="00087694">
      <w:pPr>
        <w:rPr>
          <w:lang w:eastAsia="zh-CN"/>
        </w:rPr>
      </w:pPr>
    </w:p>
    <w:p w14:paraId="0788D983" w14:textId="019CEAD6" w:rsidR="00A0707A" w:rsidRPr="00087694" w:rsidRDefault="00A0707A" w:rsidP="00087694">
      <w:pPr>
        <w:rPr>
          <w:lang w:eastAsia="zh-CN"/>
        </w:rPr>
      </w:pPr>
      <w:r>
        <w:rPr>
          <w:rFonts w:hint="eastAsia"/>
          <w:lang w:eastAsia="zh-CN"/>
        </w:rPr>
        <w:t>A</w:t>
      </w:r>
      <w:r>
        <w:rPr>
          <w:lang w:eastAsia="zh-CN"/>
        </w:rPr>
        <w:t xml:space="preserve"> possible solution could be m</w:t>
      </w:r>
      <w:r w:rsidRPr="00A0707A">
        <w:rPr>
          <w:lang w:eastAsia="zh-CN"/>
        </w:rPr>
        <w:t>aking the criteria and decision-making processes of recommender systems transparent</w:t>
      </w:r>
      <w:r>
        <w:rPr>
          <w:lang w:eastAsia="zh-CN"/>
        </w:rPr>
        <w:t>, which</w:t>
      </w:r>
      <w:r w:rsidRPr="00A0707A">
        <w:rPr>
          <w:lang w:eastAsia="zh-CN"/>
        </w:rPr>
        <w:t xml:space="preserve"> allows for accountability</w:t>
      </w:r>
      <w:r>
        <w:rPr>
          <w:lang w:eastAsia="zh-CN"/>
        </w:rPr>
        <w:t>.</w:t>
      </w:r>
    </w:p>
    <w:p w14:paraId="1072F178" w14:textId="4DFCA72F" w:rsidR="00073235" w:rsidRDefault="00073235" w:rsidP="00137F2E">
      <w:pPr>
        <w:pStyle w:val="Heading4"/>
        <w:numPr>
          <w:ilvl w:val="0"/>
          <w:numId w:val="19"/>
        </w:numPr>
      </w:pPr>
      <w:r w:rsidRPr="00544553">
        <w:t>Privacy Concerns</w:t>
      </w:r>
    </w:p>
    <w:p w14:paraId="24A63361" w14:textId="77777777" w:rsidR="00073235" w:rsidRDefault="00073235" w:rsidP="00073235">
      <w:pPr>
        <w:rPr>
          <w:lang w:eastAsia="zh-CN"/>
        </w:rPr>
      </w:pPr>
      <w:r w:rsidRPr="00544553">
        <w:rPr>
          <w:lang w:eastAsia="zh-CN"/>
        </w:rPr>
        <w:t>The extensive data collection required for these systems raises</w:t>
      </w:r>
      <w:r w:rsidRPr="00544553">
        <w:t xml:space="preserve"> </w:t>
      </w:r>
      <w:r w:rsidRPr="00544553">
        <w:rPr>
          <w:lang w:eastAsia="zh-CN"/>
        </w:rPr>
        <w:t>issues regarding candidates' privacy and data security.</w:t>
      </w:r>
      <w:r>
        <w:rPr>
          <w:lang w:eastAsia="zh-CN"/>
        </w:rPr>
        <w:t xml:space="preserve"> For example, according to </w:t>
      </w:r>
      <w:proofErr w:type="spellStart"/>
      <w:r w:rsidRPr="00544553">
        <w:rPr>
          <w:lang w:eastAsia="zh-CN"/>
        </w:rPr>
        <w:t>Udemans</w:t>
      </w:r>
      <w:proofErr w:type="spellEnd"/>
      <w:r w:rsidRPr="00544553">
        <w:rPr>
          <w:lang w:eastAsia="zh-CN"/>
        </w:rPr>
        <w:t>, C. (2019)</w:t>
      </w:r>
      <w:r>
        <w:rPr>
          <w:lang w:eastAsia="zh-CN"/>
        </w:rPr>
        <w:t>, f</w:t>
      </w:r>
      <w:r w:rsidRPr="00544553">
        <w:rPr>
          <w:lang w:eastAsia="zh-CN"/>
        </w:rPr>
        <w:t xml:space="preserve">ormer </w:t>
      </w:r>
      <w:proofErr w:type="spellStart"/>
      <w:r>
        <w:rPr>
          <w:lang w:eastAsia="zh-CN"/>
        </w:rPr>
        <w:t>Z</w:t>
      </w:r>
      <w:r>
        <w:rPr>
          <w:rFonts w:hint="eastAsia"/>
          <w:lang w:eastAsia="zh-CN"/>
        </w:rPr>
        <w:t>hi</w:t>
      </w:r>
      <w:r>
        <w:rPr>
          <w:lang w:eastAsia="zh-CN"/>
        </w:rPr>
        <w:t>lian</w:t>
      </w:r>
      <w:proofErr w:type="spellEnd"/>
      <w:r>
        <w:rPr>
          <w:lang w:eastAsia="zh-CN"/>
        </w:rPr>
        <w:t xml:space="preserve"> </w:t>
      </w:r>
      <w:proofErr w:type="spellStart"/>
      <w:r w:rsidRPr="00FE1539">
        <w:rPr>
          <w:lang w:eastAsia="zh-CN"/>
        </w:rPr>
        <w:t>Zhaopin</w:t>
      </w:r>
      <w:proofErr w:type="spellEnd"/>
      <w:r w:rsidRPr="00544553">
        <w:rPr>
          <w:lang w:eastAsia="zh-CN"/>
        </w:rPr>
        <w:t xml:space="preserve"> employees allegedly leaked 160,000 resumes to sell online</w:t>
      </w:r>
      <w:r>
        <w:rPr>
          <w:lang w:eastAsia="zh-CN"/>
        </w:rPr>
        <w:t>, causing candidates’ panic.</w:t>
      </w:r>
    </w:p>
    <w:p w14:paraId="3E99DB92" w14:textId="421A8071" w:rsidR="00547681" w:rsidRDefault="00547681" w:rsidP="00073235">
      <w:pPr>
        <w:rPr>
          <w:lang w:eastAsia="zh-CN"/>
        </w:rPr>
      </w:pPr>
    </w:p>
    <w:p w14:paraId="16D25F2C" w14:textId="12B7EBC1" w:rsidR="00B917BC" w:rsidRPr="00547681" w:rsidRDefault="00A0707A" w:rsidP="00B917BC">
      <w:pPr>
        <w:rPr>
          <w:lang w:eastAsia="zh-CN"/>
        </w:rPr>
      </w:pPr>
      <w:r>
        <w:rPr>
          <w:lang w:eastAsia="zh-CN"/>
        </w:rPr>
        <w:t>As for solutions, e</w:t>
      </w:r>
      <w:r w:rsidRPr="00A0707A">
        <w:rPr>
          <w:lang w:eastAsia="zh-CN"/>
        </w:rPr>
        <w:t>ncryption technology such as MD5 or facial recognition can be used to perform multiple verifications in case someone needs to see candidates' CVs.</w:t>
      </w:r>
    </w:p>
    <w:p w14:paraId="4A293D71" w14:textId="4C0F8651" w:rsidR="002928C6" w:rsidRDefault="00055378" w:rsidP="00137F2E">
      <w:pPr>
        <w:pStyle w:val="Heading2"/>
      </w:pPr>
      <w:r>
        <w:t xml:space="preserve">Strategic analysis on finding </w:t>
      </w:r>
      <w:r w:rsidRPr="00055378">
        <w:t>lifestyle influencers</w:t>
      </w:r>
      <w:r>
        <w:t xml:space="preserve"> for </w:t>
      </w:r>
      <w:proofErr w:type="spellStart"/>
      <w:r w:rsidRPr="00055378">
        <w:t>RunTartan</w:t>
      </w:r>
      <w:proofErr w:type="spellEnd"/>
    </w:p>
    <w:p w14:paraId="532FE658" w14:textId="6754EE4B" w:rsidR="00055378" w:rsidRDefault="00055378" w:rsidP="00055378">
      <w:pPr>
        <w:rPr>
          <w:lang w:eastAsia="zh-CN"/>
        </w:rPr>
      </w:pPr>
      <w:r>
        <w:rPr>
          <w:lang w:eastAsia="zh-CN"/>
        </w:rPr>
        <w:t xml:space="preserve">Nowadays, influencers can </w:t>
      </w:r>
      <w:r w:rsidRPr="00055378">
        <w:rPr>
          <w:lang w:eastAsia="zh-CN"/>
        </w:rPr>
        <w:t>boost the advertising of your brand</w:t>
      </w:r>
      <w:r>
        <w:rPr>
          <w:lang w:eastAsia="zh-CN"/>
        </w:rPr>
        <w:t xml:space="preserve"> by </w:t>
      </w:r>
      <w:r w:rsidRPr="00055378">
        <w:rPr>
          <w:lang w:eastAsia="zh-CN"/>
        </w:rPr>
        <w:t>incentivis</w:t>
      </w:r>
      <w:r>
        <w:rPr>
          <w:lang w:eastAsia="zh-CN"/>
        </w:rPr>
        <w:t>ing</w:t>
      </w:r>
      <w:r w:rsidRPr="00055378">
        <w:rPr>
          <w:lang w:eastAsia="zh-CN"/>
        </w:rPr>
        <w:t xml:space="preserve"> potential customers</w:t>
      </w:r>
      <w:r>
        <w:rPr>
          <w:lang w:eastAsia="zh-CN"/>
        </w:rPr>
        <w:t xml:space="preserve"> to follow your social media accounts. This analysis will be aiming at </w:t>
      </w:r>
      <w:r w:rsidR="00211256">
        <w:rPr>
          <w:rFonts w:hint="eastAsia"/>
          <w:lang w:eastAsia="zh-CN"/>
        </w:rPr>
        <w:t>find</w:t>
      </w:r>
      <w:r w:rsidR="00211256">
        <w:rPr>
          <w:lang w:eastAsia="zh-CN"/>
        </w:rPr>
        <w:t xml:space="preserve">ing the suitable influencers for </w:t>
      </w:r>
      <w:proofErr w:type="spellStart"/>
      <w:r w:rsidR="00211256" w:rsidRPr="00211256">
        <w:rPr>
          <w:lang w:eastAsia="zh-CN"/>
        </w:rPr>
        <w:t>RunTartan</w:t>
      </w:r>
      <w:proofErr w:type="spellEnd"/>
      <w:r w:rsidR="00211256">
        <w:rPr>
          <w:lang w:eastAsia="zh-CN"/>
        </w:rPr>
        <w:t xml:space="preserve">, which is a </w:t>
      </w:r>
      <w:r w:rsidR="00211256" w:rsidRPr="00211256">
        <w:rPr>
          <w:lang w:eastAsia="zh-CN"/>
        </w:rPr>
        <w:t>Sport Clothing firm</w:t>
      </w:r>
      <w:r w:rsidR="00211256">
        <w:rPr>
          <w:lang w:eastAsia="zh-CN"/>
        </w:rPr>
        <w:t>.</w:t>
      </w:r>
    </w:p>
    <w:p w14:paraId="4EF731CB" w14:textId="53A4E01E" w:rsidR="00211256" w:rsidRDefault="009B2053" w:rsidP="00137F2E">
      <w:pPr>
        <w:pStyle w:val="Heading3"/>
      </w:pPr>
      <w:r>
        <w:t>M</w:t>
      </w:r>
      <w:r w:rsidRPr="009B2053">
        <w:t>easuring whether someone is a good influencer</w:t>
      </w:r>
    </w:p>
    <w:p w14:paraId="0D0E91A8" w14:textId="7B62FCA2" w:rsidR="009B2053" w:rsidRDefault="009B2053" w:rsidP="009B2053">
      <w:pPr>
        <w:rPr>
          <w:lang w:eastAsia="zh-CN"/>
        </w:rPr>
      </w:pPr>
      <w:r>
        <w:rPr>
          <w:lang w:eastAsia="zh-CN"/>
        </w:rPr>
        <w:t xml:space="preserve">Recommended approaches include </w:t>
      </w:r>
      <w:r w:rsidRPr="009B2053">
        <w:rPr>
          <w:lang w:eastAsia="zh-CN"/>
        </w:rPr>
        <w:t>degree, betweenness, authority</w:t>
      </w:r>
      <w:r>
        <w:rPr>
          <w:lang w:eastAsia="zh-CN"/>
        </w:rPr>
        <w:t>.</w:t>
      </w:r>
    </w:p>
    <w:p w14:paraId="787D36B1" w14:textId="4D12EBB8" w:rsidR="009B2053" w:rsidRDefault="009B2053" w:rsidP="00137F2E">
      <w:pPr>
        <w:pStyle w:val="Heading4"/>
        <w:numPr>
          <w:ilvl w:val="0"/>
          <w:numId w:val="23"/>
        </w:numPr>
      </w:pPr>
      <w:r>
        <w:rPr>
          <w:rFonts w:hint="eastAsia"/>
        </w:rPr>
        <w:t>D</w:t>
      </w:r>
      <w:r>
        <w:t>egree</w:t>
      </w:r>
    </w:p>
    <w:p w14:paraId="4C9EC30F" w14:textId="5E0177EE" w:rsidR="009B2053" w:rsidRDefault="004D2D2A" w:rsidP="009B2053">
      <w:pPr>
        <w:rPr>
          <w:lang w:eastAsia="zh-CN"/>
        </w:rPr>
      </w:pPr>
      <w:r w:rsidRPr="004D2D2A">
        <w:rPr>
          <w:lang w:eastAsia="zh-CN"/>
        </w:rPr>
        <w:t>As a centrality measurement in graph theories, degree means the number of edges adjacent to a node (a single unit in a graph). If we use degree to measure an influencer's impact, we would prefer to choose accounts with a large number of followers. However, we cannot be certain how many of these followers are interested in sport clothing. For example, a popular skinny Korean male star may have far more followers than a fitness blogger, but his followers, mostly girls who might not be interested in sports, are unlikely to be interested in sport clothing. In contrast, followers of a blogger who shares fitness tutorials might bring us a higher conversion rate (followers are more inclined to purchase sport clothing because they exercise frequently).</w:t>
      </w:r>
    </w:p>
    <w:p w14:paraId="05CE66AC" w14:textId="314B43EC" w:rsidR="009B2053" w:rsidRDefault="00445FD8" w:rsidP="00137F2E">
      <w:pPr>
        <w:pStyle w:val="Heading4"/>
      </w:pPr>
      <w:r>
        <w:t>B</w:t>
      </w:r>
      <w:r w:rsidRPr="00445FD8">
        <w:t>etweenness</w:t>
      </w:r>
    </w:p>
    <w:p w14:paraId="6081EE67" w14:textId="345FA595" w:rsidR="004D2D2A" w:rsidRDefault="004D2D2A" w:rsidP="00445FD8">
      <w:pPr>
        <w:rPr>
          <w:lang w:eastAsia="zh-CN"/>
        </w:rPr>
      </w:pPr>
      <w:r w:rsidRPr="004D2D2A">
        <w:rPr>
          <w:lang w:eastAsia="zh-CN"/>
        </w:rPr>
        <w:t>Betweenness is another centrality measurement telling us the number of pairs of nodes that would have to go through a node in order to reach one another on the shortest paths. To calculate it, for each pair of nodes in the network, find all the shortest paths, and then for each node in the network (which we will call node V), calculate what proportion of the shortest paths go through node V. The downside of this metric might appear in scenarios such as with BBC news accounts, which have a vast number of followers interested in a very broad topic (like watching news). Therefore, such an account might have a high betweenness but its followers may have no interest in sport clothing.</w:t>
      </w:r>
    </w:p>
    <w:p w14:paraId="60F58AA4" w14:textId="5595FAB2" w:rsidR="0047485A" w:rsidRDefault="0047485A" w:rsidP="00137F2E">
      <w:pPr>
        <w:pStyle w:val="Heading4"/>
      </w:pPr>
      <w:r>
        <w:t>A</w:t>
      </w:r>
      <w:r w:rsidRPr="0047485A">
        <w:t>uthority</w:t>
      </w:r>
    </w:p>
    <w:p w14:paraId="02E7CBEE" w14:textId="24625A46" w:rsidR="004D2D2A" w:rsidRDefault="004D2D2A" w:rsidP="00FE278A">
      <w:pPr>
        <w:rPr>
          <w:lang w:eastAsia="zh-CN"/>
        </w:rPr>
      </w:pPr>
      <w:r w:rsidRPr="004D2D2A">
        <w:rPr>
          <w:lang w:eastAsia="zh-CN"/>
        </w:rPr>
        <w:t xml:space="preserve">Authority refers to a node (often a webpage) that is recognised as a reputable source of information due to being referenced or linked to by many other nodes. Authority focuses only on the number of citations, ignoring the quality of the content. This might not </w:t>
      </w:r>
      <w:r w:rsidRPr="004D2D2A">
        <w:rPr>
          <w:lang w:eastAsia="zh-CN"/>
        </w:rPr>
        <w:lastRenderedPageBreak/>
        <w:t>accurately reflect an individual's influence or relevance in the sport clothing domain. For instance, the World Health Organization (WHO) website might be widely cited due to Covid-19 but is obviously irrelevant to Sports Clothing, leading to a mismatch between a spokesperson's actual influence on the target audience and their Authority.</w:t>
      </w:r>
    </w:p>
    <w:p w14:paraId="5E19E936" w14:textId="386C303C" w:rsidR="008A03C7" w:rsidRDefault="008A03C7" w:rsidP="00137F2E">
      <w:pPr>
        <w:pStyle w:val="Heading3"/>
      </w:pPr>
      <w:r>
        <w:rPr>
          <w:rFonts w:hint="eastAsia"/>
        </w:rPr>
        <w:t>T</w:t>
      </w:r>
      <w:r>
        <w:t>ackling ‘</w:t>
      </w:r>
      <w:r w:rsidRPr="008A03C7">
        <w:t>echo chamber</w:t>
      </w:r>
      <w:r>
        <w:t>’</w:t>
      </w:r>
    </w:p>
    <w:p w14:paraId="2B8E3354" w14:textId="048B7C37" w:rsidR="008A03C7" w:rsidRDefault="001238AD" w:rsidP="008A03C7">
      <w:pPr>
        <w:rPr>
          <w:lang w:eastAsia="zh-CN"/>
        </w:rPr>
      </w:pPr>
      <w:r>
        <w:rPr>
          <w:rFonts w:hint="eastAsia"/>
          <w:lang w:eastAsia="zh-CN"/>
        </w:rPr>
        <w:t>B</w:t>
      </w:r>
      <w:r>
        <w:rPr>
          <w:lang w:eastAsia="zh-CN"/>
        </w:rPr>
        <w:t>u</w:t>
      </w:r>
      <w:r>
        <w:rPr>
          <w:rFonts w:hint="eastAsia"/>
          <w:lang w:eastAsia="zh-CN"/>
        </w:rPr>
        <w:t>il</w:t>
      </w:r>
      <w:r>
        <w:rPr>
          <w:lang w:eastAsia="zh-CN"/>
        </w:rPr>
        <w:t>ding a</w:t>
      </w:r>
      <w:r w:rsidRPr="001238AD">
        <w:rPr>
          <w:lang w:eastAsia="zh-CN"/>
        </w:rPr>
        <w:t xml:space="preserve"> diverse network of influencers</w:t>
      </w:r>
      <w:r>
        <w:rPr>
          <w:lang w:eastAsia="zh-CN"/>
        </w:rPr>
        <w:t xml:space="preserve"> could be helpful.</w:t>
      </w:r>
      <w:r w:rsidR="00C71351" w:rsidRPr="00C71351">
        <w:t xml:space="preserve"> </w:t>
      </w:r>
      <w:r w:rsidR="00C71351">
        <w:rPr>
          <w:lang w:eastAsia="zh-CN"/>
        </w:rPr>
        <w:t>A</w:t>
      </w:r>
      <w:r w:rsidR="00C71351" w:rsidRPr="00C71351">
        <w:rPr>
          <w:lang w:eastAsia="zh-CN"/>
        </w:rPr>
        <w:t xml:space="preserve">part from </w:t>
      </w:r>
      <w:r w:rsidR="00A3722D">
        <w:rPr>
          <w:lang w:eastAsia="zh-CN"/>
        </w:rPr>
        <w:t>s</w:t>
      </w:r>
      <w:r w:rsidR="00C71351" w:rsidRPr="00C71351">
        <w:rPr>
          <w:lang w:eastAsia="zh-CN"/>
        </w:rPr>
        <w:t>ports</w:t>
      </w:r>
      <w:r w:rsidR="00C71351">
        <w:rPr>
          <w:lang w:eastAsia="zh-CN"/>
        </w:rPr>
        <w:t>,</w:t>
      </w:r>
      <w:r>
        <w:rPr>
          <w:lang w:eastAsia="zh-CN"/>
        </w:rPr>
        <w:t xml:space="preserve"> </w:t>
      </w:r>
      <w:r w:rsidR="00C71351">
        <w:rPr>
          <w:lang w:eastAsia="zh-CN"/>
        </w:rPr>
        <w:t>s</w:t>
      </w:r>
      <w:r w:rsidRPr="001238AD">
        <w:rPr>
          <w:lang w:eastAsia="zh-CN"/>
        </w:rPr>
        <w:t>elect influencers from different sectors</w:t>
      </w:r>
      <w:r>
        <w:rPr>
          <w:lang w:eastAsia="zh-CN"/>
        </w:rPr>
        <w:t xml:space="preserve"> </w:t>
      </w:r>
      <w:r w:rsidR="00C71351">
        <w:rPr>
          <w:lang w:eastAsia="zh-CN"/>
        </w:rPr>
        <w:t xml:space="preserve">like </w:t>
      </w:r>
      <w:r w:rsidR="00A3722D">
        <w:rPr>
          <w:lang w:eastAsia="zh-CN"/>
        </w:rPr>
        <w:t>health care</w:t>
      </w:r>
      <w:r w:rsidR="00C71351">
        <w:rPr>
          <w:lang w:eastAsia="zh-CN"/>
        </w:rPr>
        <w:t>,</w:t>
      </w:r>
      <w:r w:rsidR="00A3722D">
        <w:rPr>
          <w:lang w:eastAsia="zh-CN"/>
        </w:rPr>
        <w:t xml:space="preserve"> etc</w:t>
      </w:r>
      <w:r w:rsidR="00C71351">
        <w:rPr>
          <w:lang w:eastAsia="zh-CN"/>
        </w:rPr>
        <w:t xml:space="preserve"> </w:t>
      </w:r>
      <w:r w:rsidRPr="001238AD">
        <w:rPr>
          <w:lang w:eastAsia="zh-CN"/>
        </w:rPr>
        <w:t xml:space="preserve">to ensure that the brand </w:t>
      </w:r>
      <w:r w:rsidR="00C71351">
        <w:rPr>
          <w:lang w:eastAsia="zh-CN"/>
        </w:rPr>
        <w:t>advertisement</w:t>
      </w:r>
      <w:r w:rsidRPr="001238AD">
        <w:rPr>
          <w:lang w:eastAsia="zh-CN"/>
        </w:rPr>
        <w:t xml:space="preserve"> reaches a wider range of potential customers.</w:t>
      </w:r>
      <w:r>
        <w:rPr>
          <w:lang w:eastAsia="zh-CN"/>
        </w:rPr>
        <w:t xml:space="preserve"> </w:t>
      </w:r>
    </w:p>
    <w:p w14:paraId="15DAEABC" w14:textId="7BFC2DF4" w:rsidR="001238AD" w:rsidRDefault="00071347" w:rsidP="00071347">
      <w:pPr>
        <w:pStyle w:val="Heading4"/>
        <w:numPr>
          <w:ilvl w:val="0"/>
          <w:numId w:val="24"/>
        </w:numPr>
      </w:pPr>
      <w:r w:rsidRPr="00071347">
        <w:t>P</w:t>
      </w:r>
      <w:r w:rsidRPr="00071347">
        <w:t>ros</w:t>
      </w:r>
    </w:p>
    <w:p w14:paraId="13E66668" w14:textId="7D71D25D" w:rsidR="00071347" w:rsidRPr="00071347" w:rsidRDefault="00A3722D" w:rsidP="00071347">
      <w:pPr>
        <w:rPr>
          <w:rFonts w:hint="eastAsia"/>
          <w:lang w:eastAsia="zh-CN"/>
        </w:rPr>
      </w:pPr>
      <w:r>
        <w:rPr>
          <w:rFonts w:hint="eastAsia"/>
          <w:lang w:eastAsia="zh-CN"/>
        </w:rPr>
        <w:t>I</w:t>
      </w:r>
      <w:r>
        <w:rPr>
          <w:lang w:eastAsia="zh-CN"/>
        </w:rPr>
        <w:t>t h</w:t>
      </w:r>
      <w:r w:rsidRPr="00A3722D">
        <w:rPr>
          <w:lang w:eastAsia="zh-CN"/>
        </w:rPr>
        <w:t>elps to showcase the brand from multiple angles and increase overall brand awareness</w:t>
      </w:r>
      <w:r>
        <w:rPr>
          <w:lang w:eastAsia="zh-CN"/>
        </w:rPr>
        <w:t xml:space="preserve"> and </w:t>
      </w:r>
      <w:r w:rsidRPr="00A3722D">
        <w:rPr>
          <w:lang w:eastAsia="zh-CN"/>
        </w:rPr>
        <w:t>increase the contact rate of potential customers</w:t>
      </w:r>
      <w:r>
        <w:rPr>
          <w:lang w:eastAsia="zh-CN"/>
        </w:rPr>
        <w:t xml:space="preserve">. </w:t>
      </w:r>
    </w:p>
    <w:p w14:paraId="6E73CFE9" w14:textId="48286864" w:rsidR="00071347" w:rsidRDefault="00071347" w:rsidP="00071347">
      <w:pPr>
        <w:pStyle w:val="Heading4"/>
      </w:pPr>
      <w:r>
        <w:rPr>
          <w:rFonts w:hint="eastAsia"/>
        </w:rPr>
        <w:t>C</w:t>
      </w:r>
      <w:r>
        <w:t>ons</w:t>
      </w:r>
    </w:p>
    <w:p w14:paraId="2B1F41AA" w14:textId="2993621A" w:rsidR="00071347" w:rsidRPr="00071347" w:rsidRDefault="00A3722D" w:rsidP="00071347">
      <w:pPr>
        <w:rPr>
          <w:rFonts w:hint="eastAsia"/>
          <w:lang w:eastAsia="zh-CN"/>
        </w:rPr>
      </w:pPr>
      <w:r w:rsidRPr="00A3722D">
        <w:rPr>
          <w:lang w:eastAsia="zh-CN"/>
        </w:rPr>
        <w:t>There may be a risk of inconsistent brand messaging, requiring careful planning of content and communication strategies to maintain a consistent brand image.</w:t>
      </w:r>
    </w:p>
    <w:p w14:paraId="35EE27A1" w14:textId="20D581A2" w:rsidR="00B10217" w:rsidRDefault="005851C5" w:rsidP="00A3722D">
      <w:pPr>
        <w:pStyle w:val="Heading2"/>
      </w:pPr>
      <w:r>
        <w:t>A</w:t>
      </w:r>
      <w:r w:rsidRPr="005851C5">
        <w:t>dvertisement campaign</w:t>
      </w:r>
      <w:r>
        <w:t xml:space="preserve"> a</w:t>
      </w:r>
      <w:r w:rsidR="00A3722D">
        <w:t>nalysis</w:t>
      </w:r>
      <w:r>
        <w:t xml:space="preserve"> on </w:t>
      </w:r>
      <w:proofErr w:type="spellStart"/>
      <w:r w:rsidRPr="005851C5">
        <w:t>HaggisBus</w:t>
      </w:r>
      <w:proofErr w:type="spellEnd"/>
      <w:r>
        <w:t xml:space="preserve">’ </w:t>
      </w:r>
      <w:r w:rsidRPr="005851C5">
        <w:t>web traffic data</w:t>
      </w:r>
    </w:p>
    <w:p w14:paraId="39CD6948" w14:textId="77777777" w:rsidR="00B10217" w:rsidRPr="005851C5" w:rsidRDefault="00B10217" w:rsidP="008A03C7">
      <w:pPr>
        <w:rPr>
          <w:lang w:eastAsia="zh-CN"/>
        </w:rPr>
      </w:pPr>
    </w:p>
    <w:p w14:paraId="537D1F2E" w14:textId="77777777" w:rsidR="00B10217" w:rsidRDefault="00B10217" w:rsidP="008A03C7">
      <w:pPr>
        <w:rPr>
          <w:lang w:eastAsia="zh-CN"/>
        </w:rPr>
      </w:pPr>
    </w:p>
    <w:p w14:paraId="41AE83FC" w14:textId="77777777" w:rsidR="00B10217" w:rsidRDefault="00B10217" w:rsidP="008A03C7">
      <w:pPr>
        <w:rPr>
          <w:lang w:eastAsia="zh-CN"/>
        </w:rPr>
      </w:pPr>
    </w:p>
    <w:p w14:paraId="232FC6AB" w14:textId="77777777" w:rsidR="00B10217" w:rsidRDefault="00B10217" w:rsidP="008A03C7">
      <w:pPr>
        <w:rPr>
          <w:lang w:eastAsia="zh-CN"/>
        </w:rPr>
      </w:pPr>
    </w:p>
    <w:p w14:paraId="4A991F28" w14:textId="77777777" w:rsidR="00B10217" w:rsidRDefault="00B10217" w:rsidP="008A03C7">
      <w:pPr>
        <w:rPr>
          <w:lang w:eastAsia="zh-CN"/>
        </w:rPr>
      </w:pPr>
    </w:p>
    <w:p w14:paraId="12A9DFFC" w14:textId="77777777" w:rsidR="00B10217" w:rsidRPr="008A03C7" w:rsidRDefault="00B10217" w:rsidP="008A03C7">
      <w:pPr>
        <w:rPr>
          <w:lang w:eastAsia="zh-CN"/>
        </w:rPr>
      </w:pPr>
    </w:p>
    <w:p w14:paraId="39BD01CE" w14:textId="77777777" w:rsidR="00B10217" w:rsidRDefault="00B10217">
      <w:pPr>
        <w:spacing w:after="160" w:line="259" w:lineRule="auto"/>
        <w:rPr>
          <w:rFonts w:eastAsiaTheme="majorEastAsia" w:cstheme="minorHAnsi"/>
          <w:b/>
          <w:bCs/>
          <w:sz w:val="32"/>
          <w:szCs w:val="32"/>
          <w:lang w:eastAsia="zh-CN"/>
        </w:rPr>
      </w:pPr>
      <w:r>
        <w:br w:type="page"/>
      </w:r>
    </w:p>
    <w:p w14:paraId="5888E209" w14:textId="24E9D5D5" w:rsidR="002A5F09" w:rsidRDefault="00EB7672" w:rsidP="00137F2E">
      <w:pPr>
        <w:pStyle w:val="Heading2"/>
      </w:pPr>
      <w:r>
        <w:rPr>
          <w:rFonts w:hint="eastAsia"/>
        </w:rPr>
        <w:lastRenderedPageBreak/>
        <w:t>R</w:t>
      </w:r>
      <w:r>
        <w:t>eferences</w:t>
      </w:r>
    </w:p>
    <w:p w14:paraId="6E3E09CB" w14:textId="5449DECA" w:rsidR="00EB7672" w:rsidRPr="00EB7672" w:rsidRDefault="00544553" w:rsidP="00EB7672">
      <w:pPr>
        <w:rPr>
          <w:lang w:eastAsia="zh-CN"/>
        </w:rPr>
      </w:pPr>
      <w:proofErr w:type="spellStart"/>
      <w:r w:rsidRPr="00544553">
        <w:rPr>
          <w:lang w:eastAsia="zh-CN"/>
        </w:rPr>
        <w:t>Udemans</w:t>
      </w:r>
      <w:proofErr w:type="spellEnd"/>
      <w:r w:rsidRPr="00544553">
        <w:rPr>
          <w:lang w:eastAsia="zh-CN"/>
        </w:rPr>
        <w:t xml:space="preserve">, C. (2019) 'Former </w:t>
      </w:r>
      <w:proofErr w:type="spellStart"/>
      <w:r w:rsidRPr="00544553">
        <w:rPr>
          <w:lang w:eastAsia="zh-CN"/>
        </w:rPr>
        <w:t>Zhaopin</w:t>
      </w:r>
      <w:proofErr w:type="spellEnd"/>
      <w:r w:rsidRPr="00544553">
        <w:rPr>
          <w:lang w:eastAsia="zh-CN"/>
        </w:rPr>
        <w:t xml:space="preserve"> employees allegedly leaked 160,000 resumes to sell online', </w:t>
      </w:r>
      <w:proofErr w:type="spellStart"/>
      <w:r w:rsidRPr="00544553">
        <w:rPr>
          <w:lang w:eastAsia="zh-CN"/>
        </w:rPr>
        <w:t>TechNode</w:t>
      </w:r>
      <w:proofErr w:type="spellEnd"/>
      <w:r w:rsidRPr="00544553">
        <w:rPr>
          <w:lang w:eastAsia="zh-CN"/>
        </w:rPr>
        <w:t>, 11 July. Available at: https://technode.com/2019/07/11/former-zhaopin-employees-allegedly-leaked-160000-resumes-to-sell-online/ (Accessed: 14 February 2024).</w:t>
      </w:r>
    </w:p>
    <w:sectPr w:rsidR="00EB7672" w:rsidRPr="00EB7672" w:rsidSect="0075079B">
      <w:headerReference w:type="default" r:id="rId12"/>
      <w:footerReference w:type="default" r:id="rId13"/>
      <w:pgSz w:w="11906" w:h="16838"/>
      <w:pgMar w:top="851" w:right="1474" w:bottom="851" w:left="147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288A4" w14:textId="77777777" w:rsidR="0075079B" w:rsidRDefault="0075079B" w:rsidP="008758BC">
      <w:r>
        <w:separator/>
      </w:r>
    </w:p>
    <w:p w14:paraId="6400B99E" w14:textId="77777777" w:rsidR="0075079B" w:rsidRDefault="0075079B"/>
    <w:p w14:paraId="0ADDCB87" w14:textId="77777777" w:rsidR="0075079B" w:rsidRDefault="0075079B" w:rsidP="0024700A"/>
    <w:p w14:paraId="79D5A772" w14:textId="77777777" w:rsidR="0075079B" w:rsidRDefault="0075079B" w:rsidP="0024700A"/>
  </w:endnote>
  <w:endnote w:type="continuationSeparator" w:id="0">
    <w:p w14:paraId="6AA87A3B" w14:textId="77777777" w:rsidR="0075079B" w:rsidRDefault="0075079B" w:rsidP="008758BC">
      <w:r>
        <w:continuationSeparator/>
      </w:r>
    </w:p>
    <w:p w14:paraId="5C6606A5" w14:textId="77777777" w:rsidR="0075079B" w:rsidRDefault="0075079B"/>
    <w:p w14:paraId="5119C048" w14:textId="77777777" w:rsidR="0075079B" w:rsidRDefault="0075079B" w:rsidP="0024700A"/>
    <w:p w14:paraId="63F269EA" w14:textId="77777777" w:rsidR="0075079B" w:rsidRDefault="0075079B" w:rsidP="00247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253CA254"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C72368">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C72368">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D2770" w14:textId="77777777" w:rsidR="0075079B" w:rsidRDefault="0075079B" w:rsidP="008758BC">
      <w:r>
        <w:separator/>
      </w:r>
    </w:p>
    <w:p w14:paraId="50DEF157" w14:textId="77777777" w:rsidR="0075079B" w:rsidRDefault="0075079B"/>
    <w:p w14:paraId="13DD87FA" w14:textId="77777777" w:rsidR="0075079B" w:rsidRDefault="0075079B" w:rsidP="0024700A"/>
    <w:p w14:paraId="34B62E7B" w14:textId="77777777" w:rsidR="0075079B" w:rsidRDefault="0075079B" w:rsidP="0024700A"/>
  </w:footnote>
  <w:footnote w:type="continuationSeparator" w:id="0">
    <w:p w14:paraId="4AE9DD7F" w14:textId="77777777" w:rsidR="0075079B" w:rsidRDefault="0075079B" w:rsidP="008758BC">
      <w:r>
        <w:continuationSeparator/>
      </w:r>
    </w:p>
    <w:p w14:paraId="08E323A3" w14:textId="77777777" w:rsidR="0075079B" w:rsidRDefault="0075079B"/>
    <w:p w14:paraId="0CDAD72B" w14:textId="77777777" w:rsidR="0075079B" w:rsidRDefault="0075079B" w:rsidP="0024700A"/>
    <w:p w14:paraId="427D53E1" w14:textId="77777777" w:rsidR="0075079B" w:rsidRDefault="0075079B" w:rsidP="00247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4C27A" w14:textId="7BD14746" w:rsidR="008758BC" w:rsidRPr="000F08FE" w:rsidRDefault="003340EF" w:rsidP="008758BC">
    <w:pPr>
      <w:pStyle w:val="Header"/>
      <w:jc w:val="right"/>
      <w:rPr>
        <w:b/>
        <w:bCs/>
        <w:sz w:val="26"/>
        <w:szCs w:val="24"/>
      </w:rPr>
    </w:pPr>
    <w:r w:rsidRPr="000F08FE">
      <w:rPr>
        <w:b/>
        <w:bCs/>
        <w:sz w:val="26"/>
        <w:szCs w:val="24"/>
      </w:rPr>
      <w:t>B244512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E3F"/>
    <w:multiLevelType w:val="hybridMultilevel"/>
    <w:tmpl w:val="BA28036C"/>
    <w:lvl w:ilvl="0" w:tplc="9E6861F8">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1" w15:restartNumberingAfterBreak="0">
    <w:nsid w:val="0435123A"/>
    <w:multiLevelType w:val="hybridMultilevel"/>
    <w:tmpl w:val="BFFA7D6C"/>
    <w:lvl w:ilvl="0" w:tplc="04090001">
      <w:start w:val="1"/>
      <w:numFmt w:val="bullet"/>
      <w:lvlText w:val=""/>
      <w:lvlJc w:val="left"/>
      <w:pPr>
        <w:ind w:left="1064" w:hanging="440"/>
      </w:pPr>
      <w:rPr>
        <w:rFonts w:ascii="Wingdings" w:hAnsi="Wingdings" w:hint="default"/>
      </w:rPr>
    </w:lvl>
    <w:lvl w:ilvl="1" w:tplc="04090003" w:tentative="1">
      <w:start w:val="1"/>
      <w:numFmt w:val="bullet"/>
      <w:lvlText w:val=""/>
      <w:lvlJc w:val="left"/>
      <w:pPr>
        <w:ind w:left="1504" w:hanging="440"/>
      </w:pPr>
      <w:rPr>
        <w:rFonts w:ascii="Wingdings" w:hAnsi="Wingdings" w:hint="default"/>
      </w:rPr>
    </w:lvl>
    <w:lvl w:ilvl="2" w:tplc="04090005" w:tentative="1">
      <w:start w:val="1"/>
      <w:numFmt w:val="bullet"/>
      <w:lvlText w:val=""/>
      <w:lvlJc w:val="left"/>
      <w:pPr>
        <w:ind w:left="1944" w:hanging="440"/>
      </w:pPr>
      <w:rPr>
        <w:rFonts w:ascii="Wingdings" w:hAnsi="Wingdings" w:hint="default"/>
      </w:rPr>
    </w:lvl>
    <w:lvl w:ilvl="3" w:tplc="04090001" w:tentative="1">
      <w:start w:val="1"/>
      <w:numFmt w:val="bullet"/>
      <w:lvlText w:val=""/>
      <w:lvlJc w:val="left"/>
      <w:pPr>
        <w:ind w:left="2384" w:hanging="440"/>
      </w:pPr>
      <w:rPr>
        <w:rFonts w:ascii="Wingdings" w:hAnsi="Wingdings" w:hint="default"/>
      </w:rPr>
    </w:lvl>
    <w:lvl w:ilvl="4" w:tplc="04090003" w:tentative="1">
      <w:start w:val="1"/>
      <w:numFmt w:val="bullet"/>
      <w:lvlText w:val=""/>
      <w:lvlJc w:val="left"/>
      <w:pPr>
        <w:ind w:left="2824" w:hanging="440"/>
      </w:pPr>
      <w:rPr>
        <w:rFonts w:ascii="Wingdings" w:hAnsi="Wingdings" w:hint="default"/>
      </w:rPr>
    </w:lvl>
    <w:lvl w:ilvl="5" w:tplc="04090005" w:tentative="1">
      <w:start w:val="1"/>
      <w:numFmt w:val="bullet"/>
      <w:lvlText w:val=""/>
      <w:lvlJc w:val="left"/>
      <w:pPr>
        <w:ind w:left="3264" w:hanging="440"/>
      </w:pPr>
      <w:rPr>
        <w:rFonts w:ascii="Wingdings" w:hAnsi="Wingdings" w:hint="default"/>
      </w:rPr>
    </w:lvl>
    <w:lvl w:ilvl="6" w:tplc="04090001" w:tentative="1">
      <w:start w:val="1"/>
      <w:numFmt w:val="bullet"/>
      <w:lvlText w:val=""/>
      <w:lvlJc w:val="left"/>
      <w:pPr>
        <w:ind w:left="3704" w:hanging="440"/>
      </w:pPr>
      <w:rPr>
        <w:rFonts w:ascii="Wingdings" w:hAnsi="Wingdings" w:hint="default"/>
      </w:rPr>
    </w:lvl>
    <w:lvl w:ilvl="7" w:tplc="04090003" w:tentative="1">
      <w:start w:val="1"/>
      <w:numFmt w:val="bullet"/>
      <w:lvlText w:val=""/>
      <w:lvlJc w:val="left"/>
      <w:pPr>
        <w:ind w:left="4144" w:hanging="440"/>
      </w:pPr>
      <w:rPr>
        <w:rFonts w:ascii="Wingdings" w:hAnsi="Wingdings" w:hint="default"/>
      </w:rPr>
    </w:lvl>
    <w:lvl w:ilvl="8" w:tplc="04090005" w:tentative="1">
      <w:start w:val="1"/>
      <w:numFmt w:val="bullet"/>
      <w:lvlText w:val=""/>
      <w:lvlJc w:val="left"/>
      <w:pPr>
        <w:ind w:left="4584" w:hanging="440"/>
      </w:pPr>
      <w:rPr>
        <w:rFonts w:ascii="Wingdings" w:hAnsi="Wingdings" w:hint="default"/>
      </w:rPr>
    </w:lvl>
  </w:abstractNum>
  <w:abstractNum w:abstractNumId="2" w15:restartNumberingAfterBreak="0">
    <w:nsid w:val="05C5083E"/>
    <w:multiLevelType w:val="hybridMultilevel"/>
    <w:tmpl w:val="AC7C85C6"/>
    <w:lvl w:ilvl="0" w:tplc="05E0DF6C">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3" w15:restartNumberingAfterBreak="0">
    <w:nsid w:val="139F5E35"/>
    <w:multiLevelType w:val="hybridMultilevel"/>
    <w:tmpl w:val="61043390"/>
    <w:lvl w:ilvl="0" w:tplc="D5C6A2FE">
      <w:start w:val="1"/>
      <w:numFmt w:val="decimal"/>
      <w:lvlText w:val="%1."/>
      <w:lvlJc w:val="left"/>
      <w:pPr>
        <w:ind w:left="961" w:hanging="360"/>
      </w:pPr>
      <w:rPr>
        <w:rFonts w:hint="default"/>
      </w:rPr>
    </w:lvl>
    <w:lvl w:ilvl="1" w:tplc="04090019" w:tentative="1">
      <w:start w:val="1"/>
      <w:numFmt w:val="lowerLetter"/>
      <w:lvlText w:val="%2)"/>
      <w:lvlJc w:val="left"/>
      <w:pPr>
        <w:ind w:left="1481" w:hanging="440"/>
      </w:pPr>
    </w:lvl>
    <w:lvl w:ilvl="2" w:tplc="0409001B" w:tentative="1">
      <w:start w:val="1"/>
      <w:numFmt w:val="lowerRoman"/>
      <w:lvlText w:val="%3."/>
      <w:lvlJc w:val="right"/>
      <w:pPr>
        <w:ind w:left="1921" w:hanging="440"/>
      </w:pPr>
    </w:lvl>
    <w:lvl w:ilvl="3" w:tplc="0409000F" w:tentative="1">
      <w:start w:val="1"/>
      <w:numFmt w:val="decimal"/>
      <w:lvlText w:val="%4."/>
      <w:lvlJc w:val="left"/>
      <w:pPr>
        <w:ind w:left="2361" w:hanging="440"/>
      </w:pPr>
    </w:lvl>
    <w:lvl w:ilvl="4" w:tplc="04090019" w:tentative="1">
      <w:start w:val="1"/>
      <w:numFmt w:val="lowerLetter"/>
      <w:lvlText w:val="%5)"/>
      <w:lvlJc w:val="left"/>
      <w:pPr>
        <w:ind w:left="2801" w:hanging="440"/>
      </w:pPr>
    </w:lvl>
    <w:lvl w:ilvl="5" w:tplc="0409001B" w:tentative="1">
      <w:start w:val="1"/>
      <w:numFmt w:val="lowerRoman"/>
      <w:lvlText w:val="%6."/>
      <w:lvlJc w:val="right"/>
      <w:pPr>
        <w:ind w:left="3241" w:hanging="440"/>
      </w:pPr>
    </w:lvl>
    <w:lvl w:ilvl="6" w:tplc="0409000F" w:tentative="1">
      <w:start w:val="1"/>
      <w:numFmt w:val="decimal"/>
      <w:lvlText w:val="%7."/>
      <w:lvlJc w:val="left"/>
      <w:pPr>
        <w:ind w:left="3681" w:hanging="440"/>
      </w:pPr>
    </w:lvl>
    <w:lvl w:ilvl="7" w:tplc="04090019" w:tentative="1">
      <w:start w:val="1"/>
      <w:numFmt w:val="lowerLetter"/>
      <w:lvlText w:val="%8)"/>
      <w:lvlJc w:val="left"/>
      <w:pPr>
        <w:ind w:left="4121" w:hanging="440"/>
      </w:pPr>
    </w:lvl>
    <w:lvl w:ilvl="8" w:tplc="0409001B" w:tentative="1">
      <w:start w:val="1"/>
      <w:numFmt w:val="lowerRoman"/>
      <w:lvlText w:val="%9."/>
      <w:lvlJc w:val="right"/>
      <w:pPr>
        <w:ind w:left="4561" w:hanging="440"/>
      </w:pPr>
    </w:lvl>
  </w:abstractNum>
  <w:abstractNum w:abstractNumId="4" w15:restartNumberingAfterBreak="0">
    <w:nsid w:val="152158FC"/>
    <w:multiLevelType w:val="hybridMultilevel"/>
    <w:tmpl w:val="EE248012"/>
    <w:lvl w:ilvl="0" w:tplc="670236A0">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5" w15:restartNumberingAfterBreak="0">
    <w:nsid w:val="153D7C55"/>
    <w:multiLevelType w:val="hybridMultilevel"/>
    <w:tmpl w:val="1422DBD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920AC1"/>
    <w:multiLevelType w:val="hybridMultilevel"/>
    <w:tmpl w:val="7700C258"/>
    <w:lvl w:ilvl="0" w:tplc="2F4E3826">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7" w15:restartNumberingAfterBreak="0">
    <w:nsid w:val="1CDC6894"/>
    <w:multiLevelType w:val="hybridMultilevel"/>
    <w:tmpl w:val="A17A7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8B45F5"/>
    <w:multiLevelType w:val="hybridMultilevel"/>
    <w:tmpl w:val="6C44DDCE"/>
    <w:lvl w:ilvl="0" w:tplc="A6A81DC4">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9" w15:restartNumberingAfterBreak="0">
    <w:nsid w:val="2E8E4A53"/>
    <w:multiLevelType w:val="hybridMultilevel"/>
    <w:tmpl w:val="4F8030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DC94E97"/>
    <w:multiLevelType w:val="hybridMultilevel"/>
    <w:tmpl w:val="60B6BAA4"/>
    <w:lvl w:ilvl="0" w:tplc="04090001">
      <w:start w:val="1"/>
      <w:numFmt w:val="bullet"/>
      <w:lvlText w:val=""/>
      <w:lvlJc w:val="left"/>
      <w:pPr>
        <w:ind w:left="1119" w:hanging="440"/>
      </w:pPr>
      <w:rPr>
        <w:rFonts w:ascii="Wingdings" w:hAnsi="Wingdings" w:hint="default"/>
      </w:rPr>
    </w:lvl>
    <w:lvl w:ilvl="1" w:tplc="04090003" w:tentative="1">
      <w:start w:val="1"/>
      <w:numFmt w:val="bullet"/>
      <w:lvlText w:val=""/>
      <w:lvlJc w:val="left"/>
      <w:pPr>
        <w:ind w:left="1559" w:hanging="440"/>
      </w:pPr>
      <w:rPr>
        <w:rFonts w:ascii="Wingdings" w:hAnsi="Wingdings" w:hint="default"/>
      </w:rPr>
    </w:lvl>
    <w:lvl w:ilvl="2" w:tplc="04090005" w:tentative="1">
      <w:start w:val="1"/>
      <w:numFmt w:val="bullet"/>
      <w:lvlText w:val=""/>
      <w:lvlJc w:val="left"/>
      <w:pPr>
        <w:ind w:left="1999" w:hanging="440"/>
      </w:pPr>
      <w:rPr>
        <w:rFonts w:ascii="Wingdings" w:hAnsi="Wingdings" w:hint="default"/>
      </w:rPr>
    </w:lvl>
    <w:lvl w:ilvl="3" w:tplc="04090001" w:tentative="1">
      <w:start w:val="1"/>
      <w:numFmt w:val="bullet"/>
      <w:lvlText w:val=""/>
      <w:lvlJc w:val="left"/>
      <w:pPr>
        <w:ind w:left="2439" w:hanging="440"/>
      </w:pPr>
      <w:rPr>
        <w:rFonts w:ascii="Wingdings" w:hAnsi="Wingdings" w:hint="default"/>
      </w:rPr>
    </w:lvl>
    <w:lvl w:ilvl="4" w:tplc="04090003" w:tentative="1">
      <w:start w:val="1"/>
      <w:numFmt w:val="bullet"/>
      <w:lvlText w:val=""/>
      <w:lvlJc w:val="left"/>
      <w:pPr>
        <w:ind w:left="2879" w:hanging="440"/>
      </w:pPr>
      <w:rPr>
        <w:rFonts w:ascii="Wingdings" w:hAnsi="Wingdings" w:hint="default"/>
      </w:rPr>
    </w:lvl>
    <w:lvl w:ilvl="5" w:tplc="04090005" w:tentative="1">
      <w:start w:val="1"/>
      <w:numFmt w:val="bullet"/>
      <w:lvlText w:val=""/>
      <w:lvlJc w:val="left"/>
      <w:pPr>
        <w:ind w:left="3319" w:hanging="440"/>
      </w:pPr>
      <w:rPr>
        <w:rFonts w:ascii="Wingdings" w:hAnsi="Wingdings" w:hint="default"/>
      </w:rPr>
    </w:lvl>
    <w:lvl w:ilvl="6" w:tplc="04090001" w:tentative="1">
      <w:start w:val="1"/>
      <w:numFmt w:val="bullet"/>
      <w:lvlText w:val=""/>
      <w:lvlJc w:val="left"/>
      <w:pPr>
        <w:ind w:left="3759" w:hanging="440"/>
      </w:pPr>
      <w:rPr>
        <w:rFonts w:ascii="Wingdings" w:hAnsi="Wingdings" w:hint="default"/>
      </w:rPr>
    </w:lvl>
    <w:lvl w:ilvl="7" w:tplc="04090003" w:tentative="1">
      <w:start w:val="1"/>
      <w:numFmt w:val="bullet"/>
      <w:lvlText w:val=""/>
      <w:lvlJc w:val="left"/>
      <w:pPr>
        <w:ind w:left="4199" w:hanging="440"/>
      </w:pPr>
      <w:rPr>
        <w:rFonts w:ascii="Wingdings" w:hAnsi="Wingdings" w:hint="default"/>
      </w:rPr>
    </w:lvl>
    <w:lvl w:ilvl="8" w:tplc="04090005" w:tentative="1">
      <w:start w:val="1"/>
      <w:numFmt w:val="bullet"/>
      <w:lvlText w:val=""/>
      <w:lvlJc w:val="left"/>
      <w:pPr>
        <w:ind w:left="4639" w:hanging="440"/>
      </w:pPr>
      <w:rPr>
        <w:rFonts w:ascii="Wingdings" w:hAnsi="Wingdings" w:hint="default"/>
      </w:rPr>
    </w:lvl>
  </w:abstractNum>
  <w:abstractNum w:abstractNumId="11" w15:restartNumberingAfterBreak="0">
    <w:nsid w:val="50BE516E"/>
    <w:multiLevelType w:val="hybridMultilevel"/>
    <w:tmpl w:val="63AC550C"/>
    <w:lvl w:ilvl="0" w:tplc="91AE5432">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12" w15:restartNumberingAfterBreak="0">
    <w:nsid w:val="54AE6975"/>
    <w:multiLevelType w:val="hybridMultilevel"/>
    <w:tmpl w:val="E7BA5D40"/>
    <w:lvl w:ilvl="0" w:tplc="E2765D6A">
      <w:start w:val="1"/>
      <w:numFmt w:val="decimal"/>
      <w:pStyle w:val="Heading4"/>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13" w15:restartNumberingAfterBreak="0">
    <w:nsid w:val="58CE11CF"/>
    <w:multiLevelType w:val="hybridMultilevel"/>
    <w:tmpl w:val="12E2EA3E"/>
    <w:lvl w:ilvl="0" w:tplc="99361D30">
      <w:start w:val="1"/>
      <w:numFmt w:val="decimal"/>
      <w:lvlText w:val="%1."/>
      <w:lvlJc w:val="left"/>
      <w:pPr>
        <w:ind w:left="2880" w:hanging="360"/>
      </w:pPr>
      <w:rPr>
        <w:rFonts w:hint="default"/>
      </w:rPr>
    </w:lvl>
    <w:lvl w:ilvl="1" w:tplc="04090019" w:tentative="1">
      <w:start w:val="1"/>
      <w:numFmt w:val="lowerLetter"/>
      <w:lvlText w:val="%2)"/>
      <w:lvlJc w:val="left"/>
      <w:pPr>
        <w:ind w:left="3400" w:hanging="440"/>
      </w:pPr>
    </w:lvl>
    <w:lvl w:ilvl="2" w:tplc="0409001B" w:tentative="1">
      <w:start w:val="1"/>
      <w:numFmt w:val="lowerRoman"/>
      <w:lvlText w:val="%3."/>
      <w:lvlJc w:val="right"/>
      <w:pPr>
        <w:ind w:left="3840" w:hanging="440"/>
      </w:pPr>
    </w:lvl>
    <w:lvl w:ilvl="3" w:tplc="0409000F" w:tentative="1">
      <w:start w:val="1"/>
      <w:numFmt w:val="decimal"/>
      <w:lvlText w:val="%4."/>
      <w:lvlJc w:val="left"/>
      <w:pPr>
        <w:ind w:left="4280" w:hanging="440"/>
      </w:pPr>
    </w:lvl>
    <w:lvl w:ilvl="4" w:tplc="04090019" w:tentative="1">
      <w:start w:val="1"/>
      <w:numFmt w:val="lowerLetter"/>
      <w:lvlText w:val="%5)"/>
      <w:lvlJc w:val="left"/>
      <w:pPr>
        <w:ind w:left="4720" w:hanging="440"/>
      </w:pPr>
    </w:lvl>
    <w:lvl w:ilvl="5" w:tplc="0409001B" w:tentative="1">
      <w:start w:val="1"/>
      <w:numFmt w:val="lowerRoman"/>
      <w:lvlText w:val="%6."/>
      <w:lvlJc w:val="right"/>
      <w:pPr>
        <w:ind w:left="5160" w:hanging="440"/>
      </w:pPr>
    </w:lvl>
    <w:lvl w:ilvl="6" w:tplc="0409000F" w:tentative="1">
      <w:start w:val="1"/>
      <w:numFmt w:val="decimal"/>
      <w:lvlText w:val="%7."/>
      <w:lvlJc w:val="left"/>
      <w:pPr>
        <w:ind w:left="5600" w:hanging="440"/>
      </w:pPr>
    </w:lvl>
    <w:lvl w:ilvl="7" w:tplc="04090019" w:tentative="1">
      <w:start w:val="1"/>
      <w:numFmt w:val="lowerLetter"/>
      <w:lvlText w:val="%8)"/>
      <w:lvlJc w:val="left"/>
      <w:pPr>
        <w:ind w:left="6040" w:hanging="440"/>
      </w:pPr>
    </w:lvl>
    <w:lvl w:ilvl="8" w:tplc="0409001B" w:tentative="1">
      <w:start w:val="1"/>
      <w:numFmt w:val="lowerRoman"/>
      <w:lvlText w:val="%9."/>
      <w:lvlJc w:val="right"/>
      <w:pPr>
        <w:ind w:left="6480" w:hanging="440"/>
      </w:pPr>
    </w:lvl>
  </w:abstractNum>
  <w:abstractNum w:abstractNumId="14" w15:restartNumberingAfterBreak="0">
    <w:nsid w:val="5CCC45F2"/>
    <w:multiLevelType w:val="hybridMultilevel"/>
    <w:tmpl w:val="F64EAD90"/>
    <w:lvl w:ilvl="0" w:tplc="F9ACC278">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5EE07421"/>
    <w:multiLevelType w:val="hybridMultilevel"/>
    <w:tmpl w:val="9A1A6AB6"/>
    <w:lvl w:ilvl="0" w:tplc="CA083A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5AA08FE"/>
    <w:multiLevelType w:val="hybridMultilevel"/>
    <w:tmpl w:val="D674A9FE"/>
    <w:lvl w:ilvl="0" w:tplc="ED30CEB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0AA7075"/>
    <w:multiLevelType w:val="hybridMultilevel"/>
    <w:tmpl w:val="49F21A8A"/>
    <w:lvl w:ilvl="0" w:tplc="A3C8D3FA">
      <w:start w:val="1"/>
      <w:numFmt w:val="bullet"/>
      <w:pStyle w:val="Heading3"/>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18" w15:restartNumberingAfterBreak="0">
    <w:nsid w:val="710B0F19"/>
    <w:multiLevelType w:val="hybridMultilevel"/>
    <w:tmpl w:val="258837AE"/>
    <w:lvl w:ilvl="0" w:tplc="7C94AC4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4C508CA"/>
    <w:multiLevelType w:val="hybridMultilevel"/>
    <w:tmpl w:val="7F8A3F48"/>
    <w:lvl w:ilvl="0" w:tplc="B8DA3A4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2491619">
    <w:abstractNumId w:val="9"/>
  </w:num>
  <w:num w:numId="2" w16cid:durableId="1919173251">
    <w:abstractNumId w:val="16"/>
  </w:num>
  <w:num w:numId="3" w16cid:durableId="886144443">
    <w:abstractNumId w:val="13"/>
  </w:num>
  <w:num w:numId="4" w16cid:durableId="1819493422">
    <w:abstractNumId w:val="10"/>
  </w:num>
  <w:num w:numId="5" w16cid:durableId="160127768">
    <w:abstractNumId w:val="15"/>
  </w:num>
  <w:num w:numId="6" w16cid:durableId="142744367">
    <w:abstractNumId w:val="7"/>
  </w:num>
  <w:num w:numId="7" w16cid:durableId="1933317534">
    <w:abstractNumId w:val="18"/>
  </w:num>
  <w:num w:numId="8" w16cid:durableId="215169810">
    <w:abstractNumId w:val="14"/>
  </w:num>
  <w:num w:numId="9" w16cid:durableId="398209172">
    <w:abstractNumId w:val="14"/>
    <w:lvlOverride w:ilvl="0">
      <w:startOverride w:val="1"/>
    </w:lvlOverride>
  </w:num>
  <w:num w:numId="10" w16cid:durableId="2036035089">
    <w:abstractNumId w:val="14"/>
    <w:lvlOverride w:ilvl="0">
      <w:startOverride w:val="1"/>
    </w:lvlOverride>
  </w:num>
  <w:num w:numId="11" w16cid:durableId="1472793934">
    <w:abstractNumId w:val="6"/>
  </w:num>
  <w:num w:numId="12" w16cid:durableId="608397387">
    <w:abstractNumId w:val="8"/>
  </w:num>
  <w:num w:numId="13" w16cid:durableId="1604457009">
    <w:abstractNumId w:val="1"/>
  </w:num>
  <w:num w:numId="14" w16cid:durableId="1845171567">
    <w:abstractNumId w:val="17"/>
  </w:num>
  <w:num w:numId="15" w16cid:durableId="551619993">
    <w:abstractNumId w:val="3"/>
  </w:num>
  <w:num w:numId="16" w16cid:durableId="377097228">
    <w:abstractNumId w:val="0"/>
  </w:num>
  <w:num w:numId="17" w16cid:durableId="1741750426">
    <w:abstractNumId w:val="11"/>
  </w:num>
  <w:num w:numId="18" w16cid:durableId="1484734665">
    <w:abstractNumId w:val="4"/>
  </w:num>
  <w:num w:numId="19" w16cid:durableId="1276060019">
    <w:abstractNumId w:val="2"/>
  </w:num>
  <w:num w:numId="20" w16cid:durableId="816848022">
    <w:abstractNumId w:val="12"/>
  </w:num>
  <w:num w:numId="21" w16cid:durableId="1777434349">
    <w:abstractNumId w:val="5"/>
  </w:num>
  <w:num w:numId="22" w16cid:durableId="146172687">
    <w:abstractNumId w:val="19"/>
  </w:num>
  <w:num w:numId="23" w16cid:durableId="1002007604">
    <w:abstractNumId w:val="12"/>
    <w:lvlOverride w:ilvl="0">
      <w:startOverride w:val="1"/>
    </w:lvlOverride>
  </w:num>
  <w:num w:numId="24" w16cid:durableId="735205420">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v2twt2daatte9zsqxfvwifw2v9d9ss0fr&quot;&gt;My EndNote Library&lt;record-ids&gt;&lt;item&gt;3&lt;/item&gt;&lt;item&gt;4&lt;/item&gt;&lt;item&gt;5&lt;/item&gt;&lt;item&gt;6&lt;/item&gt;&lt;item&gt;7&lt;/item&gt;&lt;item&gt;8&lt;/item&gt;&lt;item&gt;9&lt;/item&gt;&lt;/record-ids&gt;&lt;/item&gt;&lt;/Libraries&gt;"/>
  </w:docVars>
  <w:rsids>
    <w:rsidRoot w:val="008758BC"/>
    <w:rsid w:val="00023E16"/>
    <w:rsid w:val="00032BF9"/>
    <w:rsid w:val="00045C28"/>
    <w:rsid w:val="00055378"/>
    <w:rsid w:val="0006496D"/>
    <w:rsid w:val="000658A3"/>
    <w:rsid w:val="00071347"/>
    <w:rsid w:val="00073235"/>
    <w:rsid w:val="00073EE0"/>
    <w:rsid w:val="00087694"/>
    <w:rsid w:val="000D6AE7"/>
    <w:rsid w:val="000E0371"/>
    <w:rsid w:val="000F08FE"/>
    <w:rsid w:val="000F3FEC"/>
    <w:rsid w:val="0011020B"/>
    <w:rsid w:val="00110F79"/>
    <w:rsid w:val="001125B2"/>
    <w:rsid w:val="0012264D"/>
    <w:rsid w:val="001238AD"/>
    <w:rsid w:val="00135CE4"/>
    <w:rsid w:val="00137F2E"/>
    <w:rsid w:val="00142FC7"/>
    <w:rsid w:val="0014671F"/>
    <w:rsid w:val="0016313F"/>
    <w:rsid w:val="0016720E"/>
    <w:rsid w:val="00167407"/>
    <w:rsid w:val="00171F50"/>
    <w:rsid w:val="00175C86"/>
    <w:rsid w:val="0018418C"/>
    <w:rsid w:val="00187510"/>
    <w:rsid w:val="001D1006"/>
    <w:rsid w:val="001D234C"/>
    <w:rsid w:val="001F6B4D"/>
    <w:rsid w:val="0021022D"/>
    <w:rsid w:val="00211256"/>
    <w:rsid w:val="0024700A"/>
    <w:rsid w:val="0027251C"/>
    <w:rsid w:val="00282F3E"/>
    <w:rsid w:val="002928C6"/>
    <w:rsid w:val="002A214D"/>
    <w:rsid w:val="002A5F09"/>
    <w:rsid w:val="002B0E56"/>
    <w:rsid w:val="002B1B6B"/>
    <w:rsid w:val="002C1920"/>
    <w:rsid w:val="002F6C42"/>
    <w:rsid w:val="002F7E3A"/>
    <w:rsid w:val="00303261"/>
    <w:rsid w:val="00316FF7"/>
    <w:rsid w:val="003340EF"/>
    <w:rsid w:val="00335EF3"/>
    <w:rsid w:val="00364E67"/>
    <w:rsid w:val="00380DFC"/>
    <w:rsid w:val="0038540D"/>
    <w:rsid w:val="003D1A4F"/>
    <w:rsid w:val="003E1866"/>
    <w:rsid w:val="003E50AD"/>
    <w:rsid w:val="003F117A"/>
    <w:rsid w:val="003F5976"/>
    <w:rsid w:val="004112D6"/>
    <w:rsid w:val="004130E9"/>
    <w:rsid w:val="00414886"/>
    <w:rsid w:val="0042377A"/>
    <w:rsid w:val="004318FC"/>
    <w:rsid w:val="004367F3"/>
    <w:rsid w:val="00440B41"/>
    <w:rsid w:val="00445FD8"/>
    <w:rsid w:val="00450479"/>
    <w:rsid w:val="00461BC4"/>
    <w:rsid w:val="00465B91"/>
    <w:rsid w:val="0047485A"/>
    <w:rsid w:val="00485561"/>
    <w:rsid w:val="004C3705"/>
    <w:rsid w:val="004D2D2A"/>
    <w:rsid w:val="004F5ADC"/>
    <w:rsid w:val="00502C20"/>
    <w:rsid w:val="00544553"/>
    <w:rsid w:val="00546E01"/>
    <w:rsid w:val="00547681"/>
    <w:rsid w:val="00550D89"/>
    <w:rsid w:val="0055327C"/>
    <w:rsid w:val="00553F3F"/>
    <w:rsid w:val="00553FA1"/>
    <w:rsid w:val="00561933"/>
    <w:rsid w:val="005651ED"/>
    <w:rsid w:val="005714A4"/>
    <w:rsid w:val="005851C5"/>
    <w:rsid w:val="005A17CE"/>
    <w:rsid w:val="005B1BBE"/>
    <w:rsid w:val="005F1BC1"/>
    <w:rsid w:val="005F3CA2"/>
    <w:rsid w:val="005F4FAF"/>
    <w:rsid w:val="00621D03"/>
    <w:rsid w:val="00626347"/>
    <w:rsid w:val="00626F16"/>
    <w:rsid w:val="0064008F"/>
    <w:rsid w:val="00652222"/>
    <w:rsid w:val="0067488B"/>
    <w:rsid w:val="006A4DB6"/>
    <w:rsid w:val="006A6648"/>
    <w:rsid w:val="006B69CC"/>
    <w:rsid w:val="006D3C98"/>
    <w:rsid w:val="006F0FBC"/>
    <w:rsid w:val="006F3301"/>
    <w:rsid w:val="006F7B00"/>
    <w:rsid w:val="006F7BDB"/>
    <w:rsid w:val="00717646"/>
    <w:rsid w:val="0074093A"/>
    <w:rsid w:val="0075079B"/>
    <w:rsid w:val="0075238E"/>
    <w:rsid w:val="007627D6"/>
    <w:rsid w:val="007861F0"/>
    <w:rsid w:val="00795DC2"/>
    <w:rsid w:val="00796995"/>
    <w:rsid w:val="00797EC6"/>
    <w:rsid w:val="007B6250"/>
    <w:rsid w:val="007C0D9F"/>
    <w:rsid w:val="007D596F"/>
    <w:rsid w:val="007F4A44"/>
    <w:rsid w:val="00803199"/>
    <w:rsid w:val="0080509A"/>
    <w:rsid w:val="00832597"/>
    <w:rsid w:val="008507EB"/>
    <w:rsid w:val="00860959"/>
    <w:rsid w:val="00862B61"/>
    <w:rsid w:val="008758BC"/>
    <w:rsid w:val="00876FB2"/>
    <w:rsid w:val="008A03C7"/>
    <w:rsid w:val="008A41A6"/>
    <w:rsid w:val="008A5B8E"/>
    <w:rsid w:val="008C468C"/>
    <w:rsid w:val="008D69DD"/>
    <w:rsid w:val="008E6996"/>
    <w:rsid w:val="009070D5"/>
    <w:rsid w:val="0092527F"/>
    <w:rsid w:val="009359C8"/>
    <w:rsid w:val="009608CB"/>
    <w:rsid w:val="009A0931"/>
    <w:rsid w:val="009A35D9"/>
    <w:rsid w:val="009A735D"/>
    <w:rsid w:val="009B0C14"/>
    <w:rsid w:val="009B2053"/>
    <w:rsid w:val="009C305B"/>
    <w:rsid w:val="009D0DD0"/>
    <w:rsid w:val="009D6A3A"/>
    <w:rsid w:val="00A00D6A"/>
    <w:rsid w:val="00A0707A"/>
    <w:rsid w:val="00A30A0A"/>
    <w:rsid w:val="00A31684"/>
    <w:rsid w:val="00A3722D"/>
    <w:rsid w:val="00A5257F"/>
    <w:rsid w:val="00A610F8"/>
    <w:rsid w:val="00A77145"/>
    <w:rsid w:val="00A82F6C"/>
    <w:rsid w:val="00A860BC"/>
    <w:rsid w:val="00AB1046"/>
    <w:rsid w:val="00AC1EEF"/>
    <w:rsid w:val="00AC74AC"/>
    <w:rsid w:val="00AF243D"/>
    <w:rsid w:val="00AF3736"/>
    <w:rsid w:val="00AF5038"/>
    <w:rsid w:val="00B03799"/>
    <w:rsid w:val="00B045A8"/>
    <w:rsid w:val="00B06E54"/>
    <w:rsid w:val="00B10217"/>
    <w:rsid w:val="00B2050D"/>
    <w:rsid w:val="00B2167D"/>
    <w:rsid w:val="00B34E6B"/>
    <w:rsid w:val="00B407EE"/>
    <w:rsid w:val="00B57EFA"/>
    <w:rsid w:val="00B82EB1"/>
    <w:rsid w:val="00B83E2F"/>
    <w:rsid w:val="00B917BC"/>
    <w:rsid w:val="00B9461C"/>
    <w:rsid w:val="00BA2DD3"/>
    <w:rsid w:val="00BA677B"/>
    <w:rsid w:val="00BF4D43"/>
    <w:rsid w:val="00C06F6C"/>
    <w:rsid w:val="00C41481"/>
    <w:rsid w:val="00C533EA"/>
    <w:rsid w:val="00C71351"/>
    <w:rsid w:val="00C72368"/>
    <w:rsid w:val="00C73B6A"/>
    <w:rsid w:val="00C97DC9"/>
    <w:rsid w:val="00CC2CCF"/>
    <w:rsid w:val="00CD02F4"/>
    <w:rsid w:val="00CE2104"/>
    <w:rsid w:val="00CF4472"/>
    <w:rsid w:val="00CF46CC"/>
    <w:rsid w:val="00D0135E"/>
    <w:rsid w:val="00D071CC"/>
    <w:rsid w:val="00D15409"/>
    <w:rsid w:val="00D20597"/>
    <w:rsid w:val="00D23D95"/>
    <w:rsid w:val="00D369D1"/>
    <w:rsid w:val="00D50008"/>
    <w:rsid w:val="00D675A4"/>
    <w:rsid w:val="00D80EB5"/>
    <w:rsid w:val="00DA6B56"/>
    <w:rsid w:val="00DA7BE8"/>
    <w:rsid w:val="00DB1BB3"/>
    <w:rsid w:val="00DC2ADD"/>
    <w:rsid w:val="00DD2FF4"/>
    <w:rsid w:val="00DD46C0"/>
    <w:rsid w:val="00DF6EAB"/>
    <w:rsid w:val="00E259D3"/>
    <w:rsid w:val="00E25D23"/>
    <w:rsid w:val="00E2706B"/>
    <w:rsid w:val="00E67F5E"/>
    <w:rsid w:val="00E72D9A"/>
    <w:rsid w:val="00E80EC1"/>
    <w:rsid w:val="00E83CD9"/>
    <w:rsid w:val="00EB7672"/>
    <w:rsid w:val="00EC5A90"/>
    <w:rsid w:val="00EE731E"/>
    <w:rsid w:val="00F210E6"/>
    <w:rsid w:val="00F31381"/>
    <w:rsid w:val="00F4541F"/>
    <w:rsid w:val="00F80E54"/>
    <w:rsid w:val="00F9411F"/>
    <w:rsid w:val="00FA0D0F"/>
    <w:rsid w:val="00FA11B7"/>
    <w:rsid w:val="00FB4AD1"/>
    <w:rsid w:val="00FC69F1"/>
    <w:rsid w:val="00FE1539"/>
    <w:rsid w:val="00FE278A"/>
    <w:rsid w:val="00FF4D21"/>
    <w:rsid w:val="0618772E"/>
    <w:rsid w:val="162F1E64"/>
    <w:rsid w:val="35DED12D"/>
    <w:rsid w:val="4992225E"/>
    <w:rsid w:val="4B170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4452E"/>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B3"/>
    <w:pPr>
      <w:spacing w:after="0" w:line="240" w:lineRule="auto"/>
    </w:pPr>
    <w:rPr>
      <w:sz w:val="24"/>
    </w:rPr>
  </w:style>
  <w:style w:type="paragraph" w:styleId="Heading1">
    <w:name w:val="heading 1"/>
    <w:basedOn w:val="Normal"/>
    <w:next w:val="Normal"/>
    <w:link w:val="Heading1Char"/>
    <w:uiPriority w:val="9"/>
    <w:qFormat/>
    <w:rsid w:val="00137F2E"/>
    <w:pPr>
      <w:keepNext/>
      <w:keepLines/>
      <w:jc w:val="center"/>
      <w:outlineLvl w:val="0"/>
    </w:pPr>
    <w:rPr>
      <w:b/>
      <w:bCs/>
      <w:kern w:val="44"/>
      <w:sz w:val="38"/>
      <w:szCs w:val="38"/>
    </w:rPr>
  </w:style>
  <w:style w:type="paragraph" w:styleId="Heading2">
    <w:name w:val="heading 2"/>
    <w:basedOn w:val="Normal"/>
    <w:next w:val="Normal"/>
    <w:link w:val="Heading2Char"/>
    <w:uiPriority w:val="9"/>
    <w:unhideWhenUsed/>
    <w:qFormat/>
    <w:rsid w:val="00137F2E"/>
    <w:pPr>
      <w:keepNext/>
      <w:keepLines/>
      <w:spacing w:before="100" w:after="100"/>
      <w:outlineLvl w:val="1"/>
    </w:pPr>
    <w:rPr>
      <w:rFonts w:eastAsiaTheme="majorEastAsia" w:cstheme="minorHAnsi"/>
      <w:b/>
      <w:bCs/>
      <w:sz w:val="30"/>
      <w:szCs w:val="30"/>
      <w:lang w:eastAsia="zh-CN"/>
    </w:rPr>
  </w:style>
  <w:style w:type="paragraph" w:styleId="Heading3">
    <w:name w:val="heading 3"/>
    <w:basedOn w:val="ListParagraph"/>
    <w:next w:val="Normal"/>
    <w:link w:val="Heading3Char"/>
    <w:uiPriority w:val="9"/>
    <w:unhideWhenUsed/>
    <w:qFormat/>
    <w:rsid w:val="00137F2E"/>
    <w:pPr>
      <w:numPr>
        <w:numId w:val="14"/>
      </w:numPr>
      <w:spacing w:beforeLines="20" w:before="48" w:afterLines="20" w:after="48"/>
      <w:ind w:left="442" w:firstLineChars="0" w:hanging="442"/>
      <w:outlineLvl w:val="2"/>
    </w:pPr>
    <w:rPr>
      <w:rFonts w:ascii="Calibri" w:hAnsi="Calibri"/>
      <w:b/>
      <w:bCs/>
      <w:sz w:val="26"/>
      <w:szCs w:val="26"/>
      <w:lang w:eastAsia="zh-CN"/>
    </w:rPr>
  </w:style>
  <w:style w:type="paragraph" w:styleId="Heading4">
    <w:name w:val="heading 4"/>
    <w:basedOn w:val="Normal"/>
    <w:next w:val="Normal"/>
    <w:link w:val="Heading4Char"/>
    <w:uiPriority w:val="9"/>
    <w:unhideWhenUsed/>
    <w:qFormat/>
    <w:rsid w:val="00137F2E"/>
    <w:pPr>
      <w:keepNext/>
      <w:keepLines/>
      <w:numPr>
        <w:numId w:val="20"/>
      </w:numPr>
      <w:spacing w:before="60" w:line="377" w:lineRule="auto"/>
      <w:ind w:left="527" w:hanging="357"/>
      <w:outlineLvl w:val="3"/>
    </w:pPr>
    <w:rPr>
      <w:rFonts w:eastAsiaTheme="majorEastAsia" w:cstheme="minorHAnsi"/>
      <w:b/>
      <w:bCs/>
      <w:szCs w:val="24"/>
      <w:lang w:eastAsia="zh-CN"/>
    </w:rPr>
  </w:style>
  <w:style w:type="paragraph" w:styleId="Heading5">
    <w:name w:val="heading 5"/>
    <w:basedOn w:val="Normal"/>
    <w:next w:val="Normal"/>
    <w:link w:val="Heading5Char"/>
    <w:uiPriority w:val="9"/>
    <w:unhideWhenUsed/>
    <w:qFormat/>
    <w:rsid w:val="00F9411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character" w:customStyle="1" w:styleId="Heading2Char">
    <w:name w:val="Heading 2 Char"/>
    <w:basedOn w:val="DefaultParagraphFont"/>
    <w:link w:val="Heading2"/>
    <w:uiPriority w:val="9"/>
    <w:rsid w:val="00137F2E"/>
    <w:rPr>
      <w:rFonts w:eastAsiaTheme="majorEastAsia" w:cstheme="minorHAnsi"/>
      <w:b/>
      <w:bCs/>
      <w:sz w:val="30"/>
      <w:szCs w:val="30"/>
      <w:lang w:eastAsia="zh-CN"/>
    </w:rPr>
  </w:style>
  <w:style w:type="character" w:customStyle="1" w:styleId="Heading1Char">
    <w:name w:val="Heading 1 Char"/>
    <w:basedOn w:val="DefaultParagraphFont"/>
    <w:link w:val="Heading1"/>
    <w:uiPriority w:val="9"/>
    <w:rsid w:val="00137F2E"/>
    <w:rPr>
      <w:b/>
      <w:bCs/>
      <w:kern w:val="44"/>
      <w:sz w:val="38"/>
      <w:szCs w:val="38"/>
    </w:rPr>
  </w:style>
  <w:style w:type="paragraph" w:styleId="ListParagraph">
    <w:name w:val="List Paragraph"/>
    <w:basedOn w:val="Normal"/>
    <w:uiPriority w:val="34"/>
    <w:qFormat/>
    <w:rsid w:val="00A00D6A"/>
    <w:pPr>
      <w:ind w:firstLineChars="200" w:firstLine="420"/>
    </w:pPr>
  </w:style>
  <w:style w:type="character" w:customStyle="1" w:styleId="Heading3Char">
    <w:name w:val="Heading 3 Char"/>
    <w:basedOn w:val="DefaultParagraphFont"/>
    <w:link w:val="Heading3"/>
    <w:uiPriority w:val="9"/>
    <w:rsid w:val="00137F2E"/>
    <w:rPr>
      <w:rFonts w:ascii="Calibri" w:hAnsi="Calibri"/>
      <w:b/>
      <w:bCs/>
      <w:sz w:val="26"/>
      <w:szCs w:val="26"/>
      <w:lang w:eastAsia="zh-CN"/>
    </w:rPr>
  </w:style>
  <w:style w:type="table" w:styleId="TableGrid">
    <w:name w:val="Table Grid"/>
    <w:basedOn w:val="TableNormal"/>
    <w:uiPriority w:val="59"/>
    <w:rsid w:val="00740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4700A"/>
    <w:rPr>
      <w:szCs w:val="24"/>
      <w:lang w:eastAsia="zh-CN"/>
    </w:rPr>
  </w:style>
  <w:style w:type="paragraph" w:customStyle="1" w:styleId="EndNoteBibliographyTitle">
    <w:name w:val="EndNote Bibliography Title"/>
    <w:basedOn w:val="Normal"/>
    <w:link w:val="EndNoteBibliographyTitleChar"/>
    <w:rsid w:val="0006496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6496D"/>
    <w:rPr>
      <w:rFonts w:ascii="Calibri" w:hAnsi="Calibri" w:cs="Calibri"/>
      <w:noProof/>
      <w:sz w:val="24"/>
      <w:lang w:val="en-US"/>
    </w:rPr>
  </w:style>
  <w:style w:type="paragraph" w:customStyle="1" w:styleId="EndNoteBibliography">
    <w:name w:val="EndNote Bibliography"/>
    <w:basedOn w:val="Normal"/>
    <w:link w:val="EndNoteBibliographyChar"/>
    <w:rsid w:val="0006496D"/>
    <w:rPr>
      <w:rFonts w:ascii="Calibri" w:hAnsi="Calibri" w:cs="Calibri"/>
      <w:noProof/>
      <w:lang w:val="en-US"/>
    </w:rPr>
  </w:style>
  <w:style w:type="character" w:customStyle="1" w:styleId="EndNoteBibliographyChar">
    <w:name w:val="EndNote Bibliography Char"/>
    <w:basedOn w:val="DefaultParagraphFont"/>
    <w:link w:val="EndNoteBibliography"/>
    <w:rsid w:val="0006496D"/>
    <w:rPr>
      <w:rFonts w:ascii="Calibri" w:hAnsi="Calibri" w:cs="Calibri"/>
      <w:noProof/>
      <w:sz w:val="24"/>
      <w:lang w:val="en-US"/>
    </w:rPr>
  </w:style>
  <w:style w:type="character" w:styleId="PlaceholderText">
    <w:name w:val="Placeholder Text"/>
    <w:basedOn w:val="DefaultParagraphFont"/>
    <w:uiPriority w:val="99"/>
    <w:semiHidden/>
    <w:rsid w:val="003D1A4F"/>
    <w:rPr>
      <w:color w:val="666666"/>
    </w:rPr>
  </w:style>
  <w:style w:type="character" w:styleId="Hyperlink">
    <w:name w:val="Hyperlink"/>
    <w:basedOn w:val="DefaultParagraphFont"/>
    <w:uiPriority w:val="99"/>
    <w:unhideWhenUsed/>
    <w:rsid w:val="00621D03"/>
    <w:rPr>
      <w:color w:val="0563C1" w:themeColor="hyperlink"/>
      <w:u w:val="single"/>
    </w:rPr>
  </w:style>
  <w:style w:type="character" w:styleId="UnresolvedMention">
    <w:name w:val="Unresolved Mention"/>
    <w:basedOn w:val="DefaultParagraphFont"/>
    <w:uiPriority w:val="99"/>
    <w:semiHidden/>
    <w:unhideWhenUsed/>
    <w:rsid w:val="00621D03"/>
    <w:rPr>
      <w:color w:val="605E5C"/>
      <w:shd w:val="clear" w:color="auto" w:fill="E1DFDD"/>
    </w:rPr>
  </w:style>
  <w:style w:type="character" w:customStyle="1" w:styleId="Heading4Char">
    <w:name w:val="Heading 4 Char"/>
    <w:basedOn w:val="DefaultParagraphFont"/>
    <w:link w:val="Heading4"/>
    <w:uiPriority w:val="9"/>
    <w:rsid w:val="00137F2E"/>
    <w:rPr>
      <w:rFonts w:eastAsiaTheme="majorEastAsia" w:cstheme="minorHAnsi"/>
      <w:b/>
      <w:bCs/>
      <w:sz w:val="24"/>
      <w:szCs w:val="24"/>
      <w:lang w:eastAsia="zh-CN"/>
    </w:rPr>
  </w:style>
  <w:style w:type="paragraph" w:styleId="NormalWeb">
    <w:name w:val="Normal (Web)"/>
    <w:basedOn w:val="Normal"/>
    <w:uiPriority w:val="99"/>
    <w:semiHidden/>
    <w:unhideWhenUsed/>
    <w:rsid w:val="00A30A0A"/>
    <w:pPr>
      <w:spacing w:before="100" w:beforeAutospacing="1" w:after="100" w:afterAutospacing="1"/>
    </w:pPr>
    <w:rPr>
      <w:rFonts w:ascii="宋体" w:eastAsia="宋体" w:hAnsi="宋体" w:cs="宋体"/>
      <w:szCs w:val="24"/>
      <w:lang w:val="en-US" w:eastAsia="zh-CN"/>
    </w:rPr>
  </w:style>
  <w:style w:type="character" w:styleId="FollowedHyperlink">
    <w:name w:val="FollowedHyperlink"/>
    <w:basedOn w:val="DefaultParagraphFont"/>
    <w:uiPriority w:val="99"/>
    <w:semiHidden/>
    <w:unhideWhenUsed/>
    <w:rsid w:val="00110F79"/>
    <w:rPr>
      <w:color w:val="954F72" w:themeColor="followedHyperlink"/>
      <w:u w:val="single"/>
    </w:rPr>
  </w:style>
  <w:style w:type="paragraph" w:customStyle="1" w:styleId="Default">
    <w:name w:val="Default"/>
    <w:rsid w:val="00FC69F1"/>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Heading5Char">
    <w:name w:val="Heading 5 Char"/>
    <w:basedOn w:val="DefaultParagraphFont"/>
    <w:link w:val="Heading5"/>
    <w:uiPriority w:val="9"/>
    <w:rsid w:val="00F9411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60">
      <w:bodyDiv w:val="1"/>
      <w:marLeft w:val="0"/>
      <w:marRight w:val="0"/>
      <w:marTop w:val="0"/>
      <w:marBottom w:val="0"/>
      <w:divBdr>
        <w:top w:val="none" w:sz="0" w:space="0" w:color="auto"/>
        <w:left w:val="none" w:sz="0" w:space="0" w:color="auto"/>
        <w:bottom w:val="none" w:sz="0" w:space="0" w:color="auto"/>
        <w:right w:val="none" w:sz="0" w:space="0" w:color="auto"/>
      </w:divBdr>
    </w:div>
    <w:div w:id="29187105">
      <w:bodyDiv w:val="1"/>
      <w:marLeft w:val="0"/>
      <w:marRight w:val="0"/>
      <w:marTop w:val="0"/>
      <w:marBottom w:val="0"/>
      <w:divBdr>
        <w:top w:val="none" w:sz="0" w:space="0" w:color="auto"/>
        <w:left w:val="none" w:sz="0" w:space="0" w:color="auto"/>
        <w:bottom w:val="none" w:sz="0" w:space="0" w:color="auto"/>
        <w:right w:val="none" w:sz="0" w:space="0" w:color="auto"/>
      </w:divBdr>
    </w:div>
    <w:div w:id="95253504">
      <w:bodyDiv w:val="1"/>
      <w:marLeft w:val="0"/>
      <w:marRight w:val="0"/>
      <w:marTop w:val="0"/>
      <w:marBottom w:val="0"/>
      <w:divBdr>
        <w:top w:val="none" w:sz="0" w:space="0" w:color="auto"/>
        <w:left w:val="none" w:sz="0" w:space="0" w:color="auto"/>
        <w:bottom w:val="none" w:sz="0" w:space="0" w:color="auto"/>
        <w:right w:val="none" w:sz="0" w:space="0" w:color="auto"/>
      </w:divBdr>
    </w:div>
    <w:div w:id="175584959">
      <w:bodyDiv w:val="1"/>
      <w:marLeft w:val="0"/>
      <w:marRight w:val="0"/>
      <w:marTop w:val="0"/>
      <w:marBottom w:val="0"/>
      <w:divBdr>
        <w:top w:val="none" w:sz="0" w:space="0" w:color="auto"/>
        <w:left w:val="none" w:sz="0" w:space="0" w:color="auto"/>
        <w:bottom w:val="none" w:sz="0" w:space="0" w:color="auto"/>
        <w:right w:val="none" w:sz="0" w:space="0" w:color="auto"/>
      </w:divBdr>
    </w:div>
    <w:div w:id="566887813">
      <w:bodyDiv w:val="1"/>
      <w:marLeft w:val="0"/>
      <w:marRight w:val="0"/>
      <w:marTop w:val="0"/>
      <w:marBottom w:val="0"/>
      <w:divBdr>
        <w:top w:val="none" w:sz="0" w:space="0" w:color="auto"/>
        <w:left w:val="none" w:sz="0" w:space="0" w:color="auto"/>
        <w:bottom w:val="none" w:sz="0" w:space="0" w:color="auto"/>
        <w:right w:val="none" w:sz="0" w:space="0" w:color="auto"/>
      </w:divBdr>
    </w:div>
    <w:div w:id="574707305">
      <w:bodyDiv w:val="1"/>
      <w:marLeft w:val="0"/>
      <w:marRight w:val="0"/>
      <w:marTop w:val="0"/>
      <w:marBottom w:val="0"/>
      <w:divBdr>
        <w:top w:val="none" w:sz="0" w:space="0" w:color="auto"/>
        <w:left w:val="none" w:sz="0" w:space="0" w:color="auto"/>
        <w:bottom w:val="none" w:sz="0" w:space="0" w:color="auto"/>
        <w:right w:val="none" w:sz="0" w:space="0" w:color="auto"/>
      </w:divBdr>
    </w:div>
    <w:div w:id="739910868">
      <w:bodyDiv w:val="1"/>
      <w:marLeft w:val="0"/>
      <w:marRight w:val="0"/>
      <w:marTop w:val="0"/>
      <w:marBottom w:val="0"/>
      <w:divBdr>
        <w:top w:val="none" w:sz="0" w:space="0" w:color="auto"/>
        <w:left w:val="none" w:sz="0" w:space="0" w:color="auto"/>
        <w:bottom w:val="none" w:sz="0" w:space="0" w:color="auto"/>
        <w:right w:val="none" w:sz="0" w:space="0" w:color="auto"/>
      </w:divBdr>
    </w:div>
    <w:div w:id="756026570">
      <w:bodyDiv w:val="1"/>
      <w:marLeft w:val="0"/>
      <w:marRight w:val="0"/>
      <w:marTop w:val="0"/>
      <w:marBottom w:val="0"/>
      <w:divBdr>
        <w:top w:val="none" w:sz="0" w:space="0" w:color="auto"/>
        <w:left w:val="none" w:sz="0" w:space="0" w:color="auto"/>
        <w:bottom w:val="none" w:sz="0" w:space="0" w:color="auto"/>
        <w:right w:val="none" w:sz="0" w:space="0" w:color="auto"/>
      </w:divBdr>
    </w:div>
    <w:div w:id="938834839">
      <w:bodyDiv w:val="1"/>
      <w:marLeft w:val="0"/>
      <w:marRight w:val="0"/>
      <w:marTop w:val="0"/>
      <w:marBottom w:val="0"/>
      <w:divBdr>
        <w:top w:val="none" w:sz="0" w:space="0" w:color="auto"/>
        <w:left w:val="none" w:sz="0" w:space="0" w:color="auto"/>
        <w:bottom w:val="none" w:sz="0" w:space="0" w:color="auto"/>
        <w:right w:val="none" w:sz="0" w:space="0" w:color="auto"/>
      </w:divBdr>
    </w:div>
    <w:div w:id="1048266678">
      <w:bodyDiv w:val="1"/>
      <w:marLeft w:val="0"/>
      <w:marRight w:val="0"/>
      <w:marTop w:val="0"/>
      <w:marBottom w:val="0"/>
      <w:divBdr>
        <w:top w:val="none" w:sz="0" w:space="0" w:color="auto"/>
        <w:left w:val="none" w:sz="0" w:space="0" w:color="auto"/>
        <w:bottom w:val="none" w:sz="0" w:space="0" w:color="auto"/>
        <w:right w:val="none" w:sz="0" w:space="0" w:color="auto"/>
      </w:divBdr>
    </w:div>
    <w:div w:id="1141313340">
      <w:bodyDiv w:val="1"/>
      <w:marLeft w:val="0"/>
      <w:marRight w:val="0"/>
      <w:marTop w:val="0"/>
      <w:marBottom w:val="0"/>
      <w:divBdr>
        <w:top w:val="none" w:sz="0" w:space="0" w:color="auto"/>
        <w:left w:val="none" w:sz="0" w:space="0" w:color="auto"/>
        <w:bottom w:val="none" w:sz="0" w:space="0" w:color="auto"/>
        <w:right w:val="none" w:sz="0" w:space="0" w:color="auto"/>
      </w:divBdr>
    </w:div>
    <w:div w:id="1552502391">
      <w:bodyDiv w:val="1"/>
      <w:marLeft w:val="0"/>
      <w:marRight w:val="0"/>
      <w:marTop w:val="0"/>
      <w:marBottom w:val="0"/>
      <w:divBdr>
        <w:top w:val="none" w:sz="0" w:space="0" w:color="auto"/>
        <w:left w:val="none" w:sz="0" w:space="0" w:color="auto"/>
        <w:bottom w:val="none" w:sz="0" w:space="0" w:color="auto"/>
        <w:right w:val="none" w:sz="0" w:space="0" w:color="auto"/>
      </w:divBdr>
    </w:div>
    <w:div w:id="1612784646">
      <w:bodyDiv w:val="1"/>
      <w:marLeft w:val="0"/>
      <w:marRight w:val="0"/>
      <w:marTop w:val="0"/>
      <w:marBottom w:val="0"/>
      <w:divBdr>
        <w:top w:val="none" w:sz="0" w:space="0" w:color="auto"/>
        <w:left w:val="none" w:sz="0" w:space="0" w:color="auto"/>
        <w:bottom w:val="none" w:sz="0" w:space="0" w:color="auto"/>
        <w:right w:val="none" w:sz="0" w:space="0" w:color="auto"/>
      </w:divBdr>
      <w:divsChild>
        <w:div w:id="983386206">
          <w:marLeft w:val="0"/>
          <w:marRight w:val="0"/>
          <w:marTop w:val="0"/>
          <w:marBottom w:val="0"/>
          <w:divBdr>
            <w:top w:val="none" w:sz="0" w:space="0" w:color="auto"/>
            <w:left w:val="none" w:sz="0" w:space="0" w:color="auto"/>
            <w:bottom w:val="none" w:sz="0" w:space="0" w:color="auto"/>
            <w:right w:val="none" w:sz="0" w:space="0" w:color="auto"/>
          </w:divBdr>
          <w:divsChild>
            <w:div w:id="1254365417">
              <w:marLeft w:val="0"/>
              <w:marRight w:val="0"/>
              <w:marTop w:val="0"/>
              <w:marBottom w:val="0"/>
              <w:divBdr>
                <w:top w:val="none" w:sz="0" w:space="0" w:color="auto"/>
                <w:left w:val="none" w:sz="0" w:space="0" w:color="auto"/>
                <w:bottom w:val="none" w:sz="0" w:space="0" w:color="auto"/>
                <w:right w:val="none" w:sz="0" w:space="0" w:color="auto"/>
              </w:divBdr>
            </w:div>
            <w:div w:id="8419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4949">
      <w:bodyDiv w:val="1"/>
      <w:marLeft w:val="0"/>
      <w:marRight w:val="0"/>
      <w:marTop w:val="0"/>
      <w:marBottom w:val="0"/>
      <w:divBdr>
        <w:top w:val="none" w:sz="0" w:space="0" w:color="auto"/>
        <w:left w:val="none" w:sz="0" w:space="0" w:color="auto"/>
        <w:bottom w:val="none" w:sz="0" w:space="0" w:color="auto"/>
        <w:right w:val="none" w:sz="0" w:space="0" w:color="auto"/>
      </w:divBdr>
    </w:div>
    <w:div w:id="1848791080">
      <w:bodyDiv w:val="1"/>
      <w:marLeft w:val="0"/>
      <w:marRight w:val="0"/>
      <w:marTop w:val="0"/>
      <w:marBottom w:val="0"/>
      <w:divBdr>
        <w:top w:val="none" w:sz="0" w:space="0" w:color="auto"/>
        <w:left w:val="none" w:sz="0" w:space="0" w:color="auto"/>
        <w:bottom w:val="none" w:sz="0" w:space="0" w:color="auto"/>
        <w:right w:val="none" w:sz="0" w:space="0" w:color="auto"/>
      </w:divBdr>
    </w:div>
    <w:div w:id="21188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9CB49612D0E14CAE91AE6821FFC42F" ma:contentTypeVersion="16" ma:contentTypeDescription="Create a new document." ma:contentTypeScope="" ma:versionID="14416fd32930e27e44d333d406b77860">
  <xsd:schema xmlns:xsd="http://www.w3.org/2001/XMLSchema" xmlns:xs="http://www.w3.org/2001/XMLSchema" xmlns:p="http://schemas.microsoft.com/office/2006/metadata/properties" xmlns:ns2="8c1b83f4-6c5f-49f5-8311-31cf2b83b098" xmlns:ns3="4a99c4fc-a3b3-47e3-b359-d90acf62f057" targetNamespace="http://schemas.microsoft.com/office/2006/metadata/properties" ma:root="true" ma:fieldsID="ca351103fcb6bf54e4984b4fa294951e" ns2:_="" ns3:_="">
    <xsd:import namespace="8c1b83f4-6c5f-49f5-8311-31cf2b83b098"/>
    <xsd:import namespace="4a99c4fc-a3b3-47e3-b359-d90acf62f0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3f4-6c5f-49f5-8311-31cf2b83b0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99c4fc-a3b3-47e3-b359-d90acf62f0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af2e768-33f2-4100-80e7-3ad59d9ab6d7}" ma:internalName="TaxCatchAll" ma:showField="CatchAllData" ma:web="4a99c4fc-a3b3-47e3-b359-d90acf62f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a99c4fc-a3b3-47e3-b359-d90acf62f057" xsi:nil="true"/>
    <lcf76f155ced4ddcb4097134ff3c332f xmlns="8c1b83f4-6c5f-49f5-8311-31cf2b83b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7FE75C-7738-4823-AE66-04D653918171}">
  <ds:schemaRefs>
    <ds:schemaRef ds:uri="http://schemas.openxmlformats.org/officeDocument/2006/bibliography"/>
  </ds:schemaRefs>
</ds:datastoreItem>
</file>

<file path=customXml/itemProps2.xml><?xml version="1.0" encoding="utf-8"?>
<ds:datastoreItem xmlns:ds="http://schemas.openxmlformats.org/officeDocument/2006/customXml" ds:itemID="{EB279440-0A50-4035-887F-DF1FC23D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3f4-6c5f-49f5-8311-31cf2b83b098"/>
    <ds:schemaRef ds:uri="4a99c4fc-a3b3-47e3-b359-d90acf6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AB3CFB-C993-4563-95A5-86FC43518F7C}">
  <ds:schemaRefs>
    <ds:schemaRef ds:uri="http://schemas.microsoft.com/sharepoint/v3/contenttype/forms"/>
  </ds:schemaRefs>
</ds:datastoreItem>
</file>

<file path=customXml/itemProps4.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4a99c4fc-a3b3-47e3-b359-d90acf62f057"/>
    <ds:schemaRef ds:uri="8c1b83f4-6c5f-49f5-8311-31cf2b83b098"/>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96</cp:revision>
  <cp:lastPrinted>2023-11-09T00:12:00Z</cp:lastPrinted>
  <dcterms:created xsi:type="dcterms:W3CDTF">2023-08-31T16:22:00Z</dcterms:created>
  <dcterms:modified xsi:type="dcterms:W3CDTF">2024-02-15T15:50:00Z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0x010100C99CB49612D0E14CAE91AE6821FFC42F</vt:lpwstr>
  </property>
  <property fmtid="{D5CDD505-2E9C-101B-9397-08002B2CF9AE}" pid="3" name="GrammarlyDocumentId">
    <vt:lpwstr>4effc93164b8d1963c4e5035d18c0dc1bd217f2535e688678c1bd71f42f77b51</vt:lpwstr>
  </property>
</Properties>
</file>