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4099" w14:textId="77777777" w:rsidR="0072633A" w:rsidRPr="0072633A" w:rsidRDefault="0072633A" w:rsidP="0072633A">
      <w:pPr>
        <w:rPr>
          <w:rFonts w:asciiTheme="majorHAnsi" w:hAnsiTheme="majorHAnsi" w:cstheme="majorHAnsi"/>
          <w:b/>
          <w:bCs/>
          <w:sz w:val="30"/>
          <w:szCs w:val="30"/>
        </w:rPr>
      </w:pPr>
      <w:r w:rsidRPr="0072633A">
        <w:rPr>
          <w:rFonts w:asciiTheme="majorHAnsi" w:hAnsiTheme="majorHAnsi" w:cstheme="majorHAnsi"/>
          <w:b/>
          <w:bCs/>
          <w:sz w:val="30"/>
          <w:szCs w:val="30"/>
        </w:rPr>
        <w:t>Background Description</w:t>
      </w:r>
    </w:p>
    <w:p w14:paraId="6DA9FBE0" w14:textId="77777777" w:rsidR="006D6D35" w:rsidRPr="006D6D35" w:rsidRDefault="006D6D35" w:rsidP="006D6D35">
      <w:pPr>
        <w:rPr>
          <w:rFonts w:asciiTheme="majorHAnsi" w:hAnsiTheme="majorHAnsi" w:cstheme="majorHAnsi"/>
          <w:sz w:val="26"/>
          <w:szCs w:val="26"/>
        </w:rPr>
      </w:pPr>
      <w:r w:rsidRPr="006D6D35">
        <w:rPr>
          <w:rFonts w:asciiTheme="majorHAnsi" w:hAnsiTheme="majorHAnsi" w:cstheme="majorHAnsi"/>
          <w:sz w:val="26"/>
          <w:szCs w:val="26"/>
        </w:rPr>
        <w:t>We are tasked with optimizing the setup of pick-up points to efficiently serve various demand areas. Our primary objectives are to minimize the costs associated with establishing and operating these pick-up points, and to minimize the transportation time for delivering goods to these areas. This dual focus aims to enhance operational efficiency while ensuring customer satisfaction by reliably meeting their demands in a timely manner.</w:t>
      </w:r>
    </w:p>
    <w:p w14:paraId="2D30B125" w14:textId="77777777" w:rsidR="006D6D35" w:rsidRPr="006D6D35" w:rsidRDefault="006D6D35" w:rsidP="006D6D35">
      <w:pPr>
        <w:rPr>
          <w:rFonts w:asciiTheme="majorHAnsi" w:hAnsiTheme="majorHAnsi" w:cstheme="majorHAnsi"/>
          <w:sz w:val="26"/>
          <w:szCs w:val="26"/>
        </w:rPr>
      </w:pPr>
    </w:p>
    <w:p w14:paraId="40089A27" w14:textId="77777777" w:rsidR="006D6D35" w:rsidRPr="006D6D35" w:rsidRDefault="006D6D35" w:rsidP="006D6D35">
      <w:pPr>
        <w:rPr>
          <w:rFonts w:asciiTheme="majorHAnsi" w:hAnsiTheme="majorHAnsi" w:cstheme="majorHAnsi"/>
          <w:sz w:val="26"/>
          <w:szCs w:val="26"/>
        </w:rPr>
      </w:pPr>
      <w:r w:rsidRPr="006D6D35">
        <w:rPr>
          <w:rFonts w:asciiTheme="majorHAnsi" w:hAnsiTheme="majorHAnsi" w:cstheme="majorHAnsi"/>
          <w:sz w:val="26"/>
          <w:szCs w:val="26"/>
        </w:rPr>
        <w:t>Critical considerations in this endeavor include the costs of transporting goods from pick-up points to demand areas, the fixed costs of establishing these points, the capacity constraints of each location, and an overarching investment budget that must not be exceeded. Furthermore, we aim to balance these economic objectives with the operational goal of reducing delivery times, thereby maintaining a high level of customer satisfaction and reflecting the efficiency in fulfilling the demand.</w:t>
      </w:r>
    </w:p>
    <w:p w14:paraId="250EAF79" w14:textId="77777777" w:rsidR="006D6D35" w:rsidRPr="006D6D35" w:rsidRDefault="006D6D35" w:rsidP="006D6D35">
      <w:pPr>
        <w:rPr>
          <w:rFonts w:asciiTheme="majorHAnsi" w:hAnsiTheme="majorHAnsi" w:cstheme="majorHAnsi"/>
          <w:sz w:val="26"/>
          <w:szCs w:val="26"/>
        </w:rPr>
      </w:pPr>
    </w:p>
    <w:p w14:paraId="4C2AEE6B" w14:textId="3F6E7E9D" w:rsidR="000802DC" w:rsidRDefault="006D6D35" w:rsidP="006D6D35">
      <w:pPr>
        <w:rPr>
          <w:rFonts w:asciiTheme="majorHAnsi" w:hAnsiTheme="majorHAnsi" w:cstheme="majorHAnsi"/>
          <w:sz w:val="26"/>
          <w:szCs w:val="26"/>
        </w:rPr>
      </w:pPr>
      <w:r w:rsidRPr="006D6D35">
        <w:rPr>
          <w:rFonts w:asciiTheme="majorHAnsi" w:hAnsiTheme="majorHAnsi" w:cstheme="majorHAnsi"/>
          <w:sz w:val="26"/>
          <w:szCs w:val="26"/>
        </w:rPr>
        <w:t xml:space="preserve">The </w:t>
      </w:r>
      <w:r w:rsidRPr="006D6D35">
        <w:rPr>
          <w:rFonts w:asciiTheme="majorHAnsi" w:hAnsiTheme="majorHAnsi" w:cstheme="majorHAnsi"/>
          <w:b/>
          <w:bCs/>
          <w:vanish/>
          <w:sz w:val="26"/>
          <w:szCs w:val="26"/>
        </w:rPr>
        <w:t>challenge</w:t>
      </w:r>
      <w:r w:rsidRPr="006D6D35">
        <w:rPr>
          <w:rFonts w:asciiTheme="majorHAnsi" w:hAnsiTheme="majorHAnsi" w:cstheme="majorHAnsi"/>
          <w:sz w:val="26"/>
          <w:szCs w:val="26"/>
        </w:rPr>
        <w:t xml:space="preserve"> lies in formulating an optimization model that effectively balances these dual objectives, possibly through multi-objective optimization techniques such as weighted objectives or hierarchical optimization. This model will inform the strategic decision-making process for determining the optimal number and locations of pick-up points, taking into account both cost-effectiveness and timeliness within the given constraints.</w:t>
      </w:r>
    </w:p>
    <w:p w14:paraId="06630DA0" w14:textId="6D7E37A5" w:rsidR="00C46451" w:rsidRPr="00C46451" w:rsidRDefault="00C46451" w:rsidP="0072633A">
      <w:pPr>
        <w:rPr>
          <w:rFonts w:asciiTheme="majorHAnsi" w:eastAsia="宋体" w:hAnsiTheme="majorHAnsi" w:cstheme="majorHAnsi"/>
          <w:b/>
          <w:bCs/>
          <w:sz w:val="36"/>
          <w:szCs w:val="36"/>
          <w:lang w:eastAsia="zh-CN"/>
        </w:rPr>
      </w:pPr>
      <w:r w:rsidRPr="00C46451">
        <w:rPr>
          <w:rFonts w:asciiTheme="majorHAnsi" w:eastAsia="宋体" w:hAnsiTheme="majorHAnsi" w:cstheme="majorHAnsi"/>
          <w:b/>
          <w:bCs/>
          <w:sz w:val="36"/>
          <w:szCs w:val="36"/>
          <w:lang w:eastAsia="zh-CN"/>
        </w:rPr>
        <w:t>Model 1 - Cost Minimization Model (MILP)</w:t>
      </w:r>
    </w:p>
    <w:p w14:paraId="210E5A3D" w14:textId="77777777" w:rsidR="00C46451" w:rsidRPr="00C46451" w:rsidRDefault="00C46451" w:rsidP="00C46451">
      <w:pPr>
        <w:rPr>
          <w:rFonts w:asciiTheme="majorHAnsi" w:eastAsia="宋体" w:hAnsiTheme="majorHAnsi" w:cstheme="majorHAnsi"/>
          <w:sz w:val="26"/>
          <w:szCs w:val="26"/>
          <w:lang w:eastAsia="zh-CN"/>
        </w:rPr>
      </w:pPr>
      <w:r w:rsidRPr="00C46451">
        <w:rPr>
          <w:rFonts w:asciiTheme="majorHAnsi" w:eastAsia="宋体" w:hAnsiTheme="majorHAnsi" w:cstheme="majorHAnsi"/>
          <w:b/>
          <w:bCs/>
          <w:sz w:val="26"/>
          <w:szCs w:val="26"/>
          <w:lang w:eastAsia="zh-CN"/>
        </w:rPr>
        <w:t xml:space="preserve">Objective: </w:t>
      </w:r>
      <w:r w:rsidRPr="00C46451">
        <w:rPr>
          <w:rFonts w:asciiTheme="majorHAnsi" w:eastAsia="宋体" w:hAnsiTheme="majorHAnsi" w:cstheme="majorHAnsi"/>
          <w:sz w:val="26"/>
          <w:szCs w:val="26"/>
          <w:lang w:eastAsia="zh-CN"/>
        </w:rPr>
        <w:t>Minimize the total cost, including fixed and transportation costs.</w:t>
      </w:r>
    </w:p>
    <w:p w14:paraId="3EA8A8F5" w14:textId="77777777" w:rsidR="00C46451" w:rsidRPr="00C46451" w:rsidRDefault="00C46451" w:rsidP="00C46451">
      <w:pPr>
        <w:rPr>
          <w:rFonts w:asciiTheme="majorHAnsi" w:eastAsia="宋体" w:hAnsiTheme="majorHAnsi" w:cstheme="majorHAnsi"/>
          <w:sz w:val="26"/>
          <w:szCs w:val="26"/>
          <w:lang w:eastAsia="zh-CN"/>
        </w:rPr>
      </w:pPr>
    </w:p>
    <w:p w14:paraId="67668DD4"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Decision Variables:</w:t>
      </w:r>
    </w:p>
    <w:p w14:paraId="69446854" w14:textId="329AA076" w:rsidR="00C46451" w:rsidRPr="00C46451" w:rsidRDefault="00C46451" w:rsidP="00C4645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X ij</m:t>
        </m:r>
      </m:oMath>
      <w:r w:rsidRPr="00C46451">
        <w:rPr>
          <w:rFonts w:asciiTheme="majorHAnsi" w:eastAsia="宋体" w:hAnsiTheme="majorHAnsi" w:cstheme="majorHAnsi"/>
          <w:sz w:val="26"/>
          <w:szCs w:val="26"/>
          <w:lang w:eastAsia="zh-CN"/>
        </w:rPr>
        <w:t>: The flow of goods from pick-up point i to demand area j (continuous variable).</w:t>
      </w:r>
    </w:p>
    <w:p w14:paraId="6E4C046C" w14:textId="3863EB2F" w:rsidR="00C46451" w:rsidRPr="00C46451" w:rsidRDefault="00C46451" w:rsidP="00C46451">
      <w:pPr>
        <w:rPr>
          <w:rFonts w:asciiTheme="majorHAnsi" w:eastAsia="宋体" w:hAnsiTheme="majorHAnsi" w:cstheme="majorHAnsi"/>
          <w:sz w:val="26"/>
          <w:szCs w:val="26"/>
          <w:lang w:eastAsia="zh-CN"/>
        </w:rPr>
      </w:pPr>
      <w:bookmarkStart w:id="0" w:name="_Hlk150843169"/>
      <m:oMath>
        <m:r>
          <w:rPr>
            <w:rFonts w:ascii="Cambria Math" w:eastAsia="宋体" w:hAnsi="Cambria Math" w:cstheme="majorHAnsi"/>
            <w:sz w:val="26"/>
            <w:szCs w:val="26"/>
            <w:lang w:eastAsia="zh-CN"/>
          </w:rPr>
          <m:t>Y i</m:t>
        </m:r>
      </m:oMath>
      <w:r w:rsidRPr="00C46451">
        <w:rPr>
          <w:rFonts w:asciiTheme="majorHAnsi" w:eastAsia="宋体" w:hAnsiTheme="majorHAnsi" w:cstheme="majorHAnsi"/>
          <w:sz w:val="26"/>
          <w:szCs w:val="26"/>
          <w:lang w:eastAsia="zh-CN"/>
        </w:rPr>
        <w:t>: Binary variable indicating whether a pick-up point is established at location i.</w:t>
      </w:r>
    </w:p>
    <w:bookmarkEnd w:id="0"/>
    <w:p w14:paraId="755287A3" w14:textId="77777777" w:rsidR="00C46451" w:rsidRPr="00296D43" w:rsidRDefault="00C46451" w:rsidP="00C46451">
      <w:pPr>
        <w:rPr>
          <w:rFonts w:asciiTheme="majorHAnsi" w:eastAsia="宋体" w:hAnsiTheme="majorHAnsi" w:cstheme="majorHAnsi"/>
          <w:b/>
          <w:bCs/>
          <w:sz w:val="26"/>
          <w:szCs w:val="26"/>
          <w:lang w:eastAsia="zh-CN"/>
        </w:rPr>
      </w:pPr>
      <w:r w:rsidRPr="00296D43">
        <w:rPr>
          <w:rFonts w:asciiTheme="majorHAnsi" w:eastAsia="宋体" w:hAnsiTheme="majorHAnsi" w:cstheme="majorHAnsi"/>
          <w:b/>
          <w:bCs/>
          <w:sz w:val="26"/>
          <w:szCs w:val="26"/>
          <w:lang w:eastAsia="zh-CN"/>
        </w:rPr>
        <w:lastRenderedPageBreak/>
        <w:t>Objective Function:</w:t>
      </w:r>
    </w:p>
    <w:p w14:paraId="225CE211" w14:textId="6049BC65" w:rsidR="00C46451" w:rsidRPr="00C46451" w:rsidRDefault="00C46451" w:rsidP="00C46451">
      <w:pPr>
        <w:rPr>
          <w:rFonts w:asciiTheme="majorHAnsi" w:eastAsia="宋体" w:hAnsiTheme="majorHAnsi" w:cstheme="majorHAnsi"/>
          <w:sz w:val="26"/>
          <w:szCs w:val="26"/>
          <w:lang w:eastAsia="zh-CN"/>
        </w:rPr>
      </w:pPr>
      <m:oMathPara>
        <m:oMath>
          <m:r>
            <m:rPr>
              <m:nor/>
            </m:rPr>
            <w:rPr>
              <w:rFonts w:ascii="Cambria Math" w:eastAsia="宋体" w:hAnsi="Cambria Math" w:cstheme="majorHAnsi"/>
              <w:sz w:val="26"/>
              <w:szCs w:val="26"/>
              <w:lang w:eastAsia="zh-CN"/>
            </w:rPr>
            <m:t>Minimize</m:t>
          </m:r>
          <m:r>
            <w:rPr>
              <w:rFonts w:ascii="Cambria Math" w:eastAsia="宋体" w:hAnsi="Cambria Math" w:cstheme="majorHAnsi"/>
              <w:sz w:val="26"/>
              <w:szCs w:val="26"/>
              <w:lang w:eastAsia="zh-CN"/>
            </w:rPr>
            <m:t> Z=</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e>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e>
          </m:nary>
          <m:r>
            <w:rPr>
              <w:rFonts w:ascii="Cambria Math" w:eastAsia="宋体" w:hAnsi="Cambria Math" w:cstheme="majorHAnsi"/>
              <w:sz w:val="26"/>
              <w:szCs w:val="26"/>
              <w:lang w:eastAsia="zh-CN"/>
            </w:rPr>
            <m:t>+</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F</m:t>
                  </m:r>
                </m:e>
                <m:sub>
                  <m:r>
                    <w:rPr>
                      <w:rFonts w:ascii="Cambria Math" w:eastAsia="宋体" w:hAnsi="Cambria Math" w:cstheme="majorHAnsi"/>
                      <w:sz w:val="26"/>
                      <w:szCs w:val="26"/>
                      <w:lang w:eastAsia="zh-CN"/>
                    </w:rPr>
                    <m:t>i</m:t>
                  </m:r>
                </m:sub>
              </m:sSub>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e>
                <m:sub>
                  <m:r>
                    <w:rPr>
                      <w:rFonts w:ascii="Cambria Math" w:eastAsia="宋体" w:hAnsi="Cambria Math" w:cstheme="majorHAnsi"/>
                      <w:sz w:val="26"/>
                      <w:szCs w:val="26"/>
                      <w:lang w:eastAsia="zh-CN"/>
                    </w:rPr>
                    <m:t>i</m:t>
                  </m:r>
                </m:sub>
              </m:sSub>
              <m:ctrlPr>
                <w:rPr>
                  <w:rFonts w:ascii="Cambria Math" w:eastAsia="宋体" w:hAnsi="Cambria Math" w:cstheme="majorHAnsi"/>
                  <w:i/>
                  <w:sz w:val="26"/>
                  <w:szCs w:val="26"/>
                  <w:lang w:eastAsia="zh-CN"/>
                </w:rPr>
              </m:ctrlPr>
            </m:e>
          </m:nary>
        </m:oMath>
      </m:oMathPara>
    </w:p>
    <w:p w14:paraId="334D5FB4" w14:textId="431BF398" w:rsidR="00C46451" w:rsidRPr="00C46451" w:rsidRDefault="00C46451" w:rsidP="00C46451">
      <w:pPr>
        <w:rPr>
          <w:rFonts w:asciiTheme="majorHAnsi" w:eastAsia="宋体" w:hAnsiTheme="majorHAnsi" w:cstheme="majorHAnsi"/>
          <w:sz w:val="26"/>
          <w:szCs w:val="26"/>
          <w:lang w:eastAsia="zh-CN"/>
        </w:rPr>
      </w:pPr>
      <w:r w:rsidRPr="00C46451">
        <w:rPr>
          <w:rFonts w:asciiTheme="majorHAnsi" w:eastAsia="宋体" w:hAnsiTheme="majorHAnsi" w:cstheme="majorHAnsi"/>
          <w:sz w:val="26"/>
          <w:szCs w:val="26"/>
          <w:lang w:eastAsia="zh-CN"/>
        </w:rPr>
        <w:t xml:space="preserve">where </w:t>
      </w:r>
      <m:oMath>
        <m:r>
          <w:rPr>
            <w:rFonts w:ascii="Cambria Math" w:eastAsia="宋体" w:hAnsi="Cambria Math" w:cstheme="majorHAnsi"/>
            <w:sz w:val="26"/>
            <w:szCs w:val="26"/>
            <w:lang w:eastAsia="zh-CN"/>
          </w:rPr>
          <m:t>C ij</m:t>
        </m:r>
      </m:oMath>
      <w:r>
        <w:rPr>
          <w:rFonts w:asciiTheme="majorHAnsi" w:eastAsia="宋体" w:hAnsiTheme="majorHAnsi" w:cstheme="majorHAnsi" w:hint="eastAsia"/>
          <w:sz w:val="26"/>
          <w:szCs w:val="26"/>
          <w:lang w:eastAsia="zh-CN"/>
        </w:rPr>
        <w:t xml:space="preserve"> </w:t>
      </w:r>
      <w:r w:rsidRPr="00C46451">
        <w:rPr>
          <w:rFonts w:asciiTheme="majorHAnsi" w:eastAsia="宋体" w:hAnsiTheme="majorHAnsi" w:cstheme="majorHAnsi"/>
          <w:sz w:val="26"/>
          <w:szCs w:val="26"/>
          <w:lang w:eastAsia="zh-CN"/>
        </w:rPr>
        <w:t xml:space="preserve">is the transportation cost from pick-up point </w:t>
      </w:r>
      <m:oMath>
        <m:r>
          <w:rPr>
            <w:rFonts w:ascii="Cambria Math" w:eastAsia="宋体" w:hAnsi="Cambria Math" w:cstheme="majorHAnsi"/>
            <w:sz w:val="26"/>
            <w:szCs w:val="26"/>
            <w:lang w:eastAsia="zh-CN"/>
          </w:rPr>
          <m:t xml:space="preserve">i </m:t>
        </m:r>
      </m:oMath>
      <w:r w:rsidRPr="00C46451">
        <w:rPr>
          <w:rFonts w:asciiTheme="majorHAnsi" w:eastAsia="宋体" w:hAnsiTheme="majorHAnsi" w:cstheme="majorHAnsi"/>
          <w:sz w:val="26"/>
          <w:szCs w:val="26"/>
          <w:lang w:eastAsia="zh-CN"/>
        </w:rPr>
        <w:t>to demand area</w:t>
      </w:r>
      <m:oMath>
        <m:r>
          <w:rPr>
            <w:rFonts w:ascii="Cambria Math" w:eastAsia="宋体" w:hAnsi="Cambria Math" w:cstheme="majorHAnsi"/>
            <w:sz w:val="26"/>
            <w:szCs w:val="26"/>
            <w:lang w:eastAsia="zh-CN"/>
          </w:rPr>
          <m:t xml:space="preserve"> j</m:t>
        </m:r>
      </m:oMath>
      <w:r w:rsidRPr="00C46451">
        <w:rPr>
          <w:rFonts w:asciiTheme="majorHAnsi" w:eastAsia="宋体" w:hAnsiTheme="majorHAnsi" w:cstheme="majorHAnsi"/>
          <w:sz w:val="26"/>
          <w:szCs w:val="26"/>
          <w:lang w:eastAsia="zh-CN"/>
        </w:rPr>
        <w:t>, and F</w:t>
      </w:r>
      <w:r>
        <w:rPr>
          <w:rFonts w:asciiTheme="majorHAnsi" w:eastAsia="宋体" w:hAnsiTheme="majorHAnsi" w:cstheme="majorHAnsi" w:hint="eastAsia"/>
          <w:sz w:val="26"/>
          <w:szCs w:val="26"/>
          <w:lang w:eastAsia="zh-CN"/>
        </w:rPr>
        <w:t xml:space="preserve">i </w:t>
      </w:r>
      <w:r w:rsidRPr="00C46451">
        <w:rPr>
          <w:rFonts w:asciiTheme="majorHAnsi" w:eastAsia="宋体" w:hAnsiTheme="majorHAnsi" w:cstheme="majorHAnsi"/>
          <w:sz w:val="26"/>
          <w:szCs w:val="26"/>
          <w:lang w:eastAsia="zh-CN"/>
        </w:rPr>
        <w:t>is the fixed cost of establishing a pick-up point at location</w:t>
      </w:r>
      <m:oMath>
        <m:r>
          <w:rPr>
            <w:rFonts w:ascii="Cambria Math" w:eastAsia="宋体" w:hAnsi="Cambria Math" w:cstheme="majorHAnsi"/>
            <w:sz w:val="26"/>
            <w:szCs w:val="26"/>
            <w:lang w:eastAsia="zh-CN"/>
          </w:rPr>
          <m:t xml:space="preserve"> i</m:t>
        </m:r>
      </m:oMath>
      <w:r w:rsidRPr="00C46451">
        <w:rPr>
          <w:rFonts w:asciiTheme="majorHAnsi" w:eastAsia="宋体" w:hAnsiTheme="majorHAnsi" w:cstheme="majorHAnsi"/>
          <w:sz w:val="26"/>
          <w:szCs w:val="26"/>
          <w:lang w:eastAsia="zh-CN"/>
        </w:rPr>
        <w:t>.</w:t>
      </w:r>
    </w:p>
    <w:p w14:paraId="3A5D4273"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Constraints:</w:t>
      </w:r>
    </w:p>
    <w:p w14:paraId="562E9D10"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Capacity Constraint:</w:t>
      </w:r>
    </w:p>
    <w:p w14:paraId="5EBD1E53" w14:textId="5C3A511F"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w:rPr>
              <w:rFonts w:ascii="Cambria Math" w:eastAsia="宋体" w:hAnsi="Cambria Math" w:cstheme="majorHAnsi"/>
              <w:sz w:val="26"/>
              <w:szCs w:val="26"/>
              <w:lang w:eastAsia="zh-CN"/>
            </w:rPr>
            <m:t>,</m:t>
          </m:r>
          <m:r>
            <m:rPr>
              <m:sty m:val="p"/>
            </m:rPr>
            <w:rPr>
              <w:rFonts w:ascii="Cambria Math" w:eastAsia="宋体" w:hAnsi="Cambria Math" w:cstheme="majorHAnsi"/>
              <w:sz w:val="26"/>
              <w:szCs w:val="26"/>
              <w:lang w:eastAsia="zh-CN"/>
            </w:rPr>
            <m:t xml:space="preserve"> ∀</m:t>
          </m:r>
          <m:r>
            <w:rPr>
              <w:rFonts w:ascii="Cambria Math" w:eastAsia="宋体" w:hAnsi="Cambria Math" w:cstheme="majorHAnsi"/>
              <w:sz w:val="26"/>
              <w:szCs w:val="26"/>
              <w:lang w:eastAsia="zh-CN"/>
            </w:rPr>
            <m:t>i</m:t>
          </m:r>
        </m:oMath>
      </m:oMathPara>
    </w:p>
    <w:p w14:paraId="18413B62"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Demand Satisfaction Constraint:</w:t>
      </w:r>
    </w:p>
    <w:p w14:paraId="289B3A62" w14:textId="444705E0"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D</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j</m:t>
              </m:r>
            </m:sub>
          </m:sSub>
          <m:r>
            <w:rPr>
              <w:rFonts w:ascii="Cambria Math" w:eastAsia="宋体" w:hAnsi="Cambria Math" w:cstheme="majorHAnsi"/>
              <w:sz w:val="26"/>
              <w:szCs w:val="26"/>
              <w:lang w:eastAsia="zh-CN"/>
            </w:rPr>
            <m:t>,</m:t>
          </m:r>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j</m:t>
          </m:r>
        </m:oMath>
      </m:oMathPara>
    </w:p>
    <w:p w14:paraId="661B8F26"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Pickup Point Number Limit:</w:t>
      </w:r>
    </w:p>
    <w:p w14:paraId="33672B8E" w14:textId="1320E0AD"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e>
                <m:sub>
                  <m:r>
                    <w:rPr>
                      <w:rFonts w:ascii="Cambria Math" w:eastAsia="宋体" w:hAnsi="Cambria Math" w:cstheme="majorHAnsi"/>
                      <w:sz w:val="26"/>
                      <w:szCs w:val="26"/>
                      <w:lang w:eastAsia="zh-CN"/>
                    </w:rPr>
                    <m:t>i</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r>
            <m:rPr>
              <m:nor/>
            </m:rPr>
            <w:rPr>
              <w:rFonts w:ascii="Cambria Math" w:eastAsia="宋体" w:hAnsi="Cambria Math" w:cstheme="majorHAnsi"/>
              <w:sz w:val="26"/>
              <w:szCs w:val="26"/>
              <w:lang w:eastAsia="zh-CN"/>
            </w:rPr>
            <m:t>Max</m:t>
          </m:r>
          <m:r>
            <m:rPr>
              <m:lit/>
              <m:nor/>
            </m:rPr>
            <w:rPr>
              <w:rFonts w:ascii="Cambria Math" w:eastAsia="宋体" w:hAnsi="Cambria Math" w:cstheme="majorHAnsi"/>
              <w:sz w:val="26"/>
              <w:szCs w:val="26"/>
              <w:lang w:eastAsia="zh-CN"/>
            </w:rPr>
            <m:t>_</m:t>
          </m:r>
          <m:r>
            <m:rPr>
              <m:nor/>
            </m:rPr>
            <w:rPr>
              <w:rFonts w:ascii="Cambria Math" w:eastAsia="宋体" w:hAnsi="Cambria Math" w:cstheme="majorHAnsi"/>
              <w:sz w:val="26"/>
              <w:szCs w:val="26"/>
              <w:lang w:eastAsia="zh-CN"/>
            </w:rPr>
            <m:t>number</m:t>
          </m:r>
          <m:r>
            <m:rPr>
              <m:lit/>
              <m:nor/>
            </m:rPr>
            <w:rPr>
              <w:rFonts w:ascii="Cambria Math" w:eastAsia="宋体" w:hAnsi="Cambria Math" w:cstheme="majorHAnsi"/>
              <w:sz w:val="26"/>
              <w:szCs w:val="26"/>
              <w:lang w:eastAsia="zh-CN"/>
            </w:rPr>
            <m:t>_</m:t>
          </m:r>
          <m:r>
            <m:rPr>
              <m:nor/>
            </m:rPr>
            <w:rPr>
              <w:rFonts w:ascii="Cambria Math" w:eastAsia="宋体" w:hAnsi="Cambria Math" w:cstheme="majorHAnsi"/>
              <w:sz w:val="26"/>
              <w:szCs w:val="26"/>
              <w:lang w:eastAsia="zh-CN"/>
            </w:rPr>
            <m:t>depots</m:t>
          </m:r>
        </m:oMath>
      </m:oMathPara>
    </w:p>
    <w:p w14:paraId="17FEB470"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Investment Constraint:</w:t>
      </w:r>
    </w:p>
    <w:p w14:paraId="7AA10548" w14:textId="214E39C3"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e>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e>
          </m:nary>
          <m:r>
            <w:rPr>
              <w:rFonts w:ascii="Cambria Math" w:eastAsia="宋体" w:hAnsi="Cambria Math" w:cstheme="majorHAnsi"/>
              <w:sz w:val="26"/>
              <w:szCs w:val="26"/>
              <w:lang w:eastAsia="zh-CN"/>
            </w:rPr>
            <m:t>+</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F</m:t>
                  </m:r>
                </m:e>
                <m:sub>
                  <m:r>
                    <w:rPr>
                      <w:rFonts w:ascii="Cambria Math" w:eastAsia="宋体" w:hAnsi="Cambria Math" w:cstheme="majorHAnsi"/>
                      <w:sz w:val="26"/>
                      <w:szCs w:val="26"/>
                      <w:lang w:eastAsia="zh-CN"/>
                    </w:rPr>
                    <m:t>i</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m:rPr>
              <m:nor/>
            </m:rPr>
            <w:rPr>
              <w:rFonts w:ascii="Cambria Math" w:eastAsia="宋体" w:hAnsi="Cambria Math" w:cstheme="majorHAnsi"/>
              <w:sz w:val="26"/>
              <w:szCs w:val="26"/>
              <w:lang w:eastAsia="zh-CN"/>
            </w:rPr>
            <m:t>Investment</m:t>
          </m:r>
        </m:oMath>
      </m:oMathPara>
    </w:p>
    <w:p w14:paraId="54FE9DA4" w14:textId="77777777" w:rsidR="00C46451" w:rsidRDefault="00C46451" w:rsidP="00C46451">
      <w:pPr>
        <w:rPr>
          <w:rFonts w:asciiTheme="majorHAnsi" w:eastAsia="宋体" w:hAnsiTheme="majorHAnsi" w:cstheme="majorHAnsi"/>
          <w:sz w:val="26"/>
          <w:szCs w:val="26"/>
          <w:lang w:eastAsia="zh-CN"/>
        </w:rPr>
      </w:pPr>
    </w:p>
    <w:p w14:paraId="0E54A7A6" w14:textId="53322A0F" w:rsidR="00C46451" w:rsidRPr="00C46451" w:rsidRDefault="00C46451" w:rsidP="00C46451">
      <w:pPr>
        <w:pStyle w:val="Heading1"/>
      </w:pPr>
      <w:r w:rsidRPr="00C46451">
        <w:t xml:space="preserve">Model 2 - </w:t>
      </w:r>
      <w:r w:rsidR="00071511" w:rsidRPr="00071511">
        <w:t>Transportation Time Minimization Model (</w:t>
      </w:r>
      <w:r w:rsidR="00267470">
        <w:t>MI</w:t>
      </w:r>
      <w:r w:rsidR="00071511" w:rsidRPr="00071511">
        <w:t>P)</w:t>
      </w:r>
      <w:r w:rsidR="0038400B" w:rsidRPr="0038400B">
        <w:t xml:space="preserve"> </w:t>
      </w:r>
      <w:r w:rsidR="0038400B" w:rsidRPr="0038400B">
        <w:t>[Based on the optimized solution of Model 1]</w:t>
      </w:r>
    </w:p>
    <w:p w14:paraId="6908D377" w14:textId="77777777" w:rsidR="000F57F3"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Objective:</w:t>
      </w:r>
    </w:p>
    <w:p w14:paraId="67B82A0C" w14:textId="3DD16DB4" w:rsidR="00C46451" w:rsidRPr="000F57F3" w:rsidRDefault="000F57F3" w:rsidP="00C46451">
      <w:pPr>
        <w:rPr>
          <w:rFonts w:asciiTheme="majorHAnsi" w:eastAsia="宋体" w:hAnsiTheme="majorHAnsi" w:cstheme="majorHAnsi"/>
          <w:sz w:val="26"/>
          <w:szCs w:val="26"/>
          <w:lang w:eastAsia="zh-CN"/>
        </w:rPr>
      </w:pPr>
      <w:r w:rsidRPr="000F57F3">
        <w:rPr>
          <w:rFonts w:asciiTheme="majorHAnsi" w:eastAsia="宋体" w:hAnsiTheme="majorHAnsi" w:cstheme="majorHAnsi"/>
          <w:sz w:val="26"/>
          <w:szCs w:val="26"/>
          <w:lang w:eastAsia="zh-CN"/>
        </w:rPr>
        <w:t>Minimize the total transportation time using different types of vehicles for goods delivery.</w:t>
      </w:r>
    </w:p>
    <w:p w14:paraId="1F31EF8B"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Decision Variables:</w:t>
      </w:r>
    </w:p>
    <w:p w14:paraId="3EDFF6ED" w14:textId="0DB1A75E" w:rsidR="000F57F3" w:rsidRDefault="000F57F3" w:rsidP="000F57F3">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w:lastRenderedPageBreak/>
          <m:t>V1 i</m:t>
        </m:r>
      </m:oMath>
      <w:r w:rsidRPr="000F57F3">
        <w:rPr>
          <w:rFonts w:asciiTheme="majorHAnsi" w:eastAsia="宋体" w:hAnsiTheme="majorHAnsi" w:cstheme="majorHAnsi"/>
          <w:sz w:val="26"/>
          <w:szCs w:val="26"/>
          <w:lang w:eastAsia="zh-CN"/>
        </w:rPr>
        <w:t xml:space="preserve">: The number of trucks purchased at the </w:t>
      </w:r>
      <m:oMath>
        <m:r>
          <w:rPr>
            <w:rFonts w:ascii="Cambria Math" w:eastAsia="宋体" w:hAnsi="Cambria Math" w:cstheme="majorHAnsi"/>
            <w:sz w:val="26"/>
            <w:szCs w:val="26"/>
            <w:lang w:eastAsia="zh-CN"/>
          </w:rPr>
          <m:t xml:space="preserve">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36B8AFD7" w14:textId="545F5D29" w:rsidR="000F57F3" w:rsidRDefault="000F57F3" w:rsidP="000F57F3">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V2 i</m:t>
        </m:r>
      </m:oMath>
      <w:r w:rsidRPr="000F57F3">
        <w:rPr>
          <w:rFonts w:asciiTheme="majorHAnsi" w:eastAsia="宋体" w:hAnsiTheme="majorHAnsi" w:cstheme="majorHAnsi"/>
          <w:sz w:val="26"/>
          <w:szCs w:val="26"/>
          <w:lang w:eastAsia="zh-CN"/>
        </w:rPr>
        <w:t>: The number of motorcycles 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788012B9" w14:textId="138FC4C8" w:rsidR="000F57F3" w:rsidRDefault="000F57F3" w:rsidP="000F57F3">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V3 i</m:t>
        </m:r>
      </m:oMath>
      <w:r w:rsidRPr="000F57F3">
        <w:rPr>
          <w:rFonts w:asciiTheme="majorHAnsi" w:eastAsia="宋体" w:hAnsiTheme="majorHAnsi" w:cstheme="majorHAnsi"/>
          <w:sz w:val="26"/>
          <w:szCs w:val="26"/>
          <w:lang w:eastAsia="zh-CN"/>
        </w:rPr>
        <w:t xml:space="preserve"> : The number of bicycles 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 delivery station.</w:t>
      </w:r>
    </w:p>
    <w:p w14:paraId="1C6F624F" w14:textId="77777777" w:rsidR="000F57F3" w:rsidRPr="00C46451" w:rsidRDefault="000F57F3" w:rsidP="004B64AC">
      <w:pPr>
        <w:rPr>
          <w:rFonts w:asciiTheme="majorHAnsi" w:eastAsia="宋体" w:hAnsiTheme="majorHAnsi" w:cstheme="majorHAnsi"/>
          <w:sz w:val="26"/>
          <w:szCs w:val="26"/>
          <w:lang w:eastAsia="zh-CN"/>
        </w:rPr>
      </w:pPr>
    </w:p>
    <w:p w14:paraId="1E249940" w14:textId="77777777" w:rsid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Objective Function:</w:t>
      </w:r>
    </w:p>
    <w:p w14:paraId="0A327215" w14:textId="1CB0528C" w:rsidR="003E3AB4" w:rsidRPr="00866F73" w:rsidRDefault="00866F73" w:rsidP="00C46451">
      <w:pPr>
        <w:rPr>
          <w:rFonts w:asciiTheme="majorHAnsi" w:eastAsia="宋体" w:hAnsiTheme="majorHAnsi" w:cstheme="majorHAnsi"/>
          <w:sz w:val="26"/>
          <w:szCs w:val="26"/>
          <w:lang w:eastAsia="zh-CN"/>
        </w:rPr>
      </w:pPr>
      <m:oMathPara>
        <m:oMath>
          <m:r>
            <m:rPr>
              <m:nor/>
            </m:rPr>
            <w:rPr>
              <w:rFonts w:ascii="Cambria Math" w:eastAsia="宋体" w:hAnsi="Cambria Math" w:cstheme="majorHAnsi"/>
              <w:sz w:val="26"/>
              <w:szCs w:val="26"/>
              <w:lang w:eastAsia="zh-CN"/>
            </w:rPr>
            <m:t xml:space="preserve">Minimize </m:t>
          </m:r>
          <m:r>
            <w:rPr>
              <w:rFonts w:ascii="Cambria Math" w:eastAsia="宋体" w:hAnsi="Cambria Math" w:cstheme="majorHAnsi"/>
              <w:sz w:val="26"/>
              <w:szCs w:val="26"/>
              <w:lang w:eastAsia="zh-CN"/>
            </w:rPr>
            <m:t>Z=</m:t>
          </m:r>
          <m:nary>
            <m:naryPr>
              <m:chr m:val="∑"/>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i=1</m:t>
              </m:r>
              <m:ctrlPr>
                <w:rPr>
                  <w:rFonts w:ascii="Cambria Math" w:eastAsia="宋体" w:hAnsi="Cambria Math" w:cstheme="majorHAnsi"/>
                  <w:i/>
                  <w:sz w:val="26"/>
                  <w:szCs w:val="26"/>
                  <w:lang w:eastAsia="zh-CN"/>
                </w:rPr>
              </m:ctrlPr>
            </m:sub>
            <m:sup>
              <m:r>
                <w:rPr>
                  <w:rFonts w:ascii="Cambria Math" w:eastAsia="宋体" w:hAnsi="Cambria Math" w:cstheme="majorHAnsi"/>
                  <w:sz w:val="26"/>
                  <w:szCs w:val="26"/>
                  <w:lang w:eastAsia="zh-CN"/>
                </w:rPr>
                <m:t>n</m:t>
              </m:r>
              <m:ctrlPr>
                <w:rPr>
                  <w:rFonts w:ascii="Cambria Math" w:eastAsia="宋体" w:hAnsi="Cambria Math" w:cstheme="majorHAnsi"/>
                  <w:i/>
                  <w:sz w:val="26"/>
                  <w:szCs w:val="26"/>
                  <w:lang w:eastAsia="zh-CN"/>
                </w:rPr>
              </m:ctrlPr>
            </m:sup>
            <m:e>
              <m:nary>
                <m:naryPr>
                  <m:chr m:val="∑"/>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j=1</m:t>
                  </m:r>
                  <m:ctrlPr>
                    <w:rPr>
                      <w:rFonts w:ascii="Cambria Math" w:eastAsia="宋体" w:hAnsi="Cambria Math" w:cstheme="majorHAnsi"/>
                      <w:i/>
                      <w:sz w:val="26"/>
                      <w:szCs w:val="26"/>
                      <w:lang w:eastAsia="zh-CN"/>
                    </w:rPr>
                  </m:ctrlPr>
                </m:sub>
                <m:sup>
                  <m:r>
                    <w:rPr>
                      <w:rFonts w:ascii="Cambria Math" w:eastAsia="宋体" w:hAnsi="Cambria Math" w:cstheme="majorHAnsi"/>
                      <w:sz w:val="26"/>
                      <w:szCs w:val="26"/>
                      <w:lang w:eastAsia="zh-CN"/>
                    </w:rPr>
                    <m:t>m</m:t>
                  </m:r>
                  <m:ctrlPr>
                    <w:rPr>
                      <w:rFonts w:ascii="Cambria Math" w:eastAsia="宋体" w:hAnsi="Cambria Math" w:cstheme="majorHAnsi"/>
                      <w:i/>
                      <w:sz w:val="26"/>
                      <w:szCs w:val="26"/>
                      <w:lang w:eastAsia="zh-CN"/>
                    </w:rPr>
                  </m:ctrlPr>
                </m:sup>
                <m:e>
                  <m:d>
                    <m:dPr>
                      <m:ctrlPr>
                        <w:rPr>
                          <w:rFonts w:ascii="Cambria Math" w:eastAsia="宋体" w:hAnsi="Cambria Math" w:cstheme="majorHAnsi"/>
                          <w:i/>
                          <w:sz w:val="26"/>
                          <w:szCs w:val="26"/>
                          <w:lang w:eastAsia="zh-CN"/>
                        </w:rPr>
                      </m:ctrlPr>
                    </m:dPr>
                    <m:e>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Truck</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w:rPr>
                          <w:rFonts w:ascii="Cambria Math" w:eastAsia="宋体" w:hAnsi="Cambria Math" w:cstheme="majorHAnsi"/>
                          <w:sz w:val="26"/>
                          <w:szCs w:val="26"/>
                          <w:lang w:eastAsia="zh-CN"/>
                        </w:rPr>
                        <m:t>+</m:t>
                      </m:r>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Motorcycle</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Motorcycle</m:t>
                          </m:r>
                        </m:sub>
                      </m:sSub>
                      <m:r>
                        <w:rPr>
                          <w:rFonts w:ascii="Cambria Math" w:eastAsia="宋体" w:hAnsi="Cambria Math" w:cstheme="majorHAnsi"/>
                          <w:sz w:val="26"/>
                          <w:szCs w:val="26"/>
                          <w:lang w:eastAsia="zh-CN"/>
                        </w:rPr>
                        <m:t>+</m:t>
                      </m:r>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Bicycle</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Bicycle</m:t>
                          </m:r>
                        </m:sub>
                      </m:sSub>
                    </m:e>
                  </m:d>
                </m:e>
              </m:nary>
            </m:e>
          </m:nary>
        </m:oMath>
      </m:oMathPara>
    </w:p>
    <w:p w14:paraId="7443FADD" w14:textId="3698FE08" w:rsidR="00071511" w:rsidRPr="00FD33B3" w:rsidRDefault="00071511" w:rsidP="00C46451">
      <w:pPr>
        <w:rPr>
          <w:rFonts w:asciiTheme="majorHAnsi" w:eastAsia="宋体" w:hAnsiTheme="majorHAnsi" w:cstheme="majorHAnsi"/>
          <w:sz w:val="26"/>
          <w:szCs w:val="26"/>
          <w:lang w:eastAsia="zh-CN"/>
        </w:rPr>
      </w:pPr>
    </w:p>
    <w:p w14:paraId="12D09BB7" w14:textId="77777777" w:rsid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Constraints:</w:t>
      </w:r>
    </w:p>
    <w:p w14:paraId="04C48D65" w14:textId="6CF7D664" w:rsidR="0033055E" w:rsidRDefault="00866F7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C</w:t>
      </w:r>
      <w:r>
        <w:rPr>
          <w:rFonts w:asciiTheme="majorHAnsi" w:eastAsia="宋体" w:hAnsiTheme="majorHAnsi" w:cstheme="majorHAnsi" w:hint="eastAsia"/>
          <w:b/>
          <w:bCs/>
          <w:sz w:val="26"/>
          <w:szCs w:val="26"/>
          <w:lang w:eastAsia="zh-CN"/>
        </w:rPr>
        <w:t>ar</w:t>
      </w:r>
      <w:r>
        <w:rPr>
          <w:rFonts w:asciiTheme="majorHAnsi" w:eastAsia="宋体" w:hAnsiTheme="majorHAnsi" w:cstheme="majorHAnsi"/>
          <w:b/>
          <w:bCs/>
          <w:sz w:val="26"/>
          <w:szCs w:val="26"/>
          <w:lang w:eastAsia="zh-CN"/>
        </w:rPr>
        <w:t>go Flow</w:t>
      </w:r>
      <w:r w:rsidR="00C46451" w:rsidRPr="00C46451">
        <w:rPr>
          <w:rFonts w:asciiTheme="majorHAnsi" w:eastAsia="宋体" w:hAnsiTheme="majorHAnsi" w:cstheme="majorHAnsi"/>
          <w:b/>
          <w:bCs/>
          <w:sz w:val="26"/>
          <w:szCs w:val="26"/>
          <w:lang w:eastAsia="zh-CN"/>
        </w:rPr>
        <w:t xml:space="preserve"> Constraint:</w:t>
      </w:r>
    </w:p>
    <w:p w14:paraId="4D5CE452" w14:textId="6F505139" w:rsidR="00866F73" w:rsidRPr="00866F73" w:rsidRDefault="00000000" w:rsidP="00C46451">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Motorcycle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Motorcycle</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hint="eastAsia"/>
              <w:sz w:val="26"/>
              <w:szCs w:val="26"/>
              <w:lang w:eastAsia="zh-CN"/>
            </w:rPr>
            <m:t>≥</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oMath>
      </m:oMathPara>
    </w:p>
    <w:p w14:paraId="3B4E1431" w14:textId="55616B36" w:rsidR="007155BB" w:rsidRDefault="00F01A49" w:rsidP="00C46451">
      <w:pPr>
        <w:rPr>
          <w:rFonts w:asciiTheme="majorHAnsi" w:eastAsia="宋体" w:hAnsiTheme="majorHAnsi" w:cstheme="majorHAnsi"/>
          <w:b/>
          <w:bCs/>
          <w:sz w:val="26"/>
          <w:szCs w:val="26"/>
          <w:lang w:eastAsia="zh-CN"/>
        </w:rPr>
      </w:pPr>
      <w:r w:rsidRPr="00F01A49">
        <w:rPr>
          <w:rFonts w:asciiTheme="majorHAnsi" w:eastAsia="宋体" w:hAnsiTheme="majorHAnsi" w:cstheme="majorHAnsi"/>
          <w:b/>
          <w:bCs/>
          <w:sz w:val="26"/>
          <w:szCs w:val="26"/>
          <w:lang w:eastAsia="zh-CN"/>
        </w:rPr>
        <w:t>Daily Max Departures for Each Vehicle Type:</w:t>
      </w:r>
    </w:p>
    <w:p w14:paraId="056E1B2B"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Trucks:</w:t>
      </w:r>
    </w:p>
    <w:p w14:paraId="6DDD255F" w14:textId="4E2C72CA" w:rsidR="00DA54F5" w:rsidRPr="00866F73" w:rsidRDefault="00000000" w:rsidP="00DA54F5">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Truck</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10</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Trucks</m:t>
              </m:r>
            </m:e>
          </m:d>
        </m:oMath>
      </m:oMathPara>
    </w:p>
    <w:p w14:paraId="794FE6FC"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Motorcycles:</w:t>
      </w:r>
    </w:p>
    <w:p w14:paraId="201640BF" w14:textId="180B0EFE" w:rsidR="00DA54F5" w:rsidRDefault="00000000" w:rsidP="00DA54F5">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Motorcycle</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30</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Motorcycles</m:t>
              </m:r>
            </m:e>
          </m:d>
        </m:oMath>
      </m:oMathPara>
    </w:p>
    <w:p w14:paraId="5CDF3B71"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Bicycles:</w:t>
      </w:r>
    </w:p>
    <w:p w14:paraId="1A0251E4" w14:textId="1B8B041B" w:rsidR="00DA54F5" w:rsidRDefault="00000000" w:rsidP="00C46451">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15</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Bicycles</m:t>
              </m:r>
            </m:e>
          </m:d>
        </m:oMath>
      </m:oMathPara>
    </w:p>
    <w:p w14:paraId="4DDA6E50" w14:textId="108D5BAA" w:rsidR="00866F73" w:rsidRDefault="00866F73" w:rsidP="00C46451">
      <w:pPr>
        <w:rPr>
          <w:rFonts w:asciiTheme="majorHAnsi" w:eastAsia="宋体" w:hAnsiTheme="majorHAnsi" w:cstheme="majorHAnsi"/>
          <w:b/>
          <w:bCs/>
          <w:sz w:val="26"/>
          <w:szCs w:val="26"/>
          <w:lang w:eastAsia="zh-CN"/>
        </w:rPr>
      </w:pPr>
      <w:r w:rsidRPr="00866F73">
        <w:rPr>
          <w:rFonts w:asciiTheme="majorHAnsi" w:eastAsia="宋体" w:hAnsiTheme="majorHAnsi" w:cstheme="majorHAnsi"/>
          <w:b/>
          <w:bCs/>
          <w:sz w:val="26"/>
          <w:szCs w:val="26"/>
          <w:lang w:eastAsia="zh-CN"/>
        </w:rPr>
        <w:t>Vehicle Purchase Constraints:</w:t>
      </w:r>
    </w:p>
    <w:p w14:paraId="180F532B" w14:textId="2C11FC55" w:rsidR="00866F73" w:rsidRPr="00866F73" w:rsidRDefault="00866F73" w:rsidP="00C46451">
      <w:pPr>
        <w:rPr>
          <w:rFonts w:asciiTheme="majorHAnsi" w:eastAsia="宋体" w:hAnsiTheme="majorHAnsi" w:cstheme="majorHAnsi"/>
          <w:sz w:val="26"/>
          <w:szCs w:val="26"/>
          <w:lang w:eastAsia="zh-CN"/>
        </w:rPr>
      </w:pPr>
      <w:bookmarkStart w:id="1" w:name="_Hlk150893783"/>
      <w:r w:rsidRPr="00866F73">
        <w:rPr>
          <w:rFonts w:asciiTheme="majorHAnsi" w:eastAsia="宋体" w:hAnsiTheme="majorHAnsi" w:cstheme="majorHAnsi"/>
          <w:sz w:val="26"/>
          <w:szCs w:val="26"/>
          <w:lang w:eastAsia="zh-CN"/>
        </w:rPr>
        <w:t>Trucks:</w:t>
      </w:r>
    </w:p>
    <w:p w14:paraId="2569D870" w14:textId="08D038F1" w:rsidR="00866F73" w:rsidRPr="00866F73" w:rsidRDefault="00866F73" w:rsidP="00C46451">
      <w:pP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w:lastRenderedPageBreak/>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10</m:t>
          </m:r>
        </m:oMath>
      </m:oMathPara>
    </w:p>
    <w:p w14:paraId="6C3D6D39" w14:textId="0A524C1A" w:rsidR="00866F73" w:rsidRDefault="00866F73" w:rsidP="00C46451">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Motorcycles:</w:t>
      </w:r>
    </w:p>
    <w:p w14:paraId="79FC56D2" w14:textId="66B7C9CE" w:rsidR="00866F73" w:rsidRPr="00866F73" w:rsidRDefault="00866F73" w:rsidP="00866F73">
      <w:pPr>
        <w:jc w:val="cente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20</m:t>
          </m:r>
        </m:oMath>
      </m:oMathPara>
    </w:p>
    <w:p w14:paraId="2A31A5CD" w14:textId="04A66285" w:rsidR="00866F73" w:rsidRDefault="00866F73" w:rsidP="00866F73">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Bicycles:</w:t>
      </w:r>
    </w:p>
    <w:p w14:paraId="19117951" w14:textId="6226C04E" w:rsidR="00E01CFC" w:rsidRPr="00C46451" w:rsidRDefault="00866F73" w:rsidP="007155BB">
      <w:pPr>
        <w:jc w:val="cente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40</m:t>
          </m:r>
        </m:oMath>
      </m:oMathPara>
      <w:bookmarkEnd w:id="1"/>
    </w:p>
    <w:sectPr w:rsidR="00E01CFC" w:rsidRPr="00C464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681072">
    <w:abstractNumId w:val="8"/>
  </w:num>
  <w:num w:numId="2" w16cid:durableId="69739335">
    <w:abstractNumId w:val="6"/>
  </w:num>
  <w:num w:numId="3" w16cid:durableId="1365400501">
    <w:abstractNumId w:val="5"/>
  </w:num>
  <w:num w:numId="4" w16cid:durableId="84766314">
    <w:abstractNumId w:val="4"/>
  </w:num>
  <w:num w:numId="5" w16cid:durableId="940915840">
    <w:abstractNumId w:val="7"/>
  </w:num>
  <w:num w:numId="6" w16cid:durableId="2001493906">
    <w:abstractNumId w:val="3"/>
  </w:num>
  <w:num w:numId="7" w16cid:durableId="997071647">
    <w:abstractNumId w:val="2"/>
  </w:num>
  <w:num w:numId="8" w16cid:durableId="1195731439">
    <w:abstractNumId w:val="1"/>
  </w:num>
  <w:num w:numId="9" w16cid:durableId="199952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511"/>
    <w:rsid w:val="000802DC"/>
    <w:rsid w:val="000F57F3"/>
    <w:rsid w:val="0015074B"/>
    <w:rsid w:val="00267470"/>
    <w:rsid w:val="0029639D"/>
    <w:rsid w:val="00296D43"/>
    <w:rsid w:val="002D1A12"/>
    <w:rsid w:val="00326F90"/>
    <w:rsid w:val="0033055E"/>
    <w:rsid w:val="0038400B"/>
    <w:rsid w:val="00395B22"/>
    <w:rsid w:val="003E3AB4"/>
    <w:rsid w:val="00495E27"/>
    <w:rsid w:val="004A10F0"/>
    <w:rsid w:val="004B64AC"/>
    <w:rsid w:val="005C79BB"/>
    <w:rsid w:val="006246F6"/>
    <w:rsid w:val="006747B3"/>
    <w:rsid w:val="006C3286"/>
    <w:rsid w:val="006D6D35"/>
    <w:rsid w:val="007155BB"/>
    <w:rsid w:val="0072633A"/>
    <w:rsid w:val="007A5211"/>
    <w:rsid w:val="00866F73"/>
    <w:rsid w:val="00AA1D8D"/>
    <w:rsid w:val="00AC7D4A"/>
    <w:rsid w:val="00B47730"/>
    <w:rsid w:val="00B72D9E"/>
    <w:rsid w:val="00C34450"/>
    <w:rsid w:val="00C46451"/>
    <w:rsid w:val="00CB0664"/>
    <w:rsid w:val="00D57C9F"/>
    <w:rsid w:val="00DA54F5"/>
    <w:rsid w:val="00E01CFC"/>
    <w:rsid w:val="00E86D60"/>
    <w:rsid w:val="00F01A49"/>
    <w:rsid w:val="00FC693F"/>
    <w:rsid w:val="00FD33B3"/>
    <w:rsid w:val="00FD3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5D66F"/>
  <w14:defaultImageDpi w14:val="300"/>
  <w15:docId w15:val="{D6131D4D-2E18-45DB-83F5-CDDB0C8F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4F5"/>
  </w:style>
  <w:style w:type="paragraph" w:styleId="Heading1">
    <w:name w:val="heading 1"/>
    <w:basedOn w:val="Normal"/>
    <w:next w:val="Normal"/>
    <w:link w:val="Heading1Char"/>
    <w:uiPriority w:val="9"/>
    <w:qFormat/>
    <w:rsid w:val="00C46451"/>
    <w:pPr>
      <w:outlineLvl w:val="0"/>
    </w:pPr>
    <w:rPr>
      <w:rFonts w:asciiTheme="majorHAnsi" w:eastAsia="宋体" w:hAnsiTheme="majorHAnsi" w:cstheme="majorHAnsi"/>
      <w:b/>
      <w:bCs/>
      <w:sz w:val="36"/>
      <w:szCs w:val="36"/>
      <w:lang w:eastAsia="zh-CN"/>
    </w:rPr>
  </w:style>
  <w:style w:type="paragraph" w:styleId="Heading2">
    <w:name w:val="heading 2"/>
    <w:basedOn w:val="Normal"/>
    <w:next w:val="Normal"/>
    <w:link w:val="Heading2Char"/>
    <w:uiPriority w:val="9"/>
    <w:unhideWhenUsed/>
    <w:qFormat/>
    <w:rsid w:val="006C3286"/>
    <w:pPr>
      <w:keepNext/>
      <w:keepLines/>
      <w:spacing w:before="200" w:after="0"/>
      <w:outlineLvl w:val="1"/>
    </w:pPr>
    <w:rPr>
      <w:rFonts w:asciiTheme="majorHAnsi" w:eastAsiaTheme="majorEastAsia" w:hAnsiTheme="majorHAnsi" w:cstheme="majorBidi"/>
      <w:b/>
      <w:bCs/>
      <w:color w:val="4F81BD" w:themeColor="accent1"/>
      <w:sz w:val="40"/>
      <w:szCs w:val="40"/>
    </w:rPr>
  </w:style>
  <w:style w:type="paragraph" w:styleId="Heading3">
    <w:name w:val="heading 3"/>
    <w:basedOn w:val="Normal"/>
    <w:next w:val="Normal"/>
    <w:link w:val="Heading3Char"/>
    <w:uiPriority w:val="9"/>
    <w:unhideWhenUsed/>
    <w:qFormat/>
    <w:rsid w:val="006C3286"/>
    <w:pPr>
      <w:outlineLvl w:val="2"/>
    </w:pPr>
    <w:rPr>
      <w:sz w:val="30"/>
      <w:szCs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46451"/>
    <w:rPr>
      <w:rFonts w:asciiTheme="majorHAnsi" w:eastAsia="宋体" w:hAnsiTheme="majorHAnsi" w:cstheme="majorHAnsi"/>
      <w:b/>
      <w:bCs/>
      <w:sz w:val="36"/>
      <w:szCs w:val="36"/>
      <w:lang w:eastAsia="zh-CN"/>
    </w:rPr>
  </w:style>
  <w:style w:type="character" w:customStyle="1" w:styleId="Heading2Char">
    <w:name w:val="Heading 2 Char"/>
    <w:basedOn w:val="DefaultParagraphFont"/>
    <w:link w:val="Heading2"/>
    <w:uiPriority w:val="9"/>
    <w:rsid w:val="006C3286"/>
    <w:rPr>
      <w:rFonts w:asciiTheme="majorHAnsi" w:eastAsiaTheme="majorEastAsia" w:hAnsiTheme="majorHAnsi" w:cstheme="majorBidi"/>
      <w:b/>
      <w:bCs/>
      <w:color w:val="4F81BD" w:themeColor="accent1"/>
      <w:sz w:val="40"/>
      <w:szCs w:val="40"/>
    </w:rPr>
  </w:style>
  <w:style w:type="character" w:customStyle="1" w:styleId="Heading3Char">
    <w:name w:val="Heading 3 Char"/>
    <w:basedOn w:val="DefaultParagraphFont"/>
    <w:link w:val="Heading3"/>
    <w:uiPriority w:val="9"/>
    <w:rsid w:val="006C3286"/>
    <w:rPr>
      <w:sz w:val="30"/>
      <w:szCs w:val="30"/>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05">
      <w:bodyDiv w:val="1"/>
      <w:marLeft w:val="0"/>
      <w:marRight w:val="0"/>
      <w:marTop w:val="0"/>
      <w:marBottom w:val="0"/>
      <w:divBdr>
        <w:top w:val="none" w:sz="0" w:space="0" w:color="auto"/>
        <w:left w:val="none" w:sz="0" w:space="0" w:color="auto"/>
        <w:bottom w:val="none" w:sz="0" w:space="0" w:color="auto"/>
        <w:right w:val="none" w:sz="0" w:space="0" w:color="auto"/>
      </w:divBdr>
      <w:divsChild>
        <w:div w:id="390929516">
          <w:marLeft w:val="0"/>
          <w:marRight w:val="0"/>
          <w:marTop w:val="0"/>
          <w:marBottom w:val="0"/>
          <w:divBdr>
            <w:top w:val="single" w:sz="2" w:space="0" w:color="363B3D"/>
            <w:left w:val="single" w:sz="2" w:space="0" w:color="363B3D"/>
            <w:bottom w:val="single" w:sz="2" w:space="0" w:color="363B3D"/>
            <w:right w:val="single" w:sz="2" w:space="0" w:color="363B3D"/>
          </w:divBdr>
          <w:divsChild>
            <w:div w:id="1034505984">
              <w:marLeft w:val="0"/>
              <w:marRight w:val="0"/>
              <w:marTop w:val="0"/>
              <w:marBottom w:val="0"/>
              <w:divBdr>
                <w:top w:val="single" w:sz="2" w:space="0" w:color="363B3D"/>
                <w:left w:val="single" w:sz="2" w:space="0" w:color="363B3D"/>
                <w:bottom w:val="single" w:sz="2" w:space="0" w:color="363B3D"/>
                <w:right w:val="single" w:sz="2" w:space="0" w:color="363B3D"/>
              </w:divBdr>
            </w:div>
            <w:div w:id="13471755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67682518">
          <w:marLeft w:val="0"/>
          <w:marRight w:val="0"/>
          <w:marTop w:val="0"/>
          <w:marBottom w:val="0"/>
          <w:divBdr>
            <w:top w:val="single" w:sz="2" w:space="0" w:color="363B3D"/>
            <w:left w:val="single" w:sz="2" w:space="0" w:color="363B3D"/>
            <w:bottom w:val="single" w:sz="2" w:space="0" w:color="363B3D"/>
            <w:right w:val="single" w:sz="2" w:space="0" w:color="363B3D"/>
          </w:divBdr>
          <w:divsChild>
            <w:div w:id="837236025">
              <w:marLeft w:val="0"/>
              <w:marRight w:val="0"/>
              <w:marTop w:val="0"/>
              <w:marBottom w:val="0"/>
              <w:divBdr>
                <w:top w:val="single" w:sz="2" w:space="0" w:color="363B3D"/>
                <w:left w:val="single" w:sz="2" w:space="0" w:color="363B3D"/>
                <w:bottom w:val="single" w:sz="2" w:space="0" w:color="363B3D"/>
                <w:right w:val="single" w:sz="2" w:space="0" w:color="363B3D"/>
              </w:divBdr>
            </w:div>
            <w:div w:id="158946299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93778893">
          <w:marLeft w:val="0"/>
          <w:marRight w:val="0"/>
          <w:marTop w:val="0"/>
          <w:marBottom w:val="0"/>
          <w:divBdr>
            <w:top w:val="single" w:sz="2" w:space="0" w:color="363B3D"/>
            <w:left w:val="single" w:sz="2" w:space="0" w:color="363B3D"/>
            <w:bottom w:val="single" w:sz="2" w:space="0" w:color="363B3D"/>
            <w:right w:val="single" w:sz="2" w:space="0" w:color="363B3D"/>
          </w:divBdr>
          <w:divsChild>
            <w:div w:id="852916633">
              <w:marLeft w:val="0"/>
              <w:marRight w:val="0"/>
              <w:marTop w:val="0"/>
              <w:marBottom w:val="0"/>
              <w:divBdr>
                <w:top w:val="single" w:sz="2" w:space="0" w:color="363B3D"/>
                <w:left w:val="single" w:sz="2" w:space="0" w:color="363B3D"/>
                <w:bottom w:val="single" w:sz="2" w:space="0" w:color="363B3D"/>
                <w:right w:val="single" w:sz="2" w:space="0" w:color="363B3D"/>
              </w:divBdr>
            </w:div>
            <w:div w:id="336266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32391732">
          <w:marLeft w:val="0"/>
          <w:marRight w:val="0"/>
          <w:marTop w:val="0"/>
          <w:marBottom w:val="0"/>
          <w:divBdr>
            <w:top w:val="single" w:sz="2" w:space="0" w:color="363B3D"/>
            <w:left w:val="single" w:sz="2" w:space="0" w:color="363B3D"/>
            <w:bottom w:val="single" w:sz="2" w:space="0" w:color="363B3D"/>
            <w:right w:val="single" w:sz="2" w:space="0" w:color="363B3D"/>
          </w:divBdr>
          <w:divsChild>
            <w:div w:id="470171408">
              <w:marLeft w:val="0"/>
              <w:marRight w:val="0"/>
              <w:marTop w:val="0"/>
              <w:marBottom w:val="0"/>
              <w:divBdr>
                <w:top w:val="single" w:sz="2" w:space="0" w:color="363B3D"/>
                <w:left w:val="single" w:sz="2" w:space="0" w:color="363B3D"/>
                <w:bottom w:val="single" w:sz="2" w:space="0" w:color="363B3D"/>
                <w:right w:val="single" w:sz="2" w:space="0" w:color="363B3D"/>
              </w:divBdr>
            </w:div>
            <w:div w:id="184886556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45929657">
          <w:marLeft w:val="0"/>
          <w:marRight w:val="0"/>
          <w:marTop w:val="0"/>
          <w:marBottom w:val="0"/>
          <w:divBdr>
            <w:top w:val="single" w:sz="2" w:space="0" w:color="363B3D"/>
            <w:left w:val="single" w:sz="2" w:space="0" w:color="363B3D"/>
            <w:bottom w:val="single" w:sz="2" w:space="0" w:color="363B3D"/>
            <w:right w:val="single" w:sz="2" w:space="0" w:color="363B3D"/>
          </w:divBdr>
          <w:divsChild>
            <w:div w:id="680206444">
              <w:marLeft w:val="0"/>
              <w:marRight w:val="0"/>
              <w:marTop w:val="0"/>
              <w:marBottom w:val="0"/>
              <w:divBdr>
                <w:top w:val="single" w:sz="2" w:space="0" w:color="363B3D"/>
                <w:left w:val="single" w:sz="2" w:space="0" w:color="363B3D"/>
                <w:bottom w:val="single" w:sz="2" w:space="0" w:color="363B3D"/>
                <w:right w:val="single" w:sz="2" w:space="0" w:color="363B3D"/>
              </w:divBdr>
            </w:div>
            <w:div w:id="1658529906">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306980969">
      <w:bodyDiv w:val="1"/>
      <w:marLeft w:val="0"/>
      <w:marRight w:val="0"/>
      <w:marTop w:val="0"/>
      <w:marBottom w:val="0"/>
      <w:divBdr>
        <w:top w:val="none" w:sz="0" w:space="0" w:color="auto"/>
        <w:left w:val="none" w:sz="0" w:space="0" w:color="auto"/>
        <w:bottom w:val="none" w:sz="0" w:space="0" w:color="auto"/>
        <w:right w:val="none" w:sz="0" w:space="0" w:color="auto"/>
      </w:divBdr>
    </w:div>
    <w:div w:id="439489414">
      <w:bodyDiv w:val="1"/>
      <w:marLeft w:val="0"/>
      <w:marRight w:val="0"/>
      <w:marTop w:val="0"/>
      <w:marBottom w:val="0"/>
      <w:divBdr>
        <w:top w:val="none" w:sz="0" w:space="0" w:color="auto"/>
        <w:left w:val="none" w:sz="0" w:space="0" w:color="auto"/>
        <w:bottom w:val="none" w:sz="0" w:space="0" w:color="auto"/>
        <w:right w:val="none" w:sz="0" w:space="0" w:color="auto"/>
      </w:divBdr>
    </w:div>
    <w:div w:id="609975735">
      <w:bodyDiv w:val="1"/>
      <w:marLeft w:val="0"/>
      <w:marRight w:val="0"/>
      <w:marTop w:val="0"/>
      <w:marBottom w:val="0"/>
      <w:divBdr>
        <w:top w:val="none" w:sz="0" w:space="0" w:color="auto"/>
        <w:left w:val="none" w:sz="0" w:space="0" w:color="auto"/>
        <w:bottom w:val="none" w:sz="0" w:space="0" w:color="auto"/>
        <w:right w:val="none" w:sz="0" w:space="0" w:color="auto"/>
      </w:divBdr>
    </w:div>
    <w:div w:id="661004610">
      <w:bodyDiv w:val="1"/>
      <w:marLeft w:val="0"/>
      <w:marRight w:val="0"/>
      <w:marTop w:val="0"/>
      <w:marBottom w:val="0"/>
      <w:divBdr>
        <w:top w:val="none" w:sz="0" w:space="0" w:color="auto"/>
        <w:left w:val="none" w:sz="0" w:space="0" w:color="auto"/>
        <w:bottom w:val="none" w:sz="0" w:space="0" w:color="auto"/>
        <w:right w:val="none" w:sz="0" w:space="0" w:color="auto"/>
      </w:divBdr>
    </w:div>
    <w:div w:id="858391218">
      <w:bodyDiv w:val="1"/>
      <w:marLeft w:val="0"/>
      <w:marRight w:val="0"/>
      <w:marTop w:val="0"/>
      <w:marBottom w:val="0"/>
      <w:divBdr>
        <w:top w:val="none" w:sz="0" w:space="0" w:color="auto"/>
        <w:left w:val="none" w:sz="0" w:space="0" w:color="auto"/>
        <w:bottom w:val="none" w:sz="0" w:space="0" w:color="auto"/>
        <w:right w:val="none" w:sz="0" w:space="0" w:color="auto"/>
      </w:divBdr>
    </w:div>
    <w:div w:id="913510632">
      <w:bodyDiv w:val="1"/>
      <w:marLeft w:val="0"/>
      <w:marRight w:val="0"/>
      <w:marTop w:val="0"/>
      <w:marBottom w:val="0"/>
      <w:divBdr>
        <w:top w:val="none" w:sz="0" w:space="0" w:color="auto"/>
        <w:left w:val="none" w:sz="0" w:space="0" w:color="auto"/>
        <w:bottom w:val="none" w:sz="0" w:space="0" w:color="auto"/>
        <w:right w:val="none" w:sz="0" w:space="0" w:color="auto"/>
      </w:divBdr>
    </w:div>
    <w:div w:id="969290346">
      <w:bodyDiv w:val="1"/>
      <w:marLeft w:val="0"/>
      <w:marRight w:val="0"/>
      <w:marTop w:val="0"/>
      <w:marBottom w:val="0"/>
      <w:divBdr>
        <w:top w:val="none" w:sz="0" w:space="0" w:color="auto"/>
        <w:left w:val="none" w:sz="0" w:space="0" w:color="auto"/>
        <w:bottom w:val="none" w:sz="0" w:space="0" w:color="auto"/>
        <w:right w:val="none" w:sz="0" w:space="0" w:color="auto"/>
      </w:divBdr>
      <w:divsChild>
        <w:div w:id="2074965357">
          <w:marLeft w:val="0"/>
          <w:marRight w:val="0"/>
          <w:marTop w:val="0"/>
          <w:marBottom w:val="0"/>
          <w:divBdr>
            <w:top w:val="single" w:sz="2" w:space="0" w:color="363B3D"/>
            <w:left w:val="single" w:sz="2" w:space="0" w:color="363B3D"/>
            <w:bottom w:val="single" w:sz="2" w:space="0" w:color="363B3D"/>
            <w:right w:val="single" w:sz="2" w:space="0" w:color="363B3D"/>
          </w:divBdr>
        </w:div>
        <w:div w:id="1932352603">
          <w:marLeft w:val="0"/>
          <w:marRight w:val="0"/>
          <w:marTop w:val="0"/>
          <w:marBottom w:val="0"/>
          <w:divBdr>
            <w:top w:val="single" w:sz="2" w:space="0" w:color="363B3D"/>
            <w:left w:val="single" w:sz="2" w:space="0" w:color="363B3D"/>
            <w:bottom w:val="single" w:sz="2" w:space="0" w:color="363B3D"/>
            <w:right w:val="single" w:sz="2" w:space="0" w:color="363B3D"/>
          </w:divBdr>
        </w:div>
        <w:div w:id="1973170702">
          <w:marLeft w:val="0"/>
          <w:marRight w:val="0"/>
          <w:marTop w:val="0"/>
          <w:marBottom w:val="0"/>
          <w:divBdr>
            <w:top w:val="single" w:sz="2" w:space="0" w:color="363B3D"/>
            <w:left w:val="single" w:sz="2" w:space="0" w:color="363B3D"/>
            <w:bottom w:val="single" w:sz="2" w:space="0" w:color="363B3D"/>
            <w:right w:val="single" w:sz="2" w:space="0" w:color="363B3D"/>
          </w:divBdr>
        </w:div>
        <w:div w:id="1966738840">
          <w:marLeft w:val="0"/>
          <w:marRight w:val="0"/>
          <w:marTop w:val="0"/>
          <w:marBottom w:val="0"/>
          <w:divBdr>
            <w:top w:val="single" w:sz="2" w:space="0" w:color="363B3D"/>
            <w:left w:val="single" w:sz="2" w:space="0" w:color="363B3D"/>
            <w:bottom w:val="single" w:sz="2" w:space="0" w:color="363B3D"/>
            <w:right w:val="single" w:sz="2" w:space="0" w:color="363B3D"/>
          </w:divBdr>
        </w:div>
        <w:div w:id="55158275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23945686">
      <w:bodyDiv w:val="1"/>
      <w:marLeft w:val="0"/>
      <w:marRight w:val="0"/>
      <w:marTop w:val="0"/>
      <w:marBottom w:val="0"/>
      <w:divBdr>
        <w:top w:val="none" w:sz="0" w:space="0" w:color="auto"/>
        <w:left w:val="none" w:sz="0" w:space="0" w:color="auto"/>
        <w:bottom w:val="none" w:sz="0" w:space="0" w:color="auto"/>
        <w:right w:val="none" w:sz="0" w:space="0" w:color="auto"/>
      </w:divBdr>
    </w:div>
    <w:div w:id="1045330950">
      <w:bodyDiv w:val="1"/>
      <w:marLeft w:val="0"/>
      <w:marRight w:val="0"/>
      <w:marTop w:val="0"/>
      <w:marBottom w:val="0"/>
      <w:divBdr>
        <w:top w:val="none" w:sz="0" w:space="0" w:color="auto"/>
        <w:left w:val="none" w:sz="0" w:space="0" w:color="auto"/>
        <w:bottom w:val="none" w:sz="0" w:space="0" w:color="auto"/>
        <w:right w:val="none" w:sz="0" w:space="0" w:color="auto"/>
      </w:divBdr>
    </w:div>
    <w:div w:id="1274437732">
      <w:bodyDiv w:val="1"/>
      <w:marLeft w:val="0"/>
      <w:marRight w:val="0"/>
      <w:marTop w:val="0"/>
      <w:marBottom w:val="0"/>
      <w:divBdr>
        <w:top w:val="none" w:sz="0" w:space="0" w:color="auto"/>
        <w:left w:val="none" w:sz="0" w:space="0" w:color="auto"/>
        <w:bottom w:val="none" w:sz="0" w:space="0" w:color="auto"/>
        <w:right w:val="none" w:sz="0" w:space="0" w:color="auto"/>
      </w:divBdr>
    </w:div>
    <w:div w:id="1388338486">
      <w:bodyDiv w:val="1"/>
      <w:marLeft w:val="0"/>
      <w:marRight w:val="0"/>
      <w:marTop w:val="0"/>
      <w:marBottom w:val="0"/>
      <w:divBdr>
        <w:top w:val="none" w:sz="0" w:space="0" w:color="auto"/>
        <w:left w:val="none" w:sz="0" w:space="0" w:color="auto"/>
        <w:bottom w:val="none" w:sz="0" w:space="0" w:color="auto"/>
        <w:right w:val="none" w:sz="0" w:space="0" w:color="auto"/>
      </w:divBdr>
    </w:div>
    <w:div w:id="1749770645">
      <w:bodyDiv w:val="1"/>
      <w:marLeft w:val="0"/>
      <w:marRight w:val="0"/>
      <w:marTop w:val="0"/>
      <w:marBottom w:val="0"/>
      <w:divBdr>
        <w:top w:val="none" w:sz="0" w:space="0" w:color="auto"/>
        <w:left w:val="none" w:sz="0" w:space="0" w:color="auto"/>
        <w:bottom w:val="none" w:sz="0" w:space="0" w:color="auto"/>
        <w:right w:val="none" w:sz="0" w:space="0" w:color="auto"/>
      </w:divBdr>
    </w:div>
    <w:div w:id="1856307630">
      <w:bodyDiv w:val="1"/>
      <w:marLeft w:val="0"/>
      <w:marRight w:val="0"/>
      <w:marTop w:val="0"/>
      <w:marBottom w:val="0"/>
      <w:divBdr>
        <w:top w:val="none" w:sz="0" w:space="0" w:color="auto"/>
        <w:left w:val="none" w:sz="0" w:space="0" w:color="auto"/>
        <w:bottom w:val="none" w:sz="0" w:space="0" w:color="auto"/>
        <w:right w:val="none" w:sz="0" w:space="0" w:color="auto"/>
      </w:divBdr>
    </w:div>
    <w:div w:id="2113818326">
      <w:bodyDiv w:val="1"/>
      <w:marLeft w:val="0"/>
      <w:marRight w:val="0"/>
      <w:marTop w:val="0"/>
      <w:marBottom w:val="0"/>
      <w:divBdr>
        <w:top w:val="none" w:sz="0" w:space="0" w:color="auto"/>
        <w:left w:val="none" w:sz="0" w:space="0" w:color="auto"/>
        <w:bottom w:val="none" w:sz="0" w:space="0" w:color="auto"/>
        <w:right w:val="none" w:sz="0" w:space="0" w:color="auto"/>
      </w:divBdr>
      <w:divsChild>
        <w:div w:id="1281494570">
          <w:marLeft w:val="0"/>
          <w:marRight w:val="0"/>
          <w:marTop w:val="0"/>
          <w:marBottom w:val="0"/>
          <w:divBdr>
            <w:top w:val="single" w:sz="2" w:space="0" w:color="363B3D"/>
            <w:left w:val="single" w:sz="2" w:space="0" w:color="363B3D"/>
            <w:bottom w:val="single" w:sz="2" w:space="0" w:color="363B3D"/>
            <w:right w:val="single" w:sz="2" w:space="0" w:color="363B3D"/>
          </w:divBdr>
          <w:divsChild>
            <w:div w:id="1637181107">
              <w:marLeft w:val="0"/>
              <w:marRight w:val="0"/>
              <w:marTop w:val="0"/>
              <w:marBottom w:val="0"/>
              <w:divBdr>
                <w:top w:val="single" w:sz="2" w:space="0" w:color="363B3D"/>
                <w:left w:val="single" w:sz="2" w:space="0" w:color="363B3D"/>
                <w:bottom w:val="single" w:sz="2" w:space="0" w:color="363B3D"/>
                <w:right w:val="single" w:sz="2" w:space="0" w:color="363B3D"/>
              </w:divBdr>
            </w:div>
            <w:div w:id="207874481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32472320">
          <w:marLeft w:val="0"/>
          <w:marRight w:val="0"/>
          <w:marTop w:val="0"/>
          <w:marBottom w:val="0"/>
          <w:divBdr>
            <w:top w:val="single" w:sz="2" w:space="0" w:color="363B3D"/>
            <w:left w:val="single" w:sz="2" w:space="0" w:color="363B3D"/>
            <w:bottom w:val="single" w:sz="2" w:space="0" w:color="363B3D"/>
            <w:right w:val="single" w:sz="2" w:space="0" w:color="363B3D"/>
          </w:divBdr>
          <w:divsChild>
            <w:div w:id="538588844">
              <w:marLeft w:val="0"/>
              <w:marRight w:val="0"/>
              <w:marTop w:val="0"/>
              <w:marBottom w:val="0"/>
              <w:divBdr>
                <w:top w:val="single" w:sz="2" w:space="0" w:color="363B3D"/>
                <w:left w:val="single" w:sz="2" w:space="0" w:color="363B3D"/>
                <w:bottom w:val="single" w:sz="2" w:space="0" w:color="363B3D"/>
                <w:right w:val="single" w:sz="2" w:space="0" w:color="363B3D"/>
              </w:divBdr>
            </w:div>
            <w:div w:id="10172847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20602004">
          <w:marLeft w:val="0"/>
          <w:marRight w:val="0"/>
          <w:marTop w:val="0"/>
          <w:marBottom w:val="0"/>
          <w:divBdr>
            <w:top w:val="single" w:sz="2" w:space="0" w:color="363B3D"/>
            <w:left w:val="single" w:sz="2" w:space="0" w:color="363B3D"/>
            <w:bottom w:val="single" w:sz="2" w:space="0" w:color="363B3D"/>
            <w:right w:val="single" w:sz="2" w:space="0" w:color="363B3D"/>
          </w:divBdr>
          <w:divsChild>
            <w:div w:id="568461638">
              <w:marLeft w:val="0"/>
              <w:marRight w:val="0"/>
              <w:marTop w:val="0"/>
              <w:marBottom w:val="0"/>
              <w:divBdr>
                <w:top w:val="single" w:sz="2" w:space="0" w:color="363B3D"/>
                <w:left w:val="single" w:sz="2" w:space="0" w:color="363B3D"/>
                <w:bottom w:val="single" w:sz="2" w:space="0" w:color="363B3D"/>
                <w:right w:val="single" w:sz="2" w:space="0" w:color="363B3D"/>
              </w:divBdr>
            </w:div>
            <w:div w:id="134047412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18996446">
          <w:marLeft w:val="0"/>
          <w:marRight w:val="0"/>
          <w:marTop w:val="0"/>
          <w:marBottom w:val="0"/>
          <w:divBdr>
            <w:top w:val="single" w:sz="2" w:space="0" w:color="363B3D"/>
            <w:left w:val="single" w:sz="2" w:space="0" w:color="363B3D"/>
            <w:bottom w:val="single" w:sz="2" w:space="0" w:color="363B3D"/>
            <w:right w:val="single" w:sz="2" w:space="0" w:color="363B3D"/>
          </w:divBdr>
          <w:divsChild>
            <w:div w:id="1321930067">
              <w:marLeft w:val="0"/>
              <w:marRight w:val="0"/>
              <w:marTop w:val="0"/>
              <w:marBottom w:val="0"/>
              <w:divBdr>
                <w:top w:val="single" w:sz="2" w:space="0" w:color="363B3D"/>
                <w:left w:val="single" w:sz="2" w:space="0" w:color="363B3D"/>
                <w:bottom w:val="single" w:sz="2" w:space="0" w:color="363B3D"/>
                <w:right w:val="single" w:sz="2" w:space="0" w:color="363B3D"/>
              </w:divBdr>
            </w:div>
            <w:div w:id="97629617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72048172">
          <w:marLeft w:val="0"/>
          <w:marRight w:val="0"/>
          <w:marTop w:val="0"/>
          <w:marBottom w:val="0"/>
          <w:divBdr>
            <w:top w:val="single" w:sz="2" w:space="0" w:color="363B3D"/>
            <w:left w:val="single" w:sz="2" w:space="0" w:color="363B3D"/>
            <w:bottom w:val="single" w:sz="2" w:space="0" w:color="363B3D"/>
            <w:right w:val="single" w:sz="2" w:space="0" w:color="363B3D"/>
          </w:divBdr>
          <w:divsChild>
            <w:div w:id="1813671601">
              <w:marLeft w:val="0"/>
              <w:marRight w:val="0"/>
              <w:marTop w:val="0"/>
              <w:marBottom w:val="0"/>
              <w:divBdr>
                <w:top w:val="single" w:sz="2" w:space="0" w:color="363B3D"/>
                <w:left w:val="single" w:sz="2" w:space="0" w:color="363B3D"/>
                <w:bottom w:val="single" w:sz="2" w:space="0" w:color="363B3D"/>
                <w:right w:val="single" w:sz="2" w:space="0" w:color="363B3D"/>
              </w:divBdr>
            </w:div>
            <w:div w:id="42684618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84050184">
          <w:marLeft w:val="0"/>
          <w:marRight w:val="0"/>
          <w:marTop w:val="0"/>
          <w:marBottom w:val="0"/>
          <w:divBdr>
            <w:top w:val="single" w:sz="2" w:space="0" w:color="363B3D"/>
            <w:left w:val="single" w:sz="2" w:space="0" w:color="363B3D"/>
            <w:bottom w:val="single" w:sz="2" w:space="0" w:color="363B3D"/>
            <w:right w:val="single" w:sz="2" w:space="0" w:color="363B3D"/>
          </w:divBdr>
          <w:divsChild>
            <w:div w:id="1254705479">
              <w:marLeft w:val="0"/>
              <w:marRight w:val="0"/>
              <w:marTop w:val="0"/>
              <w:marBottom w:val="0"/>
              <w:divBdr>
                <w:top w:val="single" w:sz="2" w:space="0" w:color="363B3D"/>
                <w:left w:val="single" w:sz="2" w:space="0" w:color="363B3D"/>
                <w:bottom w:val="single" w:sz="2" w:space="0" w:color="363B3D"/>
                <w:right w:val="single" w:sz="2" w:space="0" w:color="363B3D"/>
              </w:divBdr>
            </w:div>
            <w:div w:id="9533632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86697922">
          <w:marLeft w:val="0"/>
          <w:marRight w:val="0"/>
          <w:marTop w:val="0"/>
          <w:marBottom w:val="0"/>
          <w:divBdr>
            <w:top w:val="single" w:sz="2" w:space="0" w:color="363B3D"/>
            <w:left w:val="single" w:sz="2" w:space="0" w:color="363B3D"/>
            <w:bottom w:val="single" w:sz="2" w:space="0" w:color="363B3D"/>
            <w:right w:val="single" w:sz="2" w:space="0" w:color="363B3D"/>
          </w:divBdr>
          <w:divsChild>
            <w:div w:id="1163357939">
              <w:marLeft w:val="0"/>
              <w:marRight w:val="0"/>
              <w:marTop w:val="0"/>
              <w:marBottom w:val="0"/>
              <w:divBdr>
                <w:top w:val="single" w:sz="2" w:space="0" w:color="363B3D"/>
                <w:left w:val="single" w:sz="2" w:space="0" w:color="363B3D"/>
                <w:bottom w:val="single" w:sz="2" w:space="0" w:color="363B3D"/>
                <w:right w:val="single" w:sz="2" w:space="0" w:color="363B3D"/>
              </w:divBdr>
            </w:div>
            <w:div w:id="43498621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72783803">
          <w:marLeft w:val="0"/>
          <w:marRight w:val="0"/>
          <w:marTop w:val="0"/>
          <w:marBottom w:val="0"/>
          <w:divBdr>
            <w:top w:val="single" w:sz="2" w:space="0" w:color="363B3D"/>
            <w:left w:val="single" w:sz="2" w:space="0" w:color="363B3D"/>
            <w:bottom w:val="single" w:sz="2" w:space="0" w:color="363B3D"/>
            <w:right w:val="single" w:sz="2" w:space="0" w:color="363B3D"/>
          </w:divBdr>
          <w:divsChild>
            <w:div w:id="1087967321">
              <w:marLeft w:val="0"/>
              <w:marRight w:val="0"/>
              <w:marTop w:val="0"/>
              <w:marBottom w:val="0"/>
              <w:divBdr>
                <w:top w:val="single" w:sz="2" w:space="0" w:color="363B3D"/>
                <w:left w:val="single" w:sz="2" w:space="0" w:color="363B3D"/>
                <w:bottom w:val="single" w:sz="2" w:space="0" w:color="363B3D"/>
                <w:right w:val="single" w:sz="2" w:space="0" w:color="363B3D"/>
              </w:divBdr>
            </w:div>
            <w:div w:id="7024446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瑞德皓 希</cp:lastModifiedBy>
  <cp:revision>20</cp:revision>
  <dcterms:created xsi:type="dcterms:W3CDTF">2023-11-09T16:24:00Z</dcterms:created>
  <dcterms:modified xsi:type="dcterms:W3CDTF">2023-11-14T22:44:00Z</dcterms:modified>
  <cp:category/>
</cp:coreProperties>
</file>