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69830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Лекция: Множества </w:t>
      </w:r>
      <w:r>
        <w:rPr>
          <w:rFonts w:hint="default" w:ascii="Cambria" w:hAnsi="Cambria" w:cs="Cambria"/>
          <w:highlight w:val="lightGray"/>
        </w:rPr>
        <w:t>(set)</w:t>
      </w:r>
      <w:r>
        <w:rPr>
          <w:rFonts w:hint="default" w:ascii="Cambria" w:hAnsi="Cambria" w:cs="Cambria"/>
        </w:rPr>
        <w:t xml:space="preserve"> в Python</w:t>
      </w:r>
    </w:p>
    <w:p w14:paraId="005B29D0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1. Введение в множества</w:t>
      </w:r>
    </w:p>
    <w:p w14:paraId="01D621D7">
      <w:pPr>
        <w:pStyle w:val="11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Множество </w:t>
      </w:r>
      <w:r>
        <w:rPr>
          <w:rFonts w:hint="default" w:ascii="Cambria" w:hAnsi="Cambria" w:cs="Cambria"/>
          <w:highlight w:val="lightGray"/>
        </w:rPr>
        <w:t>(</w:t>
      </w:r>
      <w:r>
        <w:rPr>
          <w:rStyle w:val="8"/>
          <w:rFonts w:hint="default" w:ascii="Cambria" w:hAnsi="Cambria" w:cs="Cambria"/>
          <w:highlight w:val="lightGray"/>
        </w:rPr>
        <w:t>set</w:t>
      </w:r>
      <w:r>
        <w:rPr>
          <w:rFonts w:hint="default" w:ascii="Cambria" w:hAnsi="Cambria" w:cs="Cambria"/>
          <w:highlight w:val="lightGray"/>
        </w:rPr>
        <w:t>)</w:t>
      </w:r>
      <w:r>
        <w:rPr>
          <w:rFonts w:hint="default" w:ascii="Cambria" w:hAnsi="Cambria" w:cs="Cambria"/>
        </w:rPr>
        <w:t xml:space="preserve"> — это неупорядоченная коллекция уникальных элементов. В Python множества реализованы как изменяемые объекты, поддерживающие различные операции, включая объединение, пересечение и разность.</w:t>
      </w:r>
    </w:p>
    <w:p w14:paraId="2EA66855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2. Создание множеств</w:t>
      </w:r>
    </w:p>
    <w:p w14:paraId="4A5B813C">
      <w:pPr>
        <w:pStyle w:val="11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Создать множество можно несколькими способами:</w:t>
      </w:r>
    </w:p>
    <w:p w14:paraId="2506F1F8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2.1. Использование фигурных скобок </w:t>
      </w:r>
      <w:r>
        <w:rPr>
          <w:rStyle w:val="9"/>
          <w:rFonts w:hint="default" w:ascii="Cambria" w:hAnsi="Cambria" w:cs="Cambria"/>
          <w:highlight w:val="lightGray"/>
        </w:rPr>
        <w:t>{}</w:t>
      </w:r>
    </w:p>
    <w:p w14:paraId="6C357083">
      <w:pPr>
        <w:numPr>
          <w:ilvl w:val="0"/>
          <w:numId w:val="0"/>
        </w:numPr>
      </w:pPr>
      <w:r>
        <w:drawing>
          <wp:inline distT="0" distB="0" distL="114300" distR="114300">
            <wp:extent cx="5274310" cy="576580"/>
            <wp:effectExtent l="0" t="0" r="2540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5258">
      <w:pPr>
        <w:pStyle w:val="11"/>
        <w:keepNext w:val="0"/>
        <w:keepLines w:val="0"/>
        <w:widowControl/>
        <w:suppressLineNumbers w:val="0"/>
      </w:pPr>
      <w:r>
        <w:t>Если добавить повторяющиеся элементы, они будут автоматически удалены:</w:t>
      </w:r>
    </w:p>
    <w:p w14:paraId="56F726E8">
      <w:pPr>
        <w:numPr>
          <w:ilvl w:val="0"/>
          <w:numId w:val="0"/>
        </w:numPr>
      </w:pPr>
      <w:r>
        <w:drawing>
          <wp:inline distT="0" distB="0" distL="114300" distR="114300">
            <wp:extent cx="5272405" cy="567690"/>
            <wp:effectExtent l="0" t="0" r="444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B8A28">
      <w:pPr>
        <w:pStyle w:val="4"/>
        <w:keepNext w:val="0"/>
        <w:keepLines w:val="0"/>
        <w:widowControl/>
        <w:suppressLineNumbers w:val="0"/>
        <w:rPr>
          <w:rStyle w:val="9"/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2.2. Использование функции </w:t>
      </w:r>
      <w:r>
        <w:rPr>
          <w:rStyle w:val="9"/>
          <w:rFonts w:hint="default" w:ascii="Calibri" w:hAnsi="Calibri" w:cs="Calibri"/>
          <w:highlight w:val="lightGray"/>
        </w:rPr>
        <w:t>set()</w:t>
      </w:r>
    </w:p>
    <w:p w14:paraId="4A9CAC4F">
      <w:pPr>
        <w:rPr>
          <w:rFonts w:hint="default"/>
        </w:rPr>
      </w:pPr>
      <w:r>
        <w:drawing>
          <wp:inline distT="0" distB="0" distL="114300" distR="114300">
            <wp:extent cx="5269865" cy="544830"/>
            <wp:effectExtent l="0" t="0" r="6985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4BE3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2.</w:t>
      </w:r>
      <w:r>
        <w:rPr>
          <w:rFonts w:hint="default" w:ascii="Calibri" w:hAnsi="Calibri" w:cs="Calibri"/>
          <w:lang w:val="en-US"/>
        </w:rPr>
        <w:t>3</w:t>
      </w:r>
      <w:r>
        <w:rPr>
          <w:rFonts w:hint="default" w:ascii="Calibri" w:hAnsi="Calibri" w:cs="Calibri"/>
        </w:rPr>
        <w:t xml:space="preserve">. </w:t>
      </w:r>
      <w:r>
        <w:rPr>
          <w:rFonts w:hint="default" w:ascii="Calibri" w:hAnsi="Calibri" w:cs="Calibri"/>
          <w:lang w:val="ru-RU"/>
        </w:rPr>
        <w:t xml:space="preserve">использование </w:t>
      </w:r>
      <w:r>
        <w:rPr>
          <w:rFonts w:hint="default" w:ascii="Calibri" w:hAnsi="Calibri" w:cs="Calibri"/>
          <w:highlight w:val="lightGray"/>
          <w:lang w:val="en-US"/>
        </w:rPr>
        <w:t>(range)</w:t>
      </w:r>
    </w:p>
    <w:p w14:paraId="58BF7DC1">
      <w:pPr>
        <w:rPr>
          <w:rFonts w:hint="default" w:ascii="Calibri" w:hAnsi="Calibri" w:cs="Calibri"/>
        </w:rPr>
      </w:pPr>
      <w:r>
        <w:drawing>
          <wp:inline distT="0" distB="0" distL="114300" distR="114300">
            <wp:extent cx="5273040" cy="431165"/>
            <wp:effectExtent l="0" t="0" r="3810" b="698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A80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2.</w:t>
      </w:r>
      <w:r>
        <w:rPr>
          <w:rFonts w:hint="default" w:ascii="Calibri" w:hAnsi="Calibri" w:cs="Calibri"/>
          <w:lang w:val="en-US"/>
        </w:rPr>
        <w:t>4</w:t>
      </w:r>
      <w:r>
        <w:rPr>
          <w:rFonts w:hint="default" w:ascii="Calibri" w:hAnsi="Calibri" w:cs="Calibri"/>
        </w:rPr>
        <w:t>. Пустое множество</w:t>
      </w:r>
    </w:p>
    <w:p w14:paraId="5415303F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Пустое множество создается </w:t>
      </w:r>
      <w:r>
        <w:rPr>
          <w:rStyle w:val="10"/>
          <w:rFonts w:hint="default" w:ascii="Calibri" w:hAnsi="Calibri" w:cs="Calibri"/>
        </w:rPr>
        <w:t>только</w:t>
      </w:r>
      <w:r>
        <w:rPr>
          <w:rFonts w:hint="default" w:ascii="Calibri" w:hAnsi="Calibri" w:cs="Calibri"/>
        </w:rPr>
        <w:t xml:space="preserve"> через</w:t>
      </w:r>
      <w:r>
        <w:rPr>
          <w:rFonts w:hint="default" w:ascii="Calibri" w:hAnsi="Calibri" w:cs="Calibri"/>
          <w:highlight w:val="none"/>
        </w:rPr>
        <w:t xml:space="preserve"> </w:t>
      </w:r>
      <w:r>
        <w:rPr>
          <w:rStyle w:val="9"/>
          <w:rFonts w:hint="default" w:ascii="Calibri" w:hAnsi="Calibri" w:cs="Calibri"/>
          <w:highlight w:val="lightGray"/>
        </w:rPr>
        <w:t>set()</w:t>
      </w:r>
      <w:r>
        <w:rPr>
          <w:rFonts w:hint="default" w:ascii="Calibri" w:hAnsi="Calibri" w:cs="Calibri"/>
        </w:rPr>
        <w:t>:</w:t>
      </w:r>
    </w:p>
    <w:p w14:paraId="0A12DA2A">
      <w:pPr>
        <w:numPr>
          <w:ilvl w:val="0"/>
          <w:numId w:val="0"/>
        </w:numPr>
      </w:pPr>
      <w:r>
        <w:drawing>
          <wp:inline distT="0" distB="0" distL="114300" distR="114300">
            <wp:extent cx="5273675" cy="599440"/>
            <wp:effectExtent l="0" t="0" r="3175" b="1016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DE6B7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78CB09B2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Использование </w:t>
      </w:r>
      <w:r>
        <w:rPr>
          <w:rStyle w:val="9"/>
          <w:rFonts w:hint="default" w:ascii="Calibri" w:hAnsi="Calibri" w:cs="Calibri"/>
          <w:highlight w:val="lightGray"/>
        </w:rPr>
        <w:t>{}</w:t>
      </w:r>
      <w:r>
        <w:rPr>
          <w:rFonts w:hint="default" w:ascii="Calibri" w:hAnsi="Calibri" w:cs="Calibri"/>
        </w:rPr>
        <w:t xml:space="preserve"> создаст пустой </w:t>
      </w:r>
      <w:r>
        <w:rPr>
          <w:rStyle w:val="10"/>
          <w:rFonts w:hint="default" w:ascii="Calibri" w:hAnsi="Calibri" w:cs="Calibri"/>
        </w:rPr>
        <w:t>словарь</w:t>
      </w:r>
      <w:r>
        <w:rPr>
          <w:rFonts w:hint="default" w:ascii="Calibri" w:hAnsi="Calibri" w:cs="Calibri"/>
        </w:rPr>
        <w:t>, а не множество.</w:t>
      </w:r>
    </w:p>
    <w:p w14:paraId="3CDB9220">
      <w:pPr>
        <w:rPr>
          <w:rFonts w:hint="default"/>
        </w:rPr>
      </w:pPr>
    </w:p>
    <w:p w14:paraId="440B7B9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 Основные операции с множествами</w:t>
      </w:r>
    </w:p>
    <w:p w14:paraId="26389FE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3.1. Добавление и удаление элементов</w:t>
      </w:r>
    </w:p>
    <w:p w14:paraId="05FA4B47">
      <w:r>
        <w:drawing>
          <wp:inline distT="0" distB="0" distL="114300" distR="114300">
            <wp:extent cx="5267960" cy="1320165"/>
            <wp:effectExtent l="0" t="0" r="8890" b="133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E799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Метод </w:t>
      </w:r>
      <w:r>
        <w:rPr>
          <w:rStyle w:val="9"/>
          <w:rFonts w:hint="default" w:ascii="Calibri" w:hAnsi="Calibri" w:cs="Calibri"/>
          <w:highlight w:val="lightGray"/>
        </w:rPr>
        <w:t>pop()</w:t>
      </w:r>
      <w:r>
        <w:rPr>
          <w:rFonts w:hint="default" w:ascii="Calibri" w:hAnsi="Calibri" w:cs="Calibri"/>
        </w:rPr>
        <w:t xml:space="preserve"> удаляет и возвращает </w:t>
      </w:r>
      <w:r>
        <w:rPr>
          <w:rStyle w:val="10"/>
          <w:rFonts w:hint="default" w:ascii="Calibri" w:hAnsi="Calibri" w:cs="Calibri"/>
        </w:rPr>
        <w:t>случайный</w:t>
      </w:r>
      <w:r>
        <w:rPr>
          <w:rFonts w:hint="default" w:ascii="Calibri" w:hAnsi="Calibri" w:cs="Calibri"/>
        </w:rPr>
        <w:t xml:space="preserve"> элемент множества:</w:t>
      </w:r>
    </w:p>
    <w:p w14:paraId="11BBB598">
      <w:pPr>
        <w:rPr>
          <w:rFonts w:hint="default"/>
        </w:rPr>
      </w:pPr>
      <w:r>
        <w:drawing>
          <wp:inline distT="0" distB="0" distL="114300" distR="114300">
            <wp:extent cx="5267960" cy="544195"/>
            <wp:effectExtent l="0" t="0" r="8890" b="825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77F6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Метод </w:t>
      </w:r>
      <w:r>
        <w:rPr>
          <w:rStyle w:val="9"/>
          <w:rFonts w:hint="default" w:ascii="Calibri" w:hAnsi="Calibri" w:cs="Calibri"/>
          <w:highlight w:val="lightGray"/>
        </w:rPr>
        <w:t>clear()</w:t>
      </w:r>
      <w:r>
        <w:rPr>
          <w:rFonts w:hint="default" w:ascii="Calibri" w:hAnsi="Calibri" w:cs="Calibri"/>
        </w:rPr>
        <w:t xml:space="preserve"> очищает множество:</w:t>
      </w:r>
    </w:p>
    <w:p w14:paraId="2B1BE91B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drawing>
          <wp:inline distT="0" distB="0" distL="114300" distR="114300">
            <wp:extent cx="5272405" cy="409575"/>
            <wp:effectExtent l="0" t="0" r="4445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BF07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3.2. Операции над множествами</w:t>
      </w:r>
    </w:p>
    <w:p w14:paraId="1F61EB5E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Объединение (</w:t>
      </w:r>
      <w:r>
        <w:rPr>
          <w:rStyle w:val="9"/>
          <w:rFonts w:hint="default" w:ascii="Calibri" w:hAnsi="Calibri" w:cs="Calibri"/>
          <w:highlight w:val="lightGray"/>
        </w:rPr>
        <w:t>|</w:t>
      </w:r>
      <w:r>
        <w:rPr>
          <w:rFonts w:hint="default" w:ascii="Calibri" w:hAnsi="Calibri" w:cs="Calibri"/>
        </w:rPr>
        <w:t xml:space="preserve"> или </w:t>
      </w:r>
      <w:r>
        <w:rPr>
          <w:rStyle w:val="9"/>
          <w:rFonts w:hint="default" w:ascii="Calibri" w:hAnsi="Calibri" w:cs="Calibri"/>
          <w:highlight w:val="lightGray"/>
        </w:rPr>
        <w:t>union()</w:t>
      </w:r>
      <w:r>
        <w:rPr>
          <w:rFonts w:hint="default" w:ascii="Calibri" w:hAnsi="Calibri" w:cs="Calibri"/>
        </w:rPr>
        <w:t>)</w:t>
      </w:r>
    </w:p>
    <w:p w14:paraId="61933E84">
      <w:pPr>
        <w:rPr>
          <w:rFonts w:hint="default"/>
        </w:rPr>
      </w:pPr>
      <w:r>
        <w:drawing>
          <wp:inline distT="0" distB="0" distL="114300" distR="114300">
            <wp:extent cx="5267325" cy="727710"/>
            <wp:effectExtent l="0" t="0" r="9525" b="1524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7B7E">
      <w:pPr>
        <w:rPr>
          <w:rFonts w:hint="default"/>
        </w:rPr>
      </w:pPr>
    </w:p>
    <w:p w14:paraId="130A4D40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Пересечение (</w:t>
      </w:r>
      <w:r>
        <w:rPr>
          <w:rStyle w:val="9"/>
          <w:rFonts w:hint="default" w:ascii="Calibri" w:hAnsi="Calibri" w:cs="Calibri"/>
          <w:highlight w:val="lightGray"/>
        </w:rPr>
        <w:t>&amp;</w:t>
      </w:r>
      <w:r>
        <w:rPr>
          <w:rFonts w:hint="default" w:ascii="Calibri" w:hAnsi="Calibri" w:cs="Calibri"/>
        </w:rPr>
        <w:t xml:space="preserve"> или </w:t>
      </w:r>
      <w:r>
        <w:rPr>
          <w:rStyle w:val="9"/>
          <w:rFonts w:hint="default" w:ascii="Calibri" w:hAnsi="Calibri" w:cs="Calibri"/>
          <w:highlight w:val="lightGray"/>
        </w:rPr>
        <w:t>intersection()</w:t>
      </w:r>
      <w:r>
        <w:rPr>
          <w:rFonts w:hint="default" w:ascii="Calibri" w:hAnsi="Calibri" w:cs="Calibri"/>
        </w:rPr>
        <w:t>)</w:t>
      </w:r>
    </w:p>
    <w:p w14:paraId="2D67935F">
      <w:pPr>
        <w:numPr>
          <w:ilvl w:val="0"/>
          <w:numId w:val="0"/>
        </w:numPr>
        <w:rPr>
          <w:rFonts w:hint="default" w:ascii="Calibri" w:hAnsi="Calibri" w:cs="Calibri"/>
        </w:rPr>
      </w:pPr>
      <w:r>
        <w:drawing>
          <wp:inline distT="0" distB="0" distL="114300" distR="114300">
            <wp:extent cx="5267960" cy="440055"/>
            <wp:effectExtent l="0" t="0" r="8890" b="1714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6AE3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Разность (</w:t>
      </w:r>
      <w:r>
        <w:rPr>
          <w:rStyle w:val="9"/>
          <w:rFonts w:hint="default" w:ascii="Calibri" w:hAnsi="Calibri" w:cs="Calibri"/>
          <w:highlight w:val="lightGray"/>
        </w:rPr>
        <w:t>-</w:t>
      </w:r>
      <w:r>
        <w:rPr>
          <w:rFonts w:hint="default" w:ascii="Calibri" w:hAnsi="Calibri" w:cs="Calibri"/>
        </w:rPr>
        <w:t xml:space="preserve"> или </w:t>
      </w:r>
      <w:r>
        <w:rPr>
          <w:rStyle w:val="9"/>
          <w:rFonts w:hint="default" w:ascii="Calibri" w:hAnsi="Calibri" w:cs="Calibri"/>
          <w:highlight w:val="lightGray"/>
        </w:rPr>
        <w:t>difference()</w:t>
      </w:r>
      <w:r>
        <w:rPr>
          <w:rFonts w:hint="default" w:ascii="Calibri" w:hAnsi="Calibri" w:cs="Calibri"/>
        </w:rPr>
        <w:t>)</w:t>
      </w:r>
    </w:p>
    <w:p w14:paraId="36BAA98A">
      <w:pPr>
        <w:numPr>
          <w:ilvl w:val="0"/>
          <w:numId w:val="0"/>
        </w:numPr>
      </w:pPr>
      <w:r>
        <w:drawing>
          <wp:inline distT="0" distB="0" distL="114300" distR="114300">
            <wp:extent cx="5273040" cy="396875"/>
            <wp:effectExtent l="0" t="0" r="3810" b="317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ABA0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4E910FAA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Симметрическая разность (</w:t>
      </w:r>
      <w:r>
        <w:rPr>
          <w:rStyle w:val="9"/>
          <w:rFonts w:hint="default" w:ascii="Calibri" w:hAnsi="Calibri" w:cs="Calibri"/>
          <w:highlight w:val="lightGray"/>
        </w:rPr>
        <w:t>^</w:t>
      </w:r>
      <w:r>
        <w:rPr>
          <w:rFonts w:hint="default" w:ascii="Calibri" w:hAnsi="Calibri" w:cs="Calibri"/>
        </w:rPr>
        <w:t xml:space="preserve"> или </w:t>
      </w:r>
      <w:r>
        <w:rPr>
          <w:rStyle w:val="9"/>
          <w:rFonts w:hint="default" w:ascii="Calibri" w:hAnsi="Calibri" w:cs="Calibri"/>
          <w:highlight w:val="lightGray"/>
        </w:rPr>
        <w:t>symmetric_difference()</w:t>
      </w:r>
      <w:r>
        <w:rPr>
          <w:rFonts w:hint="default" w:ascii="Calibri" w:hAnsi="Calibri" w:cs="Calibri"/>
        </w:rPr>
        <w:t>)</w:t>
      </w:r>
    </w:p>
    <w:p w14:paraId="07F404B3">
      <w:r>
        <w:drawing>
          <wp:inline distT="0" distB="0" distL="114300" distR="114300">
            <wp:extent cx="5267325" cy="439420"/>
            <wp:effectExtent l="0" t="0" r="9525" b="1778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FE3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3.3. Проверка на подмножество и надмножество</w:t>
      </w:r>
    </w:p>
    <w:p w14:paraId="7AF8DC17">
      <w:r>
        <w:drawing>
          <wp:inline distT="0" distB="0" distL="114300" distR="114300">
            <wp:extent cx="5267960" cy="721995"/>
            <wp:effectExtent l="0" t="0" r="8890" b="190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8C3D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3.4. Проверка наличия элемента в множестве</w:t>
      </w:r>
    </w:p>
    <w:p w14:paraId="5B0ADDD5">
      <w:r>
        <w:drawing>
          <wp:inline distT="0" distB="0" distL="114300" distR="114300">
            <wp:extent cx="5273040" cy="553720"/>
            <wp:effectExtent l="0" t="0" r="3810" b="1778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41C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4. Замороженные множества </w:t>
      </w:r>
      <w:r>
        <w:rPr>
          <w:rFonts w:hint="default" w:ascii="Calibri" w:hAnsi="Calibri" w:cs="Calibri"/>
          <w:highlight w:val="lightGray"/>
        </w:rPr>
        <w:t>(</w:t>
      </w:r>
      <w:r>
        <w:rPr>
          <w:rFonts w:hint="default" w:ascii="Calibri" w:hAnsi="Calibri" w:cs="Calibri"/>
          <w:highlight w:val="lightGray"/>
        </w:rPr>
        <w:t>frozenset)</w:t>
      </w:r>
    </w:p>
    <w:p w14:paraId="64E328F2">
      <w:pPr>
        <w:pStyle w:val="11"/>
        <w:keepNext w:val="0"/>
        <w:keepLines w:val="0"/>
        <w:widowControl/>
        <w:suppressLineNumbers w:val="0"/>
      </w:pPr>
      <w:r>
        <w:t xml:space="preserve">Множества в Python изменяемы, но если требуется неизменяемый вариант, можно использовать </w:t>
      </w:r>
      <w:r>
        <w:rPr>
          <w:rStyle w:val="9"/>
          <w:rFonts w:hint="default" w:ascii="Calibri" w:hAnsi="Calibri" w:cs="Calibri"/>
          <w:highlight w:val="lightGray"/>
        </w:rPr>
        <w:t>frozenset()</w:t>
      </w:r>
      <w:r>
        <w:t>:</w:t>
      </w:r>
    </w:p>
    <w:p w14:paraId="20A0CB29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437515"/>
            <wp:effectExtent l="0" t="0" r="3810" b="63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9C47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Попытка изменения приведет к ошибке:</w:t>
      </w:r>
    </w:p>
    <w:p w14:paraId="6AEAF24C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drawing>
          <wp:inline distT="0" distB="0" distL="114300" distR="114300">
            <wp:extent cx="5267325" cy="322580"/>
            <wp:effectExtent l="0" t="0" r="9525" b="127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F2D8">
      <w:pPr>
        <w:pStyle w:val="3"/>
        <w:keepNext w:val="0"/>
        <w:keepLines w:val="0"/>
        <w:widowControl/>
        <w:suppressLineNumbers w:val="0"/>
      </w:pPr>
    </w:p>
    <w:p w14:paraId="5A0A3A5C">
      <w:pPr>
        <w:pStyle w:val="3"/>
        <w:keepNext w:val="0"/>
        <w:keepLines w:val="0"/>
        <w:widowControl/>
        <w:suppressLineNumbers w:val="0"/>
      </w:pPr>
    </w:p>
    <w:p w14:paraId="564BA1B8">
      <w:pPr>
        <w:pStyle w:val="3"/>
        <w:keepNext w:val="0"/>
        <w:keepLines w:val="0"/>
        <w:widowControl/>
        <w:suppressLineNumbers w:val="0"/>
      </w:pPr>
    </w:p>
    <w:p w14:paraId="573DC0F0">
      <w:pPr>
        <w:pStyle w:val="3"/>
        <w:keepNext w:val="0"/>
        <w:keepLines w:val="0"/>
        <w:widowControl/>
        <w:suppressLineNumbers w:val="0"/>
      </w:pPr>
    </w:p>
    <w:p w14:paraId="43CBB1C4">
      <w:pPr>
        <w:pStyle w:val="3"/>
        <w:keepNext w:val="0"/>
        <w:keepLines w:val="0"/>
        <w:widowControl/>
        <w:suppressLineNumbers w:val="0"/>
      </w:pPr>
    </w:p>
    <w:p w14:paraId="2A972B2D">
      <w:pPr>
        <w:pStyle w:val="3"/>
        <w:keepNext w:val="0"/>
        <w:keepLines w:val="0"/>
        <w:widowControl/>
        <w:suppressLineNumbers w:val="0"/>
      </w:pPr>
    </w:p>
    <w:p w14:paraId="132670F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5. Итог</w:t>
      </w:r>
    </w:p>
    <w:p w14:paraId="5B925739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Множество </w:t>
      </w:r>
      <w:r>
        <w:rPr>
          <w:rFonts w:hint="default" w:ascii="Calibri" w:hAnsi="Calibri" w:cs="Calibri"/>
          <w:highlight w:val="lightGray"/>
        </w:rPr>
        <w:t>(</w:t>
      </w:r>
      <w:r>
        <w:rPr>
          <w:rStyle w:val="9"/>
          <w:rFonts w:hint="default" w:ascii="Calibri" w:hAnsi="Calibri" w:cs="Calibri"/>
          <w:highlight w:val="lightGray"/>
        </w:rPr>
        <w:t>set</w:t>
      </w:r>
      <w:r>
        <w:rPr>
          <w:rFonts w:hint="default" w:ascii="Calibri" w:hAnsi="Calibri" w:cs="Calibri"/>
          <w:highlight w:val="lightGray"/>
        </w:rPr>
        <w:t>)</w:t>
      </w:r>
      <w:r>
        <w:rPr>
          <w:rFonts w:hint="default" w:ascii="Calibri" w:hAnsi="Calibri" w:cs="Calibri"/>
        </w:rPr>
        <w:t xml:space="preserve"> — это </w:t>
      </w:r>
      <w:r>
        <w:rPr>
          <w:rStyle w:val="10"/>
          <w:rFonts w:hint="default" w:ascii="Calibri" w:hAnsi="Calibri" w:cs="Calibri"/>
        </w:rPr>
        <w:t>неупорядоченная</w:t>
      </w:r>
      <w:r>
        <w:rPr>
          <w:rFonts w:hint="default" w:ascii="Calibri" w:hAnsi="Calibri" w:cs="Calibri"/>
        </w:rPr>
        <w:t xml:space="preserve"> коллекция уникальных элементов.</w:t>
      </w:r>
    </w:p>
    <w:p w14:paraId="0EB9C6D4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Элементы множества </w:t>
      </w:r>
      <w:r>
        <w:rPr>
          <w:rStyle w:val="10"/>
          <w:rFonts w:hint="default" w:ascii="Calibri" w:hAnsi="Calibri" w:cs="Calibri"/>
        </w:rPr>
        <w:t>не повторяются</w:t>
      </w:r>
      <w:r>
        <w:rPr>
          <w:rFonts w:hint="default" w:ascii="Calibri" w:hAnsi="Calibri" w:cs="Calibri"/>
        </w:rPr>
        <w:t>.</w:t>
      </w:r>
    </w:p>
    <w:p w14:paraId="19ED1D69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Поддерживаются операции объединения, пересечения, разности и другие.</w:t>
      </w:r>
    </w:p>
    <w:p w14:paraId="35534F3F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highlight w:val="lightGray"/>
        </w:rPr>
        <w:t>frozenset</w:t>
      </w:r>
      <w:r>
        <w:rPr>
          <w:rFonts w:hint="default" w:ascii="Calibri" w:hAnsi="Calibri" w:cs="Calibri"/>
          <w:highlight w:val="lightGray"/>
        </w:rPr>
        <w:t xml:space="preserve"> </w:t>
      </w:r>
      <w:r>
        <w:rPr>
          <w:rFonts w:hint="default" w:ascii="Calibri" w:hAnsi="Calibri" w:cs="Calibri"/>
        </w:rPr>
        <w:t>позволяет создать неизменяемое множество.</w:t>
      </w:r>
    </w:p>
    <w:p w14:paraId="0B2C4A1F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Использование множеств позволяет эффективно работать с уникальными значениями и выполнять математические операции с наборами данных.</w:t>
      </w:r>
    </w:p>
    <w:p w14:paraId="4E8B2302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4CBAA384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6DF34D95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0782070F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6311C388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54EE9D22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18EE7FE4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097C970E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076E8FBD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520092BB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6C632F15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3FFD98EF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761CC270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08B20133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7950AC61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0208DD0E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017B32AD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15229459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4CF5EB7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Лекция: Кортежи (кортеж) на Python</w:t>
      </w:r>
    </w:p>
    <w:p w14:paraId="00438E8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 Введение в кортежи</w:t>
      </w:r>
    </w:p>
    <w:p w14:paraId="3F75D531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Кортеж</w:t>
      </w:r>
      <w:r>
        <w:rPr>
          <w:rFonts w:hint="default" w:ascii="Calibri" w:hAnsi="Calibri" w:cs="Calibri"/>
          <w:highlight w:val="lightGray"/>
        </w:rPr>
        <w:t xml:space="preserve"> ( </w:t>
      </w:r>
      <w:r>
        <w:rPr>
          <w:rStyle w:val="8"/>
          <w:rFonts w:hint="default" w:ascii="Calibri" w:hAnsi="Calibri" w:cs="Calibri"/>
          <w:highlight w:val="lightGray"/>
        </w:rPr>
        <w:t>tuple</w:t>
      </w:r>
      <w:r>
        <w:rPr>
          <w:rFonts w:hint="default" w:ascii="Calibri" w:hAnsi="Calibri" w:cs="Calibri"/>
          <w:highlight w:val="lightGray"/>
        </w:rPr>
        <w:t xml:space="preserve"> )</w:t>
      </w:r>
      <w:r>
        <w:rPr>
          <w:rFonts w:hint="default" w:ascii="Calibri" w:hAnsi="Calibri" w:cs="Calibri"/>
        </w:rPr>
        <w:t xml:space="preserve"> — это </w:t>
      </w:r>
      <w:r>
        <w:rPr>
          <w:rStyle w:val="10"/>
          <w:rFonts w:hint="default" w:ascii="Calibri" w:hAnsi="Calibri" w:cs="Calibri"/>
        </w:rPr>
        <w:t>неизменяемая</w:t>
      </w:r>
      <w:r>
        <w:rPr>
          <w:rFonts w:hint="default" w:ascii="Calibri" w:hAnsi="Calibri" w:cs="Calibri"/>
        </w:rPr>
        <w:t xml:space="preserve"> упорядоченная коллекция элементов. В отличие от списков, кортежи нельзя изменять после создания, что в некоторых случаях делает их более производительными и безопасными.</w:t>
      </w:r>
    </w:p>
    <w:p w14:paraId="4392402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Когда использовать кортежи?</w:t>
      </w:r>
    </w:p>
    <w:p w14:paraId="734617F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Когда данные не должны изменяться после создания.</w:t>
      </w:r>
    </w:p>
    <w:p w14:paraId="13F99D6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Когда важна производительность (кортежи работают быстрее списков).</w:t>
      </w:r>
    </w:p>
    <w:p w14:paraId="1300650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В качестве ключей в словарях (если кортеж содержит только изменяемые объекты).</w:t>
      </w:r>
    </w:p>
    <w:p w14:paraId="095CAA8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2. Создание кортежей</w:t>
      </w:r>
    </w:p>
    <w:p w14:paraId="5290441D">
      <w:pPr>
        <w:pStyle w:val="4"/>
        <w:keepNext w:val="0"/>
        <w:keepLines w:val="0"/>
        <w:widowControl/>
        <w:suppressLineNumbers w:val="0"/>
        <w:rPr>
          <w:rStyle w:val="9"/>
          <w:rFonts w:hint="default" w:ascii="Calibri" w:hAnsi="Calibri" w:cs="Calibri"/>
          <w:highlight w:val="lightGray"/>
        </w:rPr>
      </w:pPr>
      <w:r>
        <w:rPr>
          <w:rFonts w:hint="default" w:ascii="Calibri" w:hAnsi="Calibri" w:cs="Calibri"/>
        </w:rPr>
        <w:t>2.1. Использование круглых скобок</w:t>
      </w:r>
      <w:r>
        <w:rPr>
          <w:rStyle w:val="9"/>
          <w:rFonts w:hint="default" w:ascii="Calibri" w:hAnsi="Calibri" w:cs="Calibri"/>
          <w:highlight w:val="lightGray"/>
        </w:rPr>
        <w:t>(</w:t>
      </w:r>
      <w:r>
        <w:rPr>
          <w:rStyle w:val="9"/>
          <w:rFonts w:hint="default" w:ascii="Calibri" w:hAnsi="Calibri" w:cs="Calibri"/>
          <w:highlight w:val="lightGray"/>
          <w:lang w:val="ru-RU"/>
        </w:rPr>
        <w:t xml:space="preserve"> </w:t>
      </w:r>
      <w:r>
        <w:rPr>
          <w:rStyle w:val="9"/>
          <w:rFonts w:hint="default" w:ascii="Calibri" w:hAnsi="Calibri" w:cs="Calibri"/>
          <w:highlight w:val="lightGray"/>
        </w:rPr>
        <w:t>)</w:t>
      </w:r>
    </w:p>
    <w:p w14:paraId="04B34F2C">
      <w:r>
        <w:drawing>
          <wp:inline distT="0" distB="0" distL="114300" distR="114300">
            <wp:extent cx="5270500" cy="576580"/>
            <wp:effectExtent l="0" t="0" r="6350" b="1397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C394"/>
    <w:p w14:paraId="19FAAE6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2.2. Создание кортежа без скобок (распаковка)</w:t>
      </w:r>
    </w:p>
    <w:p w14:paraId="342B9BB6">
      <w:pPr>
        <w:rPr>
          <w:rFonts w:hint="default"/>
        </w:rPr>
      </w:pPr>
      <w:r>
        <w:drawing>
          <wp:inline distT="0" distB="0" distL="114300" distR="114300">
            <wp:extent cx="5270500" cy="479425"/>
            <wp:effectExtent l="0" t="0" r="6350" b="15875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9AF9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2.3. Кортеж из одного элемента</w:t>
      </w:r>
    </w:p>
    <w:p w14:paraId="3AB201D9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Для создания кортежа с одним элементом </w:t>
      </w:r>
      <w:r>
        <w:rPr>
          <w:rStyle w:val="10"/>
          <w:rFonts w:hint="default" w:ascii="Calibri" w:hAnsi="Calibri" w:cs="Calibri"/>
        </w:rPr>
        <w:t>нужно добавить запятую</w:t>
      </w:r>
      <w:r>
        <w:rPr>
          <w:rFonts w:hint="default" w:ascii="Calibri" w:hAnsi="Calibri" w:cs="Calibri"/>
        </w:rPr>
        <w:t xml:space="preserve"> :</w:t>
      </w:r>
    </w:p>
    <w:p w14:paraId="4D6A24A4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492760"/>
            <wp:effectExtent l="0" t="0" r="4445" b="254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B4E5D">
      <w:pPr>
        <w:pStyle w:val="11"/>
        <w:keepNext w:val="0"/>
        <w:keepLines w:val="0"/>
        <w:widowControl/>
        <w:suppressLineNumbers w:val="0"/>
      </w:pPr>
      <w:r>
        <w:t xml:space="preserve">Без запятой Python воспримет </w:t>
      </w:r>
      <w:r>
        <w:rPr>
          <w:rStyle w:val="9"/>
          <w:highlight w:val="lightGray"/>
        </w:rPr>
        <w:t>()</w:t>
      </w:r>
      <w:r>
        <w:t>как просто число:</w:t>
      </w:r>
    </w:p>
    <w:p w14:paraId="141B7797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865" cy="492125"/>
            <wp:effectExtent l="0" t="0" r="6985" b="3175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C02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0B9FF2C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2A5CE34C">
      <w:pPr>
        <w:pStyle w:val="4"/>
        <w:keepNext w:val="0"/>
        <w:keepLines w:val="0"/>
        <w:widowControl/>
        <w:suppressLineNumbers w:val="0"/>
        <w:rPr>
          <w:rStyle w:val="9"/>
          <w:rFonts w:hint="default" w:ascii="Calibri" w:hAnsi="Calibri" w:cs="Calibri"/>
          <w:highlight w:val="lightGray"/>
        </w:rPr>
      </w:pPr>
      <w:r>
        <w:rPr>
          <w:rFonts w:hint="default" w:ascii="Calibri" w:hAnsi="Calibri" w:cs="Calibri"/>
        </w:rPr>
        <w:t>2.4. Использование</w:t>
      </w:r>
      <w:r>
        <w:rPr>
          <w:rFonts w:hint="default" w:ascii="Calibri" w:hAnsi="Calibri" w:cs="Calibri"/>
          <w:lang w:val="ru-RU"/>
        </w:rPr>
        <w:t xml:space="preserve"> </w:t>
      </w:r>
      <w:r>
        <w:rPr>
          <w:rStyle w:val="9"/>
          <w:rFonts w:hint="default" w:ascii="Calibri" w:hAnsi="Calibri" w:cs="Calibri"/>
          <w:highlight w:val="lightGray"/>
        </w:rPr>
        <w:t>tuple()</w:t>
      </w:r>
    </w:p>
    <w:p w14:paraId="2D2932FD">
      <w:r>
        <w:drawing>
          <wp:inline distT="0" distB="0" distL="114300" distR="114300">
            <wp:extent cx="5271135" cy="503555"/>
            <wp:effectExtent l="0" t="0" r="5715" b="10795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A8D1">
      <w:pPr>
        <w:pStyle w:val="4"/>
        <w:keepNext w:val="0"/>
        <w:keepLines w:val="0"/>
        <w:widowControl/>
        <w:suppressLineNumbers w:val="0"/>
        <w:rPr>
          <w:rStyle w:val="9"/>
          <w:rFonts w:hint="default" w:ascii="Calibri" w:hAnsi="Calibri" w:cs="Calibri"/>
        </w:rPr>
      </w:pPr>
      <w:r>
        <w:rPr>
          <w:rFonts w:hint="default" w:ascii="Calibri" w:hAnsi="Calibri" w:cs="Calibri"/>
        </w:rPr>
        <w:t>2.5. Кортеж с</w:t>
      </w:r>
      <w:r>
        <w:rPr>
          <w:rFonts w:hint="default" w:ascii="Calibri" w:hAnsi="Calibri" w:cs="Calibri"/>
          <w:lang w:val="ru-RU"/>
        </w:rPr>
        <w:t xml:space="preserve"> </w:t>
      </w:r>
      <w:r>
        <w:rPr>
          <w:rStyle w:val="9"/>
          <w:rFonts w:hint="default" w:ascii="Calibri" w:hAnsi="Calibri" w:cs="Calibri"/>
          <w:highlight w:val="lightGray"/>
        </w:rPr>
        <w:t>range()</w:t>
      </w:r>
    </w:p>
    <w:p w14:paraId="0E5F5A7A">
      <w:pPr>
        <w:rPr>
          <w:rFonts w:hint="default"/>
        </w:rPr>
      </w:pPr>
      <w:r>
        <w:drawing>
          <wp:inline distT="0" distB="0" distL="114300" distR="114300">
            <wp:extent cx="5271135" cy="485775"/>
            <wp:effectExtent l="0" t="0" r="5715" b="9525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F64C1">
      <w:pPr>
        <w:rPr>
          <w:rFonts w:hint="default"/>
        </w:rPr>
      </w:pPr>
    </w:p>
    <w:p w14:paraId="31F7DB1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 Доступ к элементам</w:t>
      </w:r>
    </w:p>
    <w:p w14:paraId="37994DED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highlight w:val="none"/>
        </w:rPr>
      </w:pPr>
      <w:r>
        <w:rPr>
          <w:rFonts w:hint="default" w:ascii="Calibri" w:hAnsi="Calibri" w:cs="Calibri"/>
          <w:highlight w:val="none"/>
        </w:rPr>
        <w:t>3.1.</w:t>
      </w:r>
      <w:r>
        <w:rPr>
          <w:rFonts w:hint="default" w:ascii="Calibri" w:hAnsi="Calibri" w:cs="Calibri"/>
          <w:highlight w:val="none"/>
          <w:lang w:val="ru-RU"/>
        </w:rPr>
        <w:t xml:space="preserve"> </w:t>
      </w:r>
      <w:r>
        <w:rPr>
          <w:rFonts w:hint="default" w:ascii="Calibri" w:hAnsi="Calibri" w:cs="Calibri"/>
          <w:highlight w:val="none"/>
        </w:rPr>
        <w:t>Influxation</w:t>
      </w:r>
    </w:p>
    <w:p w14:paraId="4D4F3DE2">
      <w:r>
        <w:drawing>
          <wp:inline distT="0" distB="0" distL="114300" distR="114300">
            <wp:extent cx="5269865" cy="652145"/>
            <wp:effectExtent l="0" t="0" r="6985" b="14605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4D44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3.2.Срезы</w:t>
      </w:r>
    </w:p>
    <w:p w14:paraId="60669CBC">
      <w:r>
        <w:drawing>
          <wp:inline distT="0" distB="0" distL="114300" distR="114300">
            <wp:extent cx="5273040" cy="633730"/>
            <wp:effectExtent l="0" t="0" r="3810" b="13970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204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4. Основные операции с кортежами</w:t>
      </w:r>
    </w:p>
    <w:p w14:paraId="639825AD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highlight w:val="lightGray"/>
        </w:rPr>
      </w:pPr>
      <w:r>
        <w:rPr>
          <w:rFonts w:hint="default" w:ascii="Calibri" w:hAnsi="Calibri" w:cs="Calibri"/>
        </w:rPr>
        <w:t xml:space="preserve">4.1. Конкатенация </w:t>
      </w:r>
      <w:r>
        <w:rPr>
          <w:rFonts w:hint="default" w:ascii="Calibri" w:hAnsi="Calibri" w:cs="Calibri"/>
          <w:highlight w:val="lightGray"/>
        </w:rPr>
        <w:t xml:space="preserve">( </w:t>
      </w:r>
      <w:r>
        <w:rPr>
          <w:rStyle w:val="9"/>
          <w:rFonts w:hint="default" w:ascii="Calibri" w:hAnsi="Calibri" w:cs="Calibri"/>
          <w:highlight w:val="lightGray"/>
        </w:rPr>
        <w:t>+</w:t>
      </w:r>
      <w:r>
        <w:rPr>
          <w:rStyle w:val="9"/>
          <w:rFonts w:hint="default" w:ascii="Calibri" w:hAnsi="Calibri" w:cs="Calibri"/>
          <w:highlight w:val="lightGray"/>
          <w:lang w:val="ru-RU"/>
        </w:rPr>
        <w:t xml:space="preserve"> </w:t>
      </w:r>
      <w:r>
        <w:rPr>
          <w:rFonts w:hint="default" w:ascii="Calibri" w:hAnsi="Calibri" w:cs="Calibri"/>
          <w:highlight w:val="lightGray"/>
        </w:rPr>
        <w:t>)</w:t>
      </w:r>
    </w:p>
    <w:p w14:paraId="1DFD89DD">
      <w:r>
        <w:drawing>
          <wp:inline distT="0" distB="0" distL="114300" distR="114300">
            <wp:extent cx="5271770" cy="765810"/>
            <wp:effectExtent l="0" t="0" r="5080" b="15240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6AE0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highlight w:val="lightGray"/>
        </w:rPr>
      </w:pPr>
      <w:r>
        <w:rPr>
          <w:rFonts w:hint="default" w:ascii="Calibri" w:hAnsi="Calibri" w:cs="Calibri"/>
        </w:rPr>
        <w:t xml:space="preserve">4.2.Повторение </w:t>
      </w:r>
      <w:r>
        <w:rPr>
          <w:rFonts w:hint="default" w:ascii="Calibri" w:hAnsi="Calibri" w:cs="Calibri"/>
          <w:highlight w:val="lightGray"/>
        </w:rPr>
        <w:t xml:space="preserve">( </w:t>
      </w:r>
      <w:r>
        <w:rPr>
          <w:rStyle w:val="9"/>
          <w:rFonts w:hint="default" w:ascii="Calibri" w:hAnsi="Calibri" w:cs="Calibri"/>
          <w:highlight w:val="lightGray"/>
        </w:rPr>
        <w:t>*</w:t>
      </w:r>
      <w:r>
        <w:rPr>
          <w:rStyle w:val="9"/>
          <w:rFonts w:hint="default" w:ascii="Calibri" w:hAnsi="Calibri" w:cs="Calibri"/>
          <w:highlight w:val="lightGray"/>
          <w:lang w:val="ru-RU"/>
        </w:rPr>
        <w:t xml:space="preserve"> </w:t>
      </w:r>
      <w:r>
        <w:rPr>
          <w:rFonts w:hint="default" w:ascii="Calibri" w:hAnsi="Calibri" w:cs="Calibri"/>
          <w:highlight w:val="lightGray"/>
        </w:rPr>
        <w:t>)</w:t>
      </w:r>
    </w:p>
    <w:p w14:paraId="72786072">
      <w:pPr>
        <w:rPr>
          <w:rFonts w:hint="default"/>
        </w:rPr>
      </w:pPr>
      <w:r>
        <w:drawing>
          <wp:inline distT="0" distB="0" distL="114300" distR="114300">
            <wp:extent cx="5271135" cy="448945"/>
            <wp:effectExtent l="0" t="0" r="5715" b="8255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FC3A7">
      <w:pPr>
        <w:rPr>
          <w:rFonts w:hint="default"/>
        </w:rPr>
      </w:pPr>
    </w:p>
    <w:p w14:paraId="54128540">
      <w:pPr>
        <w:rPr>
          <w:rFonts w:hint="default"/>
        </w:rPr>
      </w:pPr>
    </w:p>
    <w:p w14:paraId="5481A485">
      <w:pPr>
        <w:rPr>
          <w:rFonts w:hint="default"/>
        </w:rPr>
      </w:pPr>
    </w:p>
    <w:p w14:paraId="55AA693A">
      <w:pPr>
        <w:pStyle w:val="11"/>
        <w:keepNext w:val="0"/>
        <w:keepLines w:val="0"/>
        <w:widowControl/>
        <w:suppressLineNumbers w:val="0"/>
        <w:rPr>
          <w:rFonts w:hint="default"/>
          <w:lang w:val="ru-RU"/>
        </w:rPr>
      </w:pPr>
    </w:p>
    <w:p w14:paraId="30A2B6D4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4.3. Проверка присутствия элемента</w:t>
      </w:r>
    </w:p>
    <w:p w14:paraId="4918317D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0500" cy="576580"/>
            <wp:effectExtent l="0" t="0" r="6350" b="13970"/>
            <wp:docPr id="2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D009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5. Распаковка кортежей</w:t>
      </w:r>
    </w:p>
    <w:p w14:paraId="4631BDFE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611505"/>
            <wp:effectExtent l="0" t="0" r="3810" b="17145"/>
            <wp:docPr id="30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F465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Можно использовать </w:t>
      </w:r>
      <w:r>
        <w:rPr>
          <w:rStyle w:val="9"/>
          <w:rFonts w:hint="default" w:ascii="Calibri" w:hAnsi="Calibri" w:cs="Calibri"/>
          <w:highlight w:val="lightGray"/>
        </w:rPr>
        <w:t>*</w:t>
      </w:r>
      <w:r>
        <w:rPr>
          <w:rStyle w:val="9"/>
          <w:rFonts w:hint="default" w:ascii="Calibri" w:hAnsi="Calibri" w:cs="Calibri"/>
          <w:lang w:val="ru-RU"/>
        </w:rPr>
        <w:t xml:space="preserve"> </w:t>
      </w:r>
      <w:r>
        <w:rPr>
          <w:rFonts w:hint="default" w:ascii="Calibri" w:hAnsi="Calibri" w:cs="Calibri"/>
        </w:rPr>
        <w:t>для сбора оставшихся элементов:</w:t>
      </w:r>
    </w:p>
    <w:p w14:paraId="59F6A11C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981710"/>
            <wp:effectExtent l="0" t="0" r="4445" b="8890"/>
            <wp:docPr id="31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94B5">
      <w:pPr>
        <w:pStyle w:val="11"/>
        <w:keepNext w:val="0"/>
        <w:keepLines w:val="0"/>
        <w:widowControl/>
        <w:suppressLineNumbers w:val="0"/>
      </w:pPr>
    </w:p>
    <w:p w14:paraId="27E5F46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6. Кортежи и функции</w:t>
      </w:r>
      <w:r>
        <w:rPr>
          <w:rFonts w:hint="default" w:ascii="Calibri" w:hAnsi="Calibri" w:cs="Calibri"/>
          <w:lang w:val="ru-RU"/>
        </w:rPr>
        <w:t xml:space="preserve"> </w:t>
      </w:r>
      <w:r>
        <w:rPr>
          <w:rStyle w:val="9"/>
          <w:rFonts w:hint="default" w:ascii="Calibri" w:hAnsi="Calibri" w:cs="Calibri"/>
          <w:highlight w:val="lightGray"/>
        </w:rPr>
        <w:t>zip()</w:t>
      </w:r>
    </w:p>
    <w:p w14:paraId="149113D3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Функция </w:t>
      </w:r>
      <w:r>
        <w:rPr>
          <w:rStyle w:val="9"/>
          <w:rFonts w:hint="default" w:ascii="Calibri" w:hAnsi="Calibri" w:cs="Calibri"/>
          <w:highlight w:val="lightGray"/>
        </w:rPr>
        <w:t>zip()</w:t>
      </w:r>
      <w:r>
        <w:rPr>
          <w:rStyle w:val="9"/>
          <w:rFonts w:hint="default" w:ascii="Calibri" w:hAnsi="Calibri" w:cs="Calibri"/>
          <w:lang w:val="ru-RU"/>
        </w:rPr>
        <w:t xml:space="preserve"> </w:t>
      </w:r>
      <w:r>
        <w:rPr>
          <w:rFonts w:hint="default" w:ascii="Calibri" w:hAnsi="Calibri" w:cs="Calibri"/>
        </w:rPr>
        <w:t>позволяет объединять несколько кортежей в непрерывном режиме.</w:t>
      </w:r>
    </w:p>
    <w:p w14:paraId="6AF3913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6.1. Создание паритетных оценок</w:t>
      </w:r>
    </w:p>
    <w:p w14:paraId="5C89754B">
      <w:r>
        <w:drawing>
          <wp:inline distT="0" distB="0" distL="114300" distR="114300">
            <wp:extent cx="5272405" cy="1186180"/>
            <wp:effectExtent l="0" t="0" r="4445" b="13970"/>
            <wp:docPr id="32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2F12F"/>
    <w:p w14:paraId="4C6CEC40">
      <w:pPr>
        <w:rPr>
          <w:rFonts w:hint="default" w:ascii="Calibri" w:hAnsi="Calibri" w:cs="Calibri"/>
          <w:b/>
          <w:bCs/>
          <w:sz w:val="26"/>
          <w:szCs w:val="26"/>
        </w:rPr>
      </w:pPr>
      <w:r>
        <w:rPr>
          <w:rFonts w:hint="default" w:ascii="Calibri" w:hAnsi="Calibri" w:eastAsia="SimSun" w:cs="Calibri"/>
          <w:b/>
          <w:bCs/>
          <w:sz w:val="26"/>
          <w:szCs w:val="26"/>
        </w:rPr>
        <w:t>6.2. Распаковка</w:t>
      </w:r>
      <w:r>
        <w:rPr>
          <w:rFonts w:hint="default" w:ascii="Calibri" w:hAnsi="Calibri" w:eastAsia="SimSun" w:cs="Calibri"/>
          <w:b/>
          <w:bCs/>
          <w:sz w:val="26"/>
          <w:szCs w:val="26"/>
          <w:lang w:val="ru-RU"/>
        </w:rPr>
        <w:t xml:space="preserve"> </w:t>
      </w:r>
      <w:r>
        <w:rPr>
          <w:rStyle w:val="9"/>
          <w:rFonts w:hint="default" w:ascii="Calibri" w:hAnsi="Calibri" w:eastAsia="SimSun" w:cs="Calibri"/>
          <w:b/>
          <w:bCs/>
          <w:sz w:val="26"/>
          <w:szCs w:val="26"/>
          <w:highlight w:val="lightGray"/>
        </w:rPr>
        <w:t>zip()</w:t>
      </w:r>
    </w:p>
    <w:p w14:paraId="5B24156D"/>
    <w:p w14:paraId="36F6BD1F">
      <w:pPr>
        <w:rPr>
          <w:rStyle w:val="9"/>
          <w:rFonts w:hint="default" w:ascii="Calibri" w:hAnsi="Calibri" w:eastAsia="SimSun" w:cs="Calibri"/>
          <w:sz w:val="24"/>
          <w:szCs w:val="24"/>
          <w:highlight w:val="lightGray"/>
        </w:rPr>
      </w:pPr>
      <w:r>
        <w:drawing>
          <wp:inline distT="0" distB="0" distL="114300" distR="114300">
            <wp:extent cx="5271135" cy="1009650"/>
            <wp:effectExtent l="0" t="0" r="5715" b="0"/>
            <wp:docPr id="33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76F7">
      <w:pPr>
        <w:pStyle w:val="11"/>
        <w:keepNext w:val="0"/>
        <w:keepLines w:val="0"/>
        <w:widowControl/>
        <w:suppressLineNumbers w:val="0"/>
        <w:rPr>
          <w:rFonts w:hint="default"/>
        </w:rPr>
      </w:pPr>
    </w:p>
    <w:p w14:paraId="002F54C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7. Преобразование списка в суд и обратно</w:t>
      </w:r>
    </w:p>
    <w:p w14:paraId="5696993A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178560"/>
            <wp:effectExtent l="0" t="0" r="4445" b="2540"/>
            <wp:docPr id="34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B09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8. Итоги</w:t>
      </w:r>
    </w:p>
    <w:p w14:paraId="3D67FFD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6"/>
          <w:szCs w:val="26"/>
        </w:rPr>
      </w:pPr>
      <w:r>
        <w:rPr>
          <w:rStyle w:val="10"/>
          <w:rFonts w:hint="default" w:ascii="Calibri" w:hAnsi="Calibri" w:cs="Calibri"/>
          <w:sz w:val="26"/>
          <w:szCs w:val="26"/>
        </w:rPr>
        <w:t>Кортеж</w:t>
      </w:r>
      <w:r>
        <w:rPr>
          <w:rFonts w:hint="default" w:ascii="Calibri" w:hAnsi="Calibri" w:cs="Calibri"/>
          <w:sz w:val="26"/>
          <w:szCs w:val="26"/>
        </w:rPr>
        <w:t xml:space="preserve"> — это неизменяемая, упорядоченная коллекция.</w:t>
      </w:r>
    </w:p>
    <w:p w14:paraId="537A934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>Используется, когда важна постоянство данных.</w:t>
      </w:r>
    </w:p>
    <w:p w14:paraId="0B1F8F1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>Поддерживает индексацию, срезы, объединение</w:t>
      </w:r>
      <w:r>
        <w:rPr>
          <w:rFonts w:hint="default" w:ascii="Calibri" w:hAnsi="Calibri" w:cs="Calibri"/>
          <w:sz w:val="26"/>
          <w:szCs w:val="26"/>
          <w:highlight w:val="lightGray"/>
        </w:rPr>
        <w:t xml:space="preserve"> ( </w:t>
      </w:r>
      <w:r>
        <w:rPr>
          <w:rStyle w:val="9"/>
          <w:rFonts w:hint="default" w:ascii="Calibri" w:hAnsi="Calibri" w:cs="Calibri"/>
          <w:sz w:val="26"/>
          <w:szCs w:val="26"/>
          <w:highlight w:val="lightGray"/>
        </w:rPr>
        <w:t>+</w:t>
      </w:r>
      <w:r>
        <w:rPr>
          <w:rFonts w:hint="default" w:ascii="Calibri" w:hAnsi="Calibri" w:cs="Calibri"/>
          <w:sz w:val="26"/>
          <w:szCs w:val="26"/>
          <w:highlight w:val="lightGray"/>
        </w:rPr>
        <w:t>)</w:t>
      </w:r>
      <w:r>
        <w:rPr>
          <w:rFonts w:hint="default" w:ascii="Calibri" w:hAnsi="Calibri" w:cs="Calibri"/>
          <w:sz w:val="26"/>
          <w:szCs w:val="26"/>
        </w:rPr>
        <w:t xml:space="preserve"> и дублирование</w:t>
      </w:r>
      <w:r>
        <w:rPr>
          <w:rFonts w:hint="default" w:ascii="Calibri" w:hAnsi="Calibri" w:cs="Calibri"/>
          <w:sz w:val="26"/>
          <w:szCs w:val="26"/>
          <w:highlight w:val="lightGray"/>
        </w:rPr>
        <w:t xml:space="preserve"> ( </w:t>
      </w:r>
      <w:r>
        <w:rPr>
          <w:rStyle w:val="9"/>
          <w:rFonts w:hint="default" w:ascii="Calibri" w:hAnsi="Calibri" w:cs="Calibri"/>
          <w:sz w:val="26"/>
          <w:szCs w:val="26"/>
          <w:highlight w:val="lightGray"/>
        </w:rPr>
        <w:t>*</w:t>
      </w:r>
      <w:r>
        <w:rPr>
          <w:rFonts w:hint="default" w:ascii="Calibri" w:hAnsi="Calibri" w:cs="Calibri"/>
          <w:sz w:val="26"/>
          <w:szCs w:val="26"/>
          <w:highlight w:val="lightGray"/>
        </w:rPr>
        <w:t>)</w:t>
      </w:r>
      <w:r>
        <w:rPr>
          <w:rFonts w:hint="default" w:ascii="Calibri" w:hAnsi="Calibri" w:cs="Calibri"/>
          <w:sz w:val="26"/>
          <w:szCs w:val="26"/>
        </w:rPr>
        <w:t>.</w:t>
      </w:r>
    </w:p>
    <w:p w14:paraId="172D90B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>Можно распаковывать элементы кортежа в переменные.</w:t>
      </w:r>
    </w:p>
    <w:p w14:paraId="17FF877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 xml:space="preserve">оказание помощи по </w:t>
      </w:r>
      <w:r>
        <w:rPr>
          <w:rStyle w:val="9"/>
          <w:rFonts w:hint="default" w:ascii="Calibri" w:hAnsi="Calibri" w:cs="Calibri"/>
          <w:sz w:val="26"/>
          <w:szCs w:val="26"/>
          <w:highlight w:val="lightGray"/>
        </w:rPr>
        <w:t>zip()</w:t>
      </w:r>
      <w:r>
        <w:rPr>
          <w:rFonts w:hint="default" w:ascii="Calibri" w:hAnsi="Calibri" w:cs="Calibri"/>
          <w:sz w:val="26"/>
          <w:szCs w:val="26"/>
        </w:rPr>
        <w:t>последовательности в кортежах.</w:t>
      </w:r>
    </w:p>
    <w:p w14:paraId="4BA405FD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 xml:space="preserve">Теперь ты знаешь всё, что нужно для работы с кортежами! </w:t>
      </w:r>
    </w:p>
    <w:p w14:paraId="2350D642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 </w:t>
      </w:r>
    </w:p>
    <w:p w14:paraId="457B4F26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lang w:val="en-US"/>
        </w:rPr>
      </w:pPr>
    </w:p>
    <w:p w14:paraId="4FE2C554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lang w:val="en-US"/>
        </w:rPr>
      </w:pPr>
    </w:p>
    <w:p w14:paraId="3628B128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lang w:val="en-US"/>
        </w:rPr>
      </w:pPr>
    </w:p>
    <w:p w14:paraId="1329984D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lang w:val="en-US"/>
        </w:rPr>
      </w:pPr>
    </w:p>
    <w:p w14:paraId="24205E86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lang w:val="en-US"/>
        </w:rPr>
      </w:pPr>
    </w:p>
    <w:p w14:paraId="1A5B9A90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lang w:val="en-US"/>
        </w:rPr>
      </w:pPr>
    </w:p>
    <w:p w14:paraId="5E656A4A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lang w:val="en-US"/>
        </w:rPr>
      </w:pPr>
    </w:p>
    <w:p w14:paraId="43DB660F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lang w:val="en-US"/>
        </w:rPr>
      </w:pPr>
    </w:p>
    <w:p w14:paraId="0D49602B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lang w:val="en-US"/>
        </w:rPr>
      </w:pPr>
    </w:p>
    <w:p w14:paraId="4D8CCE92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lang w:val="en-US"/>
        </w:rPr>
      </w:pPr>
    </w:p>
    <w:p w14:paraId="697D9544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lang w:val="en-US"/>
        </w:rPr>
      </w:pPr>
    </w:p>
    <w:p w14:paraId="540AB8F5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lang w:val="en-US"/>
        </w:rPr>
      </w:pPr>
    </w:p>
    <w:p w14:paraId="676E7A8C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lang w:val="en-US"/>
        </w:rPr>
      </w:pPr>
    </w:p>
    <w:p w14:paraId="5D68A45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1. Введение в словари</w:t>
      </w:r>
    </w:p>
    <w:p w14:paraId="6AE92A21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Словарь ( </w:t>
      </w:r>
      <w:r>
        <w:rPr>
          <w:rStyle w:val="8"/>
          <w:rFonts w:hint="default" w:ascii="Calibri" w:hAnsi="Calibri" w:cs="Calibri"/>
        </w:rPr>
        <w:t>словарь</w:t>
      </w:r>
      <w:r>
        <w:rPr>
          <w:rFonts w:hint="default" w:ascii="Calibri" w:hAnsi="Calibri" w:cs="Calibri"/>
        </w:rPr>
        <w:t xml:space="preserve"> ,</w:t>
      </w:r>
      <w:r>
        <w:rPr>
          <w:rFonts w:hint="default" w:ascii="Calibri" w:hAnsi="Calibri" w:cs="Calibri"/>
          <w:highlight w:val="lightGray"/>
        </w:rPr>
        <w:t xml:space="preserve"> </w:t>
      </w:r>
      <w:r>
        <w:rPr>
          <w:rStyle w:val="9"/>
          <w:rFonts w:hint="default" w:ascii="Calibri" w:hAnsi="Calibri" w:cs="Calibri"/>
          <w:highlight w:val="lightGray"/>
        </w:rPr>
        <w:t>dict</w:t>
      </w:r>
      <w:r>
        <w:rPr>
          <w:rFonts w:hint="default" w:ascii="Calibri" w:hAnsi="Calibri" w:cs="Calibri"/>
        </w:rPr>
        <w:t xml:space="preserve">) — это </w:t>
      </w:r>
      <w:r>
        <w:rPr>
          <w:rStyle w:val="10"/>
          <w:rFonts w:hint="default" w:ascii="Calibri" w:hAnsi="Calibri" w:cs="Calibri"/>
        </w:rPr>
        <w:t>изменяемая</w:t>
      </w:r>
      <w:r>
        <w:rPr>
          <w:rFonts w:hint="default" w:ascii="Calibri" w:hAnsi="Calibri" w:cs="Calibri"/>
        </w:rPr>
        <w:t xml:space="preserve"> коллекция, которая хранит пару </w:t>
      </w:r>
      <w:r>
        <w:rPr>
          <w:rStyle w:val="8"/>
          <w:rFonts w:hint="default" w:ascii="Calibri" w:hAnsi="Calibri" w:cs="Calibri"/>
        </w:rPr>
        <w:t>ключей: значение</w:t>
      </w:r>
      <w:r>
        <w:rPr>
          <w:rFonts w:hint="default" w:ascii="Calibri" w:hAnsi="Calibri" w:cs="Calibri"/>
        </w:rPr>
        <w:t xml:space="preserve"> . В отличие от списков и кортежей, словари используют </w:t>
      </w:r>
      <w:r>
        <w:rPr>
          <w:rStyle w:val="10"/>
          <w:rFonts w:hint="default" w:ascii="Calibri" w:hAnsi="Calibri" w:cs="Calibri"/>
        </w:rPr>
        <w:t>хеш-таблицы</w:t>
      </w:r>
      <w:r>
        <w:rPr>
          <w:rFonts w:hint="default" w:ascii="Calibri" w:hAnsi="Calibri" w:cs="Calibri"/>
        </w:rPr>
        <w:t xml:space="preserve"> , что делает результаты поиска по ключу очень быстро.</w:t>
      </w:r>
    </w:p>
    <w:p w14:paraId="530E28A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Когда использовать словари?</w:t>
      </w:r>
    </w:p>
    <w:p w14:paraId="33BAAC3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Когда необходимо сохранить </w:t>
      </w:r>
      <w:r>
        <w:rPr>
          <w:rStyle w:val="10"/>
          <w:rFonts w:hint="default" w:ascii="Calibri" w:hAnsi="Calibri" w:cs="Calibri"/>
        </w:rPr>
        <w:t>данные в видеопаре</w:t>
      </w:r>
      <w:r>
        <w:rPr>
          <w:rFonts w:hint="default" w:ascii="Calibri" w:hAnsi="Calibri" w:cs="Calibri"/>
        </w:rPr>
        <w:t xml:space="preserve"> ( </w:t>
      </w:r>
      <w:r>
        <w:rPr>
          <w:rStyle w:val="8"/>
          <w:rFonts w:hint="default" w:ascii="Calibri" w:hAnsi="Calibri" w:cs="Calibri"/>
        </w:rPr>
        <w:t>ключ – значение</w:t>
      </w:r>
      <w:r>
        <w:rPr>
          <w:rFonts w:hint="default" w:ascii="Calibri" w:hAnsi="Calibri" w:cs="Calibri"/>
        </w:rPr>
        <w:t xml:space="preserve"> ).</w:t>
      </w:r>
    </w:p>
    <w:p w14:paraId="248B06F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Когда необходим </w:t>
      </w:r>
      <w:r>
        <w:rPr>
          <w:rStyle w:val="10"/>
          <w:rFonts w:hint="default" w:ascii="Calibri" w:hAnsi="Calibri" w:cs="Calibri"/>
        </w:rPr>
        <w:t>быстрый доступ</w:t>
      </w:r>
      <w:r>
        <w:rPr>
          <w:rFonts w:hint="default" w:ascii="Calibri" w:hAnsi="Calibri" w:cs="Calibri"/>
        </w:rPr>
        <w:t xml:space="preserve"> к данным по ключу (ищите быстрее, чем в списках).</w:t>
      </w:r>
    </w:p>
    <w:p w14:paraId="7B7EE26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Когда порядок элементов </w:t>
      </w:r>
      <w:r>
        <w:rPr>
          <w:rStyle w:val="10"/>
          <w:rFonts w:hint="default" w:ascii="Calibri" w:hAnsi="Calibri" w:cs="Calibri"/>
        </w:rPr>
        <w:t>не важен</w:t>
      </w:r>
      <w:r>
        <w:rPr>
          <w:rFonts w:hint="default" w:ascii="Calibri" w:hAnsi="Calibri" w:cs="Calibri"/>
        </w:rPr>
        <w:t xml:space="preserve"> (начиная с Python 3.7, порядок сохраняется).</w:t>
      </w:r>
    </w:p>
    <w:p w14:paraId="3C22360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2. Создание словаря</w:t>
      </w:r>
    </w:p>
    <w:p w14:paraId="000B7C47">
      <w:pPr>
        <w:pStyle w:val="4"/>
        <w:keepNext w:val="0"/>
        <w:keepLines w:val="0"/>
        <w:widowControl/>
        <w:suppressLineNumbers w:val="0"/>
        <w:rPr>
          <w:rStyle w:val="9"/>
          <w:rFonts w:hint="default" w:ascii="Calibri" w:hAnsi="Calibri" w:cs="Calibri"/>
          <w:highlight w:val="lightGray"/>
        </w:rPr>
      </w:pPr>
      <w:r>
        <w:rPr>
          <w:rStyle w:val="10"/>
          <w:rFonts w:hint="default" w:ascii="Calibri" w:hAnsi="Calibri" w:cs="Calibri"/>
          <w:b/>
          <w:bCs/>
        </w:rPr>
        <w:t>2.1. Использование фигурных скобок</w:t>
      </w:r>
      <w:r>
        <w:rPr>
          <w:rStyle w:val="9"/>
          <w:rFonts w:hint="default" w:ascii="Calibri" w:hAnsi="Calibri" w:cs="Calibri"/>
          <w:highlight w:val="lightGray"/>
        </w:rPr>
        <w:t>{}</w:t>
      </w:r>
    </w:p>
    <w:p w14:paraId="71AEF150">
      <w:r>
        <w:drawing>
          <wp:inline distT="0" distB="0" distL="114300" distR="114300">
            <wp:extent cx="5273040" cy="686435"/>
            <wp:effectExtent l="0" t="0" r="3810" b="18415"/>
            <wp:docPr id="46" name="Изображение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4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340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2.2. Использование функции</w:t>
      </w:r>
      <w:r>
        <w:rPr>
          <w:rStyle w:val="10"/>
          <w:rFonts w:hint="default" w:ascii="Calibri" w:hAnsi="Calibri" w:cs="Calibri"/>
          <w:b/>
          <w:bCs/>
          <w:lang w:val="en-US"/>
        </w:rPr>
        <w:t xml:space="preserve"> </w:t>
      </w:r>
      <w:r>
        <w:rPr>
          <w:rStyle w:val="9"/>
          <w:rFonts w:hint="default" w:ascii="Calibri" w:hAnsi="Calibri" w:cs="Calibri"/>
          <w:highlight w:val="lightGray"/>
        </w:rPr>
        <w:t>dict()</w:t>
      </w:r>
    </w:p>
    <w:p w14:paraId="0CC61E56">
      <w:r>
        <w:drawing>
          <wp:inline distT="0" distB="0" distL="114300" distR="114300">
            <wp:extent cx="5273040" cy="626745"/>
            <wp:effectExtent l="0" t="0" r="3810" b="1905"/>
            <wp:docPr id="47" name="Изображение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4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DFE6">
      <w:pPr>
        <w:pStyle w:val="4"/>
        <w:keepNext w:val="0"/>
        <w:keepLines w:val="0"/>
        <w:widowControl/>
        <w:suppressLineNumbers w:val="0"/>
        <w:rPr>
          <w:rStyle w:val="10"/>
          <w:rFonts w:hint="default" w:ascii="Calibri" w:hAnsi="Calibri" w:cs="Calibri"/>
          <w:b/>
          <w:bCs/>
        </w:rPr>
      </w:pPr>
      <w:r>
        <w:rPr>
          <w:rStyle w:val="10"/>
          <w:rFonts w:hint="default" w:ascii="Calibri" w:hAnsi="Calibri" w:cs="Calibri"/>
          <w:b/>
          <w:bCs/>
        </w:rPr>
        <w:t>2.3. Создание словаря из списка кортежей</w:t>
      </w:r>
    </w:p>
    <w:p w14:paraId="2185924C">
      <w:r>
        <w:drawing>
          <wp:inline distT="0" distB="0" distL="114300" distR="114300">
            <wp:extent cx="5272405" cy="808990"/>
            <wp:effectExtent l="0" t="0" r="4445" b="10160"/>
            <wp:docPr id="48" name="Изображение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4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D8B4">
      <w:pPr>
        <w:rPr>
          <w:rFonts w:hint="default"/>
        </w:rPr>
      </w:pPr>
    </w:p>
    <w:p w14:paraId="421E4BA0">
      <w:pPr>
        <w:rPr>
          <w:rFonts w:hint="default" w:ascii="Calibri" w:hAnsi="Calibri" w:eastAsia="SimSun" w:cs="Calibri"/>
          <w:b/>
          <w:bCs/>
          <w:sz w:val="26"/>
          <w:szCs w:val="26"/>
        </w:rPr>
      </w:pPr>
      <w:r>
        <w:rPr>
          <w:rFonts w:hint="default" w:ascii="Calibri" w:hAnsi="Calibri" w:eastAsia="SimSun" w:cs="Calibri"/>
          <w:b/>
          <w:bCs/>
          <w:sz w:val="26"/>
          <w:szCs w:val="26"/>
        </w:rPr>
        <w:t>2.4. Пустой словарь</w:t>
      </w:r>
    </w:p>
    <w:p w14:paraId="425E0AD5">
      <w:r>
        <w:drawing>
          <wp:inline distT="0" distB="0" distL="114300" distR="114300">
            <wp:extent cx="5271135" cy="515620"/>
            <wp:effectExtent l="0" t="0" r="5715" b="17780"/>
            <wp:docPr id="49" name="Изображение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4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416B4">
      <w:pPr>
        <w:pStyle w:val="3"/>
        <w:keepNext w:val="0"/>
        <w:keepLines w:val="0"/>
        <w:widowControl/>
        <w:suppressLineNumbers w:val="0"/>
        <w:rPr>
          <w:rStyle w:val="10"/>
          <w:rFonts w:hint="default" w:ascii="Calibri" w:hAnsi="Calibri" w:cs="Calibri"/>
          <w:b/>
          <w:bCs/>
        </w:rPr>
      </w:pPr>
    </w:p>
    <w:p w14:paraId="6C1D2F10">
      <w:pPr>
        <w:pStyle w:val="3"/>
        <w:keepNext w:val="0"/>
        <w:keepLines w:val="0"/>
        <w:widowControl/>
        <w:suppressLineNumbers w:val="0"/>
        <w:rPr>
          <w:rStyle w:val="10"/>
          <w:rFonts w:hint="default" w:ascii="Calibri" w:hAnsi="Calibri" w:cs="Calibri"/>
          <w:b/>
          <w:bCs/>
        </w:rPr>
      </w:pPr>
    </w:p>
    <w:p w14:paraId="4CA2459F">
      <w:pPr>
        <w:pStyle w:val="3"/>
        <w:keepNext w:val="0"/>
        <w:keepLines w:val="0"/>
        <w:widowControl/>
        <w:suppressLineNumbers w:val="0"/>
        <w:rPr>
          <w:rStyle w:val="10"/>
          <w:rFonts w:hint="default" w:ascii="Calibri" w:hAnsi="Calibri" w:cs="Calibri"/>
          <w:b/>
          <w:bCs/>
        </w:rPr>
      </w:pPr>
    </w:p>
    <w:p w14:paraId="575DB97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3. Доступ к элементам</w:t>
      </w:r>
    </w:p>
    <w:p w14:paraId="360B8409">
      <w:pPr>
        <w:pStyle w:val="4"/>
        <w:keepNext w:val="0"/>
        <w:keepLines w:val="0"/>
        <w:widowControl/>
        <w:suppressLineNumbers w:val="0"/>
        <w:rPr>
          <w:rStyle w:val="10"/>
          <w:rFonts w:hint="default" w:ascii="Calibri" w:hAnsi="Calibri" w:cs="Calibri"/>
          <w:b/>
          <w:bCs/>
        </w:rPr>
      </w:pPr>
      <w:r>
        <w:rPr>
          <w:rStyle w:val="10"/>
          <w:rFonts w:hint="default" w:ascii="Calibri" w:hAnsi="Calibri" w:cs="Calibri"/>
          <w:b/>
          <w:bCs/>
        </w:rPr>
        <w:t>3.1. Доступ по ключу</w:t>
      </w:r>
    </w:p>
    <w:p w14:paraId="5E46B2C3">
      <w:r>
        <w:drawing>
          <wp:inline distT="0" distB="0" distL="114300" distR="114300">
            <wp:extent cx="5269865" cy="441960"/>
            <wp:effectExtent l="0" t="0" r="6985" b="15240"/>
            <wp:docPr id="50" name="Изображение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5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980D"/>
    <w:p w14:paraId="31072671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Если переключения нет, нет ошибки </w:t>
      </w:r>
      <w:r>
        <w:rPr>
          <w:rStyle w:val="9"/>
          <w:rFonts w:hint="default" w:ascii="Calibri" w:hAnsi="Calibri" w:eastAsia="SimSun" w:cs="Calibri"/>
          <w:sz w:val="24"/>
          <w:szCs w:val="24"/>
          <w:highlight w:val="lightGray"/>
        </w:rPr>
        <w:t>KeyError</w:t>
      </w:r>
      <w:r>
        <w:rPr>
          <w:rFonts w:hint="default" w:ascii="Calibri" w:hAnsi="Calibri" w:eastAsia="SimSun" w:cs="Calibri"/>
          <w:sz w:val="24"/>
          <w:szCs w:val="24"/>
        </w:rPr>
        <w:t xml:space="preserve">. Во избежание ошибок используйте </w:t>
      </w:r>
      <w:r>
        <w:rPr>
          <w:rStyle w:val="9"/>
          <w:rFonts w:hint="default" w:ascii="Calibri" w:hAnsi="Calibri" w:eastAsia="SimSun" w:cs="Calibri"/>
          <w:sz w:val="24"/>
          <w:szCs w:val="24"/>
          <w:highlight w:val="lightGray"/>
        </w:rPr>
        <w:t>.get()</w:t>
      </w:r>
      <w:r>
        <w:rPr>
          <w:rFonts w:hint="default" w:ascii="Calibri" w:hAnsi="Calibri" w:eastAsia="SimSun" w:cs="Calibri"/>
          <w:sz w:val="24"/>
          <w:szCs w:val="24"/>
        </w:rPr>
        <w:t>:</w:t>
      </w:r>
    </w:p>
    <w:p w14:paraId="2DF4B82E">
      <w:r>
        <w:drawing>
          <wp:inline distT="0" distB="0" distL="114300" distR="114300">
            <wp:extent cx="5270500" cy="516890"/>
            <wp:effectExtent l="0" t="0" r="6350" b="16510"/>
            <wp:docPr id="51" name="Изображение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5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CD96">
      <w:pPr>
        <w:rPr>
          <w:rFonts w:hint="default"/>
        </w:rPr>
      </w:pPr>
    </w:p>
    <w:p w14:paraId="556AC3D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4. Основные операции со словарями</w:t>
      </w:r>
    </w:p>
    <w:p w14:paraId="06CFDF1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4.1. Добавление и изменение изменений</w:t>
      </w:r>
    </w:p>
    <w:p w14:paraId="2202036F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843915"/>
            <wp:effectExtent l="0" t="0" r="7620" b="13335"/>
            <wp:docPr id="52" name="Изображение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5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FA4C">
      <w:pPr>
        <w:pStyle w:val="4"/>
        <w:keepNext w:val="0"/>
        <w:keepLines w:val="0"/>
        <w:widowControl/>
        <w:suppressLineNumbers w:val="0"/>
        <w:rPr>
          <w:rStyle w:val="10"/>
          <w:rFonts w:hint="default" w:ascii="Calibri" w:hAnsi="Calibri" w:cs="Calibri"/>
          <w:b/>
          <w:bCs/>
        </w:rPr>
      </w:pPr>
      <w:r>
        <w:rPr>
          <w:rStyle w:val="10"/>
          <w:rFonts w:hint="default" w:ascii="Calibri" w:hAnsi="Calibri" w:cs="Calibri"/>
          <w:b/>
          <w:bCs/>
        </w:rPr>
        <w:t>4.2. Удаление элементов</w:t>
      </w:r>
    </w:p>
    <w:p w14:paraId="1241E967">
      <w:r>
        <w:drawing>
          <wp:inline distT="0" distB="0" distL="114300" distR="114300">
            <wp:extent cx="5270500" cy="659130"/>
            <wp:effectExtent l="0" t="0" r="6350" b="7620"/>
            <wp:docPr id="53" name="Изображение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5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7487A">
      <w:pPr>
        <w:rPr>
          <w:rFonts w:hint="default" w:ascii="Calibri" w:hAnsi="Calibri" w:eastAsia="SimSun" w:cs="Calibri"/>
          <w:sz w:val="24"/>
          <w:szCs w:val="24"/>
        </w:rPr>
      </w:pPr>
    </w:p>
    <w:p w14:paraId="0E1B2532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Метод </w:t>
      </w:r>
      <w:r>
        <w:rPr>
          <w:rStyle w:val="9"/>
          <w:rFonts w:hint="default" w:ascii="Calibri" w:hAnsi="Calibri" w:eastAsia="SimSun" w:cs="Calibri"/>
          <w:sz w:val="24"/>
          <w:szCs w:val="24"/>
          <w:highlight w:val="lightGray"/>
        </w:rPr>
        <w:t>pop()</w:t>
      </w:r>
      <w:r>
        <w:rPr>
          <w:rStyle w:val="9"/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удаления элемента и возвращает его значение:</w:t>
      </w:r>
    </w:p>
    <w:p w14:paraId="67E2A57D">
      <w:r>
        <w:drawing>
          <wp:inline distT="0" distB="0" distL="114300" distR="114300">
            <wp:extent cx="5272405" cy="860425"/>
            <wp:effectExtent l="0" t="0" r="4445" b="15875"/>
            <wp:docPr id="54" name="Изображение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5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1CFD7">
      <w:pPr>
        <w:rPr>
          <w:rFonts w:hint="default"/>
        </w:rPr>
      </w:pPr>
    </w:p>
    <w:p w14:paraId="7E27C757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Метод </w:t>
      </w:r>
      <w:r>
        <w:rPr>
          <w:rStyle w:val="9"/>
          <w:rFonts w:hint="default" w:ascii="Calibri" w:hAnsi="Calibri" w:cs="Calibri"/>
          <w:highlight w:val="lightGray"/>
        </w:rPr>
        <w:t>clear()</w:t>
      </w:r>
      <w:r>
        <w:rPr>
          <w:rStyle w:val="9"/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полностью очищает словарь:</w:t>
      </w:r>
    </w:p>
    <w:p w14:paraId="4C45649E">
      <w:r>
        <w:drawing>
          <wp:inline distT="0" distB="0" distL="114300" distR="114300">
            <wp:extent cx="5269230" cy="537845"/>
            <wp:effectExtent l="0" t="0" r="7620" b="14605"/>
            <wp:docPr id="55" name="Изображение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5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51165"/>
    <w:p w14:paraId="77E361A8"/>
    <w:p w14:paraId="020AB4A1"/>
    <w:p w14:paraId="31249F8C"/>
    <w:p w14:paraId="7D70C68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5. Перебор словаря</w:t>
      </w:r>
    </w:p>
    <w:p w14:paraId="09A9E93A">
      <w:pPr>
        <w:pStyle w:val="4"/>
        <w:keepNext w:val="0"/>
        <w:keepLines w:val="0"/>
        <w:widowControl/>
        <w:suppressLineNumbers w:val="0"/>
        <w:rPr>
          <w:rStyle w:val="10"/>
          <w:rFonts w:hint="default" w:ascii="Calibri" w:hAnsi="Calibri" w:cs="Calibri"/>
          <w:b/>
          <w:bCs/>
        </w:rPr>
      </w:pPr>
      <w:r>
        <w:rPr>
          <w:rStyle w:val="10"/>
          <w:rFonts w:hint="default" w:ascii="Calibri" w:hAnsi="Calibri" w:cs="Calibri"/>
          <w:b/>
          <w:bCs/>
        </w:rPr>
        <w:t>5.1. Перебор ключей</w:t>
      </w:r>
    </w:p>
    <w:p w14:paraId="7B21627E">
      <w:r>
        <w:drawing>
          <wp:inline distT="0" distB="0" distL="114300" distR="114300">
            <wp:extent cx="5268595" cy="494665"/>
            <wp:effectExtent l="0" t="0" r="8255" b="635"/>
            <wp:docPr id="56" name="Изображение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Изображение 5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C251"/>
    <w:p w14:paraId="7C0EF843">
      <w:pPr>
        <w:rPr>
          <w:rFonts w:hint="default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или</w:t>
      </w:r>
    </w:p>
    <w:p w14:paraId="166A04B3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453390"/>
            <wp:effectExtent l="0" t="0" r="4445" b="3810"/>
            <wp:docPr id="57" name="Изображение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Изображение 5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29A1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sz w:val="26"/>
          <w:szCs w:val="26"/>
        </w:rPr>
      </w:pPr>
    </w:p>
    <w:p w14:paraId="5ABF18F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sz w:val="26"/>
          <w:szCs w:val="26"/>
        </w:rPr>
      </w:pPr>
      <w:r>
        <w:rPr>
          <w:rFonts w:hint="default" w:ascii="Calibri" w:hAnsi="Calibri" w:eastAsia="SimSun" w:cs="Calibri"/>
          <w:b/>
          <w:bCs/>
          <w:sz w:val="26"/>
          <w:szCs w:val="26"/>
        </w:rPr>
        <w:t>5.2. Перебор оценок</w:t>
      </w:r>
    </w:p>
    <w:p w14:paraId="042E3750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537210"/>
            <wp:effectExtent l="0" t="0" r="5080" b="15240"/>
            <wp:docPr id="58" name="Изображение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Изображение 5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8211D">
      <w:pPr>
        <w:pStyle w:val="4"/>
        <w:keepNext w:val="0"/>
        <w:keepLines w:val="0"/>
        <w:widowControl/>
        <w:suppressLineNumbers w:val="0"/>
        <w:rPr>
          <w:rStyle w:val="10"/>
          <w:rFonts w:hint="default" w:ascii="Calibri" w:hAnsi="Calibri" w:cs="Calibri"/>
          <w:b/>
          <w:bCs/>
        </w:rPr>
      </w:pPr>
      <w:r>
        <w:rPr>
          <w:rStyle w:val="10"/>
          <w:rFonts w:hint="default" w:ascii="Calibri" w:hAnsi="Calibri" w:cs="Calibri"/>
          <w:b/>
          <w:bCs/>
        </w:rPr>
        <w:t>5.3. Перебор пар (ключ, значение)</w:t>
      </w:r>
    </w:p>
    <w:p w14:paraId="4C31670F">
      <w:r>
        <w:drawing>
          <wp:inline distT="0" distB="0" distL="114300" distR="114300">
            <wp:extent cx="5269865" cy="428625"/>
            <wp:effectExtent l="0" t="0" r="6985" b="9525"/>
            <wp:docPr id="59" name="Изображение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Изображение 5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EB32"/>
    <w:p w14:paraId="707A253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6. Проверка электронного переключателя.</w:t>
      </w:r>
    </w:p>
    <w:p w14:paraId="1FEA7FE5">
      <w:r>
        <w:drawing>
          <wp:inline distT="0" distB="0" distL="114300" distR="114300">
            <wp:extent cx="5272405" cy="448310"/>
            <wp:effectExtent l="0" t="0" r="4445" b="8890"/>
            <wp:docPr id="60" name="Изображение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Изображение 6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9E0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7. Объединение словарей</w:t>
      </w:r>
    </w:p>
    <w:p w14:paraId="3A0E031E">
      <w:pPr>
        <w:pStyle w:val="4"/>
        <w:keepNext w:val="0"/>
        <w:keepLines w:val="0"/>
        <w:widowControl/>
        <w:suppressLineNumbers w:val="0"/>
        <w:rPr>
          <w:rStyle w:val="9"/>
          <w:rFonts w:hint="default" w:ascii="Calibri" w:hAnsi="Calibri" w:cs="Calibri"/>
          <w:highlight w:val="lightGray"/>
        </w:rPr>
      </w:pPr>
      <w:r>
        <w:rPr>
          <w:rStyle w:val="10"/>
          <w:rFonts w:hint="default" w:ascii="Calibri" w:hAnsi="Calibri" w:cs="Calibri"/>
          <w:b/>
          <w:bCs/>
        </w:rPr>
        <w:t>7.1.Метод</w:t>
      </w:r>
      <w:r>
        <w:rPr>
          <w:rStyle w:val="10"/>
          <w:rFonts w:hint="default" w:ascii="Calibri" w:hAnsi="Calibri" w:cs="Calibri"/>
          <w:b/>
          <w:bCs/>
          <w:lang w:val="en-US"/>
        </w:rPr>
        <w:t xml:space="preserve"> </w:t>
      </w:r>
      <w:r>
        <w:rPr>
          <w:rStyle w:val="9"/>
          <w:rFonts w:hint="default" w:ascii="Calibri" w:hAnsi="Calibri" w:cs="Calibri"/>
          <w:highlight w:val="lightGray"/>
        </w:rPr>
        <w:t>update()</w:t>
      </w:r>
    </w:p>
    <w:p w14:paraId="6A57CB46">
      <w:r>
        <w:drawing>
          <wp:inline distT="0" distB="0" distL="114300" distR="114300">
            <wp:extent cx="5269865" cy="1204595"/>
            <wp:effectExtent l="0" t="0" r="6985" b="14605"/>
            <wp:docPr id="61" name="Изображение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Изображение 6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2EDA5">
      <w:pPr>
        <w:pStyle w:val="4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4CFC4CDD">
      <w:pPr>
        <w:pStyle w:val="4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282D4A9B">
      <w:pPr>
        <w:pStyle w:val="4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4E46A4B5">
      <w:pPr>
        <w:pStyle w:val="4"/>
        <w:keepNext w:val="0"/>
        <w:keepLines w:val="0"/>
        <w:widowControl/>
        <w:suppressLineNumbers w:val="0"/>
        <w:rPr>
          <w:rStyle w:val="10"/>
          <w:rFonts w:hint="default" w:ascii="Calibri" w:hAnsi="Calibri" w:cs="Calibri"/>
          <w:b/>
          <w:bCs/>
        </w:rPr>
      </w:pPr>
      <w:r>
        <w:rPr>
          <w:rStyle w:val="10"/>
          <w:rFonts w:hint="default" w:ascii="Calibri" w:hAnsi="Calibri" w:cs="Calibri"/>
          <w:b/>
          <w:bCs/>
        </w:rPr>
        <w:t xml:space="preserve">7.2. Новый оператор </w:t>
      </w:r>
      <w:r>
        <w:rPr>
          <w:rStyle w:val="9"/>
          <w:rFonts w:hint="default" w:ascii="Calibri" w:hAnsi="Calibri" w:cs="Calibri"/>
          <w:highlight w:val="lightGray"/>
        </w:rPr>
        <w:t>|</w:t>
      </w:r>
      <w:r>
        <w:rPr>
          <w:rStyle w:val="9"/>
          <w:rFonts w:hint="default" w:ascii="Calibri" w:hAnsi="Calibri" w:cs="Calibri"/>
          <w:highlight w:val="none"/>
          <w:lang w:val="en-US"/>
        </w:rPr>
        <w:t xml:space="preserve"> </w:t>
      </w:r>
      <w:r>
        <w:rPr>
          <w:rStyle w:val="10"/>
          <w:rFonts w:hint="default" w:ascii="Calibri" w:hAnsi="Calibri" w:cs="Calibri"/>
          <w:b/>
          <w:bCs/>
        </w:rPr>
        <w:t>(Python 3.9+)</w:t>
      </w:r>
    </w:p>
    <w:p w14:paraId="3FE7E636">
      <w:r>
        <w:drawing>
          <wp:inline distT="0" distB="0" distL="114300" distR="114300">
            <wp:extent cx="5267960" cy="1231265"/>
            <wp:effectExtent l="0" t="0" r="8890" b="6985"/>
            <wp:docPr id="62" name="Изображение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Изображение 6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F80AD"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rPr>
          <w:rStyle w:val="10"/>
          <w:rFonts w:hint="default" w:ascii="Calibri" w:hAnsi="Calibri" w:cs="Calibri"/>
          <w:b/>
          <w:bCs/>
        </w:rPr>
      </w:pPr>
      <w:r>
        <w:rPr>
          <w:rStyle w:val="10"/>
          <w:rFonts w:hint="default" w:ascii="Calibri" w:hAnsi="Calibri" w:cs="Calibri"/>
          <w:b/>
          <w:bCs/>
        </w:rPr>
        <w:t xml:space="preserve">Функция </w:t>
      </w:r>
      <w:r>
        <w:rPr>
          <w:rStyle w:val="9"/>
          <w:rFonts w:hint="default" w:ascii="Calibri" w:hAnsi="Calibri" w:cs="Calibri"/>
          <w:highlight w:val="lightGray"/>
        </w:rPr>
        <w:t>hash()</w:t>
      </w:r>
      <w:r>
        <w:rPr>
          <w:rStyle w:val="9"/>
          <w:rFonts w:hint="default" w:ascii="Calibri" w:hAnsi="Calibri" w:cs="Calibri"/>
          <w:highlight w:val="none"/>
          <w:lang w:val="en-US"/>
        </w:rPr>
        <w:t xml:space="preserve"> </w:t>
      </w:r>
      <w:r>
        <w:rPr>
          <w:rStyle w:val="10"/>
          <w:rFonts w:hint="default" w:ascii="Calibri" w:hAnsi="Calibri" w:cs="Calibri"/>
          <w:b/>
          <w:bCs/>
        </w:rPr>
        <w:t>и хешируемые ключи</w:t>
      </w:r>
    </w:p>
    <w:p w14:paraId="30CE1435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Словари в Python используют </w:t>
      </w:r>
      <w:r>
        <w:rPr>
          <w:rStyle w:val="10"/>
          <w:rFonts w:hint="default" w:ascii="Calibri" w:hAnsi="Calibri" w:eastAsia="SimSun" w:cs="Calibri"/>
          <w:sz w:val="24"/>
          <w:szCs w:val="24"/>
        </w:rPr>
        <w:t>хеш-таблицы</w:t>
      </w:r>
      <w:r>
        <w:rPr>
          <w:rFonts w:hint="default" w:ascii="Calibri" w:hAnsi="Calibri" w:eastAsia="SimSun" w:cs="Calibri"/>
          <w:sz w:val="24"/>
          <w:szCs w:val="24"/>
        </w:rPr>
        <w:t xml:space="preserve"> , поэтому ключи должны быть </w:t>
      </w:r>
      <w:r>
        <w:rPr>
          <w:rStyle w:val="10"/>
          <w:rFonts w:hint="default" w:ascii="Calibri" w:hAnsi="Calibri" w:eastAsia="SimSun" w:cs="Calibri"/>
          <w:sz w:val="24"/>
          <w:szCs w:val="24"/>
        </w:rPr>
        <w:t>хешируемыми</w:t>
      </w:r>
      <w:r>
        <w:rPr>
          <w:rFonts w:hint="default" w:ascii="Calibri" w:hAnsi="Calibri" w:eastAsia="SimSun" w:cs="Calibri"/>
          <w:sz w:val="24"/>
          <w:szCs w:val="24"/>
        </w:rPr>
        <w:t xml:space="preserve"> (то есть неизменяемыми).</w:t>
      </w:r>
    </w:p>
    <w:p w14:paraId="4BBC40BD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2510EA21">
      <w:pPr>
        <w:pStyle w:val="4"/>
        <w:keepNext w:val="0"/>
        <w:keepLines w:val="0"/>
        <w:widowControl/>
        <w:numPr>
          <w:ilvl w:val="1"/>
          <w:numId w:val="7"/>
        </w:numPr>
        <w:suppressLineNumbers w:val="0"/>
        <w:rPr>
          <w:rStyle w:val="9"/>
          <w:rFonts w:hint="default" w:ascii="Calibri" w:hAnsi="Calibri" w:cs="Calibri"/>
          <w:highlight w:val="lightGray"/>
        </w:rPr>
      </w:pPr>
      <w:r>
        <w:rPr>
          <w:rStyle w:val="10"/>
          <w:rFonts w:hint="default" w:ascii="Calibri" w:hAnsi="Calibri" w:cs="Calibri"/>
          <w:b/>
          <w:bCs/>
        </w:rPr>
        <w:t>Проверка хешируемости с</w:t>
      </w:r>
      <w:r>
        <w:rPr>
          <w:rStyle w:val="10"/>
          <w:rFonts w:hint="default" w:ascii="Calibri" w:hAnsi="Calibri" w:cs="Calibri"/>
          <w:b/>
          <w:bCs/>
          <w:lang w:val="en-US"/>
        </w:rPr>
        <w:t xml:space="preserve"> </w:t>
      </w:r>
      <w:r>
        <w:rPr>
          <w:rStyle w:val="9"/>
          <w:rFonts w:hint="default" w:ascii="Calibri" w:hAnsi="Calibri" w:cs="Calibri"/>
          <w:highlight w:val="lightGray"/>
        </w:rPr>
        <w:t>hash()</w:t>
      </w:r>
    </w:p>
    <w:p w14:paraId="3344862A">
      <w:pPr>
        <w:numPr>
          <w:numId w:val="0"/>
        </w:numPr>
        <w:ind w:leftChars="0"/>
      </w:pPr>
      <w:r>
        <w:drawing>
          <wp:inline distT="0" distB="0" distL="114300" distR="114300">
            <wp:extent cx="5269865" cy="687705"/>
            <wp:effectExtent l="0" t="0" r="6985" b="17145"/>
            <wp:docPr id="63" name="Изображение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Изображение 6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0CFF">
      <w:pPr>
        <w:numPr>
          <w:numId w:val="0"/>
        </w:numPr>
        <w:ind w:leftChars="0"/>
      </w:pPr>
    </w:p>
    <w:p w14:paraId="7D35F233">
      <w:pPr>
        <w:numPr>
          <w:numId w:val="0"/>
        </w:numPr>
        <w:ind w:leftChars="0"/>
      </w:pPr>
    </w:p>
    <w:p w14:paraId="19B11DB2">
      <w:pPr>
        <w:numPr>
          <w:numId w:val="0"/>
        </w:numPr>
        <w:ind w:leftChars="0"/>
        <w:rPr>
          <w:rFonts w:hint="default" w:ascii="Calibri" w:hAnsi="Calibri" w:cs="Calibri"/>
          <w:sz w:val="26"/>
          <w:szCs w:val="26"/>
        </w:rPr>
      </w:pPr>
      <w:r>
        <w:rPr>
          <w:rStyle w:val="10"/>
          <w:rFonts w:hint="default" w:ascii="Calibri" w:hAnsi="Calibri" w:eastAsia="SimSun" w:cs="Calibri"/>
          <w:sz w:val="26"/>
          <w:szCs w:val="26"/>
        </w:rPr>
        <w:t>Списки, расширения и другие изменяемые объекты нельзя использовать в качестве ключей</w:t>
      </w:r>
      <w:r>
        <w:rPr>
          <w:rFonts w:hint="default" w:ascii="Calibri" w:hAnsi="Calibri" w:eastAsia="SimSun" w:cs="Calibri"/>
          <w:sz w:val="26"/>
          <w:szCs w:val="26"/>
        </w:rPr>
        <w:t xml:space="preserve"> . Например, код ниже вызывает ошибку:</w:t>
      </w:r>
    </w:p>
    <w:p w14:paraId="72770CD0">
      <w:pPr>
        <w:numPr>
          <w:numId w:val="0"/>
        </w:numPr>
        <w:rPr>
          <w:rFonts w:hint="default" w:ascii="Calibri" w:hAnsi="Calibri" w:eastAsia="SimSun" w:cs="Calibri"/>
          <w:sz w:val="26"/>
          <w:szCs w:val="26"/>
        </w:rPr>
      </w:pPr>
    </w:p>
    <w:p w14:paraId="6557419B">
      <w:r>
        <w:drawing>
          <wp:inline distT="0" distB="0" distL="114300" distR="114300">
            <wp:extent cx="5270500" cy="553720"/>
            <wp:effectExtent l="0" t="0" r="6350" b="17780"/>
            <wp:docPr id="64" name="Изображение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Изображение 6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90A7">
      <w:pPr>
        <w:rPr>
          <w:rFonts w:hint="default"/>
        </w:rPr>
      </w:pPr>
    </w:p>
    <w:p w14:paraId="28A167FB">
      <w:pPr>
        <w:rPr>
          <w:rFonts w:hint="default"/>
        </w:rPr>
      </w:pPr>
    </w:p>
    <w:p w14:paraId="7CEBF03E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Но можно использовать кортеж:</w:t>
      </w:r>
    </w:p>
    <w:p w14:paraId="5457A3CC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462915"/>
            <wp:effectExtent l="0" t="0" r="4445" b="13335"/>
            <wp:docPr id="65" name="Изображение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Изображение 6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FA2C7">
      <w:pPr>
        <w:pStyle w:val="3"/>
        <w:keepNext w:val="0"/>
        <w:keepLines w:val="0"/>
        <w:widowControl/>
        <w:suppressLineNumbers w:val="0"/>
        <w:rPr>
          <w:rStyle w:val="10"/>
          <w:rFonts w:hint="default" w:ascii="Calibri" w:hAnsi="Calibri" w:cs="Calibri"/>
          <w:b/>
          <w:bCs/>
        </w:rPr>
      </w:pPr>
    </w:p>
    <w:p w14:paraId="42B7D106">
      <w:pPr>
        <w:pStyle w:val="3"/>
        <w:keepNext w:val="0"/>
        <w:keepLines w:val="0"/>
        <w:widowControl/>
        <w:suppressLineNumbers w:val="0"/>
        <w:rPr>
          <w:rStyle w:val="10"/>
          <w:rFonts w:hint="default" w:ascii="Calibri" w:hAnsi="Calibri" w:cs="Calibri"/>
          <w:b/>
          <w:bCs/>
        </w:rPr>
      </w:pPr>
    </w:p>
    <w:p w14:paraId="21D6BC0C">
      <w:pPr>
        <w:pStyle w:val="3"/>
        <w:keepNext w:val="0"/>
        <w:keepLines w:val="0"/>
        <w:widowControl/>
        <w:suppressLineNumbers w:val="0"/>
        <w:rPr>
          <w:rStyle w:val="10"/>
          <w:rFonts w:hint="default" w:ascii="Calibri" w:hAnsi="Calibri" w:cs="Calibri"/>
          <w:b/>
          <w:bCs/>
        </w:rPr>
      </w:pPr>
    </w:p>
    <w:p w14:paraId="40891BA7">
      <w:pPr>
        <w:pStyle w:val="3"/>
        <w:keepNext w:val="0"/>
        <w:keepLines w:val="0"/>
        <w:widowControl/>
        <w:suppressLineNumbers w:val="0"/>
        <w:rPr>
          <w:rStyle w:val="10"/>
          <w:rFonts w:hint="default" w:ascii="Calibri" w:hAnsi="Calibri" w:cs="Calibri"/>
          <w:b/>
          <w:bCs/>
        </w:rPr>
      </w:pPr>
    </w:p>
    <w:p w14:paraId="1C39F0C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 xml:space="preserve">9. Использование </w:t>
      </w:r>
      <w:r>
        <w:rPr>
          <w:rStyle w:val="9"/>
          <w:rFonts w:hint="default" w:ascii="Calibri" w:hAnsi="Calibri" w:cs="Calibri"/>
          <w:highlight w:val="lightGray"/>
        </w:rPr>
        <w:t>zip()</w:t>
      </w:r>
      <w:r>
        <w:rPr>
          <w:rStyle w:val="9"/>
          <w:rFonts w:hint="default" w:ascii="Calibri" w:hAnsi="Calibri" w:cs="Calibri"/>
          <w:lang w:val="en-US"/>
        </w:rPr>
        <w:t xml:space="preserve"> </w:t>
      </w:r>
      <w:r>
        <w:rPr>
          <w:rStyle w:val="10"/>
          <w:rFonts w:hint="default" w:ascii="Calibri" w:hAnsi="Calibri" w:cs="Calibri"/>
          <w:b/>
          <w:bCs/>
        </w:rPr>
        <w:t>для создания словаря</w:t>
      </w:r>
    </w:p>
    <w:p w14:paraId="1DDE9D88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Функция </w:t>
      </w:r>
      <w:r>
        <w:rPr>
          <w:rStyle w:val="9"/>
          <w:rFonts w:hint="default" w:ascii="Calibri" w:hAnsi="Calibri" w:cs="Calibri"/>
          <w:highlight w:val="lightGray"/>
        </w:rPr>
        <w:t>zip()</w:t>
      </w:r>
      <w:r>
        <w:rPr>
          <w:rStyle w:val="9"/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позволяет объединить два списка в словаре:</w:t>
      </w:r>
    </w:p>
    <w:p w14:paraId="5B2165DD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7960" cy="1189355"/>
            <wp:effectExtent l="0" t="0" r="8890" b="10795"/>
            <wp:docPr id="66" name="Изображение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Изображение 6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ACEE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10. Итог</w:t>
      </w:r>
    </w:p>
    <w:p w14:paraId="2922CC9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6"/>
          <w:szCs w:val="26"/>
        </w:rPr>
      </w:pPr>
      <w:r>
        <w:rPr>
          <w:rStyle w:val="10"/>
          <w:rFonts w:hint="default" w:ascii="Calibri" w:hAnsi="Calibri" w:cs="Calibri"/>
          <w:sz w:val="26"/>
          <w:szCs w:val="26"/>
        </w:rPr>
        <w:t xml:space="preserve">Словарь </w:t>
      </w:r>
      <w:r>
        <w:rPr>
          <w:rStyle w:val="10"/>
          <w:rFonts w:hint="default" w:ascii="Calibri" w:hAnsi="Calibri" w:cs="Calibri"/>
          <w:sz w:val="26"/>
          <w:szCs w:val="26"/>
          <w:highlight w:val="lightGray"/>
        </w:rPr>
        <w:t xml:space="preserve">( </w:t>
      </w:r>
      <w:r>
        <w:rPr>
          <w:rStyle w:val="9"/>
          <w:rFonts w:hint="default" w:ascii="Calibri" w:hAnsi="Calibri" w:cs="Calibri"/>
          <w:sz w:val="26"/>
          <w:szCs w:val="26"/>
          <w:highlight w:val="lightGray"/>
        </w:rPr>
        <w:t>dict</w:t>
      </w:r>
      <w:r>
        <w:rPr>
          <w:rStyle w:val="10"/>
          <w:rFonts w:hint="default" w:ascii="Calibri" w:hAnsi="Calibri" w:cs="Calibri"/>
          <w:sz w:val="26"/>
          <w:szCs w:val="26"/>
          <w:highlight w:val="lightGray"/>
        </w:rPr>
        <w:t>)</w:t>
      </w:r>
      <w:r>
        <w:rPr>
          <w:rFonts w:hint="default" w:ascii="Calibri" w:hAnsi="Calibri" w:cs="Calibri"/>
          <w:sz w:val="26"/>
          <w:szCs w:val="26"/>
        </w:rPr>
        <w:t xml:space="preserve"> — это изменяемая коллекция пар </w:t>
      </w:r>
      <w:r>
        <w:rPr>
          <w:rStyle w:val="8"/>
          <w:rFonts w:hint="default" w:ascii="Calibri" w:hAnsi="Calibri" w:cs="Calibri"/>
          <w:sz w:val="26"/>
          <w:szCs w:val="26"/>
        </w:rPr>
        <w:t>ключ: значение</w:t>
      </w:r>
      <w:r>
        <w:rPr>
          <w:rFonts w:hint="default" w:ascii="Calibri" w:hAnsi="Calibri" w:cs="Calibri"/>
          <w:sz w:val="26"/>
          <w:szCs w:val="26"/>
        </w:rPr>
        <w:t xml:space="preserve"> .</w:t>
      </w:r>
    </w:p>
    <w:p w14:paraId="135717B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 xml:space="preserve">Доступ к элементам </w:t>
      </w:r>
      <w:r>
        <w:rPr>
          <w:rStyle w:val="10"/>
          <w:rFonts w:hint="default" w:ascii="Calibri" w:hAnsi="Calibri" w:cs="Calibri"/>
          <w:sz w:val="26"/>
          <w:szCs w:val="26"/>
        </w:rPr>
        <w:t>быстрее</w:t>
      </w:r>
      <w:r>
        <w:rPr>
          <w:rFonts w:hint="default" w:ascii="Calibri" w:hAnsi="Calibri" w:cs="Calibri"/>
          <w:sz w:val="26"/>
          <w:szCs w:val="26"/>
        </w:rPr>
        <w:t xml:space="preserve"> , чем в списках.</w:t>
      </w:r>
    </w:p>
    <w:p w14:paraId="5426BAE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 xml:space="preserve">Ключи должны быть </w:t>
      </w:r>
      <w:r>
        <w:rPr>
          <w:rStyle w:val="10"/>
          <w:rFonts w:hint="default" w:ascii="Calibri" w:hAnsi="Calibri" w:cs="Calibri"/>
          <w:sz w:val="26"/>
          <w:szCs w:val="26"/>
        </w:rPr>
        <w:t>хешируемыми</w:t>
      </w:r>
      <w:r>
        <w:rPr>
          <w:rFonts w:hint="default" w:ascii="Calibri" w:hAnsi="Calibri" w:cs="Calibri"/>
          <w:sz w:val="26"/>
          <w:szCs w:val="26"/>
        </w:rPr>
        <w:t xml:space="preserve"> (неизменяемыми).</w:t>
      </w:r>
    </w:p>
    <w:p w14:paraId="31C5E12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 xml:space="preserve">В результате </w:t>
      </w:r>
      <w:r>
        <w:rPr>
          <w:rStyle w:val="9"/>
          <w:rFonts w:hint="default" w:ascii="Calibri" w:hAnsi="Calibri" w:cs="Calibri"/>
          <w:sz w:val="26"/>
          <w:szCs w:val="26"/>
          <w:highlight w:val="lightGray"/>
        </w:rPr>
        <w:t>hash()</w:t>
      </w:r>
      <w:r>
        <w:rPr>
          <w:rStyle w:val="9"/>
          <w:rFonts w:hint="default" w:ascii="Calibri" w:hAnsi="Calibri" w:cs="Calibri"/>
          <w:sz w:val="26"/>
          <w:szCs w:val="26"/>
          <w:highlight w:val="none"/>
          <w:lang w:val="en-US"/>
        </w:rPr>
        <w:t xml:space="preserve"> </w:t>
      </w:r>
      <w:r>
        <w:rPr>
          <w:rFonts w:hint="default" w:ascii="Calibri" w:hAnsi="Calibri" w:cs="Calibri"/>
          <w:sz w:val="26"/>
          <w:szCs w:val="26"/>
        </w:rPr>
        <w:t>теперь можно использовать объект в качестве ключа.</w:t>
      </w:r>
    </w:p>
    <w:p w14:paraId="5F85863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 xml:space="preserve">Функция </w:t>
      </w:r>
      <w:r>
        <w:rPr>
          <w:rStyle w:val="9"/>
          <w:rFonts w:hint="default" w:ascii="Calibri" w:hAnsi="Calibri" w:cs="Calibri"/>
          <w:sz w:val="26"/>
          <w:szCs w:val="26"/>
          <w:highlight w:val="lightGray"/>
        </w:rPr>
        <w:t>zip()</w:t>
      </w:r>
      <w:r>
        <w:rPr>
          <w:rStyle w:val="9"/>
          <w:rFonts w:hint="default" w:ascii="Calibri" w:hAnsi="Calibri" w:cs="Calibri"/>
          <w:sz w:val="26"/>
          <w:szCs w:val="26"/>
          <w:lang w:val="en-US"/>
        </w:rPr>
        <w:t xml:space="preserve"> </w:t>
      </w:r>
      <w:r>
        <w:rPr>
          <w:rFonts w:hint="default" w:ascii="Calibri" w:hAnsi="Calibri" w:cs="Calibri"/>
          <w:sz w:val="26"/>
          <w:szCs w:val="26"/>
        </w:rPr>
        <w:t>помогает создать словарь из двух списков.</w:t>
      </w:r>
    </w:p>
    <w:p w14:paraId="593A84D4">
      <w:pPr>
        <w:pStyle w:val="11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>Теперь ты знаешь, как работать со словарями на Python!</w:t>
      </w:r>
      <w:r>
        <w:rPr>
          <w:sz w:val="26"/>
          <w:szCs w:val="26"/>
        </w:rPr>
        <w:t xml:space="preserve"> </w:t>
      </w:r>
    </w:p>
    <w:p w14:paraId="761A7E2D">
      <w:pPr>
        <w:pStyle w:val="11"/>
        <w:keepNext w:val="0"/>
        <w:keepLines w:val="0"/>
        <w:widowControl/>
        <w:suppressLineNumbers w:val="0"/>
        <w:rPr>
          <w:rFonts w:hint="default"/>
          <w:sz w:val="26"/>
          <w:szCs w:val="26"/>
          <w:lang w:val="ru-RU"/>
        </w:rPr>
      </w:pPr>
      <w:bookmarkStart w:id="0" w:name="_GoBack"/>
      <w:bookmarkEnd w:id="0"/>
    </w:p>
    <w:p w14:paraId="79983BEE">
      <w:pPr>
        <w:pStyle w:val="11"/>
        <w:keepNext w:val="0"/>
        <w:keepLines w:val="0"/>
        <w:widowControl/>
        <w:suppressLineNumbers w:val="0"/>
        <w:rPr>
          <w:rFonts w:hint="default"/>
        </w:rPr>
      </w:pPr>
    </w:p>
    <w:p w14:paraId="5B0D2108">
      <w:pPr>
        <w:keepNext w:val="0"/>
        <w:keepLines w:val="0"/>
        <w:widowControl/>
        <w:suppressLineNumbers w:val="0"/>
        <w:jc w:val="left"/>
      </w:pPr>
    </w:p>
    <w:p w14:paraId="569CD0E4">
      <w:pPr>
        <w:keepNext w:val="0"/>
        <w:keepLines w:val="0"/>
        <w:widowControl/>
        <w:suppressLineNumbers w:val="0"/>
        <w:jc w:val="left"/>
      </w:pPr>
    </w:p>
    <w:p w14:paraId="2B8F849A">
      <w:pPr>
        <w:rPr>
          <w:rFonts w:hint="default"/>
        </w:rPr>
      </w:pPr>
    </w:p>
    <w:p w14:paraId="70B63F61">
      <w:pPr>
        <w:rPr>
          <w:rFonts w:hint="default"/>
        </w:rPr>
      </w:pPr>
    </w:p>
    <w:p w14:paraId="41B77125">
      <w:pPr>
        <w:rPr>
          <w:rFonts w:hint="default"/>
        </w:rPr>
      </w:pPr>
    </w:p>
    <w:p w14:paraId="0785FAC3">
      <w:pPr>
        <w:rPr>
          <w:rFonts w:hint="default"/>
        </w:rPr>
      </w:pPr>
    </w:p>
    <w:p w14:paraId="7E71E3EB">
      <w:pPr>
        <w:rPr>
          <w:rFonts w:hint="default"/>
          <w:lang w:val="ru-RU"/>
        </w:rPr>
      </w:pPr>
    </w:p>
    <w:p w14:paraId="1E517C10">
      <w:pPr>
        <w:rPr>
          <w:rFonts w:hint="default"/>
        </w:rPr>
      </w:pPr>
    </w:p>
    <w:p w14:paraId="16AAB846">
      <w:pPr>
        <w:pStyle w:val="11"/>
        <w:keepNext w:val="0"/>
        <w:keepLines w:val="0"/>
        <w:widowControl/>
        <w:suppressLineNumbers w:val="0"/>
        <w:rPr>
          <w:rFonts w:hint="default"/>
          <w:lang w:val="ru-RU"/>
        </w:rPr>
      </w:pPr>
    </w:p>
    <w:p w14:paraId="5BE32E31">
      <w:pPr>
        <w:pStyle w:val="11"/>
        <w:keepNext w:val="0"/>
        <w:keepLines w:val="0"/>
        <w:widowControl/>
        <w:suppressLineNumbers w:val="0"/>
      </w:pPr>
    </w:p>
    <w:p w14:paraId="5723BFBB">
      <w:pPr>
        <w:pStyle w:val="11"/>
        <w:keepNext w:val="0"/>
        <w:keepLines w:val="0"/>
        <w:widowControl/>
        <w:suppressLineNumbers w:val="0"/>
      </w:pPr>
    </w:p>
    <w:p w14:paraId="011160E6">
      <w:pPr>
        <w:keepNext w:val="0"/>
        <w:keepLines w:val="0"/>
        <w:widowControl/>
        <w:suppressLineNumbers w:val="0"/>
        <w:jc w:val="left"/>
      </w:pPr>
    </w:p>
    <w:p w14:paraId="1CB88424">
      <w:pPr>
        <w:keepNext w:val="0"/>
        <w:keepLines w:val="0"/>
        <w:widowControl/>
        <w:suppressLineNumbers w:val="0"/>
        <w:jc w:val="left"/>
      </w:pPr>
    </w:p>
    <w:p w14:paraId="46201F4E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lang w:val="en-US"/>
        </w:rPr>
      </w:pPr>
    </w:p>
    <w:p w14:paraId="41A851A8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</w:p>
    <w:p w14:paraId="09189F1E">
      <w:pPr>
        <w:pStyle w:val="11"/>
        <w:keepNext w:val="0"/>
        <w:keepLines w:val="0"/>
        <w:widowControl/>
        <w:suppressLineNumbers w:val="0"/>
        <w:rPr>
          <w:rFonts w:hint="default"/>
        </w:rPr>
      </w:pPr>
    </w:p>
    <w:p w14:paraId="482B9643">
      <w:pPr>
        <w:pStyle w:val="11"/>
        <w:keepNext w:val="0"/>
        <w:keepLines w:val="0"/>
        <w:widowControl/>
        <w:suppressLineNumbers w:val="0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ans Serif Collection">
    <w:panose1 w:val="020B0502040504020204"/>
    <w:charset w:val="00"/>
    <w:family w:val="auto"/>
    <w:pitch w:val="default"/>
    <w:sig w:usb0="E857A3FF" w:usb1="4200605F" w:usb2="29100029" w:usb3="007B0631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0FA7DC"/>
    <w:multiLevelType w:val="multilevel"/>
    <w:tmpl w:val="E50FA7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6420C98"/>
    <w:multiLevelType w:val="multilevel"/>
    <w:tmpl w:val="E6420C98"/>
    <w:lvl w:ilvl="0" w:tentative="0">
      <w:start w:val="8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EAE97F5A"/>
    <w:multiLevelType w:val="multilevel"/>
    <w:tmpl w:val="EAE97F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BDAC258"/>
    <w:multiLevelType w:val="singleLevel"/>
    <w:tmpl w:val="EBDAC2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9F02340"/>
    <w:multiLevelType w:val="singleLevel"/>
    <w:tmpl w:val="F9F023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03C090A"/>
    <w:multiLevelType w:val="singleLevel"/>
    <w:tmpl w:val="003C09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C639318"/>
    <w:multiLevelType w:val="multilevel"/>
    <w:tmpl w:val="1C6393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190FB16"/>
    <w:multiLevelType w:val="multilevel"/>
    <w:tmpl w:val="6190FB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62611"/>
    <w:rsid w:val="0F7B02F4"/>
    <w:rsid w:val="16B71845"/>
    <w:rsid w:val="181124EE"/>
    <w:rsid w:val="60C62611"/>
    <w:rsid w:val="61294FF3"/>
    <w:rsid w:val="765E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0">
    <w:name w:val="Strong"/>
    <w:basedOn w:val="6"/>
    <w:qFormat/>
    <w:uiPriority w:val="0"/>
    <w:rPr>
      <w:b/>
      <w:bCs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255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2025-03-15T08:21:00Z</dcterms:created>
  <dc:creator>SCAUT</dc:creator>
  <cp:lastModifiedBy>SCAUT</cp:lastModifiedBy>
  <dcterms:modified xsi:type="dcterms:W3CDTF">2025-03-21T16:16:26Z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50A13F842F134D5490632AD042EDBE18_13</vt:lpwstr>
  </property>
</Properties>
</file>