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ShieldLM — A Simple Guide</w:t>
      </w:r>
    </w:p>
    <w:p>
      <w:pPr>
        <w:jc w:val="center"/>
      </w:pPr>
      <w:r>
        <w:rPr>
          <w:i/>
          <w:sz w:val="24"/>
        </w:rPr>
        <w:t>A plain-language walkthrough of what we built, how it works, and how to use it.</w:t>
      </w:r>
    </w:p>
    <w:p>
      <w:pPr>
        <w:jc w:val="center"/>
      </w:pPr>
      <w:r>
        <w:rPr>
          <w:color w:val="808080"/>
          <w:sz w:val="20"/>
        </w:rPr>
        <w:t>Version 0.1.0   •   Author: Reekhil Khanna</w:t>
      </w:r>
    </w:p>
    <w:p>
      <w:pPr>
        <w:jc w:val="center"/>
      </w:pPr>
      <w:r>
        <w:rPr>
          <w:color w:val="909090"/>
          <w:sz w:val="22"/>
        </w:rPr>
        <w:t>⸻</w:t>
      </w:r>
    </w:p>
    <w:p>
      <w:pPr>
        <w:pStyle w:val="Heading1"/>
      </w:pPr>
      <w:r>
        <w:t>1. What is ShieldLM?</w:t>
      </w:r>
    </w:p>
    <w:p>
      <w:r>
        <w:t>ShieldLM is a tool you run BEFORE you launch an AI agent. It tries to trick the agent on purpose — with sneaky prompts and adversarial inputs — and then writes a report telling you where the agent held strong and where it got fooled.</w:t>
      </w:r>
    </w:p>
    <w:p>
      <w:r>
        <w:t>Think of it like a stress test for AI safety.</w:t>
      </w:r>
    </w:p>
    <w:p>
      <w:pPr>
        <w:jc w:val="center"/>
      </w:pPr>
      <w:r>
        <w:rPr>
          <w:b/>
          <w:sz w:val="28"/>
        </w:rPr>
        <w:t>Attacks  →  AI Agent  →  Report Card</w:t>
      </w:r>
    </w:p>
    <w:p>
      <w:pPr>
        <w:jc w:val="center"/>
      </w:pPr>
      <w:r>
        <w:rPr>
          <w:color w:val="909090"/>
          <w:sz w:val="22"/>
        </w:rPr>
        <w:t>⸻</w:t>
      </w:r>
    </w:p>
    <w:p>
      <w:pPr>
        <w:pStyle w:val="Heading1"/>
      </w:pPr>
      <w:r>
        <w:t>2. Why does it exist?</w:t>
      </w:r>
    </w:p>
    <w:p>
      <w:r>
        <w:t>AI agents are now doing real work in the real world. They send emails, run code, delete files, and talk to customers. The problem is: agents trust the input they are given. So if someone hides a sneaky instruction inside the input, the agent might just follow it.</w:t>
      </w:r>
    </w:p>
    <w:p>
      <w:r>
        <w:t>This has already caused real damage in the wild — including an AI coding agent that wiped a production database. Companies are putting agents into production faster than they are testing them for these tricks.</w:t>
      </w:r>
    </w:p>
    <w:p>
      <w:r>
        <w:t>ShieldLM exists to fill that gap.</w:t>
      </w:r>
    </w:p>
    <w:p>
      <w:pPr>
        <w:jc w:val="center"/>
      </w:pPr>
      <w:r>
        <w:rPr>
          <w:color w:val="909090"/>
          <w:sz w:val="22"/>
        </w:rPr>
        <w:t>⸻</w:t>
      </w:r>
    </w:p>
    <w:p>
      <w:pPr>
        <w:pStyle w:val="Heading1"/>
      </w:pPr>
      <w:r>
        <w:t>3. The big picture, in one line</w:t>
      </w:r>
    </w:p>
    <w:p>
      <w:pPr>
        <w:jc w:val="center"/>
      </w:pPr>
      <w:r>
        <w:rPr>
          <w:b/>
          <w:sz w:val="26"/>
        </w:rPr>
        <w:t>"Probes in, agent in the middle, report out."</w:t>
      </w:r>
    </w:p>
    <w:p>
      <w:r>
        <w:t>That is the whole idea. Three pieces: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t>Attack library</w:t>
            </w:r>
          </w:p>
        </w:tc>
        <w:tc>
          <w:tcPr>
            <w:tcW w:type="dxa" w:w="4320"/>
          </w:tcPr>
          <w:p>
            <w:r>
              <w:t>A collection of known-bad prompts that try to trick AI agents.</w:t>
            </w:r>
          </w:p>
        </w:tc>
      </w:tr>
      <w:tr>
        <w:tc>
          <w:tcPr>
            <w:tcW w:type="dxa" w:w="4320"/>
          </w:tcPr>
          <w:p>
            <w:r>
              <w:t>Agent under test</w:t>
            </w:r>
          </w:p>
        </w:tc>
        <w:tc>
          <w:tcPr>
            <w:tcW w:type="dxa" w:w="4320"/>
          </w:tcPr>
          <w:p>
            <w:r>
              <w:t>The AI you want to evaluate — Claude, GPT, your own bot.</w:t>
            </w:r>
          </w:p>
        </w:tc>
      </w:tr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A markdown file showing what passed, what failed, and why.</w:t>
            </w:r>
          </w:p>
        </w:tc>
      </w:tr>
    </w:tbl>
    <w:p>
      <w:pPr>
        <w:jc w:val="center"/>
      </w:pPr>
      <w:r>
        <w:rPr>
          <w:color w:val="909090"/>
          <w:sz w:val="22"/>
        </w:rPr>
        <w:t>⸻</w:t>
      </w:r>
    </w:p>
    <w:p>
      <w:pPr>
        <w:pStyle w:val="Heading1"/>
      </w:pPr>
      <w:r>
        <w:t>4. The folder structure</w:t>
      </w:r>
    </w:p>
    <w:p>
      <w:r>
        <w:t>Your project folder is organised like a small workshop. Each folder or file has one clear job.</w:t>
      </w:r>
    </w:p>
    <w:p>
      <w:pPr>
        <w:spacing w:after="160"/>
        <w:ind w:left="360"/>
      </w:pPr>
      <w:r>
        <w:rPr>
          <w:rFonts w:ascii="Consolas" w:hAnsi="Consolas"/>
          <w:color w:val="1F1F1F"/>
          <w:sz w:val="20"/>
        </w:rPr>
        <w:t>Sheild Lm/</w:t>
        <w:br/>
        <w:t>├── shieldlm/             ← the actual code (the engine)</w:t>
        <w:br/>
        <w:t>├── probes/               ← the attack library (YAML files)</w:t>
        <w:br/>
        <w:t>├── reports/              ← where reports get saved after each run</w:t>
        <w:br/>
        <w:t>├── README.md             ← the 'front page' of the project</w:t>
        <w:br/>
        <w:t>├── DESIGN.md             ← the technical specification</w:t>
        <w:br/>
        <w:t>├── LICENSE               ← the legal license</w:t>
        <w:br/>
        <w:t>├── requirements.txt      ← list of helper libraries to install</w:t>
        <w:br/>
        <w:t>├── config.example.yaml   ← a template for your settings</w:t>
        <w:br/>
        <w:t>└── .gitignore            ← tells GitHub which files NOT to upload</w:t>
        <w:br/>
      </w:r>
    </w:p>
    <w:p>
      <w:r>
        <w:t>In plain English: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What it is for</w:t>
            </w:r>
          </w:p>
        </w:tc>
      </w:tr>
      <w:tr>
        <w:tc>
          <w:tcPr>
            <w:tcW w:type="dxa" w:w="4320"/>
          </w:tcPr>
          <w:p>
            <w:r>
              <w:t>shieldlm/</w:t>
            </w:r>
          </w:p>
        </w:tc>
        <w:tc>
          <w:tcPr>
            <w:tcW w:type="dxa" w:w="4320"/>
          </w:tcPr>
          <w:p>
            <w:r>
              <w:t>Like the engine of a car. All the brains live here.</w:t>
            </w:r>
          </w:p>
        </w:tc>
      </w:tr>
      <w:tr>
        <w:tc>
          <w:tcPr>
            <w:tcW w:type="dxa" w:w="4320"/>
          </w:tcPr>
          <w:p>
            <w:r>
              <w:t>probes/</w:t>
            </w:r>
          </w:p>
        </w:tc>
        <w:tc>
          <w:tcPr>
            <w:tcW w:type="dxa" w:w="4320"/>
          </w:tcPr>
          <w:p>
            <w:r>
              <w:t>Like a recipe book of attacks. Each YAML lists adversarial prompts to try.</w:t>
            </w:r>
          </w:p>
        </w:tc>
      </w:tr>
      <w:tr>
        <w:tc>
          <w:tcPr>
            <w:tcW w:type="dxa" w:w="4320"/>
          </w:tcPr>
          <w:p>
            <w:r>
              <w:t>reports/</w:t>
            </w:r>
          </w:p>
        </w:tc>
        <w:tc>
          <w:tcPr>
            <w:tcW w:type="dxa" w:w="4320"/>
          </w:tcPr>
          <w:p>
            <w:r>
              <w:t>Like your inbox. Every run drops a new report here.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The first thing visitors read on GitHub. The pitch.</w:t>
            </w:r>
          </w:p>
        </w:tc>
      </w:tr>
      <w:tr>
        <w:tc>
          <w:tcPr>
            <w:tcW w:type="dxa" w:w="4320"/>
          </w:tcPr>
          <w:p>
            <w:r>
              <w:t>DESIGN.md</w:t>
            </w:r>
          </w:p>
        </w:tc>
        <w:tc>
          <w:tcPr>
            <w:tcW w:type="dxa" w:w="4320"/>
          </w:tcPr>
          <w:p>
            <w:r>
              <w:t>The detailed blueprint for engineers.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Tells the world what they can and can't do with this code.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A shopping list of Python libraries to install.</w:t>
            </w:r>
          </w:p>
        </w:tc>
      </w:tr>
      <w:tr>
        <w:tc>
          <w:tcPr>
            <w:tcW w:type="dxa" w:w="4320"/>
          </w:tcPr>
          <w:p>
            <w:r>
              <w:t>config.example.yaml</w:t>
            </w:r>
          </w:p>
        </w:tc>
        <w:tc>
          <w:tcPr>
            <w:tcW w:type="dxa" w:w="4320"/>
          </w:tcPr>
          <w:p>
            <w:r>
              <w:t>A blank settings template you copy and fill in.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A guard that keeps your secret API key out of GitHub.</w:t>
            </w:r>
          </w:p>
        </w:tc>
      </w:tr>
    </w:tbl>
    <w:p>
      <w:pPr>
        <w:jc w:val="center"/>
      </w:pPr>
      <w:r>
        <w:rPr>
          <w:color w:val="909090"/>
          <w:sz w:val="22"/>
        </w:rPr>
        <w:t>⸻</w:t>
      </w:r>
    </w:p>
    <w:p>
      <w:pPr>
        <w:pStyle w:val="Heading1"/>
      </w:pPr>
      <w:r>
        <w:t>5. The building blocks inside shieldlm/</w:t>
      </w:r>
    </w:p>
    <w:p>
      <w:r>
        <w:t>Inside the shieldlm/ folder, the code is split into small files. Each file does one job. Think of them as members of a team: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__main__.py</w:t>
            </w:r>
          </w:p>
        </w:tc>
        <w:tc>
          <w:tcPr>
            <w:tcW w:type="dxa" w:w="2880"/>
          </w:tcPr>
          <w:p>
            <w:r>
              <w:t>The doorbell</w:t>
            </w:r>
          </w:p>
        </w:tc>
        <w:tc>
          <w:tcPr>
            <w:tcW w:type="dxa" w:w="2880"/>
          </w:tcPr>
          <w:p>
            <w:r>
              <w:t>When you type 'python -m shieldlm', this is what answers.</w:t>
            </w:r>
          </w:p>
        </w:tc>
      </w:tr>
      <w:tr>
        <w:tc>
          <w:tcPr>
            <w:tcW w:type="dxa" w:w="2880"/>
          </w:tcPr>
          <w:p>
            <w:r>
              <w:t>cli.py</w:t>
            </w:r>
          </w:p>
        </w:tc>
        <w:tc>
          <w:tcPr>
            <w:tcW w:type="dxa" w:w="2880"/>
          </w:tcPr>
          <w:p>
            <w:r>
              <w:t>The receptionist</w:t>
            </w:r>
          </w:p>
        </w:tc>
        <w:tc>
          <w:tcPr>
            <w:tcW w:type="dxa" w:w="2880"/>
          </w:tcPr>
          <w:p>
            <w:r>
              <w:t>Reads your command, loads settings, hands off to the right person.</w:t>
            </w:r>
          </w:p>
        </w:tc>
      </w:tr>
      <w:tr>
        <w:tc>
          <w:tcPr>
            <w:tcW w:type="dxa" w:w="2880"/>
          </w:tcPr>
          <w:p>
            <w:r>
              <w:t>probes.py</w:t>
            </w:r>
          </w:p>
        </w:tc>
        <w:tc>
          <w:tcPr>
            <w:tcW w:type="dxa" w:w="2880"/>
          </w:tcPr>
          <w:p>
            <w:r>
              <w:t>The librarian</w:t>
            </w:r>
          </w:p>
        </w:tc>
        <w:tc>
          <w:tcPr>
            <w:tcW w:type="dxa" w:w="2880"/>
          </w:tcPr>
          <w:p>
            <w:r>
              <w:t>Opens the YAML files and pulls out the list of attacks.</w:t>
            </w:r>
          </w:p>
        </w:tc>
      </w:tr>
      <w:tr>
        <w:tc>
          <w:tcPr>
            <w:tcW w:type="dxa" w:w="2880"/>
          </w:tcPr>
          <w:p>
            <w:r>
              <w:t>targets.py</w:t>
            </w:r>
          </w:p>
        </w:tc>
        <w:tc>
          <w:tcPr>
            <w:tcW w:type="dxa" w:w="2880"/>
          </w:tcPr>
          <w:p>
            <w:r>
              <w:t>The dispatcher</w:t>
            </w:r>
          </w:p>
        </w:tc>
        <w:tc>
          <w:tcPr>
            <w:tcW w:type="dxa" w:w="2880"/>
          </w:tcPr>
          <w:p>
            <w:r>
              <w:t>Sends each attack to whichever agent you picked (Mock or Claude).</w:t>
            </w:r>
          </w:p>
        </w:tc>
      </w:tr>
      <w:tr>
        <w:tc>
          <w:tcPr>
            <w:tcW w:type="dxa" w:w="2880"/>
          </w:tcPr>
          <w:p>
            <w:r>
              <w:t>judge.py</w:t>
            </w:r>
          </w:p>
        </w:tc>
        <w:tc>
          <w:tcPr>
            <w:tcW w:type="dxa" w:w="2880"/>
          </w:tcPr>
          <w:p>
            <w:r>
              <w:t>The referee</w:t>
            </w:r>
          </w:p>
        </w:tc>
        <w:tc>
          <w:tcPr>
            <w:tcW w:type="dxa" w:w="2880"/>
          </w:tcPr>
          <w:p>
            <w:r>
              <w:t>Reads the agent's response and gives a verdict: PASS, PARTIAL, or FAIL.</w:t>
            </w:r>
          </w:p>
        </w:tc>
      </w:tr>
      <w:tr>
        <w:tc>
          <w:tcPr>
            <w:tcW w:type="dxa" w:w="2880"/>
          </w:tcPr>
          <w:p>
            <w:r>
              <w:t>runner.py</w:t>
            </w:r>
          </w:p>
        </w:tc>
        <w:tc>
          <w:tcPr>
            <w:tcW w:type="dxa" w:w="2880"/>
          </w:tcPr>
          <w:p>
            <w:r>
              <w:t>The conductor</w:t>
            </w:r>
          </w:p>
        </w:tc>
        <w:tc>
          <w:tcPr>
            <w:tcW w:type="dxa" w:w="2880"/>
          </w:tcPr>
          <w:p>
            <w:r>
              <w:t>Loops through every probe, calls the target, calls the judge, collects results.</w:t>
            </w:r>
          </w:p>
        </w:tc>
      </w:tr>
      <w:tr>
        <w:tc>
          <w:tcPr>
            <w:tcW w:type="dxa" w:w="2880"/>
          </w:tcPr>
          <w:p>
            <w:r>
              <w:t>report.py</w:t>
            </w:r>
          </w:p>
        </w:tc>
        <w:tc>
          <w:tcPr>
            <w:tcW w:type="dxa" w:w="2880"/>
          </w:tcPr>
          <w:p>
            <w:r>
              <w:t>The journalist</w:t>
            </w:r>
          </w:p>
        </w:tc>
        <w:tc>
          <w:tcPr>
            <w:tcW w:type="dxa" w:w="2880"/>
          </w:tcPr>
          <w:p>
            <w:r>
              <w:t>Writes everything up as a tidy markdown report.</w:t>
            </w:r>
          </w:p>
        </w:tc>
      </w:tr>
    </w:tbl>
    <w:p>
      <w:r>
        <w:t>And here is how they cooperate when you run the tool:</w:t>
      </w:r>
    </w:p>
    <w:p>
      <w:pPr>
        <w:spacing w:after="160"/>
        <w:ind w:left="360"/>
      </w:pPr>
      <w:r>
        <w:rPr>
          <w:rFonts w:ascii="Consolas" w:hAnsi="Consolas"/>
          <w:color w:val="1F1F1F"/>
          <w:sz w:val="20"/>
        </w:rPr>
        <w:t xml:space="preserve">                    cli.py  (you type a command)</w:t>
        <w:br/>
        <w:t xml:space="preserve">                       │</w:t>
        <w:br/>
        <w:t xml:space="preserve">                       ▼</w:t>
        <w:br/>
        <w:t xml:space="preserve">                   runner.py  (the conductor)</w:t>
        <w:br/>
        <w:t xml:space="preserve">          ┌────────────┼────────────┐</w:t>
        <w:br/>
        <w:t xml:space="preserve">          ▼            ▼            ▼</w:t>
        <w:br/>
        <w:t xml:space="preserve">     probes.py     targets.py    judge.py</w:t>
        <w:br/>
        <w:t xml:space="preserve">    (librarian)   (dispatcher)   (referee)</w:t>
        <w:br/>
        <w:t xml:space="preserve">                       │</w:t>
        <w:br/>
        <w:t xml:space="preserve">                       ▼</w:t>
        <w:br/>
        <w:t xml:space="preserve">                   report.py</w:t>
        <w:br/>
        <w:t xml:space="preserve">                       │</w:t>
        <w:br/>
        <w:t xml:space="preserve">                       ▼</w:t>
        <w:br/>
        <w:t xml:space="preserve">                  reports/*.md</w:t>
        <w:br/>
      </w:r>
    </w:p>
    <w:p>
      <w:pPr>
        <w:jc w:val="center"/>
      </w:pPr>
      <w:r>
        <w:rPr>
          <w:color w:val="909090"/>
          <w:sz w:val="22"/>
        </w:rPr>
        <w:t>⸻</w:t>
      </w:r>
    </w:p>
    <w:p>
      <w:pPr>
        <w:pStyle w:val="Heading1"/>
      </w:pPr>
      <w:r>
        <w:t>6. What happens when you press Run</w:t>
      </w:r>
    </w:p>
    <w:p>
      <w:r>
        <w:t>Here is the story, step by step, of what happens behind the scenes when you type 'python -m shieldlm run' in your terminal.</w:t>
      </w:r>
    </w:p>
    <w:p>
      <w:r>
        <w:rPr>
          <w:b/>
          <w:sz w:val="22"/>
        </w:rPr>
        <w:t>Step 1 — You type the command</w:t>
      </w:r>
    </w:p>
    <w:p>
      <w:r>
        <w:t>You open PowerShell and run:</w:t>
        <w:br/>
        <w:t xml:space="preserve">   python -m shieldlm run</w:t>
      </w:r>
    </w:p>
    <w:p>
      <w:r>
        <w:rPr>
          <w:b/>
          <w:sz w:val="22"/>
        </w:rPr>
        <w:t>Step 2 — The CLI reads your settings</w:t>
      </w:r>
    </w:p>
    <w:p>
      <w:r>
        <w:t>It checks: which target should I use? where are the probes? where should the report go?</w:t>
      </w:r>
    </w:p>
    <w:p>
      <w:r>
        <w:rPr>
          <w:b/>
          <w:sz w:val="22"/>
        </w:rPr>
        <w:t>Step 3 — The librarian opens the attack book</w:t>
      </w:r>
    </w:p>
    <w:p>
      <w:r>
        <w:t>probes.py reads every YAML file inside the probes/ folder and produces a clean list of attacks.</w:t>
      </w:r>
    </w:p>
    <w:p>
      <w:r>
        <w:rPr>
          <w:b/>
          <w:sz w:val="22"/>
        </w:rPr>
        <w:t>Step 4 — The conductor runs each attack</w:t>
      </w:r>
    </w:p>
    <w:p>
      <w:r>
        <w:t>For every probe, the runner sends the prompt to the target, gets a response, asks the judge to score it, and records the result.</w:t>
      </w:r>
    </w:p>
    <w:p>
      <w:r>
        <w:rPr>
          <w:b/>
          <w:sz w:val="22"/>
        </w:rPr>
        <w:t>Step 5 — The journalist writes the report</w:t>
      </w:r>
    </w:p>
    <w:p>
      <w:r>
        <w:t>report.py counts the passes/partials/fails, sorts the dangerous findings to the top, and saves a markdown file in reports/.</w:t>
      </w:r>
    </w:p>
    <w:p>
      <w:r>
        <w:rPr>
          <w:b/>
          <w:sz w:val="22"/>
        </w:rPr>
        <w:t>Step 6 — You see a summary on the screen</w:t>
      </w:r>
    </w:p>
    <w:p>
      <w:r>
        <w:t>Something like:</w:t>
        <w:br/>
        <w:t xml:space="preserve">   Done — pass 2 | partial 1 | fail 3 | error 0</w:t>
        <w:br/>
        <w:t xml:space="preserve">   Report written to reports/2026-05-27-153234-mock.md</w:t>
      </w:r>
    </w:p>
    <w:p>
      <w:pPr>
        <w:jc w:val="center"/>
      </w:pPr>
      <w:r>
        <w:rPr>
          <w:color w:val="909090"/>
          <w:sz w:val="22"/>
        </w:rPr>
        <w:t>⸻</w:t>
      </w:r>
    </w:p>
    <w:p>
      <w:pPr>
        <w:pStyle w:val="Heading1"/>
      </w:pPr>
      <w:r>
        <w:t>7. What we built today (the journey)</w:t>
      </w:r>
    </w:p>
    <w:p>
      <w:r>
        <w:t>ShieldLM v0.1.0 was built in 8 small steps: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Project skeleton</w:t>
            </w:r>
          </w:p>
        </w:tc>
        <w:tc>
          <w:tcPr>
            <w:tcW w:type="dxa" w:w="2880"/>
          </w:tcPr>
          <w:p>
            <w:r>
              <w:t>Created folders and config templates.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Probe loader</w:t>
            </w:r>
          </w:p>
        </w:tc>
        <w:tc>
          <w:tcPr>
            <w:tcW w:type="dxa" w:w="2880"/>
          </w:tcPr>
          <w:p>
            <w:r>
              <w:t>Reads attacks from YAML files.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Mock target</w:t>
            </w:r>
          </w:p>
        </w:tc>
        <w:tc>
          <w:tcPr>
            <w:tcW w:type="dxa" w:w="2880"/>
          </w:tcPr>
          <w:p>
            <w:r>
              <w:t>A fake agent — free, for demos.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Judge</w:t>
            </w:r>
          </w:p>
        </w:tc>
        <w:tc>
          <w:tcPr>
            <w:tcW w:type="dxa" w:w="2880"/>
          </w:tcPr>
          <w:p>
            <w:r>
              <w:t>Scores responses: pass / partial / fail.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Runner</w:t>
            </w:r>
          </w:p>
        </w:tc>
        <w:tc>
          <w:tcPr>
            <w:tcW w:type="dxa" w:w="2880"/>
          </w:tcPr>
          <w:p>
            <w:r>
              <w:t>The conductor that glues it all together.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Report writer</w:t>
            </w:r>
          </w:p>
        </w:tc>
        <w:tc>
          <w:tcPr>
            <w:tcW w:type="dxa" w:w="2880"/>
          </w:tcPr>
          <w:p>
            <w:r>
              <w:t>Produces tidy markdown reports.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CLI + first run</w:t>
            </w:r>
          </w:p>
        </w:tc>
        <w:tc>
          <w:tcPr>
            <w:tcW w:type="dxa" w:w="2880"/>
          </w:tcPr>
          <w:p>
            <w:r>
              <w:t>First successful end-to-end test.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Claude adapter</w:t>
            </w:r>
          </w:p>
        </w:tc>
        <w:tc>
          <w:tcPr>
            <w:tcW w:type="dxa" w:w="2880"/>
          </w:tcPr>
          <w:p>
            <w:r>
              <w:t>Real LLM target — Anthropic API.</w:t>
            </w:r>
          </w:p>
        </w:tc>
      </w:tr>
    </w:tbl>
    <w:p>
      <w:pPr>
        <w:jc w:val="center"/>
      </w:pPr>
      <w:r>
        <w:rPr>
          <w:color w:val="909090"/>
          <w:sz w:val="22"/>
        </w:rPr>
        <w:t>⸻</w:t>
      </w:r>
    </w:p>
    <w:p>
      <w:pPr>
        <w:pStyle w:val="Heading1"/>
      </w:pPr>
      <w:r>
        <w:t>8. How to use it</w:t>
      </w:r>
    </w:p>
    <w:p>
      <w:r>
        <w:rPr>
          <w:b/>
        </w:rPr>
        <w:t>Free run — using the fake agent:</w:t>
      </w:r>
    </w:p>
    <w:p>
      <w:pPr>
        <w:spacing w:after="160"/>
        <w:ind w:left="360"/>
      </w:pPr>
      <w:r>
        <w:rPr>
          <w:rFonts w:ascii="Consolas" w:hAnsi="Consolas"/>
          <w:color w:val="1F1F1F"/>
          <w:sz w:val="20"/>
        </w:rPr>
        <w:t>python -m shieldlm run</w:t>
      </w:r>
    </w:p>
    <w:p>
      <w:r>
        <w:t>Cost: $0. Great for demos and for checking everything still works.</w:t>
      </w:r>
    </w:p>
    <w:p>
      <w:r>
        <w:rPr>
          <w:b/>
        </w:rPr>
        <w:t>Real run — against actual Claude:</w:t>
      </w:r>
    </w:p>
    <w:p>
      <w:pPr>
        <w:spacing w:after="160"/>
        <w:ind w:left="360"/>
      </w:pPr>
      <w:r>
        <w:rPr>
          <w:rFonts w:ascii="Consolas" w:hAnsi="Consolas"/>
          <w:color w:val="1F1F1F"/>
          <w:sz w:val="20"/>
        </w:rPr>
        <w:t>$env:ANTHROPIC_API_KEY = "sk-ant-..."</w:t>
        <w:br/>
        <w:t>python -m shieldlm run --target claude</w:t>
      </w:r>
    </w:p>
    <w:p>
      <w:r>
        <w:t>Cost: roughly 1 cent per run (uses the cheap Haiku model).</w:t>
      </w:r>
    </w:p>
    <w:p>
      <w:r>
        <w:rPr>
          <w:b/>
        </w:rPr>
        <w:t>Testing your own custom agent:</w:t>
      </w:r>
    </w:p>
    <w:p>
      <w:r>
        <w:t>Copy config.example.yaml to config.yaml, set 'target.name' to 'claude', and paste your system prompt under 'target.claude.system_prompt'. Then run the same command above — it will now attack the specific agent configuration you want to ship to production.</w:t>
      </w:r>
    </w:p>
    <w:p>
      <w:pPr>
        <w:jc w:val="center"/>
      </w:pPr>
      <w:r>
        <w:rPr>
          <w:color w:val="909090"/>
          <w:sz w:val="22"/>
        </w:rPr>
        <w:t>⸻</w:t>
      </w:r>
    </w:p>
    <w:p>
      <w:pPr>
        <w:pStyle w:val="Heading1"/>
      </w:pPr>
      <w:r>
        <w:t>9. What it can do today, and what it can't (yet)</w:t>
      </w:r>
    </w:p>
    <w:p>
      <w:r>
        <w:rPr>
          <w:b/>
        </w:rPr>
        <w:t>Can do today:</w:t>
      </w:r>
    </w:p>
    <w:p>
      <w:pPr>
        <w:pStyle w:val="ListBullet"/>
      </w:pPr>
      <w:r>
        <w:t>Load attacks from YAML probe files.</w:t>
      </w:r>
    </w:p>
    <w:p>
      <w:pPr>
        <w:pStyle w:val="ListBullet"/>
      </w:pPr>
      <w:r>
        <w:t>Send attacks to a mock agent or to real Claude.</w:t>
      </w:r>
    </w:p>
    <w:p>
      <w:pPr>
        <w:pStyle w:val="ListBullet"/>
      </w:pPr>
      <w:r>
        <w:t>Score each response automatically (pass / partial / fail).</w:t>
      </w:r>
    </w:p>
    <w:p>
      <w:pPr>
        <w:pStyle w:val="ListBullet"/>
      </w:pPr>
      <w:r>
        <w:t>Write a tidy markdown report, sorted by danger.</w:t>
      </w:r>
    </w:p>
    <w:p>
      <w:pPr>
        <w:pStyle w:val="ListBullet"/>
      </w:pPr>
      <w:r>
        <w:t>Survive errors — one broken probe doesn't kill the whole run.</w:t>
      </w:r>
    </w:p>
    <w:p>
      <w:r>
        <w:rPr>
          <w:b/>
        </w:rPr>
        <w:t>Cannot do yet:</w:t>
      </w:r>
    </w:p>
    <w:p>
      <w:pPr>
        <w:pStyle w:val="ListBullet"/>
      </w:pPr>
      <w:r>
        <w:t>Multi-turn conversations (only single-prompt attacks for now).</w:t>
      </w:r>
    </w:p>
    <w:p>
      <w:pPr>
        <w:pStyle w:val="ListBullet"/>
      </w:pPr>
      <w:r>
        <w:t>LLM-as-judge (uses keyword rules; clever responses can fool it).</w:t>
      </w:r>
    </w:p>
    <w:p>
      <w:pPr>
        <w:pStyle w:val="ListBullet"/>
      </w:pPr>
      <w:r>
        <w:t>Repeat each probe N times to measure reproducibility.</w:t>
      </w:r>
    </w:p>
    <w:p>
      <w:pPr>
        <w:pStyle w:val="ListBullet"/>
      </w:pPr>
      <w:r>
        <w:t>Support OpenAI, Gemini, or other providers (only Claude so far).</w:t>
      </w:r>
    </w:p>
    <w:p>
      <w:pPr>
        <w:pStyle w:val="ListBullet"/>
      </w:pPr>
      <w:r>
        <w:t>Render reports as HTML or JSON (only markdown).</w:t>
      </w:r>
    </w:p>
    <w:p>
      <w:pPr>
        <w:jc w:val="center"/>
      </w:pPr>
      <w:r>
        <w:rPr>
          <w:color w:val="909090"/>
          <w:sz w:val="22"/>
        </w:rPr>
        <w:t>⸻</w:t>
      </w:r>
    </w:p>
    <w:p>
      <w:pPr>
        <w:pStyle w:val="Heading1"/>
      </w:pPr>
      <w:r>
        <w:t>10. What's next (the roadmap)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t>v0.2</w:t>
            </w:r>
          </w:p>
        </w:tc>
        <w:tc>
          <w:tcPr>
            <w:tcW w:type="dxa" w:w="2880"/>
          </w:tcPr>
          <w:p>
            <w:r>
              <w:t>Smarter judging</w:t>
            </w:r>
          </w:p>
        </w:tc>
        <w:tc>
          <w:tcPr>
            <w:tcW w:type="dxa" w:w="2880"/>
          </w:tcPr>
          <w:p>
            <w:r>
              <w:t>Use a second LLM to judge harder responses; reproducibility loops; JSON report.</w:t>
            </w:r>
          </w:p>
        </w:tc>
      </w:tr>
      <w:tr>
        <w:tc>
          <w:tcPr>
            <w:tcW w:type="dxa" w:w="2880"/>
          </w:tcPr>
          <w:p>
            <w:r>
              <w:t>v0.3</w:t>
            </w:r>
          </w:p>
        </w:tc>
        <w:tc>
          <w:tcPr>
            <w:tcW w:type="dxa" w:w="2880"/>
          </w:tcPr>
          <w:p>
            <w:r>
              <w:t>More coverage</w:t>
            </w:r>
          </w:p>
        </w:tc>
        <w:tc>
          <w:tcPr>
            <w:tcW w:type="dxa" w:w="2880"/>
          </w:tcPr>
          <w:p>
            <w:r>
              <w:t>Multi-turn probes; OpenAI/Gemini adapters; bigger probe library.</w:t>
            </w:r>
          </w:p>
        </w:tc>
      </w:tr>
      <w:tr>
        <w:tc>
          <w:tcPr>
            <w:tcW w:type="dxa" w:w="2880"/>
          </w:tcPr>
          <w:p>
            <w:r>
              <w:t>v0.4</w:t>
            </w:r>
          </w:p>
        </w:tc>
        <w:tc>
          <w:tcPr>
            <w:tcW w:type="dxa" w:w="2880"/>
          </w:tcPr>
          <w:p>
            <w:r>
              <w:t>Team workflows</w:t>
            </w:r>
          </w:p>
        </w:tc>
        <w:tc>
          <w:tcPr>
            <w:tcW w:type="dxa" w:w="2880"/>
          </w:tcPr>
          <w:p>
            <w:r>
              <w:t>GitHub Action; dashboards; release-gate integration.</w:t>
            </w:r>
          </w:p>
        </w:tc>
      </w:tr>
    </w:tbl>
    <w:p>
      <w:pPr>
        <w:jc w:val="center"/>
      </w:pPr>
      <w:r>
        <w:rPr>
          <w:color w:val="909090"/>
          <w:sz w:val="22"/>
        </w:rPr>
        <w:t>⸻</w:t>
      </w:r>
    </w:p>
    <w:p>
      <w:pPr>
        <w:pStyle w:val="Heading1"/>
      </w:pPr>
      <w:r>
        <w:t>In one sentence</w:t>
      </w:r>
    </w:p>
    <w:p>
      <w:r>
        <w:rPr>
          <w:i/>
          <w:sz w:val="24"/>
        </w:rPr>
        <w:t>ShieldLM is the safety check you run before letting an AI agent loose on real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