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Wasif Ali khan</w:t>
      </w:r>
    </w:p>
    <w:p>
      <w:pPr>
        <w:jc w:val="center"/>
      </w:pPr>
      <w:r>
        <w:rPr>
          <w:sz w:val="20"/>
          <w:szCs w:val="20"/>
        </w:rPr>
        <w:t xml:space="preserve">Professional Title</w:t>
      </w:r>
    </w:p>
    <w:p>
      <w:pPr>
        <w:jc w:val="center"/>
      </w:pPr>
      <w:r>
        <w:rPr>
          <w:sz w:val="18"/>
          <w:szCs w:val="18"/>
        </w:rPr>
        <w:t xml:space="preserve">London, England, United Kingdom | https://www.linkedin.com/in/wasif-ali-khan-22404b98/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SUMMARY</w:t>
      </w:r>
    </w:p>
    <w:p>
      <w:r>
        <w:rPr>
          <w:sz w:val="20"/>
          <w:szCs w:val="20"/>
        </w:rPr>
        <w:t xml:space="preserve">Dynamic and detail-oriented Software Quality Analyst with a robust background in automation testing and business analysis. Adept at leveraging cutting-edge technologies to enhance software quality and streamline processes.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CORE COMPETENCIES</w:t>
      </w:r>
    </w:p>
    <w:p>
      <w:r>
        <w:rPr>
          <w:sz w:val="20"/>
          <w:szCs w:val="20"/>
        </w:rPr>
        <w:t xml:space="preserve">Automation Testing • Selenium • Software Business Analysis • Process Implementation • Agile Methodologies • Scrum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EXPERIENCE</w:t>
      </w:r>
    </w:p>
    <w:p>
      <w:r>
        <w:rPr>
          <w:b/>
          <w:bCs/>
          <w:sz w:val="20"/>
          <w:szCs w:val="20"/>
        </w:rPr>
        <w:t xml:space="preserve">666879e3adac5f22bb5e38a8 | Systems Limited</w:t>
      </w:r>
    </w:p>
    <w:p>
      <w:r>
        <w:rPr>
          <w:i/>
          <w:iCs/>
          <w:sz w:val="18"/>
          <w:szCs w:val="18"/>
        </w:rPr>
        <w:t xml:space="preserve">Present</w:t>
      </w:r>
    </w:p>
    <w:p>
      <w:pPr>
        <w:ind w:left="720"/>
      </w:pPr>
      <w:r>
        <w:rPr>
          <w:sz w:val="18"/>
          <w:szCs w:val="18"/>
        </w:rPr>
        <w:t xml:space="preserve">• Successfully implemented automation testing frameworks using Selenium.</w:t>
      </w:r>
    </w:p>
    <w:p>
      <w:pPr>
        <w:ind w:left="720"/>
      </w:pPr>
      <w:r>
        <w:rPr>
          <w:sz w:val="18"/>
          <w:szCs w:val="18"/>
        </w:rPr>
        <w:t xml:space="preserve">• Developed comprehensive process maps and UML diagrams to enhance project clarity.</w:t>
      </w:r>
    </w:p>
    <w:p>
      <w:pPr>
        <w:ind w:left="720"/>
      </w:pPr>
      <w:r>
        <w:rPr>
          <w:sz w:val="18"/>
          <w:szCs w:val="18"/>
        </w:rPr>
        <w:t xml:space="preserve">• Played a key role in Agile and Scrum teams, contributing to successful project deliveries.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EDUCATION</w:t>
      </w:r>
    </w:p>
    <w:p>
      <w:r>
        <w:rPr>
          <w:sz w:val="20"/>
          <w:szCs w:val="20"/>
        </w:rPr>
        <w:t xml:space="preserve">Bachelor of Science in Computer Science | University of London | 2018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KEY PROJECTS</w:t>
      </w:r>
    </w:p>
    <w:p>
      <w:r>
        <w:rPr>
          <w:b/>
          <w:bCs/>
          <w:sz w:val="20"/>
          <w:szCs w:val="20"/>
        </w:rPr>
        <w:t xml:space="preserve">Automated Testing Framework Development</w:t>
      </w:r>
    </w:p>
    <w:p>
      <w:r>
        <w:rPr>
          <w:sz w:val="18"/>
          <w:szCs w:val="18"/>
        </w:rPr>
        <w:t xml:space="preserve">Developed a robust automated testing framework using Selenium to streamline testing processes.</w:t>
      </w:r>
    </w:p>
    <w:p>
      <w:r>
        <w:rPr>
          <w:i/>
          <w:iCs/>
          <w:sz w:val="16"/>
          <w:szCs w:val="16"/>
        </w:rPr>
        <w:t xml:space="preserve">Technologies: Selenium, Java</w:t>
      </w:r>
    </w:p>
    <w:p>
      <w:r>
        <w:rPr>
          <w:i/>
          <w:iCs/>
          <w:sz w:val="18"/>
          <w:szCs w:val="18"/>
        </w:rPr>
        <w:t xml:space="preserve">Impact: Reduced testing time by 30% and improved software reliability.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CERTIFICATIONS &amp; ACHIEVEMENTS</w:t>
      </w:r>
    </w:p>
    <w:p>
      <w:r>
        <w:rPr>
          <w:sz w:val="18"/>
          <w:szCs w:val="18"/>
        </w:rPr>
        <w:t xml:space="preserve">• Certified Scrum Product Owner</w:t>
      </w:r>
    </w:p>
    <w:p>
      <w:r>
        <w:rPr>
          <w:sz w:val="18"/>
          <w:szCs w:val="18"/>
        </w:rPr>
        <w:t xml:space="preserve">• Recognized for outstanding contributions to process improvement initiatives.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2025-08-21T05:43:04.774Z</dcterms:created>
  <dcterms:modified xsi:type="dcterms:W3CDTF">2025-08-21T05:43:04.774Z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