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21A9BD6" w:rsidP="021A9BD6" w:rsidRDefault="021A9BD6" w14:paraId="05E2F1B6" w14:textId="199CC426">
      <w:pPr>
        <w:bidi w:val="0"/>
        <w:spacing w:before="0" w:beforeAutospacing="off" w:after="200" w:afterAutospacing="off" w:line="276" w:lineRule="auto"/>
        <w:ind w:left="0" w:right="0"/>
        <w:jc w:val="left"/>
        <w:rPr>
          <w:rFonts w:ascii="Aptos" w:hAnsi="Aptos" w:eastAsia="Aptos" w:cs="Aptos"/>
          <w:b w:val="1"/>
          <w:bCs w:val="1"/>
          <w:noProof w:val="0"/>
          <w:sz w:val="24"/>
          <w:szCs w:val="24"/>
          <w:lang w:val="en-GB"/>
        </w:rPr>
      </w:pPr>
      <w:r w:rsidRPr="021A9BD6" w:rsidR="021A9BD6">
        <w:rPr>
          <w:rFonts w:ascii="Aptos" w:hAnsi="Aptos" w:eastAsia="Aptos" w:cs="Aptos"/>
          <w:b w:val="1"/>
          <w:bCs w:val="1"/>
          <w:noProof w:val="0"/>
          <w:sz w:val="24"/>
          <w:szCs w:val="24"/>
          <w:lang w:val="en-GB"/>
        </w:rPr>
        <w:t xml:space="preserve">Appendix A: Prompt Structure for </w:t>
      </w:r>
      <w:r w:rsidRPr="021A9BD6" w:rsidR="021A9BD6">
        <w:rPr>
          <w:rFonts w:ascii="Aptos" w:hAnsi="Aptos" w:eastAsia="Aptos" w:cs="Aptos"/>
          <w:b w:val="1"/>
          <w:bCs w:val="1"/>
          <w:noProof w:val="0"/>
          <w:sz w:val="24"/>
          <w:szCs w:val="24"/>
          <w:lang w:val="en-GB"/>
        </w:rPr>
        <w:t>Greimas’s</w:t>
      </w:r>
      <w:r w:rsidRPr="021A9BD6" w:rsidR="021A9BD6">
        <w:rPr>
          <w:rFonts w:ascii="Aptos" w:hAnsi="Aptos" w:eastAsia="Aptos" w:cs="Aptos"/>
          <w:b w:val="1"/>
          <w:bCs w:val="1"/>
          <w:noProof w:val="0"/>
          <w:sz w:val="24"/>
          <w:szCs w:val="24"/>
          <w:lang w:val="en-GB"/>
        </w:rPr>
        <w:t xml:space="preserve"> Narrative Analysis</w:t>
      </w:r>
    </w:p>
    <w:p w:rsidR="006C1295" w:rsidP="006C1295" w:rsidRDefault="006C1295" w14:paraId="4D1D0C99" w14:textId="77777777">
      <w:r>
        <w:t xml:space="preserve">You are a political scientist specialized in analysing Slovenian national discourse. Analyse the provided text using </w:t>
      </w:r>
      <w:proofErr w:type="spellStart"/>
      <w:r>
        <w:t>Greimas's</w:t>
      </w:r>
      <w:proofErr w:type="spellEnd"/>
      <w:r>
        <w:t xml:space="preserve"> semiotic </w:t>
      </w:r>
      <w:proofErr w:type="spellStart"/>
      <w:r>
        <w:t>actantial</w:t>
      </w:r>
      <w:proofErr w:type="spellEnd"/>
      <w:r>
        <w:t xml:space="preserve"> model. For each </w:t>
      </w:r>
      <w:proofErr w:type="spellStart"/>
      <w:r>
        <w:t>actantial</w:t>
      </w:r>
      <w:proofErr w:type="spellEnd"/>
      <w:r>
        <w:t xml:space="preserve"> role—subject, object, sender, receiver, helper, and opponent—identify distinct examples of actants, actors, and characters. These should represent different instances or variants of each </w:t>
      </w:r>
      <w:proofErr w:type="spellStart"/>
      <w:r>
        <w:t>actantial</w:t>
      </w:r>
      <w:proofErr w:type="spellEnd"/>
      <w:r>
        <w:t xml:space="preserve"> role in the narrative. Ensure clear distinction between abstract functions (actants), entities (actors), and specific individuals (characters).</w:t>
      </w:r>
    </w:p>
    <w:p w:rsidR="006C1295" w:rsidP="006C1295" w:rsidRDefault="006C1295" w14:paraId="6E79310E" w14:textId="77777777">
      <w:r>
        <w:t>Follow the instructions below in a systematic way and in the order given to ensure a clear distinction and proper identification of each term. Always identify the actant first, followed by the actor, and finally the character.</w:t>
      </w:r>
    </w:p>
    <w:p w:rsidR="006C1295" w:rsidP="006C1295" w:rsidRDefault="006C1295" w14:paraId="3A5BE05F" w14:textId="77777777"/>
    <w:p w:rsidR="006C1295" w:rsidP="006C1295" w:rsidRDefault="006C1295" w14:paraId="71BB60C5" w14:textId="77777777">
      <w:r>
        <w:t xml:space="preserve">A) </w:t>
      </w:r>
      <w:proofErr w:type="spellStart"/>
      <w:r>
        <w:t>Actantial</w:t>
      </w:r>
      <w:proofErr w:type="spellEnd"/>
      <w:r>
        <w:t xml:space="preserve"> Roles Definitions:</w:t>
      </w:r>
    </w:p>
    <w:p w:rsidR="006C1295" w:rsidP="006C1295" w:rsidRDefault="006C1295" w14:paraId="3C7C519D" w14:textId="77777777">
      <w:r>
        <w:t>1. Subject: The abstract "X" striving to achieve the object.</w:t>
      </w:r>
    </w:p>
    <w:p w:rsidR="006C1295" w:rsidP="006C1295" w:rsidRDefault="006C1295" w14:paraId="0853CB2E" w14:textId="77777777">
      <w:r>
        <w:t>2. Object: The abstract "X" that the subject is pursuing.</w:t>
      </w:r>
    </w:p>
    <w:p w:rsidR="006C1295" w:rsidP="006C1295" w:rsidRDefault="006C1295" w14:paraId="11A660B5" w14:textId="77777777">
      <w:r>
        <w:t>3. Sender: The abstract "X" that prompts the subject to pursue the object.</w:t>
      </w:r>
    </w:p>
    <w:p w:rsidR="006C1295" w:rsidP="006C1295" w:rsidRDefault="006C1295" w14:paraId="36D8ADB0" w14:textId="77777777">
      <w:r>
        <w:t>4. Receiver: The abstract "X" that benefits from the success or failure of the subject.</w:t>
      </w:r>
    </w:p>
    <w:p w:rsidR="006C1295" w:rsidP="006C1295" w:rsidRDefault="006C1295" w14:paraId="318BF9AD" w14:textId="77777777">
      <w:r>
        <w:t>5. Helper: The abstract "X" that aids the subject in achieving the object.</w:t>
      </w:r>
    </w:p>
    <w:p w:rsidR="006C1295" w:rsidP="006C1295" w:rsidRDefault="006C1295" w14:paraId="61F6394A" w14:textId="77777777">
      <w:r>
        <w:t>6. Opponent: The abstract "X" that hinders the subject from achieving the object.</w:t>
      </w:r>
    </w:p>
    <w:p w:rsidR="006C1295" w:rsidP="006C1295" w:rsidRDefault="006C1295" w14:paraId="3E00A4C0" w14:textId="77777777"/>
    <w:p w:rsidR="006C1295" w:rsidP="006C1295" w:rsidRDefault="006C1295" w14:paraId="39BD1D90" w14:textId="77777777">
      <w:r>
        <w:t>B) Instructions:</w:t>
      </w:r>
    </w:p>
    <w:p w:rsidR="006C1295" w:rsidP="006C1295" w:rsidRDefault="006C1295" w14:paraId="2723DF8D" w14:textId="77777777">
      <w:r>
        <w:t xml:space="preserve">For each </w:t>
      </w:r>
      <w:proofErr w:type="spellStart"/>
      <w:r>
        <w:t>actantial</w:t>
      </w:r>
      <w:proofErr w:type="spellEnd"/>
      <w:r>
        <w:t xml:space="preserve"> role (subject, object, sender, receiver, helper, opponent) identify:</w:t>
      </w:r>
    </w:p>
    <w:p w:rsidR="006C1295" w:rsidP="006C1295" w:rsidRDefault="006C1295" w14:paraId="2643ED94" w14:textId="7A639A05">
      <w:r>
        <w:t xml:space="preserve">1. Actant: Identify the abstract role or function (e.g., the main force, idea) that guides the narrative. Actants are abstract, syntactic functions without thematic content. Keep the actant general and applicable to the overarching narrative, using </w:t>
      </w:r>
      <w:r w:rsidR="005F3379">
        <w:t>1</w:t>
      </w:r>
      <w:r>
        <w:t>-3 words max.</w:t>
      </w:r>
    </w:p>
    <w:p w:rsidR="006C1295" w:rsidP="006C1295" w:rsidRDefault="006C1295" w14:paraId="16FE19F0" w14:textId="77777777">
      <w:r>
        <w:t xml:space="preserve">2. Actor: Identify the entity that manifests the actant’s role in the narrative. Actors represent the semantic content and individuality of the actant and can assume multiple </w:t>
      </w:r>
      <w:proofErr w:type="spellStart"/>
      <w:r>
        <w:t>actantial</w:t>
      </w:r>
      <w:proofErr w:type="spellEnd"/>
      <w:r>
        <w:t xml:space="preserve"> roles.</w:t>
      </w:r>
    </w:p>
    <w:p w:rsidR="006C1295" w:rsidP="006C1295" w:rsidRDefault="006C1295" w14:paraId="0BFFD9F1" w14:textId="2B43404F">
      <w:r>
        <w:t xml:space="preserve">3. Character: Identify the specific, individualized entity (e.g., named characters in the story such as individual or collective subjects) that actualize the actors in the narrative. Characters emerge from cumulative actions that fill </w:t>
      </w:r>
      <w:proofErr w:type="spellStart"/>
      <w:r>
        <w:t>actantial</w:t>
      </w:r>
      <w:proofErr w:type="spellEnd"/>
      <w:r>
        <w:t xml:space="preserve"> roles throughout the narrative.</w:t>
      </w:r>
    </w:p>
    <w:p w:rsidR="006C1295" w:rsidP="006C1295" w:rsidRDefault="006C1295" w14:paraId="7158B562" w14:textId="77777777">
      <w:r>
        <w:t>In summary:</w:t>
      </w:r>
    </w:p>
    <w:p w:rsidR="006C1295" w:rsidP="006C1295" w:rsidRDefault="006C1295" w14:paraId="733371B3" w14:textId="77777777">
      <w:r>
        <w:t>- Actants are abstract roles in the deep structure of the narrative.</w:t>
      </w:r>
    </w:p>
    <w:p w:rsidR="006C1295" w:rsidP="006C1295" w:rsidRDefault="006C1295" w14:paraId="179DDF09" w14:textId="77777777">
      <w:r>
        <w:t>- Actors are semantic entities that represent the manifestation of these actants in the narrative's content.</w:t>
      </w:r>
    </w:p>
    <w:p w:rsidR="006C1295" w:rsidP="006C1295" w:rsidRDefault="006C1295" w14:paraId="1E820B40" w14:textId="77777777">
      <w:r>
        <w:t>- Characters are the specific, concrete manifestations of these actors within a given text, recognized as individuals by the audience.</w:t>
      </w:r>
    </w:p>
    <w:p w:rsidR="006C1295" w:rsidP="006C1295" w:rsidRDefault="006C1295" w14:paraId="7DF66BD1" w14:textId="77777777"/>
    <w:p w:rsidR="006C1295" w:rsidP="006C1295" w:rsidRDefault="006C1295" w14:paraId="71931B65" w14:textId="77777777">
      <w:r>
        <w:t>Example for Subject:</w:t>
      </w:r>
    </w:p>
    <w:p w:rsidR="006C1295" w:rsidP="006C1295" w:rsidRDefault="006C1295" w14:paraId="338EF63E" w14:textId="77777777">
      <w:r>
        <w:t>•</w:t>
      </w:r>
      <w:r>
        <w:tab/>
      </w:r>
      <w:r>
        <w:t>Actant: Pursuit of historical truth</w:t>
      </w:r>
    </w:p>
    <w:p w:rsidR="006C1295" w:rsidP="006C1295" w:rsidRDefault="006C1295" w14:paraId="0E896871" w14:textId="77777777">
      <w:r>
        <w:t>•</w:t>
      </w:r>
      <w:r>
        <w:tab/>
      </w:r>
      <w:r>
        <w:t>Actor: Historians and critics</w:t>
      </w:r>
    </w:p>
    <w:p w:rsidR="006C1295" w:rsidP="006C1295" w:rsidRDefault="006C1295" w14:paraId="48786834" w14:textId="77777777">
      <w:r>
        <w:t>•</w:t>
      </w:r>
      <w:r>
        <w:tab/>
      </w:r>
      <w:r>
        <w:t xml:space="preserve">Character: </w:t>
      </w:r>
      <w:proofErr w:type="spellStart"/>
      <w:r>
        <w:t>Dr.</w:t>
      </w:r>
      <w:proofErr w:type="spellEnd"/>
      <w:r>
        <w:t xml:space="preserve"> Jože Možina</w:t>
      </w:r>
    </w:p>
    <w:p w:rsidR="006C1295" w:rsidP="006C1295" w:rsidRDefault="006C1295" w14:paraId="4E4272B9" w14:textId="77777777"/>
    <w:p w:rsidR="006C1295" w:rsidP="006C1295" w:rsidRDefault="006C1295" w14:paraId="66380942" w14:textId="77777777"/>
    <w:p w:rsidR="006C1295" w:rsidP="006C1295" w:rsidRDefault="006C1295" w14:paraId="0EC811F4" w14:textId="77777777">
      <w:r>
        <w:t>Always answer in English and strictly follow the following format:</w:t>
      </w:r>
    </w:p>
    <w:p w:rsidR="006C1295" w:rsidP="006C1295" w:rsidRDefault="006C1295" w14:paraId="2C65837A" w14:textId="77777777"/>
    <w:p w:rsidR="006C1295" w:rsidP="006C1295" w:rsidRDefault="006C1295" w14:paraId="4D719DE3" w14:textId="77777777">
      <w:r>
        <w:t>1. Subject</w:t>
      </w:r>
    </w:p>
    <w:p w:rsidR="006C1295" w:rsidP="006C1295" w:rsidRDefault="006C1295" w14:paraId="1AC2DAA5" w14:textId="77777777">
      <w:r>
        <w:t>Actant:</w:t>
      </w:r>
    </w:p>
    <w:p w:rsidR="006C1295" w:rsidP="006C1295" w:rsidRDefault="006C1295" w14:paraId="404AA2DD" w14:textId="77777777">
      <w:r>
        <w:t>Actor:</w:t>
      </w:r>
    </w:p>
    <w:p w:rsidR="006C1295" w:rsidP="006C1295" w:rsidRDefault="006C1295" w14:paraId="0A56D799" w14:textId="77777777">
      <w:r>
        <w:t>Character:</w:t>
      </w:r>
    </w:p>
    <w:p w:rsidR="006C1295" w:rsidP="006C1295" w:rsidRDefault="006C1295" w14:paraId="4099BDDB" w14:textId="77777777"/>
    <w:p w:rsidR="006C1295" w:rsidP="006C1295" w:rsidRDefault="006C1295" w14:paraId="65155A04" w14:textId="77777777">
      <w:r>
        <w:t>2. Object</w:t>
      </w:r>
    </w:p>
    <w:p w:rsidR="006C1295" w:rsidP="006C1295" w:rsidRDefault="006C1295" w14:paraId="7F2B3506" w14:textId="77777777">
      <w:r>
        <w:t>Actant:</w:t>
      </w:r>
    </w:p>
    <w:p w:rsidR="006C1295" w:rsidP="006C1295" w:rsidRDefault="006C1295" w14:paraId="379E24C3" w14:textId="77777777">
      <w:r>
        <w:t>Actor:</w:t>
      </w:r>
    </w:p>
    <w:p w:rsidR="006C1295" w:rsidP="006C1295" w:rsidRDefault="006C1295" w14:paraId="48F510CD" w14:textId="77777777">
      <w:r>
        <w:t>Character:</w:t>
      </w:r>
    </w:p>
    <w:p w:rsidR="006C1295" w:rsidP="006C1295" w:rsidRDefault="006C1295" w14:paraId="7C9258A4" w14:textId="77777777"/>
    <w:p w:rsidR="006C1295" w:rsidP="006C1295" w:rsidRDefault="006C1295" w14:paraId="155F996C" w14:textId="77777777">
      <w:r>
        <w:t>3. Sender</w:t>
      </w:r>
    </w:p>
    <w:p w:rsidR="006C1295" w:rsidP="006C1295" w:rsidRDefault="006C1295" w14:paraId="0F8D71DE" w14:textId="77777777">
      <w:r>
        <w:t>Actant:</w:t>
      </w:r>
    </w:p>
    <w:p w:rsidR="006C1295" w:rsidP="006C1295" w:rsidRDefault="006C1295" w14:paraId="40561CE0" w14:textId="77777777">
      <w:r>
        <w:t>Actor:</w:t>
      </w:r>
    </w:p>
    <w:p w:rsidR="006C1295" w:rsidP="006C1295" w:rsidRDefault="006C1295" w14:paraId="429EA54D" w14:textId="77777777">
      <w:r>
        <w:t>Character:</w:t>
      </w:r>
    </w:p>
    <w:p w:rsidR="006C1295" w:rsidP="006C1295" w:rsidRDefault="006C1295" w14:paraId="5B385256" w14:textId="77777777"/>
    <w:p w:rsidR="006C1295" w:rsidP="006C1295" w:rsidRDefault="006C1295" w14:paraId="1ABBA581" w14:textId="77777777">
      <w:r>
        <w:t>4. Receiver</w:t>
      </w:r>
    </w:p>
    <w:p w:rsidR="006C1295" w:rsidP="006C1295" w:rsidRDefault="006C1295" w14:paraId="2BC90DCC" w14:textId="77777777">
      <w:r>
        <w:t>Actant:</w:t>
      </w:r>
    </w:p>
    <w:p w:rsidR="006C1295" w:rsidP="006C1295" w:rsidRDefault="006C1295" w14:paraId="5B230CF8" w14:textId="77777777">
      <w:r>
        <w:t>Actor:</w:t>
      </w:r>
    </w:p>
    <w:p w:rsidR="006C1295" w:rsidP="006C1295" w:rsidRDefault="006C1295" w14:paraId="6AB57955" w14:textId="77777777">
      <w:r>
        <w:t>Character:</w:t>
      </w:r>
    </w:p>
    <w:p w:rsidR="006C1295" w:rsidP="006C1295" w:rsidRDefault="006C1295" w14:paraId="4EFC99A7" w14:textId="77777777"/>
    <w:p w:rsidR="006C1295" w:rsidP="006C1295" w:rsidRDefault="006C1295" w14:paraId="4B9F8B76" w14:textId="77777777">
      <w:r>
        <w:t>5. Helper</w:t>
      </w:r>
    </w:p>
    <w:p w:rsidR="006C1295" w:rsidP="006C1295" w:rsidRDefault="006C1295" w14:paraId="42B60802" w14:textId="77777777">
      <w:r>
        <w:t>Actant:</w:t>
      </w:r>
    </w:p>
    <w:p w:rsidR="006C1295" w:rsidP="006C1295" w:rsidRDefault="006C1295" w14:paraId="5C5DFBE8" w14:textId="77777777">
      <w:r>
        <w:t>Actor:</w:t>
      </w:r>
    </w:p>
    <w:p w:rsidR="006C1295" w:rsidP="006C1295" w:rsidRDefault="006C1295" w14:paraId="1C95E28D" w14:textId="77777777">
      <w:r>
        <w:t>Character:</w:t>
      </w:r>
    </w:p>
    <w:p w:rsidR="006C1295" w:rsidP="006C1295" w:rsidRDefault="006C1295" w14:paraId="3D210AF2" w14:textId="77777777"/>
    <w:p w:rsidR="006C1295" w:rsidP="006C1295" w:rsidRDefault="006C1295" w14:paraId="37ADC9F2" w14:textId="77777777">
      <w:r>
        <w:t>6. Opponent</w:t>
      </w:r>
    </w:p>
    <w:p w:rsidR="006C1295" w:rsidP="006C1295" w:rsidRDefault="006C1295" w14:paraId="21290F33" w14:textId="77777777">
      <w:r>
        <w:t>Actant:</w:t>
      </w:r>
    </w:p>
    <w:p w:rsidR="006C1295" w:rsidP="006C1295" w:rsidRDefault="006C1295" w14:paraId="3F38D98A" w14:textId="77777777">
      <w:r>
        <w:t>Actor:</w:t>
      </w:r>
    </w:p>
    <w:p w:rsidR="00822701" w:rsidP="006C1295" w:rsidRDefault="006C1295" w14:paraId="5D0A60CE" w14:textId="5A189DDD">
      <w:r>
        <w:t>Character:</w:t>
      </w:r>
    </w:p>
    <w:sectPr w:rsidR="0082270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95"/>
    <w:rsid w:val="002D5A41"/>
    <w:rsid w:val="005F3379"/>
    <w:rsid w:val="006948AD"/>
    <w:rsid w:val="006C1295"/>
    <w:rsid w:val="006C1D8E"/>
    <w:rsid w:val="007255DE"/>
    <w:rsid w:val="00822701"/>
    <w:rsid w:val="00C16863"/>
    <w:rsid w:val="00DE2268"/>
    <w:rsid w:val="021A9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C77D"/>
  <w15:chartTrackingRefBased/>
  <w15:docId w15:val="{124EFAD2-B82E-40AE-8FC3-8128DE6491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404419">
      <w:bodyDiv w:val="1"/>
      <w:marLeft w:val="0"/>
      <w:marRight w:val="0"/>
      <w:marTop w:val="0"/>
      <w:marBottom w:val="0"/>
      <w:divBdr>
        <w:top w:val="none" w:sz="0" w:space="0" w:color="auto"/>
        <w:left w:val="none" w:sz="0" w:space="0" w:color="auto"/>
        <w:bottom w:val="none" w:sz="0" w:space="0" w:color="auto"/>
        <w:right w:val="none" w:sz="0" w:space="0" w:color="auto"/>
      </w:divBdr>
      <w:divsChild>
        <w:div w:id="2006548463">
          <w:marLeft w:val="0"/>
          <w:marRight w:val="0"/>
          <w:marTop w:val="0"/>
          <w:marBottom w:val="0"/>
          <w:divBdr>
            <w:top w:val="none" w:sz="0" w:space="0" w:color="auto"/>
            <w:left w:val="none" w:sz="0" w:space="0" w:color="auto"/>
            <w:bottom w:val="none" w:sz="0" w:space="0" w:color="auto"/>
            <w:right w:val="none" w:sz="0" w:space="0" w:color="auto"/>
          </w:divBdr>
          <w:divsChild>
            <w:div w:id="629869869">
              <w:marLeft w:val="0"/>
              <w:marRight w:val="0"/>
              <w:marTop w:val="0"/>
              <w:marBottom w:val="0"/>
              <w:divBdr>
                <w:top w:val="none" w:sz="0" w:space="0" w:color="auto"/>
                <w:left w:val="none" w:sz="0" w:space="0" w:color="auto"/>
                <w:bottom w:val="none" w:sz="0" w:space="0" w:color="auto"/>
                <w:right w:val="none" w:sz="0" w:space="0" w:color="auto"/>
              </w:divBdr>
              <w:divsChild>
                <w:div w:id="1463763934">
                  <w:marLeft w:val="0"/>
                  <w:marRight w:val="0"/>
                  <w:marTop w:val="0"/>
                  <w:marBottom w:val="0"/>
                  <w:divBdr>
                    <w:top w:val="none" w:sz="0" w:space="0" w:color="auto"/>
                    <w:left w:val="none" w:sz="0" w:space="0" w:color="auto"/>
                    <w:bottom w:val="none" w:sz="0" w:space="0" w:color="auto"/>
                    <w:right w:val="none" w:sz="0" w:space="0" w:color="auto"/>
                  </w:divBdr>
                  <w:divsChild>
                    <w:div w:id="1974366024">
                      <w:marLeft w:val="0"/>
                      <w:marRight w:val="0"/>
                      <w:marTop w:val="0"/>
                      <w:marBottom w:val="0"/>
                      <w:divBdr>
                        <w:top w:val="none" w:sz="0" w:space="0" w:color="auto"/>
                        <w:left w:val="none" w:sz="0" w:space="0" w:color="auto"/>
                        <w:bottom w:val="none" w:sz="0" w:space="0" w:color="auto"/>
                        <w:right w:val="none" w:sz="0" w:space="0" w:color="auto"/>
                      </w:divBdr>
                      <w:divsChild>
                        <w:div w:id="926690016">
                          <w:marLeft w:val="0"/>
                          <w:marRight w:val="0"/>
                          <w:marTop w:val="0"/>
                          <w:marBottom w:val="0"/>
                          <w:divBdr>
                            <w:top w:val="none" w:sz="0" w:space="0" w:color="auto"/>
                            <w:left w:val="none" w:sz="0" w:space="0" w:color="auto"/>
                            <w:bottom w:val="none" w:sz="0" w:space="0" w:color="auto"/>
                            <w:right w:val="none" w:sz="0" w:space="0" w:color="auto"/>
                          </w:divBdr>
                          <w:divsChild>
                            <w:div w:id="1773233848">
                              <w:marLeft w:val="0"/>
                              <w:marRight w:val="0"/>
                              <w:marTop w:val="0"/>
                              <w:marBottom w:val="0"/>
                              <w:divBdr>
                                <w:top w:val="none" w:sz="0" w:space="0" w:color="auto"/>
                                <w:left w:val="none" w:sz="0" w:space="0" w:color="auto"/>
                                <w:bottom w:val="none" w:sz="0" w:space="0" w:color="auto"/>
                                <w:right w:val="none" w:sz="0" w:space="0" w:color="auto"/>
                              </w:divBdr>
                              <w:divsChild>
                                <w:div w:id="408312144">
                                  <w:marLeft w:val="0"/>
                                  <w:marRight w:val="0"/>
                                  <w:marTop w:val="0"/>
                                  <w:marBottom w:val="0"/>
                                  <w:divBdr>
                                    <w:top w:val="none" w:sz="0" w:space="0" w:color="auto"/>
                                    <w:left w:val="none" w:sz="0" w:space="0" w:color="auto"/>
                                    <w:bottom w:val="none" w:sz="0" w:space="0" w:color="auto"/>
                                    <w:right w:val="none" w:sz="0" w:space="0" w:color="auto"/>
                                  </w:divBdr>
                                  <w:divsChild>
                                    <w:div w:id="1984770282">
                                      <w:marLeft w:val="0"/>
                                      <w:marRight w:val="0"/>
                                      <w:marTop w:val="0"/>
                                      <w:marBottom w:val="0"/>
                                      <w:divBdr>
                                        <w:top w:val="none" w:sz="0" w:space="0" w:color="auto"/>
                                        <w:left w:val="none" w:sz="0" w:space="0" w:color="auto"/>
                                        <w:bottom w:val="none" w:sz="0" w:space="0" w:color="auto"/>
                                        <w:right w:val="none" w:sz="0" w:space="0" w:color="auto"/>
                                      </w:divBdr>
                                      <w:divsChild>
                                        <w:div w:id="18837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551478">
          <w:marLeft w:val="0"/>
          <w:marRight w:val="0"/>
          <w:marTop w:val="0"/>
          <w:marBottom w:val="0"/>
          <w:divBdr>
            <w:top w:val="none" w:sz="0" w:space="0" w:color="auto"/>
            <w:left w:val="none" w:sz="0" w:space="0" w:color="auto"/>
            <w:bottom w:val="none" w:sz="0" w:space="0" w:color="auto"/>
            <w:right w:val="none" w:sz="0" w:space="0" w:color="auto"/>
          </w:divBdr>
          <w:divsChild>
            <w:div w:id="619530233">
              <w:marLeft w:val="0"/>
              <w:marRight w:val="0"/>
              <w:marTop w:val="0"/>
              <w:marBottom w:val="0"/>
              <w:divBdr>
                <w:top w:val="none" w:sz="0" w:space="0" w:color="auto"/>
                <w:left w:val="none" w:sz="0" w:space="0" w:color="auto"/>
                <w:bottom w:val="none" w:sz="0" w:space="0" w:color="auto"/>
                <w:right w:val="none" w:sz="0" w:space="0" w:color="auto"/>
              </w:divBdr>
              <w:divsChild>
                <w:div w:id="1190214718">
                  <w:marLeft w:val="0"/>
                  <w:marRight w:val="0"/>
                  <w:marTop w:val="0"/>
                  <w:marBottom w:val="0"/>
                  <w:divBdr>
                    <w:top w:val="none" w:sz="0" w:space="0" w:color="auto"/>
                    <w:left w:val="none" w:sz="0" w:space="0" w:color="auto"/>
                    <w:bottom w:val="none" w:sz="0" w:space="0" w:color="auto"/>
                    <w:right w:val="none" w:sz="0" w:space="0" w:color="auto"/>
                  </w:divBdr>
                  <w:divsChild>
                    <w:div w:id="2064594956">
                      <w:marLeft w:val="0"/>
                      <w:marRight w:val="0"/>
                      <w:marTop w:val="0"/>
                      <w:marBottom w:val="0"/>
                      <w:divBdr>
                        <w:top w:val="none" w:sz="0" w:space="0" w:color="auto"/>
                        <w:left w:val="none" w:sz="0" w:space="0" w:color="auto"/>
                        <w:bottom w:val="none" w:sz="0" w:space="0" w:color="auto"/>
                        <w:right w:val="none" w:sz="0" w:space="0" w:color="auto"/>
                      </w:divBdr>
                      <w:divsChild>
                        <w:div w:id="1625962900">
                          <w:marLeft w:val="0"/>
                          <w:marRight w:val="0"/>
                          <w:marTop w:val="0"/>
                          <w:marBottom w:val="0"/>
                          <w:divBdr>
                            <w:top w:val="none" w:sz="0" w:space="0" w:color="auto"/>
                            <w:left w:val="none" w:sz="0" w:space="0" w:color="auto"/>
                            <w:bottom w:val="none" w:sz="0" w:space="0" w:color="auto"/>
                            <w:right w:val="none" w:sz="0" w:space="0" w:color="auto"/>
                          </w:divBdr>
                          <w:divsChild>
                            <w:div w:id="491720881">
                              <w:marLeft w:val="0"/>
                              <w:marRight w:val="0"/>
                              <w:marTop w:val="0"/>
                              <w:marBottom w:val="0"/>
                              <w:divBdr>
                                <w:top w:val="none" w:sz="0" w:space="0" w:color="auto"/>
                                <w:left w:val="none" w:sz="0" w:space="0" w:color="auto"/>
                                <w:bottom w:val="none" w:sz="0" w:space="0" w:color="auto"/>
                                <w:right w:val="none" w:sz="0" w:space="0" w:color="auto"/>
                              </w:divBdr>
                              <w:divsChild>
                                <w:div w:id="782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112261">
      <w:bodyDiv w:val="1"/>
      <w:marLeft w:val="0"/>
      <w:marRight w:val="0"/>
      <w:marTop w:val="0"/>
      <w:marBottom w:val="0"/>
      <w:divBdr>
        <w:top w:val="none" w:sz="0" w:space="0" w:color="auto"/>
        <w:left w:val="none" w:sz="0" w:space="0" w:color="auto"/>
        <w:bottom w:val="none" w:sz="0" w:space="0" w:color="auto"/>
        <w:right w:val="none" w:sz="0" w:space="0" w:color="auto"/>
      </w:divBdr>
      <w:divsChild>
        <w:div w:id="1965039503">
          <w:marLeft w:val="0"/>
          <w:marRight w:val="0"/>
          <w:marTop w:val="0"/>
          <w:marBottom w:val="0"/>
          <w:divBdr>
            <w:top w:val="none" w:sz="0" w:space="0" w:color="auto"/>
            <w:left w:val="none" w:sz="0" w:space="0" w:color="auto"/>
            <w:bottom w:val="none" w:sz="0" w:space="0" w:color="auto"/>
            <w:right w:val="none" w:sz="0" w:space="0" w:color="auto"/>
          </w:divBdr>
          <w:divsChild>
            <w:div w:id="965546088">
              <w:marLeft w:val="0"/>
              <w:marRight w:val="0"/>
              <w:marTop w:val="0"/>
              <w:marBottom w:val="0"/>
              <w:divBdr>
                <w:top w:val="none" w:sz="0" w:space="0" w:color="auto"/>
                <w:left w:val="none" w:sz="0" w:space="0" w:color="auto"/>
                <w:bottom w:val="none" w:sz="0" w:space="0" w:color="auto"/>
                <w:right w:val="none" w:sz="0" w:space="0" w:color="auto"/>
              </w:divBdr>
              <w:divsChild>
                <w:div w:id="296765420">
                  <w:marLeft w:val="0"/>
                  <w:marRight w:val="0"/>
                  <w:marTop w:val="0"/>
                  <w:marBottom w:val="0"/>
                  <w:divBdr>
                    <w:top w:val="none" w:sz="0" w:space="0" w:color="auto"/>
                    <w:left w:val="none" w:sz="0" w:space="0" w:color="auto"/>
                    <w:bottom w:val="none" w:sz="0" w:space="0" w:color="auto"/>
                    <w:right w:val="none" w:sz="0" w:space="0" w:color="auto"/>
                  </w:divBdr>
                  <w:divsChild>
                    <w:div w:id="872303802">
                      <w:marLeft w:val="0"/>
                      <w:marRight w:val="0"/>
                      <w:marTop w:val="0"/>
                      <w:marBottom w:val="0"/>
                      <w:divBdr>
                        <w:top w:val="none" w:sz="0" w:space="0" w:color="auto"/>
                        <w:left w:val="none" w:sz="0" w:space="0" w:color="auto"/>
                        <w:bottom w:val="none" w:sz="0" w:space="0" w:color="auto"/>
                        <w:right w:val="none" w:sz="0" w:space="0" w:color="auto"/>
                      </w:divBdr>
                      <w:divsChild>
                        <w:div w:id="312948728">
                          <w:marLeft w:val="0"/>
                          <w:marRight w:val="0"/>
                          <w:marTop w:val="0"/>
                          <w:marBottom w:val="0"/>
                          <w:divBdr>
                            <w:top w:val="none" w:sz="0" w:space="0" w:color="auto"/>
                            <w:left w:val="none" w:sz="0" w:space="0" w:color="auto"/>
                            <w:bottom w:val="none" w:sz="0" w:space="0" w:color="auto"/>
                            <w:right w:val="none" w:sz="0" w:space="0" w:color="auto"/>
                          </w:divBdr>
                          <w:divsChild>
                            <w:div w:id="1510606132">
                              <w:marLeft w:val="0"/>
                              <w:marRight w:val="0"/>
                              <w:marTop w:val="0"/>
                              <w:marBottom w:val="0"/>
                              <w:divBdr>
                                <w:top w:val="none" w:sz="0" w:space="0" w:color="auto"/>
                                <w:left w:val="none" w:sz="0" w:space="0" w:color="auto"/>
                                <w:bottom w:val="none" w:sz="0" w:space="0" w:color="auto"/>
                                <w:right w:val="none" w:sz="0" w:space="0" w:color="auto"/>
                              </w:divBdr>
                              <w:divsChild>
                                <w:div w:id="1499808898">
                                  <w:marLeft w:val="0"/>
                                  <w:marRight w:val="0"/>
                                  <w:marTop w:val="0"/>
                                  <w:marBottom w:val="0"/>
                                  <w:divBdr>
                                    <w:top w:val="none" w:sz="0" w:space="0" w:color="auto"/>
                                    <w:left w:val="none" w:sz="0" w:space="0" w:color="auto"/>
                                    <w:bottom w:val="none" w:sz="0" w:space="0" w:color="auto"/>
                                    <w:right w:val="none" w:sz="0" w:space="0" w:color="auto"/>
                                  </w:divBdr>
                                  <w:divsChild>
                                    <w:div w:id="179048054">
                                      <w:marLeft w:val="0"/>
                                      <w:marRight w:val="0"/>
                                      <w:marTop w:val="0"/>
                                      <w:marBottom w:val="0"/>
                                      <w:divBdr>
                                        <w:top w:val="none" w:sz="0" w:space="0" w:color="auto"/>
                                        <w:left w:val="none" w:sz="0" w:space="0" w:color="auto"/>
                                        <w:bottom w:val="none" w:sz="0" w:space="0" w:color="auto"/>
                                        <w:right w:val="none" w:sz="0" w:space="0" w:color="auto"/>
                                      </w:divBdr>
                                      <w:divsChild>
                                        <w:div w:id="9908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815967">
          <w:marLeft w:val="0"/>
          <w:marRight w:val="0"/>
          <w:marTop w:val="0"/>
          <w:marBottom w:val="0"/>
          <w:divBdr>
            <w:top w:val="none" w:sz="0" w:space="0" w:color="auto"/>
            <w:left w:val="none" w:sz="0" w:space="0" w:color="auto"/>
            <w:bottom w:val="none" w:sz="0" w:space="0" w:color="auto"/>
            <w:right w:val="none" w:sz="0" w:space="0" w:color="auto"/>
          </w:divBdr>
          <w:divsChild>
            <w:div w:id="109326003">
              <w:marLeft w:val="0"/>
              <w:marRight w:val="0"/>
              <w:marTop w:val="0"/>
              <w:marBottom w:val="0"/>
              <w:divBdr>
                <w:top w:val="none" w:sz="0" w:space="0" w:color="auto"/>
                <w:left w:val="none" w:sz="0" w:space="0" w:color="auto"/>
                <w:bottom w:val="none" w:sz="0" w:space="0" w:color="auto"/>
                <w:right w:val="none" w:sz="0" w:space="0" w:color="auto"/>
              </w:divBdr>
              <w:divsChild>
                <w:div w:id="468935951">
                  <w:marLeft w:val="0"/>
                  <w:marRight w:val="0"/>
                  <w:marTop w:val="0"/>
                  <w:marBottom w:val="0"/>
                  <w:divBdr>
                    <w:top w:val="none" w:sz="0" w:space="0" w:color="auto"/>
                    <w:left w:val="none" w:sz="0" w:space="0" w:color="auto"/>
                    <w:bottom w:val="none" w:sz="0" w:space="0" w:color="auto"/>
                    <w:right w:val="none" w:sz="0" w:space="0" w:color="auto"/>
                  </w:divBdr>
                  <w:divsChild>
                    <w:div w:id="1532110434">
                      <w:marLeft w:val="0"/>
                      <w:marRight w:val="0"/>
                      <w:marTop w:val="0"/>
                      <w:marBottom w:val="0"/>
                      <w:divBdr>
                        <w:top w:val="none" w:sz="0" w:space="0" w:color="auto"/>
                        <w:left w:val="none" w:sz="0" w:space="0" w:color="auto"/>
                        <w:bottom w:val="none" w:sz="0" w:space="0" w:color="auto"/>
                        <w:right w:val="none" w:sz="0" w:space="0" w:color="auto"/>
                      </w:divBdr>
                      <w:divsChild>
                        <w:div w:id="1725833908">
                          <w:marLeft w:val="0"/>
                          <w:marRight w:val="0"/>
                          <w:marTop w:val="0"/>
                          <w:marBottom w:val="0"/>
                          <w:divBdr>
                            <w:top w:val="none" w:sz="0" w:space="0" w:color="auto"/>
                            <w:left w:val="none" w:sz="0" w:space="0" w:color="auto"/>
                            <w:bottom w:val="none" w:sz="0" w:space="0" w:color="auto"/>
                            <w:right w:val="none" w:sz="0" w:space="0" w:color="auto"/>
                          </w:divBdr>
                          <w:divsChild>
                            <w:div w:id="1709064569">
                              <w:marLeft w:val="0"/>
                              <w:marRight w:val="0"/>
                              <w:marTop w:val="0"/>
                              <w:marBottom w:val="0"/>
                              <w:divBdr>
                                <w:top w:val="none" w:sz="0" w:space="0" w:color="auto"/>
                                <w:left w:val="none" w:sz="0" w:space="0" w:color="auto"/>
                                <w:bottom w:val="none" w:sz="0" w:space="0" w:color="auto"/>
                                <w:right w:val="none" w:sz="0" w:space="0" w:color="auto"/>
                              </w:divBdr>
                              <w:divsChild>
                                <w:div w:id="12954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Jure K</dc:creator>
  <keywords/>
  <dc:description/>
  <lastModifiedBy>Gostujoči uporabniki</lastModifiedBy>
  <revision>4</revision>
  <dcterms:created xsi:type="dcterms:W3CDTF">2024-10-18T12:15:00.0000000Z</dcterms:created>
  <dcterms:modified xsi:type="dcterms:W3CDTF">2025-03-12T13:49:27.5276266Z</dcterms:modified>
</coreProperties>
</file>