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46"/>
          <w:szCs w:val="46"/>
        </w:rPr>
        <w:t xml:space="preserve">Software Requirements Specification</w:t>
      </w:r>
    </w:p>
    <w:p>
      <w:pPr>
        <w:spacing w:after="200"/>
      </w:pPr>
      <w:r>
        <w:rPr>
          <w:color w:val="555555"/>
          <w:sz w:val="26"/>
          <w:szCs w:val="26"/>
        </w:rPr>
        <w:t xml:space="preserve">Single-vendor China-to-Ghana preorder e-commerce website</w:t>
      </w:r>
    </w:p>
    <w:p>
      <w:pPr>
        <w:spacing w:after="50"/>
      </w:pPr>
      <w:r>
        <w:t xml:space="preserve">Prepared for: Bawuah Nuru-deen</w:t>
      </w:r>
    </w:p>
    <w:p>
      <w:pPr>
        <w:spacing w:after="50"/>
      </w:pPr>
      <w:r>
        <w:t xml:space="preserve">Document status: Draft for development</w:t>
      </w:r>
    </w:p>
    <w:p>
      <w:pPr>
        <w:spacing w:after="50"/>
      </w:pPr>
      <w:r>
        <w:t xml:space="preserve">Version: 1.0</w:t>
      </w:r>
    </w:p>
    <w:p>
      <w:pPr>
        <w:spacing w:after="50"/>
      </w:pPr>
      <w:r>
        <w:t xml:space="preserve">Date: 3 October 2026</w:t>
      </w:r>
    </w:p>
    <w:p>
      <w:pPr>
        <w:spacing w:after="50"/>
      </w:pPr>
      <w:r>
        <w:t xml:space="preserve">Standard: Based on IEEE 830 SRS structure</w:t>
      </w:r>
    </w:p>
    <w:p>
      <w:pPr>
        <w:pBdr>
          <w:bottom w:val="single" w:color="BBBBBB" w:sz="6" w:space="6"/>
        </w:pBdr>
        <w:spacing w:after="120"/>
      </w:pPr>
      <w:r>
        <w:t xml:space="preserve"/>
      </w:r>
    </w:p>
    <w:p>
      <w:pPr>
        <w:pStyle w:val="Heading2"/>
        <w:spacing w:after="90" w:before="200"/>
      </w:pPr>
      <w:r>
        <w:t xml:space="preserve">Revision history</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500"/>
        <w:gridCol w:w="1800"/>
        <w:gridCol w:w="3000"/>
        <w:gridCol w:w="3060"/>
      </w:tblGrid>
      <w:tr>
        <w:trPr>
          <w:tblHeader/>
        </w:trPr>
        <w:tc>
          <w:tcPr>
            <w:tcW w:type="dxa" w:w="1500"/>
            <w:shd w:fill="EEEEEE" w:color="auto" w:val="clear"/>
            <w:tcMar>
              <w:top w:type="dxa" w:w="60"/>
              <w:left w:type="dxa" w:w="90"/>
              <w:bottom w:type="dxa" w:w="60"/>
              <w:right w:type="dxa" w:w="90"/>
            </w:tcMar>
          </w:tcPr>
          <w:p>
            <w:r>
              <w:t xml:space="preserve">Version</w:t>
            </w:r>
          </w:p>
        </w:tc>
        <w:tc>
          <w:tcPr>
            <w:tcW w:type="dxa" w:w="1800"/>
            <w:shd w:fill="EEEEEE" w:color="auto" w:val="clear"/>
            <w:tcMar>
              <w:top w:type="dxa" w:w="60"/>
              <w:left w:type="dxa" w:w="90"/>
              <w:bottom w:type="dxa" w:w="60"/>
              <w:right w:type="dxa" w:w="90"/>
            </w:tcMar>
          </w:tcPr>
          <w:p>
            <w:r>
              <w:t xml:space="preserve">Date</w:t>
            </w:r>
          </w:p>
        </w:tc>
        <w:tc>
          <w:tcPr>
            <w:tcW w:type="dxa" w:w="3000"/>
            <w:shd w:fill="EEEEEE" w:color="auto" w:val="clear"/>
            <w:tcMar>
              <w:top w:type="dxa" w:w="60"/>
              <w:left w:type="dxa" w:w="90"/>
              <w:bottom w:type="dxa" w:w="60"/>
              <w:right w:type="dxa" w:w="90"/>
            </w:tcMar>
          </w:tcPr>
          <w:p>
            <w:r>
              <w:t xml:space="preserve">Author</w:t>
            </w:r>
          </w:p>
        </w:tc>
        <w:tc>
          <w:tcPr>
            <w:tcW w:type="dxa" w:w="3060"/>
            <w:shd w:fill="EEEEEE" w:color="auto" w:val="clear"/>
            <w:tcMar>
              <w:top w:type="dxa" w:w="60"/>
              <w:left w:type="dxa" w:w="90"/>
              <w:bottom w:type="dxa" w:w="60"/>
              <w:right w:type="dxa" w:w="90"/>
            </w:tcMar>
          </w:tcPr>
          <w:p>
            <w:r>
              <w:t xml:space="preserve">Description</w:t>
            </w:r>
          </w:p>
        </w:tc>
      </w:tr>
      <w:tr>
        <w:trPr>
          <w:tblHeader w:val="false"/>
        </w:trPr>
        <w:tc>
          <w:tcPr>
            <w:tcW w:type="dxa" w:w="1500"/>
            <w:tcMar>
              <w:top w:type="dxa" w:w="60"/>
              <w:left w:type="dxa" w:w="90"/>
              <w:bottom w:type="dxa" w:w="60"/>
              <w:right w:type="dxa" w:w="90"/>
            </w:tcMar>
          </w:tcPr>
          <w:p>
            <w:r>
              <w:t xml:space="preserve">1.0</w:t>
            </w:r>
          </w:p>
        </w:tc>
        <w:tc>
          <w:tcPr>
            <w:tcW w:type="dxa" w:w="1800"/>
            <w:tcMar>
              <w:top w:type="dxa" w:w="60"/>
              <w:left w:type="dxa" w:w="90"/>
              <w:bottom w:type="dxa" w:w="60"/>
              <w:right w:type="dxa" w:w="90"/>
            </w:tcMar>
          </w:tcPr>
          <w:p>
            <w:r>
              <w:t xml:space="preserve">2026-10-03</w:t>
            </w:r>
          </w:p>
        </w:tc>
        <w:tc>
          <w:tcPr>
            <w:tcW w:type="dxa" w:w="3000"/>
            <w:tcMar>
              <w:top w:type="dxa" w:w="60"/>
              <w:left w:type="dxa" w:w="90"/>
              <w:bottom w:type="dxa" w:w="60"/>
              <w:right w:type="dxa" w:w="90"/>
            </w:tcMar>
          </w:tcPr>
          <w:p>
            <w:r>
              <w:t xml:space="preserve">Bawuah Nuru-deen</w:t>
            </w:r>
          </w:p>
        </w:tc>
        <w:tc>
          <w:tcPr>
            <w:tcW w:type="dxa" w:w="3060"/>
            <w:tcMar>
              <w:top w:type="dxa" w:w="60"/>
              <w:left w:type="dxa" w:w="90"/>
              <w:bottom w:type="dxa" w:w="60"/>
              <w:right w:type="dxa" w:w="90"/>
            </w:tcMar>
          </w:tcPr>
          <w:p>
            <w:r>
              <w:t xml:space="preserve">Initial SRS for the preorder store project</w:t>
            </w:r>
          </w:p>
        </w:tc>
      </w:tr>
    </w:tbl>
    <w:p>
      <w:r>
        <w:br w:type="page"/>
      </w:r>
    </w:p>
    <w:p>
      <w:pPr>
        <w:pStyle w:val="Heading1"/>
        <w:spacing w:after="120" w:before="280"/>
      </w:pPr>
      <w:r>
        <w:t xml:space="preserve">Contents</w:t>
      </w:r>
    </w:p>
    <w:p>
      <w:pPr>
        <w:spacing w:after="70"/>
      </w:pPr>
      <w:r>
        <w:t xml:space="preserve">1. Introduction</w:t>
      </w:r>
    </w:p>
    <w:p>
      <w:pPr>
        <w:spacing w:after="70"/>
      </w:pPr>
      <w:r>
        <w:t xml:space="preserve">2. Overall description</w:t>
      </w:r>
    </w:p>
    <w:p>
      <w:pPr>
        <w:spacing w:after="70"/>
      </w:pPr>
      <w:r>
        <w:t xml:space="preserve">3. External interface requirements</w:t>
      </w:r>
    </w:p>
    <w:p>
      <w:pPr>
        <w:spacing w:after="70"/>
      </w:pPr>
      <w:r>
        <w:t xml:space="preserve">4. Functional requirements</w:t>
      </w:r>
    </w:p>
    <w:p>
      <w:pPr>
        <w:spacing w:after="70"/>
      </w:pPr>
      <w:r>
        <w:t xml:space="preserve">5. Key use cases</w:t>
      </w:r>
    </w:p>
    <w:p>
      <w:pPr>
        <w:spacing w:after="70"/>
      </w:pPr>
      <w:r>
        <w:t xml:space="preserve">6. Data requirements</w:t>
      </w:r>
    </w:p>
    <w:p>
      <w:pPr>
        <w:spacing w:after="70"/>
      </w:pPr>
      <w:r>
        <w:t xml:space="preserve">7. Nonfunctional requirements</w:t>
      </w:r>
    </w:p>
    <w:p>
      <w:pPr>
        <w:spacing w:after="70"/>
      </w:pPr>
      <w:r>
        <w:t xml:space="preserve">8. Other requirements and open items</w:t>
      </w:r>
    </w:p>
    <w:p>
      <w:r>
        <w:br w:type="page"/>
      </w:r>
    </w:p>
    <w:p>
      <w:pPr>
        <w:pStyle w:val="Heading1"/>
        <w:spacing w:after="120" w:before="280"/>
      </w:pPr>
      <w:r>
        <w:t xml:space="preserve">1. Introduction</w:t>
      </w:r>
    </w:p>
    <w:p>
      <w:pPr>
        <w:pStyle w:val="Heading2"/>
        <w:spacing w:after="90" w:before="200"/>
      </w:pPr>
      <w:r>
        <w:t xml:space="preserve">1.1 Purpose</w:t>
      </w:r>
    </w:p>
    <w:p>
      <w:pPr>
        <w:spacing w:after="120"/>
      </w:pPr>
      <w:r>
        <w:t xml:space="preserve">This Software Requirements Specification (SRS) defines the functional and nonfunctional requirements for a single-vendor e-commerce website that sells products sourced from factories in China to customers in Ghana on a preorder basis. It is the reference for designing, building and testing the system, and it is written so a developer can implement the site directly from it.</w:t>
      </w:r>
    </w:p>
    <w:p>
      <w:pPr>
        <w:pStyle w:val="Heading2"/>
        <w:spacing w:after="90" w:before="200"/>
      </w:pPr>
      <w:r>
        <w:t xml:space="preserve">1.2 Document conventions</w:t>
      </w:r>
    </w:p>
    <w:p>
      <w:pPr>
        <w:pStyle w:val="ListParagraph"/>
        <w:numPr>
          <w:ilvl w:val="0"/>
          <w:numId w:val="1"/>
        </w:numPr>
        <w:spacing w:after="50"/>
      </w:pPr>
      <w:r>
        <w:t xml:space="preserve">Functional requirements are numbered FR-n and grouped by feature.</w:t>
      </w:r>
    </w:p>
    <w:p>
      <w:pPr>
        <w:pStyle w:val="ListParagraph"/>
        <w:numPr>
          <w:ilvl w:val="0"/>
          <w:numId w:val="1"/>
        </w:numPr>
        <w:spacing w:after="50"/>
      </w:pPr>
      <w:r>
        <w:t xml:space="preserve">Nonfunctional requirements are numbered NFR-n.</w:t>
      </w:r>
    </w:p>
    <w:p>
      <w:pPr>
        <w:pStyle w:val="ListParagraph"/>
        <w:numPr>
          <w:ilvl w:val="0"/>
          <w:numId w:val="1"/>
        </w:numPr>
        <w:spacing w:after="50"/>
      </w:pPr>
      <w:r>
        <w:t xml:space="preserve">Priority is High (needed for first launch), Medium (soon after), or Low (later).</w:t>
      </w:r>
    </w:p>
    <w:p>
      <w:pPr>
        <w:pStyle w:val="ListParagraph"/>
        <w:numPr>
          <w:ilvl w:val="0"/>
          <w:numId w:val="1"/>
        </w:numPr>
        <w:spacing w:after="50"/>
      </w:pPr>
      <w:r>
        <w:t xml:space="preserve">The word system means the website and its backend. The word owner means the single vendor who runs the store.</w:t>
      </w:r>
    </w:p>
    <w:p>
      <w:pPr>
        <w:pStyle w:val="Heading2"/>
        <w:spacing w:after="90" w:before="200"/>
      </w:pPr>
      <w:r>
        <w:t xml:space="preserve">1.3 Intended audience</w:t>
      </w:r>
    </w:p>
    <w:p>
      <w:pPr>
        <w:spacing w:after="120"/>
      </w:pPr>
      <w:r>
        <w:t xml:space="preserve">The audience is the developer or developers who build the site, the owner who operates it, and anyone testing it. A reader is assumed to understand basic web and e-commerce concepts.</w:t>
      </w:r>
    </w:p>
    <w:p>
      <w:pPr>
        <w:pStyle w:val="Heading2"/>
        <w:spacing w:after="90" w:before="200"/>
      </w:pPr>
      <w:r>
        <w:t xml:space="preserve">1.4 Product scope</w:t>
      </w:r>
    </w:p>
    <w:p>
      <w:pPr>
        <w:spacing w:after="120"/>
      </w:pPr>
      <w:r>
        <w:t xml:space="preserve">The system lets the owner post products after sourcing them from factories in China, and lets customers in Ghana browse, read descriptions, place preorders, pay by mobile money or card, and track their orders from confirmation to delivery. Marketing happens on TikTok, which is outside the system; the site does not host or link those videos on product pages. The system is single vendor: only the owner sells on it.</w:t>
      </w:r>
    </w:p>
    <w:p>
      <w:pPr>
        <w:pStyle w:val="Heading2"/>
        <w:spacing w:after="90" w:before="200"/>
      </w:pPr>
      <w:r>
        <w:t xml:space="preserve">1.5 Definitions and abbreviations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6960"/>
      </w:tblGrid>
      <w:tr>
        <w:trPr>
          <w:tblHeader/>
        </w:trPr>
        <w:tc>
          <w:tcPr>
            <w:tcW w:type="dxa" w:w="2400"/>
            <w:shd w:fill="EEEEEE" w:color="auto" w:val="clear"/>
            <w:tcMar>
              <w:top w:type="dxa" w:w="60"/>
              <w:left w:type="dxa" w:w="90"/>
              <w:bottom w:type="dxa" w:w="60"/>
              <w:right w:type="dxa" w:w="90"/>
            </w:tcMar>
          </w:tcPr>
          <w:p>
            <w:r>
              <w:t xml:space="preserve">Term</w:t>
            </w:r>
          </w:p>
        </w:tc>
        <w:tc>
          <w:tcPr>
            <w:tcW w:type="dxa" w:w="6960"/>
            <w:shd w:fill="EEEEEE" w:color="auto" w:val="clear"/>
            <w:tcMar>
              <w:top w:type="dxa" w:w="60"/>
              <w:left w:type="dxa" w:w="90"/>
              <w:bottom w:type="dxa" w:w="60"/>
              <w:right w:type="dxa" w:w="90"/>
            </w:tcMar>
          </w:tcPr>
          <w:p>
            <w:r>
              <w:t xml:space="preserve">Meaning</w:t>
            </w:r>
          </w:p>
        </w:tc>
      </w:tr>
      <w:tr>
        <w:trPr>
          <w:tblHeader w:val="false"/>
        </w:trPr>
        <w:tc>
          <w:tcPr>
            <w:tcW w:type="dxa" w:w="2400"/>
            <w:tcMar>
              <w:top w:type="dxa" w:w="60"/>
              <w:left w:type="dxa" w:w="90"/>
              <w:bottom w:type="dxa" w:w="60"/>
              <w:right w:type="dxa" w:w="90"/>
            </w:tcMar>
          </w:tcPr>
          <w:p>
            <w:r>
              <w:t xml:space="preserve">Preorder</w:t>
            </w:r>
          </w:p>
        </w:tc>
        <w:tc>
          <w:tcPr>
            <w:tcW w:type="dxa" w:w="6960"/>
            <w:tcMar>
              <w:top w:type="dxa" w:w="60"/>
              <w:left w:type="dxa" w:w="90"/>
              <w:bottom w:type="dxa" w:w="60"/>
              <w:right w:type="dxa" w:w="90"/>
            </w:tcMar>
          </w:tcPr>
          <w:p>
            <w:r>
              <w:t xml:space="preserve">An order placed and paid for before the goods are in stock in Ghana</w:t>
            </w:r>
          </w:p>
        </w:tc>
      </w:tr>
      <w:tr>
        <w:trPr>
          <w:tblHeader w:val="false"/>
        </w:trPr>
        <w:tc>
          <w:tcPr>
            <w:tcW w:type="dxa" w:w="2400"/>
            <w:tcMar>
              <w:top w:type="dxa" w:w="60"/>
              <w:left w:type="dxa" w:w="90"/>
              <w:bottom w:type="dxa" w:w="60"/>
              <w:right w:type="dxa" w:w="90"/>
            </w:tcMar>
          </w:tcPr>
          <w:p>
            <w:r>
              <w:t xml:space="preserve">Batch</w:t>
            </w:r>
          </w:p>
        </w:tc>
        <w:tc>
          <w:tcPr>
            <w:tcW w:type="dxa" w:w="6960"/>
            <w:tcMar>
              <w:top w:type="dxa" w:w="60"/>
              <w:left w:type="dxa" w:w="90"/>
              <w:bottom w:type="dxa" w:w="60"/>
              <w:right w:type="dxa" w:w="90"/>
            </w:tcMar>
          </w:tcPr>
          <w:p>
            <w:r>
              <w:t xml:space="preserve">A group of orders shipped together from China</w:t>
            </w:r>
          </w:p>
        </w:tc>
      </w:tr>
      <w:tr>
        <w:trPr>
          <w:tblHeader w:val="false"/>
        </w:trPr>
        <w:tc>
          <w:tcPr>
            <w:tcW w:type="dxa" w:w="2400"/>
            <w:tcMar>
              <w:top w:type="dxa" w:w="60"/>
              <w:left w:type="dxa" w:w="90"/>
              <w:bottom w:type="dxa" w:w="60"/>
              <w:right w:type="dxa" w:w="90"/>
            </w:tcMar>
          </w:tcPr>
          <w:p>
            <w:r>
              <w:t xml:space="preserve">Deposit</w:t>
            </w:r>
          </w:p>
        </w:tc>
        <w:tc>
          <w:tcPr>
            <w:tcW w:type="dxa" w:w="6960"/>
            <w:tcMar>
              <w:top w:type="dxa" w:w="60"/>
              <w:left w:type="dxa" w:w="90"/>
              <w:bottom w:type="dxa" w:w="60"/>
              <w:right w:type="dxa" w:w="90"/>
            </w:tcMar>
          </w:tcPr>
          <w:p>
            <w:r>
              <w:t xml:space="preserve">A part payment that confirms an order, with the balance paid later</w:t>
            </w:r>
          </w:p>
        </w:tc>
      </w:tr>
      <w:tr>
        <w:trPr>
          <w:tblHeader w:val="false"/>
        </w:trPr>
        <w:tc>
          <w:tcPr>
            <w:tcW w:type="dxa" w:w="2400"/>
            <w:tcMar>
              <w:top w:type="dxa" w:w="60"/>
              <w:left w:type="dxa" w:w="90"/>
              <w:bottom w:type="dxa" w:w="60"/>
              <w:right w:type="dxa" w:w="90"/>
            </w:tcMar>
          </w:tcPr>
          <w:p>
            <w:r>
              <w:t xml:space="preserve">Landed cost</w:t>
            </w:r>
          </w:p>
        </w:tc>
        <w:tc>
          <w:tcPr>
            <w:tcW w:type="dxa" w:w="6960"/>
            <w:tcMar>
              <w:top w:type="dxa" w:w="60"/>
              <w:left w:type="dxa" w:w="90"/>
              <w:bottom w:type="dxa" w:w="60"/>
              <w:right w:type="dxa" w:w="90"/>
            </w:tcMar>
          </w:tcPr>
          <w:p>
            <w:r>
              <w:t xml:space="preserve">The total price a customer pays, with shipping and charges included</w:t>
            </w:r>
          </w:p>
        </w:tc>
      </w:tr>
      <w:tr>
        <w:trPr>
          <w:tblHeader w:val="false"/>
        </w:trPr>
        <w:tc>
          <w:tcPr>
            <w:tcW w:type="dxa" w:w="2400"/>
            <w:tcMar>
              <w:top w:type="dxa" w:w="60"/>
              <w:left w:type="dxa" w:w="90"/>
              <w:bottom w:type="dxa" w:w="60"/>
              <w:right w:type="dxa" w:w="90"/>
            </w:tcMar>
          </w:tcPr>
          <w:p>
            <w:r>
              <w:t xml:space="preserve">MoMo</w:t>
            </w:r>
          </w:p>
        </w:tc>
        <w:tc>
          <w:tcPr>
            <w:tcW w:type="dxa" w:w="6960"/>
            <w:tcMar>
              <w:top w:type="dxa" w:w="60"/>
              <w:left w:type="dxa" w:w="90"/>
              <w:bottom w:type="dxa" w:w="60"/>
              <w:right w:type="dxa" w:w="90"/>
            </w:tcMar>
          </w:tcPr>
          <w:p>
            <w:r>
              <w:t xml:space="preserve">Mobile money (MTN MoMo, Telecel Cash, AirtelTigo Money)</w:t>
            </w:r>
          </w:p>
        </w:tc>
      </w:tr>
      <w:tr>
        <w:trPr>
          <w:tblHeader w:val="false"/>
        </w:trPr>
        <w:tc>
          <w:tcPr>
            <w:tcW w:type="dxa" w:w="2400"/>
            <w:tcMar>
              <w:top w:type="dxa" w:w="60"/>
              <w:left w:type="dxa" w:w="90"/>
              <w:bottom w:type="dxa" w:w="60"/>
              <w:right w:type="dxa" w:w="90"/>
            </w:tcMar>
          </w:tcPr>
          <w:p>
            <w:r>
              <w:t xml:space="preserve">PWA</w:t>
            </w:r>
          </w:p>
        </w:tc>
        <w:tc>
          <w:tcPr>
            <w:tcW w:type="dxa" w:w="6960"/>
            <w:tcMar>
              <w:top w:type="dxa" w:w="60"/>
              <w:left w:type="dxa" w:w="90"/>
              <w:bottom w:type="dxa" w:w="60"/>
              <w:right w:type="dxa" w:w="90"/>
            </w:tcMar>
          </w:tcPr>
          <w:p>
            <w:r>
              <w:t xml:space="preserve">Progressive web app, a website installable on a phone like an app</w:t>
            </w:r>
          </w:p>
        </w:tc>
      </w:tr>
      <w:tr>
        <w:trPr>
          <w:tblHeader w:val="false"/>
        </w:trPr>
        <w:tc>
          <w:tcPr>
            <w:tcW w:type="dxa" w:w="2400"/>
            <w:tcMar>
              <w:top w:type="dxa" w:w="60"/>
              <w:left w:type="dxa" w:w="90"/>
              <w:bottom w:type="dxa" w:w="60"/>
              <w:right w:type="dxa" w:w="90"/>
            </w:tcMar>
          </w:tcPr>
          <w:p>
            <w:r>
              <w:t xml:space="preserve">Gateway</w:t>
            </w:r>
          </w:p>
        </w:tc>
        <w:tc>
          <w:tcPr>
            <w:tcW w:type="dxa" w:w="6960"/>
            <w:tcMar>
              <w:top w:type="dxa" w:w="60"/>
              <w:left w:type="dxa" w:w="90"/>
              <w:bottom w:type="dxa" w:w="60"/>
              <w:right w:type="dxa" w:w="90"/>
            </w:tcMar>
          </w:tcPr>
          <w:p>
            <w:r>
              <w:t xml:space="preserve">The payment service that processes mobile money and card payments</w:t>
            </w:r>
          </w:p>
        </w:tc>
      </w:tr>
    </w:tbl>
    <w:p>
      <w:pPr>
        <w:pStyle w:val="Heading2"/>
        <w:spacing w:after="90" w:before="200"/>
      </w:pPr>
      <w:r>
        <w:t xml:space="preserve">1.6 References</w:t>
      </w:r>
    </w:p>
    <w:p>
      <w:pPr>
        <w:pStyle w:val="ListParagraph"/>
        <w:numPr>
          <w:ilvl w:val="0"/>
          <w:numId w:val="1"/>
        </w:numPr>
        <w:spacing w:after="50"/>
      </w:pPr>
      <w:r>
        <w:t xml:space="preserve">Reference site studied during analysis: Sarah Lawson Imports (sarahlawsonimports.com).</w:t>
      </w:r>
    </w:p>
    <w:p>
      <w:pPr>
        <w:pStyle w:val="ListParagraph"/>
        <w:numPr>
          <w:ilvl w:val="0"/>
          <w:numId w:val="1"/>
        </w:numPr>
        <w:spacing w:after="50"/>
      </w:pPr>
      <w:r>
        <w:t xml:space="preserve">Preorder Store Build Specification, version 1.0 (companion document).</w:t>
      </w:r>
    </w:p>
    <w:p>
      <w:r>
        <w:br w:type="page"/>
      </w:r>
    </w:p>
    <w:p>
      <w:pPr>
        <w:pStyle w:val="Heading1"/>
        <w:spacing w:after="120" w:before="280"/>
      </w:pPr>
      <w:r>
        <w:t xml:space="preserve">2. Overall description</w:t>
      </w:r>
    </w:p>
    <w:p>
      <w:pPr>
        <w:pStyle w:val="Heading2"/>
        <w:spacing w:after="90" w:before="200"/>
      </w:pPr>
      <w:r>
        <w:t xml:space="preserve">2.1 Product perspective</w:t>
      </w:r>
    </w:p>
    <w:p>
      <w:pPr>
        <w:spacing w:after="120"/>
      </w:pPr>
      <w:r>
        <w:t xml:space="preserve">The system is a new, self-contained web application. It replaces informal selling over social media and chat with a proper website where customers can browse, order and track. It is modelled on an existing Ghanaian import store but improves on order tracking and on clear, cedi-based pricing.</w:t>
      </w:r>
    </w:p>
    <w:p>
      <w:pPr>
        <w:pStyle w:val="Heading2"/>
        <w:spacing w:after="90" w:before="200"/>
      </w:pPr>
      <w:r>
        <w:t xml:space="preserve">2.2 Product functions</w:t>
      </w:r>
    </w:p>
    <w:p>
      <w:pPr>
        <w:pStyle w:val="ListParagraph"/>
        <w:numPr>
          <w:ilvl w:val="0"/>
          <w:numId w:val="1"/>
        </w:numPr>
        <w:spacing w:after="50"/>
      </w:pPr>
      <w:r>
        <w:t xml:space="preserve">Let the owner post and manage products and categories.</w:t>
      </w:r>
    </w:p>
    <w:p>
      <w:pPr>
        <w:pStyle w:val="ListParagraph"/>
        <w:numPr>
          <w:ilvl w:val="0"/>
          <w:numId w:val="1"/>
        </w:numPr>
        <w:spacing w:after="50"/>
      </w:pPr>
      <w:r>
        <w:t xml:space="preserve">Let customers browse, search and read product descriptions.</w:t>
      </w:r>
    </w:p>
    <w:p>
      <w:pPr>
        <w:pStyle w:val="ListParagraph"/>
        <w:numPr>
          <w:ilvl w:val="0"/>
          <w:numId w:val="1"/>
        </w:numPr>
        <w:spacing w:after="50"/>
      </w:pPr>
      <w:r>
        <w:t xml:space="preserve">Let customers place preorders and pay a deposit or the full amount.</w:t>
      </w:r>
    </w:p>
    <w:p>
      <w:pPr>
        <w:pStyle w:val="ListParagraph"/>
        <w:numPr>
          <w:ilvl w:val="0"/>
          <w:numId w:val="1"/>
        </w:numPr>
        <w:spacing w:after="50"/>
      </w:pPr>
      <w:r>
        <w:t xml:space="preserve">Process payments through a Ghana payment gateway.</w:t>
      </w:r>
    </w:p>
    <w:p>
      <w:pPr>
        <w:pStyle w:val="ListParagraph"/>
        <w:numPr>
          <w:ilvl w:val="0"/>
          <w:numId w:val="1"/>
        </w:numPr>
        <w:spacing w:after="50"/>
      </w:pPr>
      <w:r>
        <w:t xml:space="preserve">Track each order through a fixed set of status steps.</w:t>
      </w:r>
    </w:p>
    <w:p>
      <w:pPr>
        <w:pStyle w:val="ListParagraph"/>
        <w:numPr>
          <w:ilvl w:val="0"/>
          <w:numId w:val="1"/>
        </w:numPr>
        <w:spacing w:after="50"/>
      </w:pPr>
      <w:r>
        <w:t xml:space="preserve">Notify customers of status changes by WhatsApp and text.</w:t>
      </w:r>
    </w:p>
    <w:p>
      <w:pPr>
        <w:pStyle w:val="ListParagraph"/>
        <w:numPr>
          <w:ilvl w:val="0"/>
          <w:numId w:val="1"/>
        </w:numPr>
        <w:spacing w:after="50"/>
      </w:pPr>
      <w:r>
        <w:t xml:space="preserve">Let the owner view orders and advance their status.</w:t>
      </w:r>
    </w:p>
    <w:p>
      <w:pPr>
        <w:pStyle w:val="Heading2"/>
        <w:spacing w:after="90" w:before="200"/>
      </w:pPr>
      <w:r>
        <w:t xml:space="preserve">2.3 User classes and characteristics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6960"/>
      </w:tblGrid>
      <w:tr>
        <w:trPr>
          <w:tblHeader/>
        </w:trPr>
        <w:tc>
          <w:tcPr>
            <w:tcW w:type="dxa" w:w="2400"/>
            <w:shd w:fill="EEEEEE" w:color="auto" w:val="clear"/>
            <w:tcMar>
              <w:top w:type="dxa" w:w="60"/>
              <w:left w:type="dxa" w:w="90"/>
              <w:bottom w:type="dxa" w:w="60"/>
              <w:right w:type="dxa" w:w="90"/>
            </w:tcMar>
          </w:tcPr>
          <w:p>
            <w:r>
              <w:t xml:space="preserve">User class</w:t>
            </w:r>
          </w:p>
        </w:tc>
        <w:tc>
          <w:tcPr>
            <w:tcW w:type="dxa" w:w="6960"/>
            <w:shd w:fill="EEEEEE" w:color="auto" w:val="clear"/>
            <w:tcMar>
              <w:top w:type="dxa" w:w="60"/>
              <w:left w:type="dxa" w:w="90"/>
              <w:bottom w:type="dxa" w:w="60"/>
              <w:right w:type="dxa" w:w="90"/>
            </w:tcMar>
          </w:tcPr>
          <w:p>
            <w:r>
              <w:t xml:space="preserve">Characteristics</w:t>
            </w:r>
          </w:p>
        </w:tc>
      </w:tr>
      <w:tr>
        <w:trPr>
          <w:tblHeader w:val="false"/>
        </w:trPr>
        <w:tc>
          <w:tcPr>
            <w:tcW w:type="dxa" w:w="2400"/>
            <w:tcMar>
              <w:top w:type="dxa" w:w="60"/>
              <w:left w:type="dxa" w:w="90"/>
              <w:bottom w:type="dxa" w:w="60"/>
              <w:right w:type="dxa" w:w="90"/>
            </w:tcMar>
          </w:tcPr>
          <w:p>
            <w:r>
              <w:t xml:space="preserve">Customer (guest)</w:t>
            </w:r>
          </w:p>
        </w:tc>
        <w:tc>
          <w:tcPr>
            <w:tcW w:type="dxa" w:w="6960"/>
            <w:tcMar>
              <w:top w:type="dxa" w:w="60"/>
              <w:left w:type="dxa" w:w="90"/>
              <w:bottom w:type="dxa" w:w="60"/>
              <w:right w:type="dxa" w:w="90"/>
            </w:tcMar>
          </w:tcPr>
          <w:p>
            <w:r>
              <w:t xml:space="preserve">In Ghana, mostly on a phone, arriving from TikTok. May be a first-time buyer who needs reassurance that the order is real.</w:t>
            </w:r>
          </w:p>
        </w:tc>
      </w:tr>
      <w:tr>
        <w:trPr>
          <w:tblHeader w:val="false"/>
        </w:trPr>
        <w:tc>
          <w:tcPr>
            <w:tcW w:type="dxa" w:w="2400"/>
            <w:tcMar>
              <w:top w:type="dxa" w:w="60"/>
              <w:left w:type="dxa" w:w="90"/>
              <w:bottom w:type="dxa" w:w="60"/>
              <w:right w:type="dxa" w:w="90"/>
            </w:tcMar>
          </w:tcPr>
          <w:p>
            <w:r>
              <w:t xml:space="preserve">Customer (registered)</w:t>
            </w:r>
          </w:p>
        </w:tc>
        <w:tc>
          <w:tcPr>
            <w:tcW w:type="dxa" w:w="6960"/>
            <w:tcMar>
              <w:top w:type="dxa" w:w="60"/>
              <w:left w:type="dxa" w:w="90"/>
              <w:bottom w:type="dxa" w:w="60"/>
              <w:right w:type="dxa" w:w="90"/>
            </w:tcMar>
          </w:tcPr>
          <w:p>
            <w:r>
              <w:t xml:space="preserve">A returning buyer with an account who wants to see order history and saved addresses.</w:t>
            </w:r>
          </w:p>
        </w:tc>
      </w:tr>
      <w:tr>
        <w:trPr>
          <w:tblHeader w:val="false"/>
        </w:trPr>
        <w:tc>
          <w:tcPr>
            <w:tcW w:type="dxa" w:w="2400"/>
            <w:tcMar>
              <w:top w:type="dxa" w:w="60"/>
              <w:left w:type="dxa" w:w="90"/>
              <w:bottom w:type="dxa" w:w="60"/>
              <w:right w:type="dxa" w:w="90"/>
            </w:tcMar>
          </w:tcPr>
          <w:p>
            <w:r>
              <w:t xml:space="preserve">Owner (admin)</w:t>
            </w:r>
          </w:p>
        </w:tc>
        <w:tc>
          <w:tcPr>
            <w:tcW w:type="dxa" w:w="6960"/>
            <w:tcMar>
              <w:top w:type="dxa" w:w="60"/>
              <w:left w:type="dxa" w:w="90"/>
              <w:bottom w:type="dxa" w:w="60"/>
              <w:right w:type="dxa" w:w="90"/>
            </w:tcMar>
          </w:tcPr>
          <w:p>
            <w:r>
              <w:t xml:space="preserve">The single vendor. Travels in China, posts products from a phone, and manages orders and their status.</w:t>
            </w:r>
          </w:p>
        </w:tc>
      </w:tr>
    </w:tbl>
    <w:p>
      <w:pPr>
        <w:pStyle w:val="Heading2"/>
        <w:spacing w:after="90" w:before="200"/>
      </w:pPr>
      <w:r>
        <w:t xml:space="preserve">2.4 Operating environment</w:t>
      </w:r>
    </w:p>
    <w:p>
      <w:pPr>
        <w:pStyle w:val="ListParagraph"/>
        <w:numPr>
          <w:ilvl w:val="0"/>
          <w:numId w:val="1"/>
        </w:numPr>
        <w:spacing w:after="50"/>
      </w:pPr>
      <w:r>
        <w:t xml:space="preserve">Client: modern mobile and desktop browsers; installable as a PWA on Android and iOS.</w:t>
      </w:r>
    </w:p>
    <w:p>
      <w:pPr>
        <w:pStyle w:val="ListParagraph"/>
        <w:numPr>
          <w:ilvl w:val="0"/>
          <w:numId w:val="1"/>
        </w:numPr>
        <w:spacing w:after="50"/>
      </w:pPr>
      <w:r>
        <w:t xml:space="preserve">Server: a cloud-hosted web application with a Postgres database.</w:t>
      </w:r>
    </w:p>
    <w:p>
      <w:pPr>
        <w:pStyle w:val="ListParagraph"/>
        <w:numPr>
          <w:ilvl w:val="0"/>
          <w:numId w:val="1"/>
        </w:numPr>
        <w:spacing w:after="50"/>
      </w:pPr>
      <w:r>
        <w:t xml:space="preserve">Payment: a Ghana payment gateway (Paystack, Hubtel or Moolre).</w:t>
      </w:r>
    </w:p>
    <w:p>
      <w:pPr>
        <w:pStyle w:val="ListParagraph"/>
        <w:numPr>
          <w:ilvl w:val="0"/>
          <w:numId w:val="1"/>
        </w:numPr>
        <w:spacing w:after="50"/>
      </w:pPr>
      <w:r>
        <w:t xml:space="preserve">Messaging: WhatsApp Business API and an SMS provider.</w:t>
      </w:r>
    </w:p>
    <w:p>
      <w:pPr>
        <w:pStyle w:val="Heading2"/>
        <w:spacing w:after="90" w:before="200"/>
      </w:pPr>
      <w:r>
        <w:t xml:space="preserve">2.5 Design and implementation constraints</w:t>
      </w:r>
    </w:p>
    <w:p>
      <w:pPr>
        <w:pStyle w:val="ListParagraph"/>
        <w:numPr>
          <w:ilvl w:val="0"/>
          <w:numId w:val="1"/>
        </w:numPr>
        <w:spacing w:after="50"/>
      </w:pPr>
      <w:r>
        <w:t xml:space="preserve">Prices and payments are in Ghana cedis.</w:t>
      </w:r>
    </w:p>
    <w:p>
      <w:pPr>
        <w:pStyle w:val="ListParagraph"/>
        <w:numPr>
          <w:ilvl w:val="0"/>
          <w:numId w:val="1"/>
        </w:numPr>
        <w:spacing w:after="50"/>
      </w:pPr>
      <w:r>
        <w:t xml:space="preserve">The site must perform well on mobile data and mid-range phones.</w:t>
      </w:r>
    </w:p>
    <w:p>
      <w:pPr>
        <w:pStyle w:val="ListParagraph"/>
        <w:numPr>
          <w:ilvl w:val="0"/>
          <w:numId w:val="1"/>
        </w:numPr>
        <w:spacing w:after="50"/>
      </w:pPr>
      <w:r>
        <w:t xml:space="preserve">Card and mobile-money details are handled only by the gateway, never stored by the system.</w:t>
      </w:r>
    </w:p>
    <w:p>
      <w:pPr>
        <w:pStyle w:val="ListParagraph"/>
        <w:numPr>
          <w:ilvl w:val="0"/>
          <w:numId w:val="1"/>
        </w:numPr>
        <w:spacing w:after="50"/>
      </w:pPr>
      <w:r>
        <w:t xml:space="preserve">The owner operates the business from the Ghana side for payments and delivery while physically in China.</w:t>
      </w:r>
    </w:p>
    <w:p>
      <w:pPr>
        <w:pStyle w:val="Heading2"/>
        <w:spacing w:after="90" w:before="200"/>
      </w:pPr>
      <w:r>
        <w:t xml:space="preserve">2.6 Assumptions and dependencies</w:t>
      </w:r>
    </w:p>
    <w:p>
      <w:pPr>
        <w:pStyle w:val="ListParagraph"/>
        <w:numPr>
          <w:ilvl w:val="0"/>
          <w:numId w:val="1"/>
        </w:numPr>
        <w:spacing w:after="50"/>
      </w:pPr>
      <w:r>
        <w:t xml:space="preserve">The owner has or will register a payment gateway account that pays out in cedis.</w:t>
      </w:r>
    </w:p>
    <w:p>
      <w:pPr>
        <w:pStyle w:val="ListParagraph"/>
        <w:numPr>
          <w:ilvl w:val="0"/>
          <w:numId w:val="1"/>
        </w:numPr>
        <w:spacing w:after="50"/>
      </w:pPr>
      <w:r>
        <w:t xml:space="preserve">A WhatsApp Business account and an SMS provider are available for notifications.</w:t>
      </w:r>
    </w:p>
    <w:p>
      <w:pPr>
        <w:pStyle w:val="ListParagraph"/>
        <w:numPr>
          <w:ilvl w:val="0"/>
          <w:numId w:val="1"/>
        </w:numPr>
        <w:spacing w:after="50"/>
      </w:pPr>
      <w:r>
        <w:t xml:space="preserve">A partner in Ghana handles receiving goods and last-mile delivery.</w:t>
      </w:r>
    </w:p>
    <w:p>
      <w:pPr>
        <w:pStyle w:val="ListParagraph"/>
        <w:numPr>
          <w:ilvl w:val="0"/>
          <w:numId w:val="1"/>
        </w:numPr>
        <w:spacing w:after="50"/>
      </w:pPr>
      <w:r>
        <w:t xml:space="preserve">Shipping and customs are arranged with a freight or consolidation agent.</w:t>
      </w:r>
    </w:p>
    <w:p>
      <w:r>
        <w:br w:type="page"/>
      </w:r>
    </w:p>
    <w:p>
      <w:pPr>
        <w:pStyle w:val="Heading1"/>
        <w:spacing w:after="120" w:before="280"/>
      </w:pPr>
      <w:r>
        <w:t xml:space="preserve">3. External interface requirements</w:t>
      </w:r>
    </w:p>
    <w:p>
      <w:pPr>
        <w:pStyle w:val="Heading2"/>
        <w:spacing w:after="90" w:before="200"/>
      </w:pPr>
      <w:r>
        <w:t xml:space="preserve">3.1 User interfaces</w:t>
      </w:r>
    </w:p>
    <w:p>
      <w:pPr>
        <w:pStyle w:val="ListParagraph"/>
        <w:numPr>
          <w:ilvl w:val="0"/>
          <w:numId w:val="1"/>
        </w:numPr>
        <w:spacing w:after="50"/>
      </w:pPr>
      <w:r>
        <w:t xml:space="preserve">Mobile-first, responsive pages: home, shop, product, cart, checkout, order tracking, complete payment, account, about and contact.</w:t>
      </w:r>
    </w:p>
    <w:p>
      <w:pPr>
        <w:pStyle w:val="ListParagraph"/>
        <w:numPr>
          <w:ilvl w:val="0"/>
          <w:numId w:val="1"/>
        </w:numPr>
        <w:spacing w:after="50"/>
      </w:pPr>
      <w:r>
        <w:t xml:space="preserve">A private admin area for the owner to post products and manage orders.</w:t>
      </w:r>
    </w:p>
    <w:p>
      <w:pPr>
        <w:pStyle w:val="ListParagraph"/>
        <w:numPr>
          <w:ilvl w:val="0"/>
          <w:numId w:val="1"/>
        </w:numPr>
        <w:spacing w:after="50"/>
      </w:pPr>
      <w:r>
        <w:t xml:space="preserve">A visible WhatsApp contact action on the storefront.</w:t>
      </w:r>
    </w:p>
    <w:p>
      <w:pPr>
        <w:pStyle w:val="Heading2"/>
        <w:spacing w:after="90" w:before="200"/>
      </w:pPr>
      <w:r>
        <w:t xml:space="preserve">3.2 Hardware interfaces</w:t>
      </w:r>
    </w:p>
    <w:p>
      <w:pPr>
        <w:spacing w:after="120"/>
      </w:pPr>
      <w:r>
        <w:t xml:space="preserve">None beyond a standard web browser on a phone or computer, and a phone camera or gallery for the owner to upload product photos.</w:t>
      </w:r>
    </w:p>
    <w:p>
      <w:pPr>
        <w:pStyle w:val="Heading2"/>
        <w:spacing w:after="90" w:before="200"/>
      </w:pPr>
      <w:r>
        <w:t xml:space="preserve">3.3 Software interfaces</w:t>
      </w:r>
    </w:p>
    <w:p>
      <w:pPr>
        <w:pStyle w:val="ListParagraph"/>
        <w:numPr>
          <w:ilvl w:val="0"/>
          <w:numId w:val="1"/>
        </w:numPr>
        <w:spacing w:after="50"/>
      </w:pPr>
      <w:r>
        <w:t xml:space="preserve">Payment gateway API for charging and confirming payments and for refunds.</w:t>
      </w:r>
    </w:p>
    <w:p>
      <w:pPr>
        <w:pStyle w:val="ListParagraph"/>
        <w:numPr>
          <w:ilvl w:val="0"/>
          <w:numId w:val="1"/>
        </w:numPr>
        <w:spacing w:after="50"/>
      </w:pPr>
      <w:r>
        <w:t xml:space="preserve">WhatsApp Business API and an SMS API for notifications.</w:t>
      </w:r>
    </w:p>
    <w:p>
      <w:pPr>
        <w:pStyle w:val="ListParagraph"/>
        <w:numPr>
          <w:ilvl w:val="0"/>
          <w:numId w:val="1"/>
        </w:numPr>
        <w:spacing w:after="50"/>
      </w:pPr>
      <w:r>
        <w:t xml:space="preserve">Cloud storage for product images.</w:t>
      </w:r>
    </w:p>
    <w:p>
      <w:pPr>
        <w:pStyle w:val="Heading2"/>
        <w:spacing w:after="90" w:before="200"/>
      </w:pPr>
      <w:r>
        <w:t xml:space="preserve">3.4 Communications interfaces</w:t>
      </w:r>
    </w:p>
    <w:p>
      <w:pPr>
        <w:pStyle w:val="ListParagraph"/>
        <w:numPr>
          <w:ilvl w:val="0"/>
          <w:numId w:val="1"/>
        </w:numPr>
        <w:spacing w:after="50"/>
      </w:pPr>
      <w:r>
        <w:t xml:space="preserve">All traffic over HTTPS.</w:t>
      </w:r>
    </w:p>
    <w:p>
      <w:pPr>
        <w:pStyle w:val="ListParagraph"/>
        <w:numPr>
          <w:ilvl w:val="0"/>
          <w:numId w:val="1"/>
        </w:numPr>
        <w:spacing w:after="50"/>
      </w:pPr>
      <w:r>
        <w:t xml:space="preserve">Gateway payment confirmations received by secure webhook.</w:t>
      </w:r>
    </w:p>
    <w:p>
      <w:r>
        <w:br w:type="page"/>
      </w:r>
    </w:p>
    <w:p>
      <w:pPr>
        <w:pStyle w:val="Heading1"/>
        <w:spacing w:after="120" w:before="280"/>
      </w:pPr>
      <w:r>
        <w:t xml:space="preserve">4. Functional requirements</w:t>
      </w:r>
    </w:p>
    <w:p>
      <w:pPr>
        <w:pStyle w:val="Heading2"/>
        <w:spacing w:after="90" w:before="200"/>
      </w:pPr>
      <w:r>
        <w:t xml:space="preserve">4.1 Product catalogue and browsing</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6560"/>
        <w:gridCol w:w="1800"/>
      </w:tblGrid>
      <w:tr>
        <w:trPr>
          <w:tblHeader/>
        </w:trPr>
        <w:tc>
          <w:tcPr>
            <w:tcW w:type="dxa" w:w="1000"/>
            <w:shd w:fill="EEEEEE" w:color="auto" w:val="clear"/>
            <w:tcMar>
              <w:top w:type="dxa" w:w="60"/>
              <w:left w:type="dxa" w:w="90"/>
              <w:bottom w:type="dxa" w:w="60"/>
              <w:right w:type="dxa" w:w="90"/>
            </w:tcMar>
          </w:tcPr>
          <w:p>
            <w:r>
              <w:t xml:space="preserve">ID</w:t>
            </w:r>
          </w:p>
        </w:tc>
        <w:tc>
          <w:tcPr>
            <w:tcW w:type="dxa" w:w="6560"/>
            <w:shd w:fill="EEEEEE" w:color="auto" w:val="clear"/>
            <w:tcMar>
              <w:top w:type="dxa" w:w="60"/>
              <w:left w:type="dxa" w:w="90"/>
              <w:bottom w:type="dxa" w:w="60"/>
              <w:right w:type="dxa" w:w="90"/>
            </w:tcMar>
          </w:tcPr>
          <w:p>
            <w:r>
              <w:t xml:space="preserve">Requirement</w:t>
            </w:r>
          </w:p>
        </w:tc>
        <w:tc>
          <w:tcPr>
            <w:tcW w:type="dxa" w:w="1800"/>
            <w:shd w:fill="EEEEEE" w:color="auto" w:val="clear"/>
            <w:tcMar>
              <w:top w:type="dxa" w:w="60"/>
              <w:left w:type="dxa" w:w="90"/>
              <w:bottom w:type="dxa" w:w="60"/>
              <w:right w:type="dxa" w:w="90"/>
            </w:tcMar>
          </w:tcPr>
          <w:p>
            <w:r>
              <w:t xml:space="preserve">Priority</w:t>
            </w:r>
          </w:p>
        </w:tc>
      </w:tr>
      <w:tr>
        <w:trPr>
          <w:tblHeader w:val="false"/>
        </w:trPr>
        <w:tc>
          <w:tcPr>
            <w:tcW w:type="dxa" w:w="1000"/>
            <w:tcMar>
              <w:top w:type="dxa" w:w="60"/>
              <w:left w:type="dxa" w:w="90"/>
              <w:bottom w:type="dxa" w:w="60"/>
              <w:right w:type="dxa" w:w="90"/>
            </w:tcMar>
          </w:tcPr>
          <w:p>
            <w:r>
              <w:t xml:space="preserve">FR-1.1</w:t>
            </w:r>
          </w:p>
        </w:tc>
        <w:tc>
          <w:tcPr>
            <w:tcW w:type="dxa" w:w="6560"/>
            <w:tcMar>
              <w:top w:type="dxa" w:w="60"/>
              <w:left w:type="dxa" w:w="90"/>
              <w:bottom w:type="dxa" w:w="60"/>
              <w:right w:type="dxa" w:w="90"/>
            </w:tcMar>
          </w:tcPr>
          <w:p>
            <w:r>
              <w:t xml:space="preserve">The system shall display a catalogue of products grouped into categories.</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FR-1.2</w:t>
            </w:r>
          </w:p>
        </w:tc>
        <w:tc>
          <w:tcPr>
            <w:tcW w:type="dxa" w:w="6560"/>
            <w:tcMar>
              <w:top w:type="dxa" w:w="60"/>
              <w:left w:type="dxa" w:w="90"/>
              <w:bottom w:type="dxa" w:w="60"/>
              <w:right w:type="dxa" w:w="90"/>
            </w:tcMar>
          </w:tcPr>
          <w:p>
            <w:r>
              <w:t xml:space="preserve">The system shall let a customer search products by name.</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FR-1.3</w:t>
            </w:r>
          </w:p>
        </w:tc>
        <w:tc>
          <w:tcPr>
            <w:tcW w:type="dxa" w:w="6560"/>
            <w:tcMar>
              <w:top w:type="dxa" w:w="60"/>
              <w:left w:type="dxa" w:w="90"/>
              <w:bottom w:type="dxa" w:w="60"/>
              <w:right w:type="dxa" w:w="90"/>
            </w:tcMar>
          </w:tcPr>
          <w:p>
            <w:r>
              <w:t xml:space="preserve">The system shall let a customer filter by category and sort by newest, price and popularity.</w:t>
            </w:r>
          </w:p>
        </w:tc>
        <w:tc>
          <w:tcPr>
            <w:tcW w:type="dxa" w:w="1800"/>
            <w:tcMar>
              <w:top w:type="dxa" w:w="60"/>
              <w:left w:type="dxa" w:w="90"/>
              <w:bottom w:type="dxa" w:w="60"/>
              <w:right w:type="dxa" w:w="90"/>
            </w:tcMar>
          </w:tcPr>
          <w:p>
            <w:r>
              <w:t xml:space="preserve">Medium</w:t>
            </w:r>
          </w:p>
        </w:tc>
      </w:tr>
      <w:tr>
        <w:trPr>
          <w:tblHeader w:val="false"/>
        </w:trPr>
        <w:tc>
          <w:tcPr>
            <w:tcW w:type="dxa" w:w="1000"/>
            <w:tcMar>
              <w:top w:type="dxa" w:w="60"/>
              <w:left w:type="dxa" w:w="90"/>
              <w:bottom w:type="dxa" w:w="60"/>
              <w:right w:type="dxa" w:w="90"/>
            </w:tcMar>
          </w:tcPr>
          <w:p>
            <w:r>
              <w:t xml:space="preserve">FR-1.4</w:t>
            </w:r>
          </w:p>
        </w:tc>
        <w:tc>
          <w:tcPr>
            <w:tcW w:type="dxa" w:w="6560"/>
            <w:tcMar>
              <w:top w:type="dxa" w:w="60"/>
              <w:left w:type="dxa" w:w="90"/>
              <w:bottom w:type="dxa" w:w="60"/>
              <w:right w:type="dxa" w:w="90"/>
            </w:tcMar>
          </w:tcPr>
          <w:p>
            <w:r>
              <w:t xml:space="preserve">Each product shall show one or more photos, a written description, and the price in cedis.</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FR-1.5</w:t>
            </w:r>
          </w:p>
        </w:tc>
        <w:tc>
          <w:tcPr>
            <w:tcW w:type="dxa" w:w="6560"/>
            <w:tcMar>
              <w:top w:type="dxa" w:w="60"/>
              <w:left w:type="dxa" w:w="90"/>
              <w:bottom w:type="dxa" w:w="60"/>
              <w:right w:type="dxa" w:w="90"/>
            </w:tcMar>
          </w:tcPr>
          <w:p>
            <w:r>
              <w:t xml:space="preserve">Each product shall show whether it is preorder, with the expected delivery window.</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FR-1.6</w:t>
            </w:r>
          </w:p>
        </w:tc>
        <w:tc>
          <w:tcPr>
            <w:tcW w:type="dxa" w:w="6560"/>
            <w:tcMar>
              <w:top w:type="dxa" w:w="60"/>
              <w:left w:type="dxa" w:w="90"/>
              <w:bottom w:type="dxa" w:w="60"/>
              <w:right w:type="dxa" w:w="90"/>
            </w:tcMar>
          </w:tcPr>
          <w:p>
            <w:r>
              <w:t xml:space="preserve">The system shall support product variants such as size and colour.</w:t>
            </w:r>
          </w:p>
        </w:tc>
        <w:tc>
          <w:tcPr>
            <w:tcW w:type="dxa" w:w="1800"/>
            <w:tcMar>
              <w:top w:type="dxa" w:w="60"/>
              <w:left w:type="dxa" w:w="90"/>
              <w:bottom w:type="dxa" w:w="60"/>
              <w:right w:type="dxa" w:w="90"/>
            </w:tcMar>
          </w:tcPr>
          <w:p>
            <w:r>
              <w:t xml:space="preserve">Medium</w:t>
            </w:r>
          </w:p>
        </w:tc>
      </w:tr>
    </w:tbl>
    <w:p>
      <w:pPr>
        <w:pStyle w:val="Heading2"/>
        <w:spacing w:after="90" w:before="200"/>
      </w:pPr>
      <w:r>
        <w:t xml:space="preserve">4.2 Product posting and management (owner)</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6560"/>
        <w:gridCol w:w="1800"/>
      </w:tblGrid>
      <w:tr>
        <w:trPr>
          <w:tblHeader/>
        </w:trPr>
        <w:tc>
          <w:tcPr>
            <w:tcW w:type="dxa" w:w="1000"/>
            <w:shd w:fill="EEEEEE" w:color="auto" w:val="clear"/>
            <w:tcMar>
              <w:top w:type="dxa" w:w="60"/>
              <w:left w:type="dxa" w:w="90"/>
              <w:bottom w:type="dxa" w:w="60"/>
              <w:right w:type="dxa" w:w="90"/>
            </w:tcMar>
          </w:tcPr>
          <w:p>
            <w:r>
              <w:t xml:space="preserve">ID</w:t>
            </w:r>
          </w:p>
        </w:tc>
        <w:tc>
          <w:tcPr>
            <w:tcW w:type="dxa" w:w="6560"/>
            <w:shd w:fill="EEEEEE" w:color="auto" w:val="clear"/>
            <w:tcMar>
              <w:top w:type="dxa" w:w="60"/>
              <w:left w:type="dxa" w:w="90"/>
              <w:bottom w:type="dxa" w:w="60"/>
              <w:right w:type="dxa" w:w="90"/>
            </w:tcMar>
          </w:tcPr>
          <w:p>
            <w:r>
              <w:t xml:space="preserve">Requirement</w:t>
            </w:r>
          </w:p>
        </w:tc>
        <w:tc>
          <w:tcPr>
            <w:tcW w:type="dxa" w:w="1800"/>
            <w:shd w:fill="EEEEEE" w:color="auto" w:val="clear"/>
            <w:tcMar>
              <w:top w:type="dxa" w:w="60"/>
              <w:left w:type="dxa" w:w="90"/>
              <w:bottom w:type="dxa" w:w="60"/>
              <w:right w:type="dxa" w:w="90"/>
            </w:tcMar>
          </w:tcPr>
          <w:p>
            <w:r>
              <w:t xml:space="preserve">Priority</w:t>
            </w:r>
          </w:p>
        </w:tc>
      </w:tr>
      <w:tr>
        <w:trPr>
          <w:tblHeader w:val="false"/>
        </w:trPr>
        <w:tc>
          <w:tcPr>
            <w:tcW w:type="dxa" w:w="1000"/>
            <w:tcMar>
              <w:top w:type="dxa" w:w="60"/>
              <w:left w:type="dxa" w:w="90"/>
              <w:bottom w:type="dxa" w:w="60"/>
              <w:right w:type="dxa" w:w="90"/>
            </w:tcMar>
          </w:tcPr>
          <w:p>
            <w:r>
              <w:t xml:space="preserve">FR-2.1</w:t>
            </w:r>
          </w:p>
        </w:tc>
        <w:tc>
          <w:tcPr>
            <w:tcW w:type="dxa" w:w="6560"/>
            <w:tcMar>
              <w:top w:type="dxa" w:w="60"/>
              <w:left w:type="dxa" w:w="90"/>
              <w:bottom w:type="dxa" w:w="60"/>
              <w:right w:type="dxa" w:w="90"/>
            </w:tcMar>
          </w:tcPr>
          <w:p>
            <w:r>
              <w:t xml:space="preserve">The system shall let the owner add a product by uploading photos, entering a name, description and price, and setting quantity or a preorder window.</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FR-2.2</w:t>
            </w:r>
          </w:p>
        </w:tc>
        <w:tc>
          <w:tcPr>
            <w:tcW w:type="dxa" w:w="6560"/>
            <w:tcMar>
              <w:top w:type="dxa" w:w="60"/>
              <w:left w:type="dxa" w:w="90"/>
              <w:bottom w:type="dxa" w:w="60"/>
              <w:right w:type="dxa" w:w="90"/>
            </w:tcMar>
          </w:tcPr>
          <w:p>
            <w:r>
              <w:t xml:space="preserve">Product posting shall be usable from a phone and completable in a few steps.</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FR-2.3</w:t>
            </w:r>
          </w:p>
        </w:tc>
        <w:tc>
          <w:tcPr>
            <w:tcW w:type="dxa" w:w="6560"/>
            <w:tcMar>
              <w:top w:type="dxa" w:w="60"/>
              <w:left w:type="dxa" w:w="90"/>
              <w:bottom w:type="dxa" w:w="60"/>
              <w:right w:type="dxa" w:w="90"/>
            </w:tcMar>
          </w:tcPr>
          <w:p>
            <w:r>
              <w:t xml:space="preserve">The system shall let the owner edit, hide or delete a product.</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FR-2.4</w:t>
            </w:r>
          </w:p>
        </w:tc>
        <w:tc>
          <w:tcPr>
            <w:tcW w:type="dxa" w:w="6560"/>
            <w:tcMar>
              <w:top w:type="dxa" w:w="60"/>
              <w:left w:type="dxa" w:w="90"/>
              <w:bottom w:type="dxa" w:w="60"/>
              <w:right w:type="dxa" w:w="90"/>
            </w:tcMar>
          </w:tcPr>
          <w:p>
            <w:r>
              <w:t xml:space="preserve">The system shall let the owner create and manage categories.</w:t>
            </w:r>
          </w:p>
        </w:tc>
        <w:tc>
          <w:tcPr>
            <w:tcW w:type="dxa" w:w="1800"/>
            <w:tcMar>
              <w:top w:type="dxa" w:w="60"/>
              <w:left w:type="dxa" w:w="90"/>
              <w:bottom w:type="dxa" w:w="60"/>
              <w:right w:type="dxa" w:w="90"/>
            </w:tcMar>
          </w:tcPr>
          <w:p>
            <w:r>
              <w:t xml:space="preserve">Medium</w:t>
            </w:r>
          </w:p>
        </w:tc>
      </w:tr>
    </w:tbl>
    <w:p>
      <w:pPr>
        <w:pStyle w:val="Heading2"/>
        <w:spacing w:after="90" w:before="200"/>
      </w:pPr>
      <w:r>
        <w:t xml:space="preserve">4.3 Cart, preorder and checkout</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6560"/>
        <w:gridCol w:w="1800"/>
      </w:tblGrid>
      <w:tr>
        <w:trPr>
          <w:tblHeader/>
        </w:trPr>
        <w:tc>
          <w:tcPr>
            <w:tcW w:type="dxa" w:w="1000"/>
            <w:shd w:fill="EEEEEE" w:color="auto" w:val="clear"/>
            <w:tcMar>
              <w:top w:type="dxa" w:w="60"/>
              <w:left w:type="dxa" w:w="90"/>
              <w:bottom w:type="dxa" w:w="60"/>
              <w:right w:type="dxa" w:w="90"/>
            </w:tcMar>
          </w:tcPr>
          <w:p>
            <w:r>
              <w:t xml:space="preserve">ID</w:t>
            </w:r>
          </w:p>
        </w:tc>
        <w:tc>
          <w:tcPr>
            <w:tcW w:type="dxa" w:w="6560"/>
            <w:shd w:fill="EEEEEE" w:color="auto" w:val="clear"/>
            <w:tcMar>
              <w:top w:type="dxa" w:w="60"/>
              <w:left w:type="dxa" w:w="90"/>
              <w:bottom w:type="dxa" w:w="60"/>
              <w:right w:type="dxa" w:w="90"/>
            </w:tcMar>
          </w:tcPr>
          <w:p>
            <w:r>
              <w:t xml:space="preserve">Requirement</w:t>
            </w:r>
          </w:p>
        </w:tc>
        <w:tc>
          <w:tcPr>
            <w:tcW w:type="dxa" w:w="1800"/>
            <w:shd w:fill="EEEEEE" w:color="auto" w:val="clear"/>
            <w:tcMar>
              <w:top w:type="dxa" w:w="60"/>
              <w:left w:type="dxa" w:w="90"/>
              <w:bottom w:type="dxa" w:w="60"/>
              <w:right w:type="dxa" w:w="90"/>
            </w:tcMar>
          </w:tcPr>
          <w:p>
            <w:r>
              <w:t xml:space="preserve">Priority</w:t>
            </w:r>
          </w:p>
        </w:tc>
      </w:tr>
      <w:tr>
        <w:trPr>
          <w:tblHeader w:val="false"/>
        </w:trPr>
        <w:tc>
          <w:tcPr>
            <w:tcW w:type="dxa" w:w="1000"/>
            <w:tcMar>
              <w:top w:type="dxa" w:w="60"/>
              <w:left w:type="dxa" w:w="90"/>
              <w:bottom w:type="dxa" w:w="60"/>
              <w:right w:type="dxa" w:w="90"/>
            </w:tcMar>
          </w:tcPr>
          <w:p>
            <w:r>
              <w:t xml:space="preserve">FR-3.1</w:t>
            </w:r>
          </w:p>
        </w:tc>
        <w:tc>
          <w:tcPr>
            <w:tcW w:type="dxa" w:w="6560"/>
            <w:tcMar>
              <w:top w:type="dxa" w:w="60"/>
              <w:left w:type="dxa" w:w="90"/>
              <w:bottom w:type="dxa" w:w="60"/>
              <w:right w:type="dxa" w:w="90"/>
            </w:tcMar>
          </w:tcPr>
          <w:p>
            <w:r>
              <w:t xml:space="preserve">The system shall let a customer add products to a cart and change quantities.</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FR-3.2</w:t>
            </w:r>
          </w:p>
        </w:tc>
        <w:tc>
          <w:tcPr>
            <w:tcW w:type="dxa" w:w="6560"/>
            <w:tcMar>
              <w:top w:type="dxa" w:w="60"/>
              <w:left w:type="dxa" w:w="90"/>
              <w:bottom w:type="dxa" w:w="60"/>
              <w:right w:type="dxa" w:w="90"/>
            </w:tcMar>
          </w:tcPr>
          <w:p>
            <w:r>
              <w:t xml:space="preserve">The system shall let a customer check out as a guest using name, phone and delivery address.</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FR-3.3</w:t>
            </w:r>
          </w:p>
        </w:tc>
        <w:tc>
          <w:tcPr>
            <w:tcW w:type="dxa" w:w="6560"/>
            <w:tcMar>
              <w:top w:type="dxa" w:w="60"/>
              <w:left w:type="dxa" w:w="90"/>
              <w:bottom w:type="dxa" w:w="60"/>
              <w:right w:type="dxa" w:w="90"/>
            </w:tcMar>
          </w:tcPr>
          <w:p>
            <w:r>
              <w:t xml:space="preserve">At checkout the system shall let the customer choose to pay a deposit or the full amount.</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FR-3.4</w:t>
            </w:r>
          </w:p>
        </w:tc>
        <w:tc>
          <w:tcPr>
            <w:tcW w:type="dxa" w:w="6560"/>
            <w:tcMar>
              <w:top w:type="dxa" w:w="60"/>
              <w:left w:type="dxa" w:w="90"/>
              <w:bottom w:type="dxa" w:w="60"/>
              <w:right w:type="dxa" w:w="90"/>
            </w:tcMar>
          </w:tcPr>
          <w:p>
            <w:r>
              <w:t xml:space="preserve">The system shall generate a unique order number for every order.</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FR-3.5</w:t>
            </w:r>
          </w:p>
        </w:tc>
        <w:tc>
          <w:tcPr>
            <w:tcW w:type="dxa" w:w="6560"/>
            <w:tcMar>
              <w:top w:type="dxa" w:w="60"/>
              <w:left w:type="dxa" w:w="90"/>
              <w:bottom w:type="dxa" w:w="60"/>
              <w:right w:type="dxa" w:w="90"/>
            </w:tcMar>
          </w:tcPr>
          <w:p>
            <w:r>
              <w:t xml:space="preserve">The system shall show an itemised total in cedis before payment, with no hidden charges.</w:t>
            </w:r>
          </w:p>
        </w:tc>
        <w:tc>
          <w:tcPr>
            <w:tcW w:type="dxa" w:w="1800"/>
            <w:tcMar>
              <w:top w:type="dxa" w:w="60"/>
              <w:left w:type="dxa" w:w="90"/>
              <w:bottom w:type="dxa" w:w="60"/>
              <w:right w:type="dxa" w:w="90"/>
            </w:tcMar>
          </w:tcPr>
          <w:p>
            <w:r>
              <w:t xml:space="preserve">High</w:t>
            </w:r>
          </w:p>
        </w:tc>
      </w:tr>
    </w:tbl>
    <w:p>
      <w:pPr>
        <w:pStyle w:val="Heading2"/>
        <w:spacing w:after="90" w:before="200"/>
      </w:pPr>
      <w:r>
        <w:t xml:space="preserve">4.4 Payments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6560"/>
        <w:gridCol w:w="1800"/>
      </w:tblGrid>
      <w:tr>
        <w:trPr>
          <w:tblHeader/>
        </w:trPr>
        <w:tc>
          <w:tcPr>
            <w:tcW w:type="dxa" w:w="1000"/>
            <w:shd w:fill="EEEEEE" w:color="auto" w:val="clear"/>
            <w:tcMar>
              <w:top w:type="dxa" w:w="60"/>
              <w:left w:type="dxa" w:w="90"/>
              <w:bottom w:type="dxa" w:w="60"/>
              <w:right w:type="dxa" w:w="90"/>
            </w:tcMar>
          </w:tcPr>
          <w:p>
            <w:r>
              <w:t xml:space="preserve">ID</w:t>
            </w:r>
          </w:p>
        </w:tc>
        <w:tc>
          <w:tcPr>
            <w:tcW w:type="dxa" w:w="6560"/>
            <w:shd w:fill="EEEEEE" w:color="auto" w:val="clear"/>
            <w:tcMar>
              <w:top w:type="dxa" w:w="60"/>
              <w:left w:type="dxa" w:w="90"/>
              <w:bottom w:type="dxa" w:w="60"/>
              <w:right w:type="dxa" w:w="90"/>
            </w:tcMar>
          </w:tcPr>
          <w:p>
            <w:r>
              <w:t xml:space="preserve">Requirement</w:t>
            </w:r>
          </w:p>
        </w:tc>
        <w:tc>
          <w:tcPr>
            <w:tcW w:type="dxa" w:w="1800"/>
            <w:shd w:fill="EEEEEE" w:color="auto" w:val="clear"/>
            <w:tcMar>
              <w:top w:type="dxa" w:w="60"/>
              <w:left w:type="dxa" w:w="90"/>
              <w:bottom w:type="dxa" w:w="60"/>
              <w:right w:type="dxa" w:w="90"/>
            </w:tcMar>
          </w:tcPr>
          <w:p>
            <w:r>
              <w:t xml:space="preserve">Priority</w:t>
            </w:r>
          </w:p>
        </w:tc>
      </w:tr>
      <w:tr>
        <w:trPr>
          <w:tblHeader w:val="false"/>
        </w:trPr>
        <w:tc>
          <w:tcPr>
            <w:tcW w:type="dxa" w:w="1000"/>
            <w:tcMar>
              <w:top w:type="dxa" w:w="60"/>
              <w:left w:type="dxa" w:w="90"/>
              <w:bottom w:type="dxa" w:w="60"/>
              <w:right w:type="dxa" w:w="90"/>
            </w:tcMar>
          </w:tcPr>
          <w:p>
            <w:r>
              <w:t xml:space="preserve">FR-4.1</w:t>
            </w:r>
          </w:p>
        </w:tc>
        <w:tc>
          <w:tcPr>
            <w:tcW w:type="dxa" w:w="6560"/>
            <w:tcMar>
              <w:top w:type="dxa" w:w="60"/>
              <w:left w:type="dxa" w:w="90"/>
              <w:bottom w:type="dxa" w:w="60"/>
              <w:right w:type="dxa" w:w="90"/>
            </w:tcMar>
          </w:tcPr>
          <w:p>
            <w:r>
              <w:t xml:space="preserve">The system shall accept payment by mobile money and card through a Ghana gateway.</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FR-4.2</w:t>
            </w:r>
          </w:p>
        </w:tc>
        <w:tc>
          <w:tcPr>
            <w:tcW w:type="dxa" w:w="6560"/>
            <w:tcMar>
              <w:top w:type="dxa" w:w="60"/>
              <w:left w:type="dxa" w:w="90"/>
              <w:bottom w:type="dxa" w:w="60"/>
              <w:right w:type="dxa" w:w="90"/>
            </w:tcMar>
          </w:tcPr>
          <w:p>
            <w:r>
              <w:t xml:space="preserve">The system shall record each payment against its order and update the amount paid.</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FR-4.3</w:t>
            </w:r>
          </w:p>
        </w:tc>
        <w:tc>
          <w:tcPr>
            <w:tcW w:type="dxa" w:w="6560"/>
            <w:tcMar>
              <w:top w:type="dxa" w:w="60"/>
              <w:left w:type="dxa" w:w="90"/>
              <w:bottom w:type="dxa" w:w="60"/>
              <w:right w:type="dxa" w:w="90"/>
            </w:tcMar>
          </w:tcPr>
          <w:p>
            <w:r>
              <w:t xml:space="preserve">On confirmed payment of a deposit or full amount, the system shall set the order status to confirmed.</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FR-4.4</w:t>
            </w:r>
          </w:p>
        </w:tc>
        <w:tc>
          <w:tcPr>
            <w:tcW w:type="dxa" w:w="6560"/>
            <w:tcMar>
              <w:top w:type="dxa" w:w="60"/>
              <w:left w:type="dxa" w:w="90"/>
              <w:bottom w:type="dxa" w:w="60"/>
              <w:right w:type="dxa" w:w="90"/>
            </w:tcMar>
          </w:tcPr>
          <w:p>
            <w:r>
              <w:t xml:space="preserve">The system shall let a customer pay an outstanding balance later using the order number.</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FR-4.5</w:t>
            </w:r>
          </w:p>
        </w:tc>
        <w:tc>
          <w:tcPr>
            <w:tcW w:type="dxa" w:w="6560"/>
            <w:tcMar>
              <w:top w:type="dxa" w:w="60"/>
              <w:left w:type="dxa" w:w="90"/>
              <w:bottom w:type="dxa" w:w="60"/>
              <w:right w:type="dxa" w:w="90"/>
            </w:tcMar>
          </w:tcPr>
          <w:p>
            <w:r>
              <w:t xml:space="preserve">The system shall support refunding a deposit to the original payment method if a batch is cancelled.</w:t>
            </w:r>
          </w:p>
        </w:tc>
        <w:tc>
          <w:tcPr>
            <w:tcW w:type="dxa" w:w="1800"/>
            <w:tcMar>
              <w:top w:type="dxa" w:w="60"/>
              <w:left w:type="dxa" w:w="90"/>
              <w:bottom w:type="dxa" w:w="60"/>
              <w:right w:type="dxa" w:w="90"/>
            </w:tcMar>
          </w:tcPr>
          <w:p>
            <w:r>
              <w:t xml:space="preserve">Medium</w:t>
            </w:r>
          </w:p>
        </w:tc>
      </w:tr>
      <w:tr>
        <w:trPr>
          <w:tblHeader w:val="false"/>
        </w:trPr>
        <w:tc>
          <w:tcPr>
            <w:tcW w:type="dxa" w:w="1000"/>
            <w:tcMar>
              <w:top w:type="dxa" w:w="60"/>
              <w:left w:type="dxa" w:w="90"/>
              <w:bottom w:type="dxa" w:w="60"/>
              <w:right w:type="dxa" w:w="90"/>
            </w:tcMar>
          </w:tcPr>
          <w:p>
            <w:r>
              <w:t xml:space="preserve">FR-4.6</w:t>
            </w:r>
          </w:p>
        </w:tc>
        <w:tc>
          <w:tcPr>
            <w:tcW w:type="dxa" w:w="6560"/>
            <w:tcMar>
              <w:top w:type="dxa" w:w="60"/>
              <w:left w:type="dxa" w:w="90"/>
              <w:bottom w:type="dxa" w:w="60"/>
              <w:right w:type="dxa" w:w="90"/>
            </w:tcMar>
          </w:tcPr>
          <w:p>
            <w:r>
              <w:t xml:space="preserve">The system shall not store card numbers or mobile-money PINs.</w:t>
            </w:r>
          </w:p>
        </w:tc>
        <w:tc>
          <w:tcPr>
            <w:tcW w:type="dxa" w:w="1800"/>
            <w:tcMar>
              <w:top w:type="dxa" w:w="60"/>
              <w:left w:type="dxa" w:w="90"/>
              <w:bottom w:type="dxa" w:w="60"/>
              <w:right w:type="dxa" w:w="90"/>
            </w:tcMar>
          </w:tcPr>
          <w:p>
            <w:r>
              <w:t xml:space="preserve">High</w:t>
            </w:r>
          </w:p>
        </w:tc>
      </w:tr>
    </w:tbl>
    <w:p>
      <w:pPr>
        <w:pStyle w:val="Heading2"/>
        <w:spacing w:after="90" w:before="200"/>
      </w:pPr>
      <w:r>
        <w:t xml:space="preserve">4.5 Order tracking</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6560"/>
        <w:gridCol w:w="1800"/>
      </w:tblGrid>
      <w:tr>
        <w:trPr>
          <w:tblHeader/>
        </w:trPr>
        <w:tc>
          <w:tcPr>
            <w:tcW w:type="dxa" w:w="1000"/>
            <w:shd w:fill="EEEEEE" w:color="auto" w:val="clear"/>
            <w:tcMar>
              <w:top w:type="dxa" w:w="60"/>
              <w:left w:type="dxa" w:w="90"/>
              <w:bottom w:type="dxa" w:w="60"/>
              <w:right w:type="dxa" w:w="90"/>
            </w:tcMar>
          </w:tcPr>
          <w:p>
            <w:r>
              <w:t xml:space="preserve">ID</w:t>
            </w:r>
          </w:p>
        </w:tc>
        <w:tc>
          <w:tcPr>
            <w:tcW w:type="dxa" w:w="6560"/>
            <w:shd w:fill="EEEEEE" w:color="auto" w:val="clear"/>
            <w:tcMar>
              <w:top w:type="dxa" w:w="60"/>
              <w:left w:type="dxa" w:w="90"/>
              <w:bottom w:type="dxa" w:w="60"/>
              <w:right w:type="dxa" w:w="90"/>
            </w:tcMar>
          </w:tcPr>
          <w:p>
            <w:r>
              <w:t xml:space="preserve">Requirement</w:t>
            </w:r>
          </w:p>
        </w:tc>
        <w:tc>
          <w:tcPr>
            <w:tcW w:type="dxa" w:w="1800"/>
            <w:shd w:fill="EEEEEE" w:color="auto" w:val="clear"/>
            <w:tcMar>
              <w:top w:type="dxa" w:w="60"/>
              <w:left w:type="dxa" w:w="90"/>
              <w:bottom w:type="dxa" w:w="60"/>
              <w:right w:type="dxa" w:w="90"/>
            </w:tcMar>
          </w:tcPr>
          <w:p>
            <w:r>
              <w:t xml:space="preserve">Priority</w:t>
            </w:r>
          </w:p>
        </w:tc>
      </w:tr>
      <w:tr>
        <w:trPr>
          <w:tblHeader w:val="false"/>
        </w:trPr>
        <w:tc>
          <w:tcPr>
            <w:tcW w:type="dxa" w:w="1000"/>
            <w:tcMar>
              <w:top w:type="dxa" w:w="60"/>
              <w:left w:type="dxa" w:w="90"/>
              <w:bottom w:type="dxa" w:w="60"/>
              <w:right w:type="dxa" w:w="90"/>
            </w:tcMar>
          </w:tcPr>
          <w:p>
            <w:r>
              <w:t xml:space="preserve">FR-5.1</w:t>
            </w:r>
          </w:p>
        </w:tc>
        <w:tc>
          <w:tcPr>
            <w:tcW w:type="dxa" w:w="6560"/>
            <w:tcMar>
              <w:top w:type="dxa" w:w="60"/>
              <w:left w:type="dxa" w:w="90"/>
              <w:bottom w:type="dxa" w:w="60"/>
              <w:right w:type="dxa" w:w="90"/>
            </w:tcMar>
          </w:tcPr>
          <w:p>
            <w:r>
              <w:t xml:space="preserve">The system shall track each order through the steps: confirmed, sourcing, shipped from China, arrived in Ghana, out for delivery, delivered.</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FR-5.2</w:t>
            </w:r>
          </w:p>
        </w:tc>
        <w:tc>
          <w:tcPr>
            <w:tcW w:type="dxa" w:w="6560"/>
            <w:tcMar>
              <w:top w:type="dxa" w:w="60"/>
              <w:left w:type="dxa" w:w="90"/>
              <w:bottom w:type="dxa" w:w="60"/>
              <w:right w:type="dxa" w:w="90"/>
            </w:tcMar>
          </w:tcPr>
          <w:p>
            <w:r>
              <w:t xml:space="preserve">The system shall record every status change as a dated history entry.</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FR-5.3</w:t>
            </w:r>
          </w:p>
        </w:tc>
        <w:tc>
          <w:tcPr>
            <w:tcW w:type="dxa" w:w="6560"/>
            <w:tcMar>
              <w:top w:type="dxa" w:w="60"/>
              <w:left w:type="dxa" w:w="90"/>
              <w:bottom w:type="dxa" w:w="60"/>
              <w:right w:type="dxa" w:w="90"/>
            </w:tcMar>
          </w:tcPr>
          <w:p>
            <w:r>
              <w:t xml:space="preserve">The system shall provide a tracking page where a customer enters an order number to see the status path with dates.</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FR-5.4</w:t>
            </w:r>
          </w:p>
        </w:tc>
        <w:tc>
          <w:tcPr>
            <w:tcW w:type="dxa" w:w="6560"/>
            <w:tcMar>
              <w:top w:type="dxa" w:w="60"/>
              <w:left w:type="dxa" w:w="90"/>
              <w:bottom w:type="dxa" w:w="60"/>
              <w:right w:type="dxa" w:w="90"/>
            </w:tcMar>
          </w:tcPr>
          <w:p>
            <w:r>
              <w:t xml:space="preserve">The system shall verify ownership of an order (by phone or email) before showing its details.</w:t>
            </w:r>
          </w:p>
        </w:tc>
        <w:tc>
          <w:tcPr>
            <w:tcW w:type="dxa" w:w="1800"/>
            <w:tcMar>
              <w:top w:type="dxa" w:w="60"/>
              <w:left w:type="dxa" w:w="90"/>
              <w:bottom w:type="dxa" w:w="60"/>
              <w:right w:type="dxa" w:w="90"/>
            </w:tcMar>
          </w:tcPr>
          <w:p>
            <w:r>
              <w:t xml:space="preserve">High</w:t>
            </w:r>
          </w:p>
        </w:tc>
      </w:tr>
    </w:tbl>
    <w:p>
      <w:pPr>
        <w:pStyle w:val="Heading2"/>
        <w:spacing w:after="90" w:before="200"/>
      </w:pPr>
      <w:r>
        <w:t xml:space="preserve">4.6 Notifications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6560"/>
        <w:gridCol w:w="1800"/>
      </w:tblGrid>
      <w:tr>
        <w:trPr>
          <w:tblHeader/>
        </w:trPr>
        <w:tc>
          <w:tcPr>
            <w:tcW w:type="dxa" w:w="1000"/>
            <w:shd w:fill="EEEEEE" w:color="auto" w:val="clear"/>
            <w:tcMar>
              <w:top w:type="dxa" w:w="60"/>
              <w:left w:type="dxa" w:w="90"/>
              <w:bottom w:type="dxa" w:w="60"/>
              <w:right w:type="dxa" w:w="90"/>
            </w:tcMar>
          </w:tcPr>
          <w:p>
            <w:r>
              <w:t xml:space="preserve">ID</w:t>
            </w:r>
          </w:p>
        </w:tc>
        <w:tc>
          <w:tcPr>
            <w:tcW w:type="dxa" w:w="6560"/>
            <w:shd w:fill="EEEEEE" w:color="auto" w:val="clear"/>
            <w:tcMar>
              <w:top w:type="dxa" w:w="60"/>
              <w:left w:type="dxa" w:w="90"/>
              <w:bottom w:type="dxa" w:w="60"/>
              <w:right w:type="dxa" w:w="90"/>
            </w:tcMar>
          </w:tcPr>
          <w:p>
            <w:r>
              <w:t xml:space="preserve">Requirement</w:t>
            </w:r>
          </w:p>
        </w:tc>
        <w:tc>
          <w:tcPr>
            <w:tcW w:type="dxa" w:w="1800"/>
            <w:shd w:fill="EEEEEE" w:color="auto" w:val="clear"/>
            <w:tcMar>
              <w:top w:type="dxa" w:w="60"/>
              <w:left w:type="dxa" w:w="90"/>
              <w:bottom w:type="dxa" w:w="60"/>
              <w:right w:type="dxa" w:w="90"/>
            </w:tcMar>
          </w:tcPr>
          <w:p>
            <w:r>
              <w:t xml:space="preserve">Priority</w:t>
            </w:r>
          </w:p>
        </w:tc>
      </w:tr>
      <w:tr>
        <w:trPr>
          <w:tblHeader w:val="false"/>
        </w:trPr>
        <w:tc>
          <w:tcPr>
            <w:tcW w:type="dxa" w:w="1000"/>
            <w:tcMar>
              <w:top w:type="dxa" w:w="60"/>
              <w:left w:type="dxa" w:w="90"/>
              <w:bottom w:type="dxa" w:w="60"/>
              <w:right w:type="dxa" w:w="90"/>
            </w:tcMar>
          </w:tcPr>
          <w:p>
            <w:r>
              <w:t xml:space="preserve">FR-6.1</w:t>
            </w:r>
          </w:p>
        </w:tc>
        <w:tc>
          <w:tcPr>
            <w:tcW w:type="dxa" w:w="6560"/>
            <w:tcMar>
              <w:top w:type="dxa" w:w="60"/>
              <w:left w:type="dxa" w:w="90"/>
              <w:bottom w:type="dxa" w:w="60"/>
              <w:right w:type="dxa" w:w="90"/>
            </w:tcMar>
          </w:tcPr>
          <w:p>
            <w:r>
              <w:t xml:space="preserve">The system shall send the customer a message when their order status changes.</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FR-6.2</w:t>
            </w:r>
          </w:p>
        </w:tc>
        <w:tc>
          <w:tcPr>
            <w:tcW w:type="dxa" w:w="6560"/>
            <w:tcMar>
              <w:top w:type="dxa" w:w="60"/>
              <w:left w:type="dxa" w:w="90"/>
              <w:bottom w:type="dxa" w:w="60"/>
              <w:right w:type="dxa" w:w="90"/>
            </w:tcMar>
          </w:tcPr>
          <w:p>
            <w:r>
              <w:t xml:space="preserve">Notifications shall be sent by WhatsApp, with SMS as a fallback.</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FR-6.3</w:t>
            </w:r>
          </w:p>
        </w:tc>
        <w:tc>
          <w:tcPr>
            <w:tcW w:type="dxa" w:w="6560"/>
            <w:tcMar>
              <w:top w:type="dxa" w:w="60"/>
              <w:left w:type="dxa" w:w="90"/>
              <w:bottom w:type="dxa" w:w="60"/>
              <w:right w:type="dxa" w:w="90"/>
            </w:tcMar>
          </w:tcPr>
          <w:p>
            <w:r>
              <w:t xml:space="preserve">The system shall send a reminder when a balance is due.</w:t>
            </w:r>
          </w:p>
        </w:tc>
        <w:tc>
          <w:tcPr>
            <w:tcW w:type="dxa" w:w="1800"/>
            <w:tcMar>
              <w:top w:type="dxa" w:w="60"/>
              <w:left w:type="dxa" w:w="90"/>
              <w:bottom w:type="dxa" w:w="60"/>
              <w:right w:type="dxa" w:w="90"/>
            </w:tcMar>
          </w:tcPr>
          <w:p>
            <w:r>
              <w:t xml:space="preserve">Medium</w:t>
            </w:r>
          </w:p>
        </w:tc>
      </w:tr>
    </w:tbl>
    <w:p>
      <w:pPr>
        <w:pStyle w:val="Heading2"/>
        <w:spacing w:after="90" w:before="200"/>
      </w:pPr>
      <w:r>
        <w:t xml:space="preserve">4.7 Customer accounts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6560"/>
        <w:gridCol w:w="1800"/>
      </w:tblGrid>
      <w:tr>
        <w:trPr>
          <w:tblHeader/>
        </w:trPr>
        <w:tc>
          <w:tcPr>
            <w:tcW w:type="dxa" w:w="1000"/>
            <w:shd w:fill="EEEEEE" w:color="auto" w:val="clear"/>
            <w:tcMar>
              <w:top w:type="dxa" w:w="60"/>
              <w:left w:type="dxa" w:w="90"/>
              <w:bottom w:type="dxa" w:w="60"/>
              <w:right w:type="dxa" w:w="90"/>
            </w:tcMar>
          </w:tcPr>
          <w:p>
            <w:r>
              <w:t xml:space="preserve">ID</w:t>
            </w:r>
          </w:p>
        </w:tc>
        <w:tc>
          <w:tcPr>
            <w:tcW w:type="dxa" w:w="6560"/>
            <w:shd w:fill="EEEEEE" w:color="auto" w:val="clear"/>
            <w:tcMar>
              <w:top w:type="dxa" w:w="60"/>
              <w:left w:type="dxa" w:w="90"/>
              <w:bottom w:type="dxa" w:w="60"/>
              <w:right w:type="dxa" w:w="90"/>
            </w:tcMar>
          </w:tcPr>
          <w:p>
            <w:r>
              <w:t xml:space="preserve">Requirement</w:t>
            </w:r>
          </w:p>
        </w:tc>
        <w:tc>
          <w:tcPr>
            <w:tcW w:type="dxa" w:w="1800"/>
            <w:shd w:fill="EEEEEE" w:color="auto" w:val="clear"/>
            <w:tcMar>
              <w:top w:type="dxa" w:w="60"/>
              <w:left w:type="dxa" w:w="90"/>
              <w:bottom w:type="dxa" w:w="60"/>
              <w:right w:type="dxa" w:w="90"/>
            </w:tcMar>
          </w:tcPr>
          <w:p>
            <w:r>
              <w:t xml:space="preserve">Priority</w:t>
            </w:r>
          </w:p>
        </w:tc>
      </w:tr>
      <w:tr>
        <w:trPr>
          <w:tblHeader w:val="false"/>
        </w:trPr>
        <w:tc>
          <w:tcPr>
            <w:tcW w:type="dxa" w:w="1000"/>
            <w:tcMar>
              <w:top w:type="dxa" w:w="60"/>
              <w:left w:type="dxa" w:w="90"/>
              <w:bottom w:type="dxa" w:w="60"/>
              <w:right w:type="dxa" w:w="90"/>
            </w:tcMar>
          </w:tcPr>
          <w:p>
            <w:r>
              <w:t xml:space="preserve">FR-7.1</w:t>
            </w:r>
          </w:p>
        </w:tc>
        <w:tc>
          <w:tcPr>
            <w:tcW w:type="dxa" w:w="6560"/>
            <w:tcMar>
              <w:top w:type="dxa" w:w="60"/>
              <w:left w:type="dxa" w:w="90"/>
              <w:bottom w:type="dxa" w:w="60"/>
              <w:right w:type="dxa" w:w="90"/>
            </w:tcMar>
          </w:tcPr>
          <w:p>
            <w:r>
              <w:t xml:space="preserve">The system shall let a customer create an account and sign in.</w:t>
            </w:r>
          </w:p>
        </w:tc>
        <w:tc>
          <w:tcPr>
            <w:tcW w:type="dxa" w:w="1800"/>
            <w:tcMar>
              <w:top w:type="dxa" w:w="60"/>
              <w:left w:type="dxa" w:w="90"/>
              <w:bottom w:type="dxa" w:w="60"/>
              <w:right w:type="dxa" w:w="90"/>
            </w:tcMar>
          </w:tcPr>
          <w:p>
            <w:r>
              <w:t xml:space="preserve">Medium</w:t>
            </w:r>
          </w:p>
        </w:tc>
      </w:tr>
      <w:tr>
        <w:trPr>
          <w:tblHeader w:val="false"/>
        </w:trPr>
        <w:tc>
          <w:tcPr>
            <w:tcW w:type="dxa" w:w="1000"/>
            <w:tcMar>
              <w:top w:type="dxa" w:w="60"/>
              <w:left w:type="dxa" w:w="90"/>
              <w:bottom w:type="dxa" w:w="60"/>
              <w:right w:type="dxa" w:w="90"/>
            </w:tcMar>
          </w:tcPr>
          <w:p>
            <w:r>
              <w:t xml:space="preserve">FR-7.2</w:t>
            </w:r>
          </w:p>
        </w:tc>
        <w:tc>
          <w:tcPr>
            <w:tcW w:type="dxa" w:w="6560"/>
            <w:tcMar>
              <w:top w:type="dxa" w:w="60"/>
              <w:left w:type="dxa" w:w="90"/>
              <w:bottom w:type="dxa" w:w="60"/>
              <w:right w:type="dxa" w:w="90"/>
            </w:tcMar>
          </w:tcPr>
          <w:p>
            <w:r>
              <w:t xml:space="preserve">A registered customer shall see their order history and track past orders.</w:t>
            </w:r>
          </w:p>
        </w:tc>
        <w:tc>
          <w:tcPr>
            <w:tcW w:type="dxa" w:w="1800"/>
            <w:tcMar>
              <w:top w:type="dxa" w:w="60"/>
              <w:left w:type="dxa" w:w="90"/>
              <w:bottom w:type="dxa" w:w="60"/>
              <w:right w:type="dxa" w:w="90"/>
            </w:tcMar>
          </w:tcPr>
          <w:p>
            <w:r>
              <w:t xml:space="preserve">Medium</w:t>
            </w:r>
          </w:p>
        </w:tc>
      </w:tr>
      <w:tr>
        <w:trPr>
          <w:tblHeader w:val="false"/>
        </w:trPr>
        <w:tc>
          <w:tcPr>
            <w:tcW w:type="dxa" w:w="1000"/>
            <w:tcMar>
              <w:top w:type="dxa" w:w="60"/>
              <w:left w:type="dxa" w:w="90"/>
              <w:bottom w:type="dxa" w:w="60"/>
              <w:right w:type="dxa" w:w="90"/>
            </w:tcMar>
          </w:tcPr>
          <w:p>
            <w:r>
              <w:t xml:space="preserve">FR-7.3</w:t>
            </w:r>
          </w:p>
        </w:tc>
        <w:tc>
          <w:tcPr>
            <w:tcW w:type="dxa" w:w="6560"/>
            <w:tcMar>
              <w:top w:type="dxa" w:w="60"/>
              <w:left w:type="dxa" w:w="90"/>
              <w:bottom w:type="dxa" w:w="60"/>
              <w:right w:type="dxa" w:w="90"/>
            </w:tcMar>
          </w:tcPr>
          <w:p>
            <w:r>
              <w:t xml:space="preserve">A registered customer shall save one or more delivery addresses.</w:t>
            </w:r>
          </w:p>
        </w:tc>
        <w:tc>
          <w:tcPr>
            <w:tcW w:type="dxa" w:w="1800"/>
            <w:tcMar>
              <w:top w:type="dxa" w:w="60"/>
              <w:left w:type="dxa" w:w="90"/>
              <w:bottom w:type="dxa" w:w="60"/>
              <w:right w:type="dxa" w:w="90"/>
            </w:tcMar>
          </w:tcPr>
          <w:p>
            <w:r>
              <w:t xml:space="preserve">Low</w:t>
            </w:r>
          </w:p>
        </w:tc>
      </w:tr>
    </w:tbl>
    <w:p>
      <w:pPr>
        <w:pStyle w:val="Heading2"/>
        <w:spacing w:after="90" w:before="200"/>
      </w:pPr>
      <w:r>
        <w:t xml:space="preserve">4.8 Order management (owner)</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000"/>
        <w:gridCol w:w="6560"/>
        <w:gridCol w:w="1800"/>
      </w:tblGrid>
      <w:tr>
        <w:trPr>
          <w:tblHeader/>
        </w:trPr>
        <w:tc>
          <w:tcPr>
            <w:tcW w:type="dxa" w:w="1000"/>
            <w:shd w:fill="EEEEEE" w:color="auto" w:val="clear"/>
            <w:tcMar>
              <w:top w:type="dxa" w:w="60"/>
              <w:left w:type="dxa" w:w="90"/>
              <w:bottom w:type="dxa" w:w="60"/>
              <w:right w:type="dxa" w:w="90"/>
            </w:tcMar>
          </w:tcPr>
          <w:p>
            <w:r>
              <w:t xml:space="preserve">ID</w:t>
            </w:r>
          </w:p>
        </w:tc>
        <w:tc>
          <w:tcPr>
            <w:tcW w:type="dxa" w:w="6560"/>
            <w:shd w:fill="EEEEEE" w:color="auto" w:val="clear"/>
            <w:tcMar>
              <w:top w:type="dxa" w:w="60"/>
              <w:left w:type="dxa" w:w="90"/>
              <w:bottom w:type="dxa" w:w="60"/>
              <w:right w:type="dxa" w:w="90"/>
            </w:tcMar>
          </w:tcPr>
          <w:p>
            <w:r>
              <w:t xml:space="preserve">Requirement</w:t>
            </w:r>
          </w:p>
        </w:tc>
        <w:tc>
          <w:tcPr>
            <w:tcW w:type="dxa" w:w="1800"/>
            <w:shd w:fill="EEEEEE" w:color="auto" w:val="clear"/>
            <w:tcMar>
              <w:top w:type="dxa" w:w="60"/>
              <w:left w:type="dxa" w:w="90"/>
              <w:bottom w:type="dxa" w:w="60"/>
              <w:right w:type="dxa" w:w="90"/>
            </w:tcMar>
          </w:tcPr>
          <w:p>
            <w:r>
              <w:t xml:space="preserve">Priority</w:t>
            </w:r>
          </w:p>
        </w:tc>
      </w:tr>
      <w:tr>
        <w:trPr>
          <w:tblHeader w:val="false"/>
        </w:trPr>
        <w:tc>
          <w:tcPr>
            <w:tcW w:type="dxa" w:w="1000"/>
            <w:tcMar>
              <w:top w:type="dxa" w:w="60"/>
              <w:left w:type="dxa" w:w="90"/>
              <w:bottom w:type="dxa" w:w="60"/>
              <w:right w:type="dxa" w:w="90"/>
            </w:tcMar>
          </w:tcPr>
          <w:p>
            <w:r>
              <w:t xml:space="preserve">FR-8.1</w:t>
            </w:r>
          </w:p>
        </w:tc>
        <w:tc>
          <w:tcPr>
            <w:tcW w:type="dxa" w:w="6560"/>
            <w:tcMar>
              <w:top w:type="dxa" w:w="60"/>
              <w:left w:type="dxa" w:w="90"/>
              <w:bottom w:type="dxa" w:w="60"/>
              <w:right w:type="dxa" w:w="90"/>
            </w:tcMar>
          </w:tcPr>
          <w:p>
            <w:r>
              <w:t xml:space="preserve">The system shall list all orders with their current status and amount paid.</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FR-8.2</w:t>
            </w:r>
          </w:p>
        </w:tc>
        <w:tc>
          <w:tcPr>
            <w:tcW w:type="dxa" w:w="6560"/>
            <w:tcMar>
              <w:top w:type="dxa" w:w="60"/>
              <w:left w:type="dxa" w:w="90"/>
              <w:bottom w:type="dxa" w:w="60"/>
              <w:right w:type="dxa" w:w="90"/>
            </w:tcMar>
          </w:tcPr>
          <w:p>
            <w:r>
              <w:t xml:space="preserve">The system shall let the owner advance an order to the next status.</w:t>
            </w:r>
          </w:p>
        </w:tc>
        <w:tc>
          <w:tcPr>
            <w:tcW w:type="dxa" w:w="1800"/>
            <w:tcMar>
              <w:top w:type="dxa" w:w="60"/>
              <w:left w:type="dxa" w:w="90"/>
              <w:bottom w:type="dxa" w:w="60"/>
              <w:right w:type="dxa" w:w="90"/>
            </w:tcMar>
          </w:tcPr>
          <w:p>
            <w:r>
              <w:t xml:space="preserve">High</w:t>
            </w:r>
          </w:p>
        </w:tc>
      </w:tr>
      <w:tr>
        <w:trPr>
          <w:tblHeader w:val="false"/>
        </w:trPr>
        <w:tc>
          <w:tcPr>
            <w:tcW w:type="dxa" w:w="1000"/>
            <w:tcMar>
              <w:top w:type="dxa" w:w="60"/>
              <w:left w:type="dxa" w:w="90"/>
              <w:bottom w:type="dxa" w:w="60"/>
              <w:right w:type="dxa" w:w="90"/>
            </w:tcMar>
          </w:tcPr>
          <w:p>
            <w:r>
              <w:t xml:space="preserve">FR-8.3</w:t>
            </w:r>
          </w:p>
        </w:tc>
        <w:tc>
          <w:tcPr>
            <w:tcW w:type="dxa" w:w="6560"/>
            <w:tcMar>
              <w:top w:type="dxa" w:w="60"/>
              <w:left w:type="dxa" w:w="90"/>
              <w:bottom w:type="dxa" w:w="60"/>
              <w:right w:type="dxa" w:w="90"/>
            </w:tcMar>
          </w:tcPr>
          <w:p>
            <w:r>
              <w:t xml:space="preserve">The system shall let the owner advance a whole batch of orders in one action.</w:t>
            </w:r>
          </w:p>
        </w:tc>
        <w:tc>
          <w:tcPr>
            <w:tcW w:type="dxa" w:w="1800"/>
            <w:tcMar>
              <w:top w:type="dxa" w:w="60"/>
              <w:left w:type="dxa" w:w="90"/>
              <w:bottom w:type="dxa" w:w="60"/>
              <w:right w:type="dxa" w:w="90"/>
            </w:tcMar>
          </w:tcPr>
          <w:p>
            <w:r>
              <w:t xml:space="preserve">Medium</w:t>
            </w:r>
          </w:p>
        </w:tc>
      </w:tr>
      <w:tr>
        <w:trPr>
          <w:tblHeader w:val="false"/>
        </w:trPr>
        <w:tc>
          <w:tcPr>
            <w:tcW w:type="dxa" w:w="1000"/>
            <w:tcMar>
              <w:top w:type="dxa" w:w="60"/>
              <w:left w:type="dxa" w:w="90"/>
              <w:bottom w:type="dxa" w:w="60"/>
              <w:right w:type="dxa" w:w="90"/>
            </w:tcMar>
          </w:tcPr>
          <w:p>
            <w:r>
              <w:t xml:space="preserve">FR-8.4</w:t>
            </w:r>
          </w:p>
        </w:tc>
        <w:tc>
          <w:tcPr>
            <w:tcW w:type="dxa" w:w="6560"/>
            <w:tcMar>
              <w:top w:type="dxa" w:w="60"/>
              <w:left w:type="dxa" w:w="90"/>
              <w:bottom w:type="dxa" w:w="60"/>
              <w:right w:type="dxa" w:w="90"/>
            </w:tcMar>
          </w:tcPr>
          <w:p>
            <w:r>
              <w:t xml:space="preserve">The system shall show which orders have an outstanding balance.</w:t>
            </w:r>
          </w:p>
        </w:tc>
        <w:tc>
          <w:tcPr>
            <w:tcW w:type="dxa" w:w="1800"/>
            <w:tcMar>
              <w:top w:type="dxa" w:w="60"/>
              <w:left w:type="dxa" w:w="90"/>
              <w:bottom w:type="dxa" w:w="60"/>
              <w:right w:type="dxa" w:w="90"/>
            </w:tcMar>
          </w:tcPr>
          <w:p>
            <w:r>
              <w:t xml:space="preserve">High</w:t>
            </w:r>
          </w:p>
        </w:tc>
      </w:tr>
    </w:tbl>
    <w:p>
      <w:r>
        <w:br w:type="page"/>
      </w:r>
    </w:p>
    <w:p>
      <w:pPr>
        <w:pStyle w:val="Heading1"/>
        <w:spacing w:after="120" w:before="280"/>
      </w:pPr>
      <w:r>
        <w:t xml:space="preserve">5. Key use cases</w:t>
      </w:r>
    </w:p>
    <w:p>
      <w:pPr>
        <w:pStyle w:val="Heading3"/>
        <w:spacing w:after="70" w:before="160"/>
      </w:pPr>
      <w:r>
        <w:t xml:space="preserve">UC-1 Place a preorder</w:t>
      </w:r>
    </w:p>
    <w:p>
      <w:pPr>
        <w:spacing w:after="50"/>
      </w:pPr>
      <w:r>
        <w:t xml:space="preserve">Actor: Customer</w:t>
      </w:r>
    </w:p>
    <w:p>
      <w:pPr>
        <w:spacing w:after="50"/>
      </w:pPr>
      <w:r>
        <w:t xml:space="preserve">Precondition: The customer is on a product page</w:t>
      </w:r>
    </w:p>
    <w:p>
      <w:pPr>
        <w:spacing w:after="120"/>
      </w:pPr>
      <w:r>
        <w:t xml:space="preserve">Main flow:</w:t>
      </w:r>
    </w:p>
    <w:p>
      <w:pPr>
        <w:spacing w:after="50"/>
        <w:ind w:left="520" w:hanging="260"/>
      </w:pPr>
      <w:r>
        <w:t xml:space="preserve">1. The customer reads the description and taps preorder.</w:t>
      </w:r>
    </w:p>
    <w:p>
      <w:pPr>
        <w:spacing w:after="50"/>
        <w:ind w:left="520" w:hanging="260"/>
      </w:pPr>
      <w:r>
        <w:t xml:space="preserve">2. The customer adds the item to the cart and goes to checkout.</w:t>
      </w:r>
    </w:p>
    <w:p>
      <w:pPr>
        <w:spacing w:after="50"/>
        <w:ind w:left="520" w:hanging="260"/>
      </w:pPr>
      <w:r>
        <w:t xml:space="preserve">3. The customer enters name, phone and delivery address.</w:t>
      </w:r>
    </w:p>
    <w:p>
      <w:pPr>
        <w:spacing w:after="50"/>
        <w:ind w:left="520" w:hanging="260"/>
      </w:pPr>
      <w:r>
        <w:t xml:space="preserve">4. The customer chooses deposit or full payment and pays through the gateway.</w:t>
      </w:r>
    </w:p>
    <w:p>
      <w:pPr>
        <w:spacing w:after="50"/>
        <w:ind w:left="520" w:hanging="260"/>
      </w:pPr>
      <w:r>
        <w:t xml:space="preserve">5. The system confirms payment, creates the order with a number, and shows a confirmation.</w:t>
      </w:r>
    </w:p>
    <w:p>
      <w:pPr>
        <w:spacing w:after="50"/>
      </w:pPr>
      <w:r>
        <w:t xml:space="preserve">Postcondition: An order exists with status confirmed, and the customer is notified</w:t>
      </w:r>
    </w:p>
    <w:p>
      <w:pPr>
        <w:pStyle w:val="Heading3"/>
        <w:spacing w:after="70" w:before="160"/>
      </w:pPr>
      <w:r>
        <w:t xml:space="preserve">UC-2 Track an order</w:t>
      </w:r>
    </w:p>
    <w:p>
      <w:pPr>
        <w:spacing w:after="50"/>
      </w:pPr>
      <w:r>
        <w:t xml:space="preserve">Actor: Customer</w:t>
      </w:r>
    </w:p>
    <w:p>
      <w:pPr>
        <w:spacing w:after="50"/>
      </w:pPr>
      <w:r>
        <w:t xml:space="preserve">Precondition: The customer has an order number</w:t>
      </w:r>
    </w:p>
    <w:p>
      <w:pPr>
        <w:spacing w:after="120"/>
      </w:pPr>
      <w:r>
        <w:t xml:space="preserve">Main flow:</w:t>
      </w:r>
    </w:p>
    <w:p>
      <w:pPr>
        <w:spacing w:after="50"/>
        <w:ind w:left="520" w:hanging="260"/>
      </w:pPr>
      <w:r>
        <w:t xml:space="preserve">1. The customer opens the tracking page and enters the order number and phone or email.</w:t>
      </w:r>
    </w:p>
    <w:p>
      <w:pPr>
        <w:spacing w:after="50"/>
        <w:ind w:left="520" w:hanging="260"/>
      </w:pPr>
      <w:r>
        <w:t xml:space="preserve">2. The system verifies ownership and shows the status path with dates.</w:t>
      </w:r>
    </w:p>
    <w:p>
      <w:pPr>
        <w:spacing w:after="50"/>
      </w:pPr>
      <w:r>
        <w:t xml:space="preserve">Postcondition: The customer sees the current status and history</w:t>
      </w:r>
    </w:p>
    <w:p>
      <w:pPr>
        <w:pStyle w:val="Heading3"/>
        <w:spacing w:after="70" w:before="160"/>
      </w:pPr>
      <w:r>
        <w:t xml:space="preserve">UC-3 Pay an outstanding balance</w:t>
      </w:r>
    </w:p>
    <w:p>
      <w:pPr>
        <w:spacing w:after="50"/>
      </w:pPr>
      <w:r>
        <w:t xml:space="preserve">Actor: Customer</w:t>
      </w:r>
    </w:p>
    <w:p>
      <w:pPr>
        <w:spacing w:after="50"/>
      </w:pPr>
      <w:r>
        <w:t xml:space="preserve">Precondition: The order has a balance due</w:t>
      </w:r>
    </w:p>
    <w:p>
      <w:pPr>
        <w:spacing w:after="120"/>
      </w:pPr>
      <w:r>
        <w:t xml:space="preserve">Main flow:</w:t>
      </w:r>
    </w:p>
    <w:p>
      <w:pPr>
        <w:spacing w:after="50"/>
        <w:ind w:left="520" w:hanging="260"/>
      </w:pPr>
      <w:r>
        <w:t xml:space="preserve">1. The customer opens the complete-payment page and enters the order number.</w:t>
      </w:r>
    </w:p>
    <w:p>
      <w:pPr>
        <w:spacing w:after="50"/>
        <w:ind w:left="520" w:hanging="260"/>
      </w:pPr>
      <w:r>
        <w:t xml:space="preserve">2. The system shows the balance.</w:t>
      </w:r>
    </w:p>
    <w:p>
      <w:pPr>
        <w:spacing w:after="50"/>
        <w:ind w:left="520" w:hanging="260"/>
      </w:pPr>
      <w:r>
        <w:t xml:space="preserve">3. The customer pays through the gateway.</w:t>
      </w:r>
    </w:p>
    <w:p>
      <w:pPr>
        <w:spacing w:after="50"/>
      </w:pPr>
      <w:r>
        <w:t xml:space="preserve">Postcondition: The amount paid is updated and the balance is cleared</w:t>
      </w:r>
    </w:p>
    <w:p>
      <w:pPr>
        <w:pStyle w:val="Heading3"/>
        <w:spacing w:after="70" w:before="160"/>
      </w:pPr>
      <w:r>
        <w:t xml:space="preserve">UC-4 Post a product</w:t>
      </w:r>
    </w:p>
    <w:p>
      <w:pPr>
        <w:spacing w:after="50"/>
      </w:pPr>
      <w:r>
        <w:t xml:space="preserve">Actor: Owner</w:t>
      </w:r>
    </w:p>
    <w:p>
      <w:pPr>
        <w:spacing w:after="50"/>
      </w:pPr>
      <w:r>
        <w:t xml:space="preserve">Precondition: The owner is signed in to the admin area, typically on a phone</w:t>
      </w:r>
    </w:p>
    <w:p>
      <w:pPr>
        <w:spacing w:after="120"/>
      </w:pPr>
      <w:r>
        <w:t xml:space="preserve">Main flow:</w:t>
      </w:r>
    </w:p>
    <w:p>
      <w:pPr>
        <w:spacing w:after="50"/>
        <w:ind w:left="520" w:hanging="260"/>
      </w:pPr>
      <w:r>
        <w:t xml:space="preserve">1. The owner uploads product photos.</w:t>
      </w:r>
    </w:p>
    <w:p>
      <w:pPr>
        <w:spacing w:after="50"/>
        <w:ind w:left="520" w:hanging="260"/>
      </w:pPr>
      <w:r>
        <w:t xml:space="preserve">2. The owner enters name, description, price and category.</w:t>
      </w:r>
    </w:p>
    <w:p>
      <w:pPr>
        <w:spacing w:after="50"/>
        <w:ind w:left="520" w:hanging="260"/>
      </w:pPr>
      <w:r>
        <w:t xml:space="preserve">3. The owner sets quantity or a preorder window.</w:t>
      </w:r>
    </w:p>
    <w:p>
      <w:pPr>
        <w:spacing w:after="50"/>
        <w:ind w:left="520" w:hanging="260"/>
      </w:pPr>
      <w:r>
        <w:t xml:space="preserve">4. The owner publishes the product.</w:t>
      </w:r>
    </w:p>
    <w:p>
      <w:pPr>
        <w:spacing w:after="50"/>
      </w:pPr>
      <w:r>
        <w:t xml:space="preserve">Postcondition: The product appears in the catalogue</w:t>
      </w:r>
    </w:p>
    <w:p>
      <w:pPr>
        <w:pStyle w:val="Heading3"/>
        <w:spacing w:after="70" w:before="160"/>
      </w:pPr>
      <w:r>
        <w:t xml:space="preserve">UC-5 Advance order status</w:t>
      </w:r>
    </w:p>
    <w:p>
      <w:pPr>
        <w:spacing w:after="50"/>
      </w:pPr>
      <w:r>
        <w:t xml:space="preserve">Actor: Owner</w:t>
      </w:r>
    </w:p>
    <w:p>
      <w:pPr>
        <w:spacing w:after="50"/>
      </w:pPr>
      <w:r>
        <w:t xml:space="preserve">Precondition: One or more confirmed orders exist</w:t>
      </w:r>
    </w:p>
    <w:p>
      <w:pPr>
        <w:spacing w:after="120"/>
      </w:pPr>
      <w:r>
        <w:t xml:space="preserve">Main flow:</w:t>
      </w:r>
    </w:p>
    <w:p>
      <w:pPr>
        <w:spacing w:after="50"/>
        <w:ind w:left="520" w:hanging="260"/>
      </w:pPr>
      <w:r>
        <w:t xml:space="preserve">1. The owner opens an order or selects a batch.</w:t>
      </w:r>
    </w:p>
    <w:p>
      <w:pPr>
        <w:spacing w:after="50"/>
        <w:ind w:left="520" w:hanging="260"/>
      </w:pPr>
      <w:r>
        <w:t xml:space="preserve">2. The owner moves it to the next status, for example arrived in Ghana.</w:t>
      </w:r>
    </w:p>
    <w:p>
      <w:pPr>
        <w:spacing w:after="50"/>
        <w:ind w:left="520" w:hanging="260"/>
      </w:pPr>
      <w:r>
        <w:t xml:space="preserve">3. The system records the change and notifies the customer.</w:t>
      </w:r>
    </w:p>
    <w:p>
      <w:pPr>
        <w:spacing w:after="50"/>
      </w:pPr>
      <w:r>
        <w:t xml:space="preserve">Postcondition: The order status is updated and the customer is notified</w:t>
      </w:r>
    </w:p>
    <w:p>
      <w:r>
        <w:br w:type="page"/>
      </w:r>
    </w:p>
    <w:p>
      <w:pPr>
        <w:pStyle w:val="Heading1"/>
        <w:spacing w:after="120" w:before="280"/>
      </w:pPr>
      <w:r>
        <w:t xml:space="preserve">6. Data requirements</w:t>
      </w:r>
    </w:p>
    <w:p>
      <w:pPr>
        <w:spacing w:after="120"/>
      </w:pPr>
      <w:r>
        <w:t xml:space="preserve">The system stores the following main entities. Field lists are indicative, not exhaustive.</w:t>
      </w:r>
    </w:p>
    <w:p>
      <w:pPr>
        <w:spacing w:after="60"/>
      </w:pP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000"/>
        <w:gridCol w:w="4560"/>
        <w:gridCol w:w="2800"/>
      </w:tblGrid>
      <w:tr>
        <w:trPr>
          <w:tblHeader/>
        </w:trPr>
        <w:tc>
          <w:tcPr>
            <w:tcW w:type="dxa" w:w="2000"/>
            <w:shd w:fill="EEEEEE" w:color="auto" w:val="clear"/>
            <w:tcMar>
              <w:top w:type="dxa" w:w="60"/>
              <w:left w:type="dxa" w:w="90"/>
              <w:bottom w:type="dxa" w:w="60"/>
              <w:right w:type="dxa" w:w="90"/>
            </w:tcMar>
          </w:tcPr>
          <w:p>
            <w:r>
              <w:t xml:space="preserve">Entity</w:t>
            </w:r>
          </w:p>
        </w:tc>
        <w:tc>
          <w:tcPr>
            <w:tcW w:type="dxa" w:w="4560"/>
            <w:shd w:fill="EEEEEE" w:color="auto" w:val="clear"/>
            <w:tcMar>
              <w:top w:type="dxa" w:w="60"/>
              <w:left w:type="dxa" w:w="90"/>
              <w:bottom w:type="dxa" w:w="60"/>
              <w:right w:type="dxa" w:w="90"/>
            </w:tcMar>
          </w:tcPr>
          <w:p>
            <w:r>
              <w:t xml:space="preserve">Key fields</w:t>
            </w:r>
          </w:p>
        </w:tc>
        <w:tc>
          <w:tcPr>
            <w:tcW w:type="dxa" w:w="2800"/>
            <w:shd w:fill="EEEEEE" w:color="auto" w:val="clear"/>
            <w:tcMar>
              <w:top w:type="dxa" w:w="60"/>
              <w:left w:type="dxa" w:w="90"/>
              <w:bottom w:type="dxa" w:w="60"/>
              <w:right w:type="dxa" w:w="90"/>
            </w:tcMar>
          </w:tcPr>
          <w:p>
            <w:r>
              <w:t xml:space="preserve">Notes</w:t>
            </w:r>
          </w:p>
        </w:tc>
      </w:tr>
      <w:tr>
        <w:trPr>
          <w:tblHeader w:val="false"/>
        </w:trPr>
        <w:tc>
          <w:tcPr>
            <w:tcW w:type="dxa" w:w="2000"/>
            <w:tcMar>
              <w:top w:type="dxa" w:w="60"/>
              <w:left w:type="dxa" w:w="90"/>
              <w:bottom w:type="dxa" w:w="60"/>
              <w:right w:type="dxa" w:w="90"/>
            </w:tcMar>
          </w:tcPr>
          <w:p>
            <w:r>
              <w:t xml:space="preserve">products</w:t>
            </w:r>
          </w:p>
        </w:tc>
        <w:tc>
          <w:tcPr>
            <w:tcW w:type="dxa" w:w="4560"/>
            <w:tcMar>
              <w:top w:type="dxa" w:w="60"/>
              <w:left w:type="dxa" w:w="90"/>
              <w:bottom w:type="dxa" w:w="60"/>
              <w:right w:type="dxa" w:w="90"/>
            </w:tcMar>
          </w:tcPr>
          <w:p>
            <w:r>
              <w:t xml:space="preserve">id, name, description, price, photos, category_id, quantity or preorder flag, expected delivery window, status</w:t>
            </w:r>
          </w:p>
        </w:tc>
        <w:tc>
          <w:tcPr>
            <w:tcW w:type="dxa" w:w="2800"/>
            <w:tcMar>
              <w:top w:type="dxa" w:w="60"/>
              <w:left w:type="dxa" w:w="90"/>
              <w:bottom w:type="dxa" w:w="60"/>
              <w:right w:type="dxa" w:w="90"/>
            </w:tcMar>
          </w:tcPr>
          <w:p>
            <w:r>
              <w:t xml:space="preserve">One row per posted product</w:t>
            </w:r>
          </w:p>
        </w:tc>
      </w:tr>
      <w:tr>
        <w:trPr>
          <w:tblHeader w:val="false"/>
        </w:trPr>
        <w:tc>
          <w:tcPr>
            <w:tcW w:type="dxa" w:w="2000"/>
            <w:tcMar>
              <w:top w:type="dxa" w:w="60"/>
              <w:left w:type="dxa" w:w="90"/>
              <w:bottom w:type="dxa" w:w="60"/>
              <w:right w:type="dxa" w:w="90"/>
            </w:tcMar>
          </w:tcPr>
          <w:p>
            <w:r>
              <w:t xml:space="preserve">categories</w:t>
            </w:r>
          </w:p>
        </w:tc>
        <w:tc>
          <w:tcPr>
            <w:tcW w:type="dxa" w:w="4560"/>
            <w:tcMar>
              <w:top w:type="dxa" w:w="60"/>
              <w:left w:type="dxa" w:w="90"/>
              <w:bottom w:type="dxa" w:w="60"/>
              <w:right w:type="dxa" w:w="90"/>
            </w:tcMar>
          </w:tcPr>
          <w:p>
            <w:r>
              <w:t xml:space="preserve">id, name, slug</w:t>
            </w:r>
          </w:p>
        </w:tc>
        <w:tc>
          <w:tcPr>
            <w:tcW w:type="dxa" w:w="2800"/>
            <w:tcMar>
              <w:top w:type="dxa" w:w="60"/>
              <w:left w:type="dxa" w:w="90"/>
              <w:bottom w:type="dxa" w:w="60"/>
              <w:right w:type="dxa" w:w="90"/>
            </w:tcMar>
          </w:tcPr>
          <w:p>
            <w:r>
              <w:t xml:space="preserve">Groups products</w:t>
            </w:r>
          </w:p>
        </w:tc>
      </w:tr>
      <w:tr>
        <w:trPr>
          <w:tblHeader w:val="false"/>
        </w:trPr>
        <w:tc>
          <w:tcPr>
            <w:tcW w:type="dxa" w:w="2000"/>
            <w:tcMar>
              <w:top w:type="dxa" w:w="60"/>
              <w:left w:type="dxa" w:w="90"/>
              <w:bottom w:type="dxa" w:w="60"/>
              <w:right w:type="dxa" w:w="90"/>
            </w:tcMar>
          </w:tcPr>
          <w:p>
            <w:r>
              <w:t xml:space="preserve">customers</w:t>
            </w:r>
          </w:p>
        </w:tc>
        <w:tc>
          <w:tcPr>
            <w:tcW w:type="dxa" w:w="4560"/>
            <w:tcMar>
              <w:top w:type="dxa" w:w="60"/>
              <w:left w:type="dxa" w:w="90"/>
              <w:bottom w:type="dxa" w:w="60"/>
              <w:right w:type="dxa" w:w="90"/>
            </w:tcMar>
          </w:tcPr>
          <w:p>
            <w:r>
              <w:t xml:space="preserve">id, name, phone, email, address</w:t>
            </w:r>
          </w:p>
        </w:tc>
        <w:tc>
          <w:tcPr>
            <w:tcW w:type="dxa" w:w="2800"/>
            <w:tcMar>
              <w:top w:type="dxa" w:w="60"/>
              <w:left w:type="dxa" w:w="90"/>
              <w:bottom w:type="dxa" w:w="60"/>
              <w:right w:type="dxa" w:w="90"/>
            </w:tcMar>
          </w:tcPr>
          <w:p>
            <w:r>
              <w:t xml:space="preserve">Phone is the WhatsApp contact</w:t>
            </w:r>
          </w:p>
        </w:tc>
      </w:tr>
      <w:tr>
        <w:trPr>
          <w:tblHeader w:val="false"/>
        </w:trPr>
        <w:tc>
          <w:tcPr>
            <w:tcW w:type="dxa" w:w="2000"/>
            <w:tcMar>
              <w:top w:type="dxa" w:w="60"/>
              <w:left w:type="dxa" w:w="90"/>
              <w:bottom w:type="dxa" w:w="60"/>
              <w:right w:type="dxa" w:w="90"/>
            </w:tcMar>
          </w:tcPr>
          <w:p>
            <w:r>
              <w:t xml:space="preserve">orders</w:t>
            </w:r>
          </w:p>
        </w:tc>
        <w:tc>
          <w:tcPr>
            <w:tcW w:type="dxa" w:w="4560"/>
            <w:tcMar>
              <w:top w:type="dxa" w:w="60"/>
              <w:left w:type="dxa" w:w="90"/>
              <w:bottom w:type="dxa" w:w="60"/>
              <w:right w:type="dxa" w:w="90"/>
            </w:tcMar>
          </w:tcPr>
          <w:p>
            <w:r>
              <w:t xml:space="preserve">id, order_number, customer_id, total, amount_paid, current_status, created_at</w:t>
            </w:r>
          </w:p>
        </w:tc>
        <w:tc>
          <w:tcPr>
            <w:tcW w:type="dxa" w:w="2800"/>
            <w:tcMar>
              <w:top w:type="dxa" w:w="60"/>
              <w:left w:type="dxa" w:w="90"/>
              <w:bottom w:type="dxa" w:w="60"/>
              <w:right w:type="dxa" w:w="90"/>
            </w:tcMar>
          </w:tcPr>
          <w:p>
            <w:r>
              <w:t xml:space="preserve">order_number is used for tracking</w:t>
            </w:r>
          </w:p>
        </w:tc>
      </w:tr>
      <w:tr>
        <w:trPr>
          <w:tblHeader w:val="false"/>
        </w:trPr>
        <w:tc>
          <w:tcPr>
            <w:tcW w:type="dxa" w:w="2000"/>
            <w:tcMar>
              <w:top w:type="dxa" w:w="60"/>
              <w:left w:type="dxa" w:w="90"/>
              <w:bottom w:type="dxa" w:w="60"/>
              <w:right w:type="dxa" w:w="90"/>
            </w:tcMar>
          </w:tcPr>
          <w:p>
            <w:r>
              <w:t xml:space="preserve">order_items</w:t>
            </w:r>
          </w:p>
        </w:tc>
        <w:tc>
          <w:tcPr>
            <w:tcW w:type="dxa" w:w="4560"/>
            <w:tcMar>
              <w:top w:type="dxa" w:w="60"/>
              <w:left w:type="dxa" w:w="90"/>
              <w:bottom w:type="dxa" w:w="60"/>
              <w:right w:type="dxa" w:w="90"/>
            </w:tcMar>
          </w:tcPr>
          <w:p>
            <w:r>
              <w:t xml:space="preserve">id, order_id, product_id, quantity, price</w:t>
            </w:r>
          </w:p>
        </w:tc>
        <w:tc>
          <w:tcPr>
            <w:tcW w:type="dxa" w:w="2800"/>
            <w:tcMar>
              <w:top w:type="dxa" w:w="60"/>
              <w:left w:type="dxa" w:w="90"/>
              <w:bottom w:type="dxa" w:w="60"/>
              <w:right w:type="dxa" w:w="90"/>
            </w:tcMar>
          </w:tcPr>
          <w:p>
            <w:r>
              <w:t xml:space="preserve">Line items of an order</w:t>
            </w:r>
          </w:p>
        </w:tc>
      </w:tr>
      <w:tr>
        <w:trPr>
          <w:tblHeader w:val="false"/>
        </w:trPr>
        <w:tc>
          <w:tcPr>
            <w:tcW w:type="dxa" w:w="2000"/>
            <w:tcMar>
              <w:top w:type="dxa" w:w="60"/>
              <w:left w:type="dxa" w:w="90"/>
              <w:bottom w:type="dxa" w:w="60"/>
              <w:right w:type="dxa" w:w="90"/>
            </w:tcMar>
          </w:tcPr>
          <w:p>
            <w:r>
              <w:t xml:space="preserve">order_status_history</w:t>
            </w:r>
          </w:p>
        </w:tc>
        <w:tc>
          <w:tcPr>
            <w:tcW w:type="dxa" w:w="4560"/>
            <w:tcMar>
              <w:top w:type="dxa" w:w="60"/>
              <w:left w:type="dxa" w:w="90"/>
              <w:bottom w:type="dxa" w:w="60"/>
              <w:right w:type="dxa" w:w="90"/>
            </w:tcMar>
          </w:tcPr>
          <w:p>
            <w:r>
              <w:t xml:space="preserve">id, order_id, status, note, created_at</w:t>
            </w:r>
          </w:p>
        </w:tc>
        <w:tc>
          <w:tcPr>
            <w:tcW w:type="dxa" w:w="2800"/>
            <w:tcMar>
              <w:top w:type="dxa" w:w="60"/>
              <w:left w:type="dxa" w:w="90"/>
              <w:bottom w:type="dxa" w:w="60"/>
              <w:right w:type="dxa" w:w="90"/>
            </w:tcMar>
          </w:tcPr>
          <w:p>
            <w:r>
              <w:t xml:space="preserve">The tracking trail</w:t>
            </w:r>
          </w:p>
        </w:tc>
      </w:tr>
      <w:tr>
        <w:trPr>
          <w:tblHeader w:val="false"/>
        </w:trPr>
        <w:tc>
          <w:tcPr>
            <w:tcW w:type="dxa" w:w="2000"/>
            <w:tcMar>
              <w:top w:type="dxa" w:w="60"/>
              <w:left w:type="dxa" w:w="90"/>
              <w:bottom w:type="dxa" w:w="60"/>
              <w:right w:type="dxa" w:w="90"/>
            </w:tcMar>
          </w:tcPr>
          <w:p>
            <w:r>
              <w:t xml:space="preserve">payments</w:t>
            </w:r>
          </w:p>
        </w:tc>
        <w:tc>
          <w:tcPr>
            <w:tcW w:type="dxa" w:w="4560"/>
            <w:tcMar>
              <w:top w:type="dxa" w:w="60"/>
              <w:left w:type="dxa" w:w="90"/>
              <w:bottom w:type="dxa" w:w="60"/>
              <w:right w:type="dxa" w:w="90"/>
            </w:tcMar>
          </w:tcPr>
          <w:p>
            <w:r>
              <w:t xml:space="preserve">id, order_id, amount, method, status, gateway_reference</w:t>
            </w:r>
          </w:p>
        </w:tc>
        <w:tc>
          <w:tcPr>
            <w:tcW w:type="dxa" w:w="2800"/>
            <w:tcMar>
              <w:top w:type="dxa" w:w="60"/>
              <w:left w:type="dxa" w:w="90"/>
              <w:bottom w:type="dxa" w:w="60"/>
              <w:right w:type="dxa" w:w="90"/>
            </w:tcMar>
          </w:tcPr>
          <w:p>
            <w:r>
              <w:t xml:space="preserve">Each deposit or balance payment</w:t>
            </w:r>
          </w:p>
        </w:tc>
      </w:tr>
      <w:tr>
        <w:trPr>
          <w:tblHeader w:val="false"/>
        </w:trPr>
        <w:tc>
          <w:tcPr>
            <w:tcW w:type="dxa" w:w="2000"/>
            <w:tcMar>
              <w:top w:type="dxa" w:w="60"/>
              <w:left w:type="dxa" w:w="90"/>
              <w:bottom w:type="dxa" w:w="60"/>
              <w:right w:type="dxa" w:w="90"/>
            </w:tcMar>
          </w:tcPr>
          <w:p>
            <w:r>
              <w:t xml:space="preserve">batches</w:t>
            </w:r>
          </w:p>
        </w:tc>
        <w:tc>
          <w:tcPr>
            <w:tcW w:type="dxa" w:w="4560"/>
            <w:tcMar>
              <w:top w:type="dxa" w:w="60"/>
              <w:left w:type="dxa" w:w="90"/>
              <w:bottom w:type="dxa" w:w="60"/>
              <w:right w:type="dxa" w:w="90"/>
            </w:tcMar>
          </w:tcPr>
          <w:p>
            <w:r>
              <w:t xml:space="preserve">id, name, status, shipped_at, arrived_at</w:t>
            </w:r>
          </w:p>
        </w:tc>
        <w:tc>
          <w:tcPr>
            <w:tcW w:type="dxa" w:w="2800"/>
            <w:tcMar>
              <w:top w:type="dxa" w:w="60"/>
              <w:left w:type="dxa" w:w="90"/>
              <w:bottom w:type="dxa" w:w="60"/>
              <w:right w:type="dxa" w:w="90"/>
            </w:tcMar>
          </w:tcPr>
          <w:p>
            <w:r>
              <w:t xml:space="preserve">Optional, groups orders for shipping</w:t>
            </w:r>
          </w:p>
        </w:tc>
      </w:tr>
    </w:tbl>
    <w:p>
      <w:r>
        <w:br w:type="page"/>
      </w:r>
    </w:p>
    <w:p>
      <w:pPr>
        <w:pStyle w:val="Heading1"/>
        <w:spacing w:after="120" w:before="280"/>
      </w:pPr>
      <w:r>
        <w:t xml:space="preserve">7. Nonfunctional requirements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2400"/>
        <w:gridCol w:w="5760"/>
      </w:tblGrid>
      <w:tr>
        <w:trPr>
          <w:tblHeader/>
        </w:trPr>
        <w:tc>
          <w:tcPr>
            <w:tcW w:type="dxa" w:w="1200"/>
            <w:shd w:fill="EEEEEE" w:color="auto" w:val="clear"/>
            <w:tcMar>
              <w:top w:type="dxa" w:w="60"/>
              <w:left w:type="dxa" w:w="90"/>
              <w:bottom w:type="dxa" w:w="60"/>
              <w:right w:type="dxa" w:w="90"/>
            </w:tcMar>
          </w:tcPr>
          <w:p>
            <w:r>
              <w:t xml:space="preserve">ID</w:t>
            </w:r>
          </w:p>
        </w:tc>
        <w:tc>
          <w:tcPr>
            <w:tcW w:type="dxa" w:w="2400"/>
            <w:shd w:fill="EEEEEE" w:color="auto" w:val="clear"/>
            <w:tcMar>
              <w:top w:type="dxa" w:w="60"/>
              <w:left w:type="dxa" w:w="90"/>
              <w:bottom w:type="dxa" w:w="60"/>
              <w:right w:type="dxa" w:w="90"/>
            </w:tcMar>
          </w:tcPr>
          <w:p>
            <w:r>
              <w:t xml:space="preserve">Category</w:t>
            </w:r>
          </w:p>
        </w:tc>
        <w:tc>
          <w:tcPr>
            <w:tcW w:type="dxa" w:w="5760"/>
            <w:shd w:fill="EEEEEE" w:color="auto" w:val="clear"/>
            <w:tcMar>
              <w:top w:type="dxa" w:w="60"/>
              <w:left w:type="dxa" w:w="90"/>
              <w:bottom w:type="dxa" w:w="60"/>
              <w:right w:type="dxa" w:w="90"/>
            </w:tcMar>
          </w:tcPr>
          <w:p>
            <w:r>
              <w:t xml:space="preserve">Requirement</w:t>
            </w:r>
          </w:p>
        </w:tc>
      </w:tr>
      <w:tr>
        <w:trPr>
          <w:tblHeader w:val="false"/>
        </w:trPr>
        <w:tc>
          <w:tcPr>
            <w:tcW w:type="dxa" w:w="1200"/>
            <w:tcMar>
              <w:top w:type="dxa" w:w="60"/>
              <w:left w:type="dxa" w:w="90"/>
              <w:bottom w:type="dxa" w:w="60"/>
              <w:right w:type="dxa" w:w="90"/>
            </w:tcMar>
          </w:tcPr>
          <w:p>
            <w:r>
              <w:t xml:space="preserve">NFR-1</w:t>
            </w:r>
          </w:p>
        </w:tc>
        <w:tc>
          <w:tcPr>
            <w:tcW w:type="dxa" w:w="2400"/>
            <w:tcMar>
              <w:top w:type="dxa" w:w="60"/>
              <w:left w:type="dxa" w:w="90"/>
              <w:bottom w:type="dxa" w:w="60"/>
              <w:right w:type="dxa" w:w="90"/>
            </w:tcMar>
          </w:tcPr>
          <w:p>
            <w:r>
              <w:t xml:space="preserve">Performance</w:t>
            </w:r>
          </w:p>
        </w:tc>
        <w:tc>
          <w:tcPr>
            <w:tcW w:type="dxa" w:w="5760"/>
            <w:tcMar>
              <w:top w:type="dxa" w:w="60"/>
              <w:left w:type="dxa" w:w="90"/>
              <w:bottom w:type="dxa" w:w="60"/>
              <w:right w:type="dxa" w:w="90"/>
            </w:tcMar>
          </w:tcPr>
          <w:p>
            <w:r>
              <w:t xml:space="preserve">Product and tracking pages should load within about three seconds on a typical mobile connection in Ghana.</w:t>
            </w:r>
          </w:p>
        </w:tc>
      </w:tr>
      <w:tr>
        <w:trPr>
          <w:tblHeader w:val="false"/>
        </w:trPr>
        <w:tc>
          <w:tcPr>
            <w:tcW w:type="dxa" w:w="1200"/>
            <w:tcMar>
              <w:top w:type="dxa" w:w="60"/>
              <w:left w:type="dxa" w:w="90"/>
              <w:bottom w:type="dxa" w:w="60"/>
              <w:right w:type="dxa" w:w="90"/>
            </w:tcMar>
          </w:tcPr>
          <w:p>
            <w:r>
              <w:t xml:space="preserve">NFR-2</w:t>
            </w:r>
          </w:p>
        </w:tc>
        <w:tc>
          <w:tcPr>
            <w:tcW w:type="dxa" w:w="2400"/>
            <w:tcMar>
              <w:top w:type="dxa" w:w="60"/>
              <w:left w:type="dxa" w:w="90"/>
              <w:bottom w:type="dxa" w:w="60"/>
              <w:right w:type="dxa" w:w="90"/>
            </w:tcMar>
          </w:tcPr>
          <w:p>
            <w:r>
              <w:t xml:space="preserve">Usability</w:t>
            </w:r>
          </w:p>
        </w:tc>
        <w:tc>
          <w:tcPr>
            <w:tcW w:type="dxa" w:w="5760"/>
            <w:tcMar>
              <w:top w:type="dxa" w:w="60"/>
              <w:left w:type="dxa" w:w="90"/>
              <w:bottom w:type="dxa" w:w="60"/>
              <w:right w:type="dxa" w:w="90"/>
            </w:tcMar>
          </w:tcPr>
          <w:p>
            <w:r>
              <w:t xml:space="preserve">The site shall be mobile-first and simple enough for a first-time buyer to order without help.</w:t>
            </w:r>
          </w:p>
        </w:tc>
      </w:tr>
      <w:tr>
        <w:trPr>
          <w:tblHeader w:val="false"/>
        </w:trPr>
        <w:tc>
          <w:tcPr>
            <w:tcW w:type="dxa" w:w="1200"/>
            <w:tcMar>
              <w:top w:type="dxa" w:w="60"/>
              <w:left w:type="dxa" w:w="90"/>
              <w:bottom w:type="dxa" w:w="60"/>
              <w:right w:type="dxa" w:w="90"/>
            </w:tcMar>
          </w:tcPr>
          <w:p>
            <w:r>
              <w:t xml:space="preserve">NFR-3</w:t>
            </w:r>
          </w:p>
        </w:tc>
        <w:tc>
          <w:tcPr>
            <w:tcW w:type="dxa" w:w="2400"/>
            <w:tcMar>
              <w:top w:type="dxa" w:w="60"/>
              <w:left w:type="dxa" w:w="90"/>
              <w:bottom w:type="dxa" w:w="60"/>
              <w:right w:type="dxa" w:w="90"/>
            </w:tcMar>
          </w:tcPr>
          <w:p>
            <w:r>
              <w:t xml:space="preserve">Availability</w:t>
            </w:r>
          </w:p>
        </w:tc>
        <w:tc>
          <w:tcPr>
            <w:tcW w:type="dxa" w:w="5760"/>
            <w:tcMar>
              <w:top w:type="dxa" w:w="60"/>
              <w:left w:type="dxa" w:w="90"/>
              <w:bottom w:type="dxa" w:w="60"/>
              <w:right w:type="dxa" w:w="90"/>
            </w:tcMar>
          </w:tcPr>
          <w:p>
            <w:r>
              <w:t xml:space="preserve">The site should target 99 percent monthly uptime.</w:t>
            </w:r>
          </w:p>
        </w:tc>
      </w:tr>
      <w:tr>
        <w:trPr>
          <w:tblHeader w:val="false"/>
        </w:trPr>
        <w:tc>
          <w:tcPr>
            <w:tcW w:type="dxa" w:w="1200"/>
            <w:tcMar>
              <w:top w:type="dxa" w:w="60"/>
              <w:left w:type="dxa" w:w="90"/>
              <w:bottom w:type="dxa" w:w="60"/>
              <w:right w:type="dxa" w:w="90"/>
            </w:tcMar>
          </w:tcPr>
          <w:p>
            <w:r>
              <w:t xml:space="preserve">NFR-4</w:t>
            </w:r>
          </w:p>
        </w:tc>
        <w:tc>
          <w:tcPr>
            <w:tcW w:type="dxa" w:w="2400"/>
            <w:tcMar>
              <w:top w:type="dxa" w:w="60"/>
              <w:left w:type="dxa" w:w="90"/>
              <w:bottom w:type="dxa" w:w="60"/>
              <w:right w:type="dxa" w:w="90"/>
            </w:tcMar>
          </w:tcPr>
          <w:p>
            <w:r>
              <w:t xml:space="preserve">Security</w:t>
            </w:r>
          </w:p>
        </w:tc>
        <w:tc>
          <w:tcPr>
            <w:tcW w:type="dxa" w:w="5760"/>
            <w:tcMar>
              <w:top w:type="dxa" w:w="60"/>
              <w:left w:type="dxa" w:w="90"/>
              <w:bottom w:type="dxa" w:w="60"/>
              <w:right w:type="dxa" w:w="90"/>
            </w:tcMar>
          </w:tcPr>
          <w:p>
            <w:r>
              <w:t xml:space="preserve">All traffic over HTTPS; payment data handled only by the gateway; admin access protected by login.</w:t>
            </w:r>
          </w:p>
        </w:tc>
      </w:tr>
      <w:tr>
        <w:trPr>
          <w:tblHeader w:val="false"/>
        </w:trPr>
        <w:tc>
          <w:tcPr>
            <w:tcW w:type="dxa" w:w="1200"/>
            <w:tcMar>
              <w:top w:type="dxa" w:w="60"/>
              <w:left w:type="dxa" w:w="90"/>
              <w:bottom w:type="dxa" w:w="60"/>
              <w:right w:type="dxa" w:w="90"/>
            </w:tcMar>
          </w:tcPr>
          <w:p>
            <w:r>
              <w:t xml:space="preserve">NFR-5</w:t>
            </w:r>
          </w:p>
        </w:tc>
        <w:tc>
          <w:tcPr>
            <w:tcW w:type="dxa" w:w="2400"/>
            <w:tcMar>
              <w:top w:type="dxa" w:w="60"/>
              <w:left w:type="dxa" w:w="90"/>
              <w:bottom w:type="dxa" w:w="60"/>
              <w:right w:type="dxa" w:w="90"/>
            </w:tcMar>
          </w:tcPr>
          <w:p>
            <w:r>
              <w:t xml:space="preserve">Reliability</w:t>
            </w:r>
          </w:p>
        </w:tc>
        <w:tc>
          <w:tcPr>
            <w:tcW w:type="dxa" w:w="5760"/>
            <w:tcMar>
              <w:top w:type="dxa" w:w="60"/>
              <w:left w:type="dxa" w:w="90"/>
              <w:bottom w:type="dxa" w:w="60"/>
              <w:right w:type="dxa" w:w="90"/>
            </w:tcMar>
          </w:tcPr>
          <w:p>
            <w:r>
              <w:t xml:space="preserve">Every status change must persist a history entry and attempt a notification, retrying on failure.</w:t>
            </w:r>
          </w:p>
        </w:tc>
      </w:tr>
      <w:tr>
        <w:trPr>
          <w:tblHeader w:val="false"/>
        </w:trPr>
        <w:tc>
          <w:tcPr>
            <w:tcW w:type="dxa" w:w="1200"/>
            <w:tcMar>
              <w:top w:type="dxa" w:w="60"/>
              <w:left w:type="dxa" w:w="90"/>
              <w:bottom w:type="dxa" w:w="60"/>
              <w:right w:type="dxa" w:w="90"/>
            </w:tcMar>
          </w:tcPr>
          <w:p>
            <w:r>
              <w:t xml:space="preserve">NFR-6</w:t>
            </w:r>
          </w:p>
        </w:tc>
        <w:tc>
          <w:tcPr>
            <w:tcW w:type="dxa" w:w="2400"/>
            <w:tcMar>
              <w:top w:type="dxa" w:w="60"/>
              <w:left w:type="dxa" w:w="90"/>
              <w:bottom w:type="dxa" w:w="60"/>
              <w:right w:type="dxa" w:w="90"/>
            </w:tcMar>
          </w:tcPr>
          <w:p>
            <w:r>
              <w:t xml:space="preserve">Scalability</w:t>
            </w:r>
          </w:p>
        </w:tc>
        <w:tc>
          <w:tcPr>
            <w:tcW w:type="dxa" w:w="5760"/>
            <w:tcMar>
              <w:top w:type="dxa" w:w="60"/>
              <w:left w:type="dxa" w:w="90"/>
              <w:bottom w:type="dxa" w:w="60"/>
              <w:right w:type="dxa" w:w="90"/>
            </w:tcMar>
          </w:tcPr>
          <w:p>
            <w:r>
              <w:t xml:space="preserve">The design should handle growth from tens to thousands of orders without redesign.</w:t>
            </w:r>
          </w:p>
        </w:tc>
      </w:tr>
      <w:tr>
        <w:trPr>
          <w:tblHeader w:val="false"/>
        </w:trPr>
        <w:tc>
          <w:tcPr>
            <w:tcW w:type="dxa" w:w="1200"/>
            <w:tcMar>
              <w:top w:type="dxa" w:w="60"/>
              <w:left w:type="dxa" w:w="90"/>
              <w:bottom w:type="dxa" w:w="60"/>
              <w:right w:type="dxa" w:w="90"/>
            </w:tcMar>
          </w:tcPr>
          <w:p>
            <w:r>
              <w:t xml:space="preserve">NFR-7</w:t>
            </w:r>
          </w:p>
        </w:tc>
        <w:tc>
          <w:tcPr>
            <w:tcW w:type="dxa" w:w="2400"/>
            <w:tcMar>
              <w:top w:type="dxa" w:w="60"/>
              <w:left w:type="dxa" w:w="90"/>
              <w:bottom w:type="dxa" w:w="60"/>
              <w:right w:type="dxa" w:w="90"/>
            </w:tcMar>
          </w:tcPr>
          <w:p>
            <w:r>
              <w:t xml:space="preserve">Maintainability</w:t>
            </w:r>
          </w:p>
        </w:tc>
        <w:tc>
          <w:tcPr>
            <w:tcW w:type="dxa" w:w="5760"/>
            <w:tcMar>
              <w:top w:type="dxa" w:w="60"/>
              <w:left w:type="dxa" w:w="90"/>
              <w:bottom w:type="dxa" w:w="60"/>
              <w:right w:type="dxa" w:w="90"/>
            </w:tcMar>
          </w:tcPr>
          <w:p>
            <w:r>
              <w:t xml:space="preserve">The owner shall be able to post and manage products without a developer.</w:t>
            </w:r>
          </w:p>
        </w:tc>
      </w:tr>
      <w:tr>
        <w:trPr>
          <w:tblHeader w:val="false"/>
        </w:trPr>
        <w:tc>
          <w:tcPr>
            <w:tcW w:type="dxa" w:w="1200"/>
            <w:tcMar>
              <w:top w:type="dxa" w:w="60"/>
              <w:left w:type="dxa" w:w="90"/>
              <w:bottom w:type="dxa" w:w="60"/>
              <w:right w:type="dxa" w:w="90"/>
            </w:tcMar>
          </w:tcPr>
          <w:p>
            <w:r>
              <w:t xml:space="preserve">NFR-8</w:t>
            </w:r>
          </w:p>
        </w:tc>
        <w:tc>
          <w:tcPr>
            <w:tcW w:type="dxa" w:w="2400"/>
            <w:tcMar>
              <w:top w:type="dxa" w:w="60"/>
              <w:left w:type="dxa" w:w="90"/>
              <w:bottom w:type="dxa" w:w="60"/>
              <w:right w:type="dxa" w:w="90"/>
            </w:tcMar>
          </w:tcPr>
          <w:p>
            <w:r>
              <w:t xml:space="preserve">Localization</w:t>
            </w:r>
          </w:p>
        </w:tc>
        <w:tc>
          <w:tcPr>
            <w:tcW w:type="dxa" w:w="5760"/>
            <w:tcMar>
              <w:top w:type="dxa" w:w="60"/>
              <w:left w:type="dxa" w:w="90"/>
              <w:bottom w:type="dxa" w:w="60"/>
              <w:right w:type="dxa" w:w="90"/>
            </w:tcMar>
          </w:tcPr>
          <w:p>
            <w:r>
              <w:t xml:space="preserve">Currency in cedis; primary notification channel WhatsApp; content in English.</w:t>
            </w:r>
          </w:p>
        </w:tc>
      </w:tr>
      <w:tr>
        <w:trPr>
          <w:tblHeader w:val="false"/>
        </w:trPr>
        <w:tc>
          <w:tcPr>
            <w:tcW w:type="dxa" w:w="1200"/>
            <w:tcMar>
              <w:top w:type="dxa" w:w="60"/>
              <w:left w:type="dxa" w:w="90"/>
              <w:bottom w:type="dxa" w:w="60"/>
              <w:right w:type="dxa" w:w="90"/>
            </w:tcMar>
          </w:tcPr>
          <w:p>
            <w:r>
              <w:t xml:space="preserve">NFR-9</w:t>
            </w:r>
          </w:p>
        </w:tc>
        <w:tc>
          <w:tcPr>
            <w:tcW w:type="dxa" w:w="2400"/>
            <w:tcMar>
              <w:top w:type="dxa" w:w="60"/>
              <w:left w:type="dxa" w:w="90"/>
              <w:bottom w:type="dxa" w:w="60"/>
              <w:right w:type="dxa" w:w="90"/>
            </w:tcMar>
          </w:tcPr>
          <w:p>
            <w:r>
              <w:t xml:space="preserve">Portability</w:t>
            </w:r>
          </w:p>
        </w:tc>
        <w:tc>
          <w:tcPr>
            <w:tcW w:type="dxa" w:w="5760"/>
            <w:tcMar>
              <w:top w:type="dxa" w:w="60"/>
              <w:left w:type="dxa" w:w="90"/>
              <w:bottom w:type="dxa" w:w="60"/>
              <w:right w:type="dxa" w:w="90"/>
            </w:tcMar>
          </w:tcPr>
          <w:p>
            <w:r>
              <w:t xml:space="preserve">Installable as a PWA on Android and iOS without an app store.</w:t>
            </w:r>
          </w:p>
        </w:tc>
      </w:tr>
    </w:tbl>
    <w:p>
      <w:r>
        <w:br w:type="page"/>
      </w:r>
    </w:p>
    <w:p>
      <w:pPr>
        <w:pStyle w:val="Heading1"/>
        <w:spacing w:after="120" w:before="280"/>
      </w:pPr>
      <w:r>
        <w:t xml:space="preserve">8. Other requirements and open items</w:t>
      </w:r>
    </w:p>
    <w:p>
      <w:pPr>
        <w:pStyle w:val="Heading2"/>
        <w:spacing w:after="90" w:before="200"/>
      </w:pPr>
      <w:r>
        <w:t xml:space="preserve">8.1 Future enhancements (out of first scope)</w:t>
      </w:r>
    </w:p>
    <w:p>
      <w:pPr>
        <w:pStyle w:val="ListParagraph"/>
        <w:numPr>
          <w:ilvl w:val="0"/>
          <w:numId w:val="1"/>
        </w:numPr>
        <w:spacing w:after="50"/>
      </w:pPr>
      <w:r>
        <w:t xml:space="preserve">Group-buy preorder thresholds, where a product ships only once enough orders are placed.</w:t>
      </w:r>
    </w:p>
    <w:p>
      <w:pPr>
        <w:pStyle w:val="ListParagraph"/>
        <w:numPr>
          <w:ilvl w:val="0"/>
          <w:numId w:val="1"/>
        </w:numPr>
        <w:spacing w:after="50"/>
      </w:pPr>
      <w:r>
        <w:t xml:space="preserve">Reseller or affiliate markups, letting others resell the owner products.</w:t>
      </w:r>
    </w:p>
    <w:p>
      <w:pPr>
        <w:pStyle w:val="ListParagraph"/>
        <w:numPr>
          <w:ilvl w:val="0"/>
          <w:numId w:val="1"/>
        </w:numPr>
        <w:spacing w:after="50"/>
      </w:pPr>
      <w:r>
        <w:t xml:space="preserve">Reviews and ratings.</w:t>
      </w:r>
    </w:p>
    <w:p>
      <w:pPr>
        <w:pStyle w:val="ListParagraph"/>
        <w:numPr>
          <w:ilvl w:val="0"/>
          <w:numId w:val="1"/>
        </w:numPr>
        <w:spacing w:after="50"/>
      </w:pPr>
      <w:r>
        <w:t xml:space="preserve">In-stock selling alongside preorder once a warehouse exists.</w:t>
      </w:r>
    </w:p>
    <w:p>
      <w:pPr>
        <w:pStyle w:val="Heading2"/>
        <w:spacing w:after="90" w:before="200"/>
      </w:pPr>
      <w:r>
        <w:t xml:space="preserve">8.2 Open decisions</w:t>
      </w:r>
    </w:p>
    <w:p>
      <w:pPr>
        <w:pStyle w:val="ListParagraph"/>
        <w:numPr>
          <w:ilvl w:val="0"/>
          <w:numId w:val="1"/>
        </w:numPr>
        <w:spacing w:after="50"/>
      </w:pPr>
      <w:r>
        <w:t xml:space="preserve">Business name and brand identity.</w:t>
      </w:r>
    </w:p>
    <w:p>
      <w:pPr>
        <w:pStyle w:val="ListParagraph"/>
        <w:numPr>
          <w:ilvl w:val="0"/>
          <w:numId w:val="1"/>
        </w:numPr>
        <w:spacing w:after="50"/>
      </w:pPr>
      <w:r>
        <w:t xml:space="preserve">Deposit percentage and the refund rule for a cancelled batch.</w:t>
      </w:r>
    </w:p>
    <w:p>
      <w:pPr>
        <w:pStyle w:val="ListParagraph"/>
        <w:numPr>
          <w:ilvl w:val="0"/>
          <w:numId w:val="1"/>
        </w:numPr>
        <w:spacing w:after="50"/>
      </w:pPr>
      <w:r>
        <w:t xml:space="preserve">Which payment gateway to use first (Paystack is the suggested default).</w:t>
      </w:r>
    </w:p>
    <w:p>
      <w:pPr>
        <w:pStyle w:val="ListParagraph"/>
        <w:numPr>
          <w:ilvl w:val="0"/>
          <w:numId w:val="1"/>
        </w:numPr>
        <w:spacing w:after="50"/>
      </w:pPr>
      <w:r>
        <w:t xml:space="preserve">Delivery zones and how delivery fees are quoted.</w:t>
      </w:r>
    </w:p>
    <w:p>
      <w:pPr>
        <w:pStyle w:val="ListParagraph"/>
        <w:numPr>
          <w:ilvl w:val="0"/>
          <w:numId w:val="1"/>
        </w:numPr>
        <w:spacing w:after="50"/>
      </w:pPr>
      <w:r>
        <w:t xml:space="preserve">Who operates the Ghana side for payments and delivery.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color w:val="1F3A34"/>
      <w:sz w:val="30"/>
      <w:szCs w:val="30"/>
    </w:rPr>
  </w:style>
  <w:style w:type="paragraph" w:styleId="Heading2">
    <w:name w:val="Heading 2"/>
    <w:basedOn w:val="Normal"/>
    <w:next w:val="Normal"/>
    <w:qFormat/>
    <w:pPr>
      <w:outlineLvl w:val="1"/>
    </w:pPr>
    <w:rPr>
      <w:rFonts w:ascii="Calibri" w:cs="Calibri" w:eastAsia="Calibri" w:hAnsi="Calibri"/>
      <w:color w:val="2E5A50"/>
      <w:sz w:val="25"/>
      <w:szCs w:val="25"/>
    </w:rPr>
  </w:style>
  <w:style w:type="paragraph" w:styleId="Heading3">
    <w:name w:val="Heading 3"/>
    <w:basedOn w:val="Normal"/>
    <w:next w:val="Normal"/>
    <w:qFormat/>
    <w:pPr>
      <w:outlineLvl w:val="2"/>
    </w:pPr>
    <w:rPr>
      <w:rFonts w:ascii="Calibri" w:cs="Calibri" w:eastAsia="Calibri" w:hAnsi="Calibri"/>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2026-10-02T19:55:15.050Z</dcterms:created>
  <dcterms:modified xsi:type="dcterms:W3CDTF">2026-10-02T19:55:15.052Z</dcterms:modified>
</cp:coreProperties>
</file>

<file path=docProps/custom.xml><?xml version="1.0" encoding="utf-8"?>
<Properties xmlns="http://schemas.openxmlformats.org/officeDocument/2006/custom-properties" xmlns:vt="http://schemas.openxmlformats.org/officeDocument/2006/docPropsVTypes"/>
</file>