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3CC3" w14:textId="77777777" w:rsidR="00AE3403" w:rsidRDefault="000C67CF">
      <w:pPr>
        <w:jc w:val="center"/>
      </w:pPr>
      <w:r>
        <w:rPr>
          <w:b/>
          <w:sz w:val="40"/>
        </w:rPr>
        <w:t>MODELO LÓGICO</w:t>
      </w:r>
    </w:p>
    <w:p w14:paraId="7A8AC9EC" w14:textId="77777777" w:rsidR="00AE3403" w:rsidRDefault="000C67CF">
      <w:pPr>
        <w:jc w:val="center"/>
      </w:pPr>
      <w:r>
        <w:rPr>
          <w:b/>
        </w:rPr>
        <w:t>v0.1</w:t>
      </w:r>
    </w:p>
    <w:p w14:paraId="39714EB5" w14:textId="77777777" w:rsidR="00AE3403" w:rsidRDefault="000C67CF">
      <w:pPr>
        <w:jc w:val="center"/>
      </w:pPr>
      <w:r>
        <w:t>Sistema Operacional de Producción — Industrias ABC</w:t>
      </w:r>
    </w:p>
    <w:tbl>
      <w:tblPr>
        <w:tblStyle w:val="Tablaconcuadrcula"/>
        <w:tblW w:w="0" w:type="auto"/>
        <w:jc w:val="center"/>
        <w:tblLook w:val="04A0" w:firstRow="1" w:lastRow="0" w:firstColumn="1" w:lastColumn="0" w:noHBand="0" w:noVBand="1"/>
      </w:tblPr>
      <w:tblGrid>
        <w:gridCol w:w="5112"/>
        <w:gridCol w:w="5112"/>
      </w:tblGrid>
      <w:tr w:rsidR="00AE3403" w14:paraId="4A497D6E" w14:textId="77777777">
        <w:trPr>
          <w:jc w:val="center"/>
        </w:trPr>
        <w:tc>
          <w:tcPr>
            <w:tcW w:w="5112" w:type="dxa"/>
          </w:tcPr>
          <w:p w14:paraId="4AE545DA" w14:textId="77777777" w:rsidR="00AE3403" w:rsidRDefault="000C67CF">
            <w:r>
              <w:rPr>
                <w:b/>
              </w:rPr>
              <w:t>Campo</w:t>
            </w:r>
          </w:p>
        </w:tc>
        <w:tc>
          <w:tcPr>
            <w:tcW w:w="5112" w:type="dxa"/>
          </w:tcPr>
          <w:p w14:paraId="58B59CB4" w14:textId="77777777" w:rsidR="00AE3403" w:rsidRDefault="000C67CF">
            <w:r>
              <w:rPr>
                <w:b/>
              </w:rPr>
              <w:t>Valor</w:t>
            </w:r>
          </w:p>
        </w:tc>
      </w:tr>
      <w:tr w:rsidR="00AE3403" w14:paraId="077C4AE4" w14:textId="77777777">
        <w:trPr>
          <w:jc w:val="center"/>
        </w:trPr>
        <w:tc>
          <w:tcPr>
            <w:tcW w:w="5112" w:type="dxa"/>
          </w:tcPr>
          <w:p w14:paraId="005DCF37" w14:textId="77777777" w:rsidR="00AE3403" w:rsidRDefault="000C67CF">
            <w:r>
              <w:t>Sistema</w:t>
            </w:r>
          </w:p>
        </w:tc>
        <w:tc>
          <w:tcPr>
            <w:tcW w:w="5112" w:type="dxa"/>
          </w:tcPr>
          <w:p w14:paraId="29E313D3" w14:textId="77777777" w:rsidR="00AE3403" w:rsidRDefault="000C67CF">
            <w:r>
              <w:t>Sistema Operacional de Producción</w:t>
            </w:r>
          </w:p>
        </w:tc>
      </w:tr>
      <w:tr w:rsidR="00AE3403" w14:paraId="6CE4CC4E" w14:textId="77777777">
        <w:trPr>
          <w:jc w:val="center"/>
        </w:trPr>
        <w:tc>
          <w:tcPr>
            <w:tcW w:w="5112" w:type="dxa"/>
          </w:tcPr>
          <w:p w14:paraId="4651C865" w14:textId="77777777" w:rsidR="00AE3403" w:rsidRDefault="000C67CF">
            <w:r>
              <w:t>Responsable</w:t>
            </w:r>
          </w:p>
        </w:tc>
        <w:tc>
          <w:tcPr>
            <w:tcW w:w="5112" w:type="dxa"/>
          </w:tcPr>
          <w:p w14:paraId="4A81B40A" w14:textId="77777777" w:rsidR="00AE3403" w:rsidRDefault="000C67CF">
            <w:r>
              <w:t>Joaquín Medina</w:t>
            </w:r>
          </w:p>
        </w:tc>
      </w:tr>
      <w:tr w:rsidR="00AE3403" w14:paraId="0E6C7F1D" w14:textId="77777777">
        <w:trPr>
          <w:jc w:val="center"/>
        </w:trPr>
        <w:tc>
          <w:tcPr>
            <w:tcW w:w="5112" w:type="dxa"/>
          </w:tcPr>
          <w:p w14:paraId="207EC306" w14:textId="77777777" w:rsidR="00AE3403" w:rsidRDefault="000C67CF">
            <w:r>
              <w:t>Área</w:t>
            </w:r>
          </w:p>
        </w:tc>
        <w:tc>
          <w:tcPr>
            <w:tcW w:w="5112" w:type="dxa"/>
          </w:tcPr>
          <w:p w14:paraId="3A0C8C3B" w14:textId="77777777" w:rsidR="00AE3403" w:rsidRDefault="000C67CF">
            <w:r>
              <w:t>Producción</w:t>
            </w:r>
          </w:p>
        </w:tc>
      </w:tr>
      <w:tr w:rsidR="00AE3403" w14:paraId="360577A5" w14:textId="77777777">
        <w:trPr>
          <w:jc w:val="center"/>
        </w:trPr>
        <w:tc>
          <w:tcPr>
            <w:tcW w:w="5112" w:type="dxa"/>
          </w:tcPr>
          <w:p w14:paraId="7355408B" w14:textId="77777777" w:rsidR="00AE3403" w:rsidRDefault="000C67CF">
            <w:r>
              <w:t>Motor / fuente</w:t>
            </w:r>
          </w:p>
        </w:tc>
        <w:tc>
          <w:tcPr>
            <w:tcW w:w="5112" w:type="dxa"/>
          </w:tcPr>
          <w:p w14:paraId="2899F980" w14:textId="77777777" w:rsidR="00AE3403" w:rsidRDefault="000C67CF">
            <w:r>
              <w:t>MySQL + archivos CSV</w:t>
            </w:r>
          </w:p>
        </w:tc>
      </w:tr>
      <w:tr w:rsidR="00AE3403" w14:paraId="1641D6E4" w14:textId="77777777">
        <w:trPr>
          <w:jc w:val="center"/>
        </w:trPr>
        <w:tc>
          <w:tcPr>
            <w:tcW w:w="5112" w:type="dxa"/>
          </w:tcPr>
          <w:p w14:paraId="0ACBCE1C" w14:textId="77777777" w:rsidR="00AE3403" w:rsidRDefault="000C67CF">
            <w:r>
              <w:t>Módulo / Código</w:t>
            </w:r>
          </w:p>
        </w:tc>
        <w:tc>
          <w:tcPr>
            <w:tcW w:w="5112" w:type="dxa"/>
          </w:tcPr>
          <w:p w14:paraId="47AEC17E" w14:textId="77777777" w:rsidR="00AE3403" w:rsidRDefault="000C67CF">
            <w:r>
              <w:t>BUSINESS INTELLIGENCE · ISI802_83-0-2026-081-PRE</w:t>
            </w:r>
          </w:p>
        </w:tc>
      </w:tr>
      <w:tr w:rsidR="00AE3403" w14:paraId="503CEA27" w14:textId="77777777">
        <w:trPr>
          <w:jc w:val="center"/>
        </w:trPr>
        <w:tc>
          <w:tcPr>
            <w:tcW w:w="5112" w:type="dxa"/>
          </w:tcPr>
          <w:p w14:paraId="76DDB3AE" w14:textId="77777777" w:rsidR="00AE3403" w:rsidRDefault="000C67CF">
            <w:r>
              <w:t>Ubicación prevista</w:t>
            </w:r>
          </w:p>
        </w:tc>
        <w:tc>
          <w:tcPr>
            <w:tcW w:w="5112" w:type="dxa"/>
          </w:tcPr>
          <w:p w14:paraId="324305A9" w14:textId="77777777" w:rsidR="00AE3403" w:rsidRDefault="000C67CF">
            <w:r>
              <w:t>docs/modelos-logicos-erd/produccion/</w:t>
            </w:r>
          </w:p>
        </w:tc>
      </w:tr>
    </w:tbl>
    <w:p w14:paraId="4BEFB821" w14:textId="77777777" w:rsidR="00AE3403" w:rsidRDefault="000C67CF">
      <w:r>
        <w:t>Versión: 0.1    Fecha: 26-08-2026</w:t>
      </w:r>
    </w:p>
    <w:p w14:paraId="46779B49" w14:textId="77777777" w:rsidR="00AE3403" w:rsidRDefault="000C67CF">
      <w:pPr>
        <w:pStyle w:val="Ttulo1"/>
      </w:pPr>
      <w:r>
        <w:t>1. Alcance heredado del Modelo Conceptual</w:t>
      </w:r>
    </w:p>
    <w:p w14:paraId="758D1C6D" w14:textId="77777777" w:rsidR="00AE3403" w:rsidRDefault="000C67CF">
      <w:r>
        <w:t>El Sistema Operacional de Producción representa el proceso de fabricación mediante Productos, Órdenes de Producción y Consumo de Insumos. Este Modelo Lógico transforma esas entidades en estructuras relacionales para MySQL, manteniendo cantidades planificadas, producidas y rechazadas, fechas, estado, centro de costo y consumo de insumos. El alcance se limita al sistema operacional de Producción.</w:t>
      </w:r>
    </w:p>
    <w:p w14:paraId="41888ACB" w14:textId="77777777" w:rsidR="00AE3403" w:rsidRDefault="000C67CF">
      <w:r>
        <w:t>Insumo y Centro de Costo permanecen como referencias conceptuales compartidas. Las FK físicas se limitan a relaciones dentro de la propia base operacional. Los campos insumo_id y centro_costo_id se conservan porque forman parte de la estructura mínima definida por Trabajo v2 e IDF v0.2; dentro de Producción se tratan como referencias lógicas locales, sin asumir que correspondan a identificadores físicos compartidos con Compras o Contabilidad.</w:t>
      </w:r>
    </w:p>
    <w:p w14:paraId="2E4157B4" w14:textId="77777777" w:rsidR="00AE3403" w:rsidRDefault="000C67CF">
      <w:pPr>
        <w:pStyle w:val="Ttulo1"/>
      </w:pPr>
      <w:r>
        <w:t>2. Estructuras del Modelo Lógico</w:t>
      </w:r>
    </w:p>
    <w:tbl>
      <w:tblPr>
        <w:tblStyle w:val="Tablaconcuadrcula"/>
        <w:tblW w:w="0" w:type="auto"/>
        <w:jc w:val="center"/>
        <w:tblLook w:val="04A0" w:firstRow="1" w:lastRow="0" w:firstColumn="1" w:lastColumn="0" w:noHBand="0" w:noVBand="1"/>
      </w:tblPr>
      <w:tblGrid>
        <w:gridCol w:w="2275"/>
        <w:gridCol w:w="1907"/>
        <w:gridCol w:w="2305"/>
        <w:gridCol w:w="3953"/>
      </w:tblGrid>
      <w:tr w:rsidR="00AE3403" w14:paraId="413F9AB5" w14:textId="77777777">
        <w:trPr>
          <w:jc w:val="center"/>
        </w:trPr>
        <w:tc>
          <w:tcPr>
            <w:tcW w:w="2556" w:type="dxa"/>
          </w:tcPr>
          <w:p w14:paraId="1BCE5295" w14:textId="77777777" w:rsidR="00AE3403" w:rsidRDefault="000C67CF">
            <w:r>
              <w:rPr>
                <w:b/>
              </w:rPr>
              <w:t>Tabla</w:t>
            </w:r>
          </w:p>
        </w:tc>
        <w:tc>
          <w:tcPr>
            <w:tcW w:w="2556" w:type="dxa"/>
          </w:tcPr>
          <w:p w14:paraId="5542EED3" w14:textId="77777777" w:rsidR="00AE3403" w:rsidRDefault="000C67CF">
            <w:r>
              <w:rPr>
                <w:b/>
              </w:rPr>
              <w:t>Propósito</w:t>
            </w:r>
          </w:p>
        </w:tc>
        <w:tc>
          <w:tcPr>
            <w:tcW w:w="2556" w:type="dxa"/>
          </w:tcPr>
          <w:p w14:paraId="03D1068C" w14:textId="77777777" w:rsidR="00AE3403" w:rsidRDefault="000C67CF">
            <w:r>
              <w:rPr>
                <w:b/>
              </w:rPr>
              <w:t>PK</w:t>
            </w:r>
          </w:p>
        </w:tc>
        <w:tc>
          <w:tcPr>
            <w:tcW w:w="2556" w:type="dxa"/>
          </w:tcPr>
          <w:p w14:paraId="04F4DFF0" w14:textId="77777777" w:rsidR="00AE3403" w:rsidRDefault="000C67CF">
            <w:r>
              <w:rPr>
                <w:b/>
              </w:rPr>
              <w:t>FK internas</w:t>
            </w:r>
          </w:p>
        </w:tc>
      </w:tr>
      <w:tr w:rsidR="00AE3403" w14:paraId="2F5753EE" w14:textId="77777777">
        <w:trPr>
          <w:jc w:val="center"/>
        </w:trPr>
        <w:tc>
          <w:tcPr>
            <w:tcW w:w="2556" w:type="dxa"/>
          </w:tcPr>
          <w:p w14:paraId="401EE526" w14:textId="77777777" w:rsidR="00AE3403" w:rsidRDefault="000C67CF">
            <w:r>
              <w:t>productos</w:t>
            </w:r>
          </w:p>
        </w:tc>
        <w:tc>
          <w:tcPr>
            <w:tcW w:w="2556" w:type="dxa"/>
          </w:tcPr>
          <w:p w14:paraId="7C49C302" w14:textId="77777777" w:rsidR="00AE3403" w:rsidRDefault="000C67CF">
            <w:r>
              <w:t>Catálogo operacional de productos.</w:t>
            </w:r>
          </w:p>
        </w:tc>
        <w:tc>
          <w:tcPr>
            <w:tcW w:w="2556" w:type="dxa"/>
          </w:tcPr>
          <w:p w14:paraId="34CB2C9F" w14:textId="77777777" w:rsidR="00AE3403" w:rsidRDefault="000C67CF">
            <w:r>
              <w:t>producto_id</w:t>
            </w:r>
          </w:p>
        </w:tc>
        <w:tc>
          <w:tcPr>
            <w:tcW w:w="2556" w:type="dxa"/>
          </w:tcPr>
          <w:p w14:paraId="717BA434" w14:textId="77777777" w:rsidR="00AE3403" w:rsidRDefault="000C67CF">
            <w:r>
              <w:t>—</w:t>
            </w:r>
          </w:p>
        </w:tc>
      </w:tr>
      <w:tr w:rsidR="00AE3403" w14:paraId="7F215BE6" w14:textId="77777777">
        <w:trPr>
          <w:jc w:val="center"/>
        </w:trPr>
        <w:tc>
          <w:tcPr>
            <w:tcW w:w="2556" w:type="dxa"/>
          </w:tcPr>
          <w:p w14:paraId="443BA0CF" w14:textId="77777777" w:rsidR="00AE3403" w:rsidRDefault="000C67CF">
            <w:r>
              <w:t>ordenes_produccion</w:t>
            </w:r>
          </w:p>
        </w:tc>
        <w:tc>
          <w:tcPr>
            <w:tcW w:w="2556" w:type="dxa"/>
          </w:tcPr>
          <w:p w14:paraId="3E950CC0" w14:textId="77777777" w:rsidR="00AE3403" w:rsidRDefault="000C67CF">
            <w:r>
              <w:t>Planificación y ejecución de órdenes.</w:t>
            </w:r>
          </w:p>
        </w:tc>
        <w:tc>
          <w:tcPr>
            <w:tcW w:w="2556" w:type="dxa"/>
          </w:tcPr>
          <w:p w14:paraId="7716FCA3" w14:textId="77777777" w:rsidR="00AE3403" w:rsidRDefault="000C67CF">
            <w:r>
              <w:t>orden_produccion_id</w:t>
            </w:r>
          </w:p>
        </w:tc>
        <w:tc>
          <w:tcPr>
            <w:tcW w:w="2556" w:type="dxa"/>
          </w:tcPr>
          <w:p w14:paraId="47E6DFB7" w14:textId="77777777" w:rsidR="00AE3403" w:rsidRDefault="000C67CF">
            <w:r>
              <w:t>producto_id → productos.producto_id</w:t>
            </w:r>
          </w:p>
        </w:tc>
      </w:tr>
      <w:tr w:rsidR="00AE3403" w14:paraId="526A7F1F" w14:textId="77777777">
        <w:trPr>
          <w:jc w:val="center"/>
        </w:trPr>
        <w:tc>
          <w:tcPr>
            <w:tcW w:w="2556" w:type="dxa"/>
          </w:tcPr>
          <w:p w14:paraId="3DCF8063" w14:textId="77777777" w:rsidR="00AE3403" w:rsidRDefault="000C67CF">
            <w:r>
              <w:t>consumo_insumos</w:t>
            </w:r>
          </w:p>
        </w:tc>
        <w:tc>
          <w:tcPr>
            <w:tcW w:w="2556" w:type="dxa"/>
          </w:tcPr>
          <w:p w14:paraId="5C7D3D4A" w14:textId="77777777" w:rsidR="00AE3403" w:rsidRDefault="000C67CF">
            <w:r>
              <w:t>Registro de consumos.</w:t>
            </w:r>
          </w:p>
        </w:tc>
        <w:tc>
          <w:tcPr>
            <w:tcW w:w="2556" w:type="dxa"/>
          </w:tcPr>
          <w:p w14:paraId="4BA52C3B" w14:textId="77777777" w:rsidR="00AE3403" w:rsidRDefault="000C67CF">
            <w:r>
              <w:t>consumo_id</w:t>
            </w:r>
          </w:p>
        </w:tc>
        <w:tc>
          <w:tcPr>
            <w:tcW w:w="2556" w:type="dxa"/>
          </w:tcPr>
          <w:p w14:paraId="1A9E9FF0" w14:textId="77777777" w:rsidR="00AE3403" w:rsidRDefault="000C67CF">
            <w:r>
              <w:t>orden_produccion_id → ordenes_produccion.orden_produccion_id</w:t>
            </w:r>
          </w:p>
        </w:tc>
      </w:tr>
    </w:tbl>
    <w:p w14:paraId="5A9BA64C" w14:textId="77777777" w:rsidR="00AE3403" w:rsidRDefault="000C67CF">
      <w:pPr>
        <w:pStyle w:val="Ttulo1"/>
      </w:pPr>
      <w:r>
        <w:t>3. Diccionario lógico de datos</w:t>
      </w:r>
    </w:p>
    <w:p w14:paraId="204789E1" w14:textId="77777777" w:rsidR="00AE3403" w:rsidRDefault="000C67CF">
      <w:pPr>
        <w:pStyle w:val="Ttulo2"/>
      </w:pPr>
      <w:r>
        <w:t>3.1 productos</w:t>
      </w:r>
    </w:p>
    <w:tbl>
      <w:tblPr>
        <w:tblStyle w:val="Tablaconcuadrcula"/>
        <w:tblW w:w="0" w:type="auto"/>
        <w:jc w:val="center"/>
        <w:tblLook w:val="04A0" w:firstRow="1" w:lastRow="0" w:firstColumn="1" w:lastColumn="0" w:noHBand="0" w:noVBand="1"/>
      </w:tblPr>
      <w:tblGrid>
        <w:gridCol w:w="1784"/>
        <w:gridCol w:w="1661"/>
        <w:gridCol w:w="1363"/>
        <w:gridCol w:w="1363"/>
        <w:gridCol w:w="1390"/>
        <w:gridCol w:w="1428"/>
        <w:gridCol w:w="1451"/>
      </w:tblGrid>
      <w:tr w:rsidR="00AE3403" w14:paraId="07A7467A" w14:textId="77777777">
        <w:trPr>
          <w:jc w:val="center"/>
        </w:trPr>
        <w:tc>
          <w:tcPr>
            <w:tcW w:w="1461" w:type="dxa"/>
          </w:tcPr>
          <w:p w14:paraId="73812F2A" w14:textId="77777777" w:rsidR="00AE3403" w:rsidRDefault="000C67CF">
            <w:r>
              <w:rPr>
                <w:b/>
              </w:rPr>
              <w:t>Campo</w:t>
            </w:r>
          </w:p>
        </w:tc>
        <w:tc>
          <w:tcPr>
            <w:tcW w:w="1461" w:type="dxa"/>
          </w:tcPr>
          <w:p w14:paraId="3DFB4177" w14:textId="77777777" w:rsidR="00AE3403" w:rsidRDefault="000C67CF">
            <w:r>
              <w:rPr>
                <w:b/>
              </w:rPr>
              <w:t>Tipo MySQL</w:t>
            </w:r>
          </w:p>
        </w:tc>
        <w:tc>
          <w:tcPr>
            <w:tcW w:w="1461" w:type="dxa"/>
          </w:tcPr>
          <w:p w14:paraId="6B0B3896" w14:textId="77777777" w:rsidR="00AE3403" w:rsidRDefault="000C67CF">
            <w:r>
              <w:rPr>
                <w:b/>
              </w:rPr>
              <w:t>PK</w:t>
            </w:r>
          </w:p>
        </w:tc>
        <w:tc>
          <w:tcPr>
            <w:tcW w:w="1461" w:type="dxa"/>
          </w:tcPr>
          <w:p w14:paraId="2886C1D6" w14:textId="77777777" w:rsidR="00AE3403" w:rsidRDefault="000C67CF">
            <w:r>
              <w:rPr>
                <w:b/>
              </w:rPr>
              <w:t>FK</w:t>
            </w:r>
          </w:p>
        </w:tc>
        <w:tc>
          <w:tcPr>
            <w:tcW w:w="1461" w:type="dxa"/>
          </w:tcPr>
          <w:p w14:paraId="54C70595" w14:textId="77777777" w:rsidR="00AE3403" w:rsidRDefault="000C67CF">
            <w:r>
              <w:rPr>
                <w:b/>
              </w:rPr>
              <w:t>NULL</w:t>
            </w:r>
          </w:p>
        </w:tc>
        <w:tc>
          <w:tcPr>
            <w:tcW w:w="1461" w:type="dxa"/>
          </w:tcPr>
          <w:p w14:paraId="722E12F9" w14:textId="77777777" w:rsidR="00AE3403" w:rsidRDefault="000C67CF">
            <w:r>
              <w:rPr>
                <w:b/>
              </w:rPr>
              <w:t>Regla</w:t>
            </w:r>
          </w:p>
        </w:tc>
        <w:tc>
          <w:tcPr>
            <w:tcW w:w="1461" w:type="dxa"/>
          </w:tcPr>
          <w:p w14:paraId="6C9ABF3C" w14:textId="77777777" w:rsidR="00AE3403" w:rsidRDefault="000C67CF">
            <w:r>
              <w:rPr>
                <w:b/>
              </w:rPr>
              <w:t>Descripción</w:t>
            </w:r>
          </w:p>
        </w:tc>
      </w:tr>
      <w:tr w:rsidR="00AE3403" w14:paraId="4BC0ADEA" w14:textId="77777777">
        <w:trPr>
          <w:jc w:val="center"/>
        </w:trPr>
        <w:tc>
          <w:tcPr>
            <w:tcW w:w="1461" w:type="dxa"/>
          </w:tcPr>
          <w:p w14:paraId="37477C87" w14:textId="77777777" w:rsidR="00AE3403" w:rsidRDefault="000C67CF">
            <w:r>
              <w:t>producto_id</w:t>
            </w:r>
          </w:p>
        </w:tc>
        <w:tc>
          <w:tcPr>
            <w:tcW w:w="1461" w:type="dxa"/>
          </w:tcPr>
          <w:p w14:paraId="4C812873" w14:textId="77777777" w:rsidR="00AE3403" w:rsidRDefault="000C67CF">
            <w:r>
              <w:t>BIGINT</w:t>
            </w:r>
          </w:p>
        </w:tc>
        <w:tc>
          <w:tcPr>
            <w:tcW w:w="1461" w:type="dxa"/>
          </w:tcPr>
          <w:p w14:paraId="11F9A2B7" w14:textId="77777777" w:rsidR="00AE3403" w:rsidRDefault="000C67CF">
            <w:r>
              <w:t>Sí</w:t>
            </w:r>
          </w:p>
        </w:tc>
        <w:tc>
          <w:tcPr>
            <w:tcW w:w="1461" w:type="dxa"/>
          </w:tcPr>
          <w:p w14:paraId="30E3FF47" w14:textId="77777777" w:rsidR="00AE3403" w:rsidRDefault="000C67CF">
            <w:r>
              <w:t>No</w:t>
            </w:r>
          </w:p>
        </w:tc>
        <w:tc>
          <w:tcPr>
            <w:tcW w:w="1461" w:type="dxa"/>
          </w:tcPr>
          <w:p w14:paraId="35C5147F" w14:textId="77777777" w:rsidR="00AE3403" w:rsidRDefault="000C67CF">
            <w:r>
              <w:t>No</w:t>
            </w:r>
          </w:p>
        </w:tc>
        <w:tc>
          <w:tcPr>
            <w:tcW w:w="1461" w:type="dxa"/>
          </w:tcPr>
          <w:p w14:paraId="64B00D79" w14:textId="77777777" w:rsidR="00AE3403" w:rsidRDefault="000C67CF">
            <w:r>
              <w:t>PRIMARY KEY</w:t>
            </w:r>
          </w:p>
        </w:tc>
        <w:tc>
          <w:tcPr>
            <w:tcW w:w="1461" w:type="dxa"/>
          </w:tcPr>
          <w:p w14:paraId="5101C3C8" w14:textId="77777777" w:rsidR="00AE3403" w:rsidRDefault="000C67CF">
            <w:r>
              <w:t>Identificador del producto</w:t>
            </w:r>
          </w:p>
        </w:tc>
      </w:tr>
      <w:tr w:rsidR="00AE3403" w14:paraId="0CC87B5F" w14:textId="77777777">
        <w:trPr>
          <w:jc w:val="center"/>
        </w:trPr>
        <w:tc>
          <w:tcPr>
            <w:tcW w:w="1461" w:type="dxa"/>
          </w:tcPr>
          <w:p w14:paraId="39DCD72E" w14:textId="77777777" w:rsidR="00AE3403" w:rsidRDefault="000C67CF">
            <w:r>
              <w:t>codigo_producto</w:t>
            </w:r>
          </w:p>
        </w:tc>
        <w:tc>
          <w:tcPr>
            <w:tcW w:w="1461" w:type="dxa"/>
          </w:tcPr>
          <w:p w14:paraId="6837CC23" w14:textId="77777777" w:rsidR="00AE3403" w:rsidRDefault="000C67CF">
            <w:r>
              <w:t>VARCHAR(50)</w:t>
            </w:r>
          </w:p>
        </w:tc>
        <w:tc>
          <w:tcPr>
            <w:tcW w:w="1461" w:type="dxa"/>
          </w:tcPr>
          <w:p w14:paraId="3F9F3F0B" w14:textId="77777777" w:rsidR="00AE3403" w:rsidRDefault="000C67CF">
            <w:r>
              <w:t>No</w:t>
            </w:r>
          </w:p>
        </w:tc>
        <w:tc>
          <w:tcPr>
            <w:tcW w:w="1461" w:type="dxa"/>
          </w:tcPr>
          <w:p w14:paraId="5B426B27" w14:textId="77777777" w:rsidR="00AE3403" w:rsidRDefault="000C67CF">
            <w:r>
              <w:t>No</w:t>
            </w:r>
          </w:p>
        </w:tc>
        <w:tc>
          <w:tcPr>
            <w:tcW w:w="1461" w:type="dxa"/>
          </w:tcPr>
          <w:p w14:paraId="1E158F10" w14:textId="77777777" w:rsidR="00AE3403" w:rsidRDefault="000C67CF">
            <w:r>
              <w:t>No</w:t>
            </w:r>
          </w:p>
        </w:tc>
        <w:tc>
          <w:tcPr>
            <w:tcW w:w="1461" w:type="dxa"/>
          </w:tcPr>
          <w:p w14:paraId="3C1E0EC3" w14:textId="77777777" w:rsidR="00AE3403" w:rsidRDefault="000C67CF">
            <w:r>
              <w:t>UNIQUE, NOT NULL</w:t>
            </w:r>
          </w:p>
        </w:tc>
        <w:tc>
          <w:tcPr>
            <w:tcW w:w="1461" w:type="dxa"/>
          </w:tcPr>
          <w:p w14:paraId="68292049" w14:textId="77777777" w:rsidR="00AE3403" w:rsidRDefault="000C67CF">
            <w:r>
              <w:t>Código operacional</w:t>
            </w:r>
          </w:p>
        </w:tc>
      </w:tr>
      <w:tr w:rsidR="00AE3403" w14:paraId="3D1152AC" w14:textId="77777777">
        <w:trPr>
          <w:jc w:val="center"/>
        </w:trPr>
        <w:tc>
          <w:tcPr>
            <w:tcW w:w="1461" w:type="dxa"/>
          </w:tcPr>
          <w:p w14:paraId="02319FBE" w14:textId="77777777" w:rsidR="00AE3403" w:rsidRDefault="000C67CF">
            <w:r>
              <w:t>nombre_producto</w:t>
            </w:r>
          </w:p>
        </w:tc>
        <w:tc>
          <w:tcPr>
            <w:tcW w:w="1461" w:type="dxa"/>
          </w:tcPr>
          <w:p w14:paraId="44C9E04A" w14:textId="77777777" w:rsidR="00AE3403" w:rsidRDefault="000C67CF">
            <w:r>
              <w:t>VARCHAR(150)</w:t>
            </w:r>
          </w:p>
        </w:tc>
        <w:tc>
          <w:tcPr>
            <w:tcW w:w="1461" w:type="dxa"/>
          </w:tcPr>
          <w:p w14:paraId="0FAE4D6E" w14:textId="77777777" w:rsidR="00AE3403" w:rsidRDefault="000C67CF">
            <w:r>
              <w:t>No</w:t>
            </w:r>
          </w:p>
        </w:tc>
        <w:tc>
          <w:tcPr>
            <w:tcW w:w="1461" w:type="dxa"/>
          </w:tcPr>
          <w:p w14:paraId="2CDD3793" w14:textId="77777777" w:rsidR="00AE3403" w:rsidRDefault="000C67CF">
            <w:r>
              <w:t>No</w:t>
            </w:r>
          </w:p>
        </w:tc>
        <w:tc>
          <w:tcPr>
            <w:tcW w:w="1461" w:type="dxa"/>
          </w:tcPr>
          <w:p w14:paraId="3DA9C83C" w14:textId="77777777" w:rsidR="00AE3403" w:rsidRDefault="000C67CF">
            <w:r>
              <w:t>No</w:t>
            </w:r>
          </w:p>
        </w:tc>
        <w:tc>
          <w:tcPr>
            <w:tcW w:w="1461" w:type="dxa"/>
          </w:tcPr>
          <w:p w14:paraId="35738ABA" w14:textId="77777777" w:rsidR="00AE3403" w:rsidRDefault="000C67CF">
            <w:r>
              <w:t>NOT NULL</w:t>
            </w:r>
          </w:p>
        </w:tc>
        <w:tc>
          <w:tcPr>
            <w:tcW w:w="1461" w:type="dxa"/>
          </w:tcPr>
          <w:p w14:paraId="2C9DCEBF" w14:textId="77777777" w:rsidR="00AE3403" w:rsidRDefault="000C67CF">
            <w:r>
              <w:t>Nombre</w:t>
            </w:r>
          </w:p>
        </w:tc>
      </w:tr>
      <w:tr w:rsidR="00AE3403" w14:paraId="62A1D299" w14:textId="77777777">
        <w:trPr>
          <w:jc w:val="center"/>
        </w:trPr>
        <w:tc>
          <w:tcPr>
            <w:tcW w:w="1461" w:type="dxa"/>
          </w:tcPr>
          <w:p w14:paraId="5C9D6FCB" w14:textId="77777777" w:rsidR="00AE3403" w:rsidRDefault="000C67CF">
            <w:r>
              <w:t>categoria</w:t>
            </w:r>
          </w:p>
        </w:tc>
        <w:tc>
          <w:tcPr>
            <w:tcW w:w="1461" w:type="dxa"/>
          </w:tcPr>
          <w:p w14:paraId="1ED69A63" w14:textId="77777777" w:rsidR="00AE3403" w:rsidRDefault="000C67CF">
            <w:r>
              <w:t>VARCHAR(100)</w:t>
            </w:r>
          </w:p>
        </w:tc>
        <w:tc>
          <w:tcPr>
            <w:tcW w:w="1461" w:type="dxa"/>
          </w:tcPr>
          <w:p w14:paraId="29ED8110" w14:textId="77777777" w:rsidR="00AE3403" w:rsidRDefault="000C67CF">
            <w:r>
              <w:t>No</w:t>
            </w:r>
          </w:p>
        </w:tc>
        <w:tc>
          <w:tcPr>
            <w:tcW w:w="1461" w:type="dxa"/>
          </w:tcPr>
          <w:p w14:paraId="177D0607" w14:textId="77777777" w:rsidR="00AE3403" w:rsidRDefault="000C67CF">
            <w:r>
              <w:t>No</w:t>
            </w:r>
          </w:p>
        </w:tc>
        <w:tc>
          <w:tcPr>
            <w:tcW w:w="1461" w:type="dxa"/>
          </w:tcPr>
          <w:p w14:paraId="325CEB66" w14:textId="77777777" w:rsidR="00AE3403" w:rsidRDefault="000C67CF">
            <w:r>
              <w:t>No</w:t>
            </w:r>
          </w:p>
        </w:tc>
        <w:tc>
          <w:tcPr>
            <w:tcW w:w="1461" w:type="dxa"/>
          </w:tcPr>
          <w:p w14:paraId="31BF6C04" w14:textId="77777777" w:rsidR="00AE3403" w:rsidRDefault="000C67CF">
            <w:r>
              <w:t>NOT NULL</w:t>
            </w:r>
          </w:p>
        </w:tc>
        <w:tc>
          <w:tcPr>
            <w:tcW w:w="1461" w:type="dxa"/>
          </w:tcPr>
          <w:p w14:paraId="179FA5A1" w14:textId="77777777" w:rsidR="00AE3403" w:rsidRDefault="000C67CF">
            <w:r>
              <w:t>Categoría</w:t>
            </w:r>
          </w:p>
        </w:tc>
      </w:tr>
      <w:tr w:rsidR="00AE3403" w14:paraId="7148ADDF" w14:textId="77777777">
        <w:trPr>
          <w:jc w:val="center"/>
        </w:trPr>
        <w:tc>
          <w:tcPr>
            <w:tcW w:w="1461" w:type="dxa"/>
          </w:tcPr>
          <w:p w14:paraId="751931DD" w14:textId="77777777" w:rsidR="00AE3403" w:rsidRDefault="000C67CF">
            <w:r>
              <w:t>unidad_medida</w:t>
            </w:r>
          </w:p>
        </w:tc>
        <w:tc>
          <w:tcPr>
            <w:tcW w:w="1461" w:type="dxa"/>
          </w:tcPr>
          <w:p w14:paraId="629AD5E8" w14:textId="77777777" w:rsidR="00AE3403" w:rsidRDefault="000C67CF">
            <w:r>
              <w:t>VARCHAR(30)</w:t>
            </w:r>
          </w:p>
        </w:tc>
        <w:tc>
          <w:tcPr>
            <w:tcW w:w="1461" w:type="dxa"/>
          </w:tcPr>
          <w:p w14:paraId="690D1167" w14:textId="77777777" w:rsidR="00AE3403" w:rsidRDefault="000C67CF">
            <w:r>
              <w:t>No</w:t>
            </w:r>
          </w:p>
        </w:tc>
        <w:tc>
          <w:tcPr>
            <w:tcW w:w="1461" w:type="dxa"/>
          </w:tcPr>
          <w:p w14:paraId="35617A61" w14:textId="77777777" w:rsidR="00AE3403" w:rsidRDefault="000C67CF">
            <w:r>
              <w:t>No</w:t>
            </w:r>
          </w:p>
        </w:tc>
        <w:tc>
          <w:tcPr>
            <w:tcW w:w="1461" w:type="dxa"/>
          </w:tcPr>
          <w:p w14:paraId="77A0AC88" w14:textId="77777777" w:rsidR="00AE3403" w:rsidRDefault="000C67CF">
            <w:r>
              <w:t>No</w:t>
            </w:r>
          </w:p>
        </w:tc>
        <w:tc>
          <w:tcPr>
            <w:tcW w:w="1461" w:type="dxa"/>
          </w:tcPr>
          <w:p w14:paraId="6A07E0AE" w14:textId="77777777" w:rsidR="00AE3403" w:rsidRDefault="000C67CF">
            <w:r>
              <w:t>NOT NULL</w:t>
            </w:r>
          </w:p>
        </w:tc>
        <w:tc>
          <w:tcPr>
            <w:tcW w:w="1461" w:type="dxa"/>
          </w:tcPr>
          <w:p w14:paraId="4B43560A" w14:textId="77777777" w:rsidR="00AE3403" w:rsidRDefault="000C67CF">
            <w:r>
              <w:t>Unidad de medida</w:t>
            </w:r>
          </w:p>
        </w:tc>
      </w:tr>
    </w:tbl>
    <w:p w14:paraId="0C4347F7" w14:textId="77777777" w:rsidR="00AE3403" w:rsidRDefault="000C67CF">
      <w:pPr>
        <w:pStyle w:val="Ttulo2"/>
      </w:pPr>
      <w:r>
        <w:lastRenderedPageBreak/>
        <w:t>3.2 ordenes_produccion</w:t>
      </w:r>
    </w:p>
    <w:tbl>
      <w:tblPr>
        <w:tblStyle w:val="Tablaconcuadrcula"/>
        <w:tblW w:w="0" w:type="auto"/>
        <w:jc w:val="center"/>
        <w:tblLook w:val="04A0" w:firstRow="1" w:lastRow="0" w:firstColumn="1" w:lastColumn="0" w:noHBand="0" w:noVBand="1"/>
      </w:tblPr>
      <w:tblGrid>
        <w:gridCol w:w="2085"/>
        <w:gridCol w:w="1628"/>
        <w:gridCol w:w="1234"/>
        <w:gridCol w:w="1232"/>
        <w:gridCol w:w="1294"/>
        <w:gridCol w:w="1417"/>
        <w:gridCol w:w="1550"/>
      </w:tblGrid>
      <w:tr w:rsidR="00AE3403" w14:paraId="3B4FEB1A" w14:textId="77777777">
        <w:trPr>
          <w:jc w:val="center"/>
        </w:trPr>
        <w:tc>
          <w:tcPr>
            <w:tcW w:w="1461" w:type="dxa"/>
          </w:tcPr>
          <w:p w14:paraId="0C2C7D44" w14:textId="77777777" w:rsidR="00AE3403" w:rsidRDefault="000C67CF">
            <w:r>
              <w:rPr>
                <w:b/>
              </w:rPr>
              <w:t>Campo</w:t>
            </w:r>
          </w:p>
        </w:tc>
        <w:tc>
          <w:tcPr>
            <w:tcW w:w="1461" w:type="dxa"/>
          </w:tcPr>
          <w:p w14:paraId="21CE4577" w14:textId="77777777" w:rsidR="00AE3403" w:rsidRDefault="000C67CF">
            <w:r>
              <w:rPr>
                <w:b/>
              </w:rPr>
              <w:t>Tipo MySQL</w:t>
            </w:r>
          </w:p>
        </w:tc>
        <w:tc>
          <w:tcPr>
            <w:tcW w:w="1461" w:type="dxa"/>
          </w:tcPr>
          <w:p w14:paraId="014B9CB5" w14:textId="77777777" w:rsidR="00AE3403" w:rsidRDefault="000C67CF">
            <w:r>
              <w:rPr>
                <w:b/>
              </w:rPr>
              <w:t>PK</w:t>
            </w:r>
          </w:p>
        </w:tc>
        <w:tc>
          <w:tcPr>
            <w:tcW w:w="1461" w:type="dxa"/>
          </w:tcPr>
          <w:p w14:paraId="4CC78141" w14:textId="77777777" w:rsidR="00AE3403" w:rsidRDefault="000C67CF">
            <w:r>
              <w:rPr>
                <w:b/>
              </w:rPr>
              <w:t>FK</w:t>
            </w:r>
          </w:p>
        </w:tc>
        <w:tc>
          <w:tcPr>
            <w:tcW w:w="1461" w:type="dxa"/>
          </w:tcPr>
          <w:p w14:paraId="1CB6689E" w14:textId="77777777" w:rsidR="00AE3403" w:rsidRDefault="000C67CF">
            <w:r>
              <w:rPr>
                <w:b/>
              </w:rPr>
              <w:t>NULL</w:t>
            </w:r>
          </w:p>
        </w:tc>
        <w:tc>
          <w:tcPr>
            <w:tcW w:w="1461" w:type="dxa"/>
          </w:tcPr>
          <w:p w14:paraId="1CD837B6" w14:textId="77777777" w:rsidR="00AE3403" w:rsidRDefault="000C67CF">
            <w:r>
              <w:rPr>
                <w:b/>
              </w:rPr>
              <w:t>Regla</w:t>
            </w:r>
          </w:p>
        </w:tc>
        <w:tc>
          <w:tcPr>
            <w:tcW w:w="1461" w:type="dxa"/>
          </w:tcPr>
          <w:p w14:paraId="2DDE1171" w14:textId="77777777" w:rsidR="00AE3403" w:rsidRDefault="000C67CF">
            <w:r>
              <w:rPr>
                <w:b/>
              </w:rPr>
              <w:t>Descripción</w:t>
            </w:r>
          </w:p>
        </w:tc>
      </w:tr>
      <w:tr w:rsidR="00AE3403" w14:paraId="1A1BD622" w14:textId="77777777">
        <w:trPr>
          <w:jc w:val="center"/>
        </w:trPr>
        <w:tc>
          <w:tcPr>
            <w:tcW w:w="1461" w:type="dxa"/>
          </w:tcPr>
          <w:p w14:paraId="03FB1020" w14:textId="77777777" w:rsidR="00AE3403" w:rsidRDefault="000C67CF">
            <w:r>
              <w:t>orden_produccion_id</w:t>
            </w:r>
          </w:p>
        </w:tc>
        <w:tc>
          <w:tcPr>
            <w:tcW w:w="1461" w:type="dxa"/>
          </w:tcPr>
          <w:p w14:paraId="51A660A2" w14:textId="77777777" w:rsidR="00AE3403" w:rsidRDefault="000C67CF">
            <w:r>
              <w:t>BIGINT</w:t>
            </w:r>
          </w:p>
        </w:tc>
        <w:tc>
          <w:tcPr>
            <w:tcW w:w="1461" w:type="dxa"/>
          </w:tcPr>
          <w:p w14:paraId="76D60BDA" w14:textId="77777777" w:rsidR="00AE3403" w:rsidRDefault="000C67CF">
            <w:r>
              <w:t>Sí</w:t>
            </w:r>
          </w:p>
        </w:tc>
        <w:tc>
          <w:tcPr>
            <w:tcW w:w="1461" w:type="dxa"/>
          </w:tcPr>
          <w:p w14:paraId="0C91A4B5" w14:textId="77777777" w:rsidR="00AE3403" w:rsidRDefault="000C67CF">
            <w:r>
              <w:t>No</w:t>
            </w:r>
          </w:p>
        </w:tc>
        <w:tc>
          <w:tcPr>
            <w:tcW w:w="1461" w:type="dxa"/>
          </w:tcPr>
          <w:p w14:paraId="4A6866A1" w14:textId="77777777" w:rsidR="00AE3403" w:rsidRDefault="000C67CF">
            <w:r>
              <w:t>No</w:t>
            </w:r>
          </w:p>
        </w:tc>
        <w:tc>
          <w:tcPr>
            <w:tcW w:w="1461" w:type="dxa"/>
          </w:tcPr>
          <w:p w14:paraId="22361524" w14:textId="77777777" w:rsidR="00AE3403" w:rsidRDefault="000C67CF">
            <w:r>
              <w:t>PRIMARY KEY</w:t>
            </w:r>
          </w:p>
        </w:tc>
        <w:tc>
          <w:tcPr>
            <w:tcW w:w="1461" w:type="dxa"/>
          </w:tcPr>
          <w:p w14:paraId="0FD5DA13" w14:textId="77777777" w:rsidR="00AE3403" w:rsidRDefault="000C67CF">
            <w:r>
              <w:t>Identificador</w:t>
            </w:r>
          </w:p>
        </w:tc>
      </w:tr>
      <w:tr w:rsidR="00AE3403" w14:paraId="5BE0E557" w14:textId="77777777">
        <w:trPr>
          <w:jc w:val="center"/>
        </w:trPr>
        <w:tc>
          <w:tcPr>
            <w:tcW w:w="1461" w:type="dxa"/>
          </w:tcPr>
          <w:p w14:paraId="38F297EA" w14:textId="77777777" w:rsidR="00AE3403" w:rsidRDefault="000C67CF">
            <w:r>
              <w:t>numero_orden</w:t>
            </w:r>
          </w:p>
        </w:tc>
        <w:tc>
          <w:tcPr>
            <w:tcW w:w="1461" w:type="dxa"/>
          </w:tcPr>
          <w:p w14:paraId="4DBAC360" w14:textId="77777777" w:rsidR="00AE3403" w:rsidRDefault="000C67CF">
            <w:r>
              <w:t>VARCHAR(50)</w:t>
            </w:r>
          </w:p>
        </w:tc>
        <w:tc>
          <w:tcPr>
            <w:tcW w:w="1461" w:type="dxa"/>
          </w:tcPr>
          <w:p w14:paraId="10E60BC6" w14:textId="77777777" w:rsidR="00AE3403" w:rsidRDefault="000C67CF">
            <w:r>
              <w:t>No</w:t>
            </w:r>
          </w:p>
        </w:tc>
        <w:tc>
          <w:tcPr>
            <w:tcW w:w="1461" w:type="dxa"/>
          </w:tcPr>
          <w:p w14:paraId="645E72DC" w14:textId="77777777" w:rsidR="00AE3403" w:rsidRDefault="000C67CF">
            <w:r>
              <w:t>No</w:t>
            </w:r>
          </w:p>
        </w:tc>
        <w:tc>
          <w:tcPr>
            <w:tcW w:w="1461" w:type="dxa"/>
          </w:tcPr>
          <w:p w14:paraId="16694A26" w14:textId="77777777" w:rsidR="00AE3403" w:rsidRDefault="000C67CF">
            <w:r>
              <w:t>No</w:t>
            </w:r>
          </w:p>
        </w:tc>
        <w:tc>
          <w:tcPr>
            <w:tcW w:w="1461" w:type="dxa"/>
          </w:tcPr>
          <w:p w14:paraId="604E60AE" w14:textId="77777777" w:rsidR="00AE3403" w:rsidRDefault="000C67CF">
            <w:r>
              <w:t>UNIQUE, NOT NULL</w:t>
            </w:r>
          </w:p>
        </w:tc>
        <w:tc>
          <w:tcPr>
            <w:tcW w:w="1461" w:type="dxa"/>
          </w:tcPr>
          <w:p w14:paraId="39DFDAFD" w14:textId="77777777" w:rsidR="00AE3403" w:rsidRDefault="000C67CF">
            <w:r>
              <w:t>Número de orden</w:t>
            </w:r>
          </w:p>
        </w:tc>
      </w:tr>
      <w:tr w:rsidR="00AE3403" w14:paraId="5E2C7C31" w14:textId="77777777">
        <w:trPr>
          <w:jc w:val="center"/>
        </w:trPr>
        <w:tc>
          <w:tcPr>
            <w:tcW w:w="1461" w:type="dxa"/>
          </w:tcPr>
          <w:p w14:paraId="5DCB14BE" w14:textId="77777777" w:rsidR="00AE3403" w:rsidRDefault="000C67CF">
            <w:r>
              <w:t>producto_id</w:t>
            </w:r>
          </w:p>
        </w:tc>
        <w:tc>
          <w:tcPr>
            <w:tcW w:w="1461" w:type="dxa"/>
          </w:tcPr>
          <w:p w14:paraId="52E7AA91" w14:textId="77777777" w:rsidR="00AE3403" w:rsidRDefault="000C67CF">
            <w:r>
              <w:t>BIGINT</w:t>
            </w:r>
          </w:p>
        </w:tc>
        <w:tc>
          <w:tcPr>
            <w:tcW w:w="1461" w:type="dxa"/>
          </w:tcPr>
          <w:p w14:paraId="1C876BF2" w14:textId="77777777" w:rsidR="00AE3403" w:rsidRDefault="000C67CF">
            <w:r>
              <w:t>No</w:t>
            </w:r>
          </w:p>
        </w:tc>
        <w:tc>
          <w:tcPr>
            <w:tcW w:w="1461" w:type="dxa"/>
          </w:tcPr>
          <w:p w14:paraId="1244F2A4" w14:textId="77777777" w:rsidR="00AE3403" w:rsidRDefault="000C67CF">
            <w:r>
              <w:t>Sí</w:t>
            </w:r>
          </w:p>
        </w:tc>
        <w:tc>
          <w:tcPr>
            <w:tcW w:w="1461" w:type="dxa"/>
          </w:tcPr>
          <w:p w14:paraId="7A1D3B3E" w14:textId="77777777" w:rsidR="00AE3403" w:rsidRDefault="000C67CF">
            <w:r>
              <w:t>No</w:t>
            </w:r>
          </w:p>
        </w:tc>
        <w:tc>
          <w:tcPr>
            <w:tcW w:w="1461" w:type="dxa"/>
          </w:tcPr>
          <w:p w14:paraId="4E76A62B" w14:textId="77777777" w:rsidR="00AE3403" w:rsidRDefault="000C67CF">
            <w:r>
              <w:t>FK → productos</w:t>
            </w:r>
          </w:p>
        </w:tc>
        <w:tc>
          <w:tcPr>
            <w:tcW w:w="1461" w:type="dxa"/>
          </w:tcPr>
          <w:p w14:paraId="38D1A826" w14:textId="77777777" w:rsidR="00AE3403" w:rsidRDefault="000C67CF">
            <w:r>
              <w:t>Producto fabricado</w:t>
            </w:r>
          </w:p>
        </w:tc>
      </w:tr>
      <w:tr w:rsidR="00AE3403" w14:paraId="4A6EF77A" w14:textId="77777777">
        <w:trPr>
          <w:jc w:val="center"/>
        </w:trPr>
        <w:tc>
          <w:tcPr>
            <w:tcW w:w="1461" w:type="dxa"/>
          </w:tcPr>
          <w:p w14:paraId="6BA53B17" w14:textId="77777777" w:rsidR="00AE3403" w:rsidRDefault="000C67CF">
            <w:r>
              <w:t>fecha_inicio</w:t>
            </w:r>
          </w:p>
        </w:tc>
        <w:tc>
          <w:tcPr>
            <w:tcW w:w="1461" w:type="dxa"/>
          </w:tcPr>
          <w:p w14:paraId="3CD8D2A6" w14:textId="77777777" w:rsidR="00AE3403" w:rsidRDefault="000C67CF">
            <w:r>
              <w:t>DATE</w:t>
            </w:r>
          </w:p>
        </w:tc>
        <w:tc>
          <w:tcPr>
            <w:tcW w:w="1461" w:type="dxa"/>
          </w:tcPr>
          <w:p w14:paraId="6515F65B" w14:textId="77777777" w:rsidR="00AE3403" w:rsidRDefault="000C67CF">
            <w:r>
              <w:t>No</w:t>
            </w:r>
          </w:p>
        </w:tc>
        <w:tc>
          <w:tcPr>
            <w:tcW w:w="1461" w:type="dxa"/>
          </w:tcPr>
          <w:p w14:paraId="1698E8E9" w14:textId="77777777" w:rsidR="00AE3403" w:rsidRDefault="000C67CF">
            <w:r>
              <w:t>No</w:t>
            </w:r>
          </w:p>
        </w:tc>
        <w:tc>
          <w:tcPr>
            <w:tcW w:w="1461" w:type="dxa"/>
          </w:tcPr>
          <w:p w14:paraId="032C030C" w14:textId="77777777" w:rsidR="00AE3403" w:rsidRDefault="000C67CF">
            <w:r>
              <w:t>No</w:t>
            </w:r>
          </w:p>
        </w:tc>
        <w:tc>
          <w:tcPr>
            <w:tcW w:w="1461" w:type="dxa"/>
          </w:tcPr>
          <w:p w14:paraId="4A7D9303" w14:textId="77777777" w:rsidR="00AE3403" w:rsidRDefault="000C67CF">
            <w:r>
              <w:t>NOT NULL</w:t>
            </w:r>
          </w:p>
        </w:tc>
        <w:tc>
          <w:tcPr>
            <w:tcW w:w="1461" w:type="dxa"/>
          </w:tcPr>
          <w:p w14:paraId="4E7DC803" w14:textId="77777777" w:rsidR="00AE3403" w:rsidRDefault="000C67CF">
            <w:r>
              <w:t>Inicio</w:t>
            </w:r>
          </w:p>
        </w:tc>
      </w:tr>
      <w:tr w:rsidR="00AE3403" w14:paraId="14DC7370" w14:textId="77777777">
        <w:trPr>
          <w:jc w:val="center"/>
        </w:trPr>
        <w:tc>
          <w:tcPr>
            <w:tcW w:w="1461" w:type="dxa"/>
          </w:tcPr>
          <w:p w14:paraId="1E18DBBD" w14:textId="77777777" w:rsidR="00AE3403" w:rsidRDefault="000C67CF">
            <w:r>
              <w:t>fecha_termino</w:t>
            </w:r>
          </w:p>
        </w:tc>
        <w:tc>
          <w:tcPr>
            <w:tcW w:w="1461" w:type="dxa"/>
          </w:tcPr>
          <w:p w14:paraId="3AB2A206" w14:textId="77777777" w:rsidR="00AE3403" w:rsidRDefault="000C67CF">
            <w:r>
              <w:t>DATE</w:t>
            </w:r>
          </w:p>
        </w:tc>
        <w:tc>
          <w:tcPr>
            <w:tcW w:w="1461" w:type="dxa"/>
          </w:tcPr>
          <w:p w14:paraId="71FE9B24" w14:textId="77777777" w:rsidR="00AE3403" w:rsidRDefault="000C67CF">
            <w:r>
              <w:t>No</w:t>
            </w:r>
          </w:p>
        </w:tc>
        <w:tc>
          <w:tcPr>
            <w:tcW w:w="1461" w:type="dxa"/>
          </w:tcPr>
          <w:p w14:paraId="4F92A18C" w14:textId="77777777" w:rsidR="00AE3403" w:rsidRDefault="000C67CF">
            <w:r>
              <w:t>No</w:t>
            </w:r>
          </w:p>
        </w:tc>
        <w:tc>
          <w:tcPr>
            <w:tcW w:w="1461" w:type="dxa"/>
          </w:tcPr>
          <w:p w14:paraId="474C603C" w14:textId="77777777" w:rsidR="00AE3403" w:rsidRDefault="000C67CF">
            <w:r>
              <w:t>Sí</w:t>
            </w:r>
          </w:p>
        </w:tc>
        <w:tc>
          <w:tcPr>
            <w:tcW w:w="1461" w:type="dxa"/>
          </w:tcPr>
          <w:p w14:paraId="5814B89C" w14:textId="77777777" w:rsidR="00AE3403" w:rsidRDefault="000C67CF">
            <w:r>
              <w:t>Validar &gt;= fecha_inicio</w:t>
            </w:r>
          </w:p>
        </w:tc>
        <w:tc>
          <w:tcPr>
            <w:tcW w:w="1461" w:type="dxa"/>
          </w:tcPr>
          <w:p w14:paraId="2DFB1835" w14:textId="77777777" w:rsidR="00AE3403" w:rsidRDefault="000C67CF">
            <w:r>
              <w:t>Término</w:t>
            </w:r>
          </w:p>
        </w:tc>
      </w:tr>
      <w:tr w:rsidR="00AE3403" w14:paraId="67A545C7" w14:textId="77777777">
        <w:trPr>
          <w:jc w:val="center"/>
        </w:trPr>
        <w:tc>
          <w:tcPr>
            <w:tcW w:w="1461" w:type="dxa"/>
          </w:tcPr>
          <w:p w14:paraId="68453C6B" w14:textId="77777777" w:rsidR="00AE3403" w:rsidRDefault="000C67CF">
            <w:r>
              <w:t>cantidad_planificada</w:t>
            </w:r>
          </w:p>
        </w:tc>
        <w:tc>
          <w:tcPr>
            <w:tcW w:w="1461" w:type="dxa"/>
          </w:tcPr>
          <w:p w14:paraId="432BBF92" w14:textId="77777777" w:rsidR="00AE3403" w:rsidRDefault="000C67CF">
            <w:r>
              <w:t>DECIMAL(12,2)</w:t>
            </w:r>
          </w:p>
        </w:tc>
        <w:tc>
          <w:tcPr>
            <w:tcW w:w="1461" w:type="dxa"/>
          </w:tcPr>
          <w:p w14:paraId="006110B2" w14:textId="77777777" w:rsidR="00AE3403" w:rsidRDefault="000C67CF">
            <w:r>
              <w:t>No</w:t>
            </w:r>
          </w:p>
        </w:tc>
        <w:tc>
          <w:tcPr>
            <w:tcW w:w="1461" w:type="dxa"/>
          </w:tcPr>
          <w:p w14:paraId="26CA292C" w14:textId="77777777" w:rsidR="00AE3403" w:rsidRDefault="000C67CF">
            <w:r>
              <w:t>No</w:t>
            </w:r>
          </w:p>
        </w:tc>
        <w:tc>
          <w:tcPr>
            <w:tcW w:w="1461" w:type="dxa"/>
          </w:tcPr>
          <w:p w14:paraId="349A52C8" w14:textId="77777777" w:rsidR="00AE3403" w:rsidRDefault="000C67CF">
            <w:r>
              <w:t>No</w:t>
            </w:r>
          </w:p>
        </w:tc>
        <w:tc>
          <w:tcPr>
            <w:tcW w:w="1461" w:type="dxa"/>
          </w:tcPr>
          <w:p w14:paraId="1F6683B2" w14:textId="77777777" w:rsidR="00AE3403" w:rsidRDefault="000C67CF">
            <w:r>
              <w:t>CHECK &gt;= 0</w:t>
            </w:r>
          </w:p>
        </w:tc>
        <w:tc>
          <w:tcPr>
            <w:tcW w:w="1461" w:type="dxa"/>
          </w:tcPr>
          <w:p w14:paraId="3AD7109E" w14:textId="77777777" w:rsidR="00AE3403" w:rsidRDefault="000C67CF">
            <w:r>
              <w:t>Planificada</w:t>
            </w:r>
          </w:p>
        </w:tc>
      </w:tr>
      <w:tr w:rsidR="00AE3403" w14:paraId="17905CC9" w14:textId="77777777">
        <w:trPr>
          <w:jc w:val="center"/>
        </w:trPr>
        <w:tc>
          <w:tcPr>
            <w:tcW w:w="1461" w:type="dxa"/>
          </w:tcPr>
          <w:p w14:paraId="4A72CEF7" w14:textId="77777777" w:rsidR="00AE3403" w:rsidRDefault="000C67CF">
            <w:r>
              <w:t>cantidad_producida</w:t>
            </w:r>
          </w:p>
        </w:tc>
        <w:tc>
          <w:tcPr>
            <w:tcW w:w="1461" w:type="dxa"/>
          </w:tcPr>
          <w:p w14:paraId="317AB43F" w14:textId="77777777" w:rsidR="00AE3403" w:rsidRDefault="000C67CF">
            <w:r>
              <w:t>DECIMAL(12,2)</w:t>
            </w:r>
          </w:p>
        </w:tc>
        <w:tc>
          <w:tcPr>
            <w:tcW w:w="1461" w:type="dxa"/>
          </w:tcPr>
          <w:p w14:paraId="4B61988C" w14:textId="77777777" w:rsidR="00AE3403" w:rsidRDefault="000C67CF">
            <w:r>
              <w:t>No</w:t>
            </w:r>
          </w:p>
        </w:tc>
        <w:tc>
          <w:tcPr>
            <w:tcW w:w="1461" w:type="dxa"/>
          </w:tcPr>
          <w:p w14:paraId="7A260D85" w14:textId="77777777" w:rsidR="00AE3403" w:rsidRDefault="000C67CF">
            <w:r>
              <w:t>No</w:t>
            </w:r>
          </w:p>
        </w:tc>
        <w:tc>
          <w:tcPr>
            <w:tcW w:w="1461" w:type="dxa"/>
          </w:tcPr>
          <w:p w14:paraId="20E19F47" w14:textId="77777777" w:rsidR="00AE3403" w:rsidRDefault="000C67CF">
            <w:r>
              <w:t>No</w:t>
            </w:r>
          </w:p>
        </w:tc>
        <w:tc>
          <w:tcPr>
            <w:tcW w:w="1461" w:type="dxa"/>
          </w:tcPr>
          <w:p w14:paraId="0AA8394B" w14:textId="77777777" w:rsidR="00AE3403" w:rsidRDefault="000C67CF">
            <w:r>
              <w:t>CHECK &gt;= 0</w:t>
            </w:r>
          </w:p>
        </w:tc>
        <w:tc>
          <w:tcPr>
            <w:tcW w:w="1461" w:type="dxa"/>
          </w:tcPr>
          <w:p w14:paraId="72AAA532" w14:textId="77777777" w:rsidR="00AE3403" w:rsidRDefault="000C67CF">
            <w:r>
              <w:t>Producida</w:t>
            </w:r>
          </w:p>
        </w:tc>
      </w:tr>
      <w:tr w:rsidR="00AE3403" w14:paraId="56DD977E" w14:textId="77777777">
        <w:trPr>
          <w:jc w:val="center"/>
        </w:trPr>
        <w:tc>
          <w:tcPr>
            <w:tcW w:w="1461" w:type="dxa"/>
          </w:tcPr>
          <w:p w14:paraId="18445AF9" w14:textId="77777777" w:rsidR="00AE3403" w:rsidRDefault="000C67CF">
            <w:r>
              <w:t>cantidad_rechazada</w:t>
            </w:r>
          </w:p>
        </w:tc>
        <w:tc>
          <w:tcPr>
            <w:tcW w:w="1461" w:type="dxa"/>
          </w:tcPr>
          <w:p w14:paraId="1162AEAB" w14:textId="77777777" w:rsidR="00AE3403" w:rsidRDefault="000C67CF">
            <w:r>
              <w:t>DECIMAL(12,2)</w:t>
            </w:r>
          </w:p>
        </w:tc>
        <w:tc>
          <w:tcPr>
            <w:tcW w:w="1461" w:type="dxa"/>
          </w:tcPr>
          <w:p w14:paraId="11D3900B" w14:textId="77777777" w:rsidR="00AE3403" w:rsidRDefault="000C67CF">
            <w:r>
              <w:t>No</w:t>
            </w:r>
          </w:p>
        </w:tc>
        <w:tc>
          <w:tcPr>
            <w:tcW w:w="1461" w:type="dxa"/>
          </w:tcPr>
          <w:p w14:paraId="7C49B921" w14:textId="77777777" w:rsidR="00AE3403" w:rsidRDefault="000C67CF">
            <w:r>
              <w:t>No</w:t>
            </w:r>
          </w:p>
        </w:tc>
        <w:tc>
          <w:tcPr>
            <w:tcW w:w="1461" w:type="dxa"/>
          </w:tcPr>
          <w:p w14:paraId="33501D9A" w14:textId="77777777" w:rsidR="00AE3403" w:rsidRDefault="000C67CF">
            <w:r>
              <w:t>No</w:t>
            </w:r>
          </w:p>
        </w:tc>
        <w:tc>
          <w:tcPr>
            <w:tcW w:w="1461" w:type="dxa"/>
          </w:tcPr>
          <w:p w14:paraId="238C651A" w14:textId="77777777" w:rsidR="00AE3403" w:rsidRDefault="000C67CF">
            <w:r>
              <w:t>CHECK &gt;= 0; &lt;= producida</w:t>
            </w:r>
          </w:p>
        </w:tc>
        <w:tc>
          <w:tcPr>
            <w:tcW w:w="1461" w:type="dxa"/>
          </w:tcPr>
          <w:p w14:paraId="5C0F6D36" w14:textId="77777777" w:rsidR="00AE3403" w:rsidRDefault="000C67CF">
            <w:r>
              <w:t>Rechazada</w:t>
            </w:r>
          </w:p>
        </w:tc>
      </w:tr>
      <w:tr w:rsidR="00AE3403" w14:paraId="5C4F1F7E" w14:textId="77777777">
        <w:trPr>
          <w:jc w:val="center"/>
        </w:trPr>
        <w:tc>
          <w:tcPr>
            <w:tcW w:w="1461" w:type="dxa"/>
          </w:tcPr>
          <w:p w14:paraId="0E09A5AD" w14:textId="77777777" w:rsidR="00AE3403" w:rsidRDefault="000C67CF">
            <w:r>
              <w:t>estado</w:t>
            </w:r>
          </w:p>
        </w:tc>
        <w:tc>
          <w:tcPr>
            <w:tcW w:w="1461" w:type="dxa"/>
          </w:tcPr>
          <w:p w14:paraId="23259CB7" w14:textId="77777777" w:rsidR="00AE3403" w:rsidRDefault="000C67CF">
            <w:r>
              <w:t>VARCHAR(30)</w:t>
            </w:r>
          </w:p>
        </w:tc>
        <w:tc>
          <w:tcPr>
            <w:tcW w:w="1461" w:type="dxa"/>
          </w:tcPr>
          <w:p w14:paraId="74F9DB2A" w14:textId="77777777" w:rsidR="00AE3403" w:rsidRDefault="000C67CF">
            <w:r>
              <w:t>No</w:t>
            </w:r>
          </w:p>
        </w:tc>
        <w:tc>
          <w:tcPr>
            <w:tcW w:w="1461" w:type="dxa"/>
          </w:tcPr>
          <w:p w14:paraId="3059CD6D" w14:textId="77777777" w:rsidR="00AE3403" w:rsidRDefault="000C67CF">
            <w:r>
              <w:t>No</w:t>
            </w:r>
          </w:p>
        </w:tc>
        <w:tc>
          <w:tcPr>
            <w:tcW w:w="1461" w:type="dxa"/>
          </w:tcPr>
          <w:p w14:paraId="002A891F" w14:textId="77777777" w:rsidR="00AE3403" w:rsidRDefault="000C67CF">
            <w:r>
              <w:t>No</w:t>
            </w:r>
          </w:p>
        </w:tc>
        <w:tc>
          <w:tcPr>
            <w:tcW w:w="1461" w:type="dxa"/>
          </w:tcPr>
          <w:p w14:paraId="7ADB186A" w14:textId="77777777" w:rsidR="00AE3403" w:rsidRDefault="000C67CF">
            <w:r>
              <w:t>NOT NULL; dominio controlado por definir</w:t>
            </w:r>
          </w:p>
        </w:tc>
        <w:tc>
          <w:tcPr>
            <w:tcW w:w="1461" w:type="dxa"/>
          </w:tcPr>
          <w:p w14:paraId="42449684" w14:textId="77777777" w:rsidR="00AE3403" w:rsidRDefault="000C67CF">
            <w:r>
              <w:t>Estado operacional de la orden</w:t>
            </w:r>
          </w:p>
        </w:tc>
      </w:tr>
      <w:tr w:rsidR="00AE3403" w14:paraId="7FC353C5" w14:textId="77777777">
        <w:trPr>
          <w:jc w:val="center"/>
        </w:trPr>
        <w:tc>
          <w:tcPr>
            <w:tcW w:w="1461" w:type="dxa"/>
          </w:tcPr>
          <w:p w14:paraId="627800EF" w14:textId="77777777" w:rsidR="00AE3403" w:rsidRDefault="000C67CF">
            <w:r>
              <w:t>centro_costo_id</w:t>
            </w:r>
          </w:p>
        </w:tc>
        <w:tc>
          <w:tcPr>
            <w:tcW w:w="1461" w:type="dxa"/>
          </w:tcPr>
          <w:p w14:paraId="30C8BAB3" w14:textId="77777777" w:rsidR="00AE3403" w:rsidRDefault="000C67CF">
            <w:r>
              <w:t>BIGINT</w:t>
            </w:r>
          </w:p>
        </w:tc>
        <w:tc>
          <w:tcPr>
            <w:tcW w:w="1461" w:type="dxa"/>
          </w:tcPr>
          <w:p w14:paraId="1FAF31C2" w14:textId="77777777" w:rsidR="00AE3403" w:rsidRDefault="000C67CF">
            <w:r>
              <w:t>No</w:t>
            </w:r>
          </w:p>
        </w:tc>
        <w:tc>
          <w:tcPr>
            <w:tcW w:w="1461" w:type="dxa"/>
          </w:tcPr>
          <w:p w14:paraId="1F1492F4" w14:textId="77777777" w:rsidR="00AE3403" w:rsidRDefault="000C67CF">
            <w:r>
              <w:t>No</w:t>
            </w:r>
          </w:p>
        </w:tc>
        <w:tc>
          <w:tcPr>
            <w:tcW w:w="1461" w:type="dxa"/>
          </w:tcPr>
          <w:p w14:paraId="73566C4F" w14:textId="77777777" w:rsidR="00AE3403" w:rsidRDefault="000C67CF">
            <w:r>
              <w:t>No</w:t>
            </w:r>
          </w:p>
        </w:tc>
        <w:tc>
          <w:tcPr>
            <w:tcW w:w="1461" w:type="dxa"/>
          </w:tcPr>
          <w:p w14:paraId="55861273" w14:textId="77777777" w:rsidR="00AE3403" w:rsidRDefault="000C67CF">
            <w:r>
              <w:t>Referencia lógica local; sin FK física</w:t>
            </w:r>
          </w:p>
        </w:tc>
        <w:tc>
          <w:tcPr>
            <w:tcW w:w="1461" w:type="dxa"/>
          </w:tcPr>
          <w:p w14:paraId="137EBA72" w14:textId="77777777" w:rsidR="00AE3403" w:rsidRDefault="000C67CF">
            <w:r>
              <w:t>Centro de costo homologable posteriormente</w:t>
            </w:r>
          </w:p>
        </w:tc>
      </w:tr>
    </w:tbl>
    <w:p w14:paraId="03719ACA" w14:textId="77777777" w:rsidR="00AE3403" w:rsidRDefault="000C67CF">
      <w:pPr>
        <w:pStyle w:val="Ttulo2"/>
      </w:pPr>
      <w:r>
        <w:t>3.3 consumo_insumos</w:t>
      </w:r>
    </w:p>
    <w:tbl>
      <w:tblPr>
        <w:tblStyle w:val="Tablaconcuadrcula"/>
        <w:tblW w:w="0" w:type="auto"/>
        <w:jc w:val="center"/>
        <w:tblLook w:val="04A0" w:firstRow="1" w:lastRow="0" w:firstColumn="1" w:lastColumn="0" w:noHBand="0" w:noVBand="1"/>
      </w:tblPr>
      <w:tblGrid>
        <w:gridCol w:w="2086"/>
        <w:gridCol w:w="1628"/>
        <w:gridCol w:w="1011"/>
        <w:gridCol w:w="1006"/>
        <w:gridCol w:w="1130"/>
        <w:gridCol w:w="2029"/>
        <w:gridCol w:w="1550"/>
      </w:tblGrid>
      <w:tr w:rsidR="00AE3403" w14:paraId="500A4BA7" w14:textId="77777777">
        <w:trPr>
          <w:jc w:val="center"/>
        </w:trPr>
        <w:tc>
          <w:tcPr>
            <w:tcW w:w="1461" w:type="dxa"/>
          </w:tcPr>
          <w:p w14:paraId="384BF25A" w14:textId="77777777" w:rsidR="00AE3403" w:rsidRDefault="000C67CF">
            <w:r>
              <w:rPr>
                <w:b/>
              </w:rPr>
              <w:t>Campo</w:t>
            </w:r>
          </w:p>
        </w:tc>
        <w:tc>
          <w:tcPr>
            <w:tcW w:w="1461" w:type="dxa"/>
          </w:tcPr>
          <w:p w14:paraId="549D3EA9" w14:textId="77777777" w:rsidR="00AE3403" w:rsidRDefault="000C67CF">
            <w:r>
              <w:rPr>
                <w:b/>
              </w:rPr>
              <w:t>Tipo MySQL</w:t>
            </w:r>
          </w:p>
        </w:tc>
        <w:tc>
          <w:tcPr>
            <w:tcW w:w="1461" w:type="dxa"/>
          </w:tcPr>
          <w:p w14:paraId="2F79BCAD" w14:textId="77777777" w:rsidR="00AE3403" w:rsidRDefault="000C67CF">
            <w:r>
              <w:rPr>
                <w:b/>
              </w:rPr>
              <w:t>PK</w:t>
            </w:r>
          </w:p>
        </w:tc>
        <w:tc>
          <w:tcPr>
            <w:tcW w:w="1461" w:type="dxa"/>
          </w:tcPr>
          <w:p w14:paraId="6C48062C" w14:textId="77777777" w:rsidR="00AE3403" w:rsidRDefault="000C67CF">
            <w:r>
              <w:rPr>
                <w:b/>
              </w:rPr>
              <w:t>FK</w:t>
            </w:r>
          </w:p>
        </w:tc>
        <w:tc>
          <w:tcPr>
            <w:tcW w:w="1461" w:type="dxa"/>
          </w:tcPr>
          <w:p w14:paraId="2221B135" w14:textId="77777777" w:rsidR="00AE3403" w:rsidRDefault="000C67CF">
            <w:r>
              <w:rPr>
                <w:b/>
              </w:rPr>
              <w:t>NULL</w:t>
            </w:r>
          </w:p>
        </w:tc>
        <w:tc>
          <w:tcPr>
            <w:tcW w:w="1461" w:type="dxa"/>
          </w:tcPr>
          <w:p w14:paraId="01981566" w14:textId="77777777" w:rsidR="00AE3403" w:rsidRDefault="000C67CF">
            <w:r>
              <w:rPr>
                <w:b/>
              </w:rPr>
              <w:t>Regla</w:t>
            </w:r>
          </w:p>
        </w:tc>
        <w:tc>
          <w:tcPr>
            <w:tcW w:w="1461" w:type="dxa"/>
          </w:tcPr>
          <w:p w14:paraId="4279A70C" w14:textId="77777777" w:rsidR="00AE3403" w:rsidRDefault="000C67CF">
            <w:r>
              <w:rPr>
                <w:b/>
              </w:rPr>
              <w:t>Descripción</w:t>
            </w:r>
          </w:p>
        </w:tc>
      </w:tr>
      <w:tr w:rsidR="00AE3403" w14:paraId="2AE5B8B8" w14:textId="77777777">
        <w:trPr>
          <w:jc w:val="center"/>
        </w:trPr>
        <w:tc>
          <w:tcPr>
            <w:tcW w:w="1461" w:type="dxa"/>
          </w:tcPr>
          <w:p w14:paraId="3605383C" w14:textId="77777777" w:rsidR="00AE3403" w:rsidRDefault="000C67CF">
            <w:r>
              <w:t>consumo_id</w:t>
            </w:r>
          </w:p>
        </w:tc>
        <w:tc>
          <w:tcPr>
            <w:tcW w:w="1461" w:type="dxa"/>
          </w:tcPr>
          <w:p w14:paraId="014B253A" w14:textId="77777777" w:rsidR="00AE3403" w:rsidRDefault="000C67CF">
            <w:r>
              <w:t>BIGINT</w:t>
            </w:r>
          </w:p>
        </w:tc>
        <w:tc>
          <w:tcPr>
            <w:tcW w:w="1461" w:type="dxa"/>
          </w:tcPr>
          <w:p w14:paraId="3ADFC3DD" w14:textId="77777777" w:rsidR="00AE3403" w:rsidRDefault="000C67CF">
            <w:r>
              <w:t>Sí</w:t>
            </w:r>
          </w:p>
        </w:tc>
        <w:tc>
          <w:tcPr>
            <w:tcW w:w="1461" w:type="dxa"/>
          </w:tcPr>
          <w:p w14:paraId="3569CC0E" w14:textId="77777777" w:rsidR="00AE3403" w:rsidRDefault="000C67CF">
            <w:r>
              <w:t>No</w:t>
            </w:r>
          </w:p>
        </w:tc>
        <w:tc>
          <w:tcPr>
            <w:tcW w:w="1461" w:type="dxa"/>
          </w:tcPr>
          <w:p w14:paraId="36C60110" w14:textId="77777777" w:rsidR="00AE3403" w:rsidRDefault="000C67CF">
            <w:r>
              <w:t>No</w:t>
            </w:r>
          </w:p>
        </w:tc>
        <w:tc>
          <w:tcPr>
            <w:tcW w:w="1461" w:type="dxa"/>
          </w:tcPr>
          <w:p w14:paraId="6523A3B1" w14:textId="77777777" w:rsidR="00AE3403" w:rsidRDefault="000C67CF">
            <w:r>
              <w:t>PRIMARY KEY</w:t>
            </w:r>
          </w:p>
        </w:tc>
        <w:tc>
          <w:tcPr>
            <w:tcW w:w="1461" w:type="dxa"/>
          </w:tcPr>
          <w:p w14:paraId="234BB82F" w14:textId="77777777" w:rsidR="00AE3403" w:rsidRDefault="000C67CF">
            <w:r>
              <w:t>Identificador</w:t>
            </w:r>
          </w:p>
        </w:tc>
      </w:tr>
      <w:tr w:rsidR="00AE3403" w14:paraId="6EF3BEE8" w14:textId="77777777">
        <w:trPr>
          <w:jc w:val="center"/>
        </w:trPr>
        <w:tc>
          <w:tcPr>
            <w:tcW w:w="1461" w:type="dxa"/>
          </w:tcPr>
          <w:p w14:paraId="49EC35EC" w14:textId="77777777" w:rsidR="00AE3403" w:rsidRDefault="000C67CF">
            <w:r>
              <w:t>orden_produccion_id</w:t>
            </w:r>
          </w:p>
        </w:tc>
        <w:tc>
          <w:tcPr>
            <w:tcW w:w="1461" w:type="dxa"/>
          </w:tcPr>
          <w:p w14:paraId="05DD78BA" w14:textId="77777777" w:rsidR="00AE3403" w:rsidRDefault="000C67CF">
            <w:r>
              <w:t>BIGINT</w:t>
            </w:r>
          </w:p>
        </w:tc>
        <w:tc>
          <w:tcPr>
            <w:tcW w:w="1461" w:type="dxa"/>
          </w:tcPr>
          <w:p w14:paraId="1C6D30D1" w14:textId="77777777" w:rsidR="00AE3403" w:rsidRDefault="000C67CF">
            <w:r>
              <w:t>No</w:t>
            </w:r>
          </w:p>
        </w:tc>
        <w:tc>
          <w:tcPr>
            <w:tcW w:w="1461" w:type="dxa"/>
          </w:tcPr>
          <w:p w14:paraId="23F69313" w14:textId="77777777" w:rsidR="00AE3403" w:rsidRDefault="000C67CF">
            <w:r>
              <w:t>Sí</w:t>
            </w:r>
          </w:p>
        </w:tc>
        <w:tc>
          <w:tcPr>
            <w:tcW w:w="1461" w:type="dxa"/>
          </w:tcPr>
          <w:p w14:paraId="45750EE0" w14:textId="77777777" w:rsidR="00AE3403" w:rsidRDefault="000C67CF">
            <w:r>
              <w:t>No</w:t>
            </w:r>
          </w:p>
        </w:tc>
        <w:tc>
          <w:tcPr>
            <w:tcW w:w="1461" w:type="dxa"/>
          </w:tcPr>
          <w:p w14:paraId="36C89273" w14:textId="77777777" w:rsidR="00AE3403" w:rsidRDefault="000C67CF">
            <w:r>
              <w:t>FK → ordenes_produccion</w:t>
            </w:r>
          </w:p>
        </w:tc>
        <w:tc>
          <w:tcPr>
            <w:tcW w:w="1461" w:type="dxa"/>
          </w:tcPr>
          <w:p w14:paraId="47A70EE8" w14:textId="77777777" w:rsidR="00AE3403" w:rsidRDefault="000C67CF">
            <w:r>
              <w:t>Orden</w:t>
            </w:r>
          </w:p>
        </w:tc>
      </w:tr>
      <w:tr w:rsidR="00AE3403" w14:paraId="5F7AF71D" w14:textId="77777777">
        <w:trPr>
          <w:jc w:val="center"/>
        </w:trPr>
        <w:tc>
          <w:tcPr>
            <w:tcW w:w="1461" w:type="dxa"/>
          </w:tcPr>
          <w:p w14:paraId="17EFC850" w14:textId="77777777" w:rsidR="00AE3403" w:rsidRDefault="000C67CF">
            <w:r>
              <w:t>insumo_id</w:t>
            </w:r>
          </w:p>
        </w:tc>
        <w:tc>
          <w:tcPr>
            <w:tcW w:w="1461" w:type="dxa"/>
          </w:tcPr>
          <w:p w14:paraId="64E46C9E" w14:textId="77777777" w:rsidR="00AE3403" w:rsidRDefault="000C67CF">
            <w:r>
              <w:t>BIGINT</w:t>
            </w:r>
          </w:p>
        </w:tc>
        <w:tc>
          <w:tcPr>
            <w:tcW w:w="1461" w:type="dxa"/>
          </w:tcPr>
          <w:p w14:paraId="2A27D526" w14:textId="77777777" w:rsidR="00AE3403" w:rsidRDefault="000C67CF">
            <w:r>
              <w:t>No</w:t>
            </w:r>
          </w:p>
        </w:tc>
        <w:tc>
          <w:tcPr>
            <w:tcW w:w="1461" w:type="dxa"/>
          </w:tcPr>
          <w:p w14:paraId="5528CDEC" w14:textId="77777777" w:rsidR="00AE3403" w:rsidRDefault="000C67CF">
            <w:r>
              <w:t>No</w:t>
            </w:r>
          </w:p>
        </w:tc>
        <w:tc>
          <w:tcPr>
            <w:tcW w:w="1461" w:type="dxa"/>
          </w:tcPr>
          <w:p w14:paraId="1970BCA4" w14:textId="77777777" w:rsidR="00AE3403" w:rsidRDefault="000C67CF">
            <w:r>
              <w:t>No</w:t>
            </w:r>
          </w:p>
        </w:tc>
        <w:tc>
          <w:tcPr>
            <w:tcW w:w="1461" w:type="dxa"/>
          </w:tcPr>
          <w:p w14:paraId="15019441" w14:textId="77777777" w:rsidR="00AE3403" w:rsidRDefault="000C67CF">
            <w:r>
              <w:t>Referencia lógica local; sin FK física</w:t>
            </w:r>
          </w:p>
        </w:tc>
        <w:tc>
          <w:tcPr>
            <w:tcW w:w="1461" w:type="dxa"/>
          </w:tcPr>
          <w:p w14:paraId="78A14FAF" w14:textId="77777777" w:rsidR="00AE3403" w:rsidRDefault="000C67CF">
            <w:r>
              <w:t>Insumo homologable posteriormente</w:t>
            </w:r>
          </w:p>
        </w:tc>
      </w:tr>
      <w:tr w:rsidR="00AE3403" w14:paraId="100CC302" w14:textId="77777777">
        <w:trPr>
          <w:jc w:val="center"/>
        </w:trPr>
        <w:tc>
          <w:tcPr>
            <w:tcW w:w="1461" w:type="dxa"/>
          </w:tcPr>
          <w:p w14:paraId="0B670E32" w14:textId="77777777" w:rsidR="00AE3403" w:rsidRDefault="000C67CF">
            <w:r>
              <w:t>cantidad_planificada</w:t>
            </w:r>
          </w:p>
        </w:tc>
        <w:tc>
          <w:tcPr>
            <w:tcW w:w="1461" w:type="dxa"/>
          </w:tcPr>
          <w:p w14:paraId="0B9854E8" w14:textId="77777777" w:rsidR="00AE3403" w:rsidRDefault="000C67CF">
            <w:r>
              <w:t>DECIMAL(12,2)</w:t>
            </w:r>
          </w:p>
        </w:tc>
        <w:tc>
          <w:tcPr>
            <w:tcW w:w="1461" w:type="dxa"/>
          </w:tcPr>
          <w:p w14:paraId="6DFDF95B" w14:textId="77777777" w:rsidR="00AE3403" w:rsidRDefault="000C67CF">
            <w:r>
              <w:t>No</w:t>
            </w:r>
          </w:p>
        </w:tc>
        <w:tc>
          <w:tcPr>
            <w:tcW w:w="1461" w:type="dxa"/>
          </w:tcPr>
          <w:p w14:paraId="43541749" w14:textId="77777777" w:rsidR="00AE3403" w:rsidRDefault="000C67CF">
            <w:r>
              <w:t>No</w:t>
            </w:r>
          </w:p>
        </w:tc>
        <w:tc>
          <w:tcPr>
            <w:tcW w:w="1461" w:type="dxa"/>
          </w:tcPr>
          <w:p w14:paraId="0C0E35D9" w14:textId="77777777" w:rsidR="00AE3403" w:rsidRDefault="000C67CF">
            <w:r>
              <w:t>No</w:t>
            </w:r>
          </w:p>
        </w:tc>
        <w:tc>
          <w:tcPr>
            <w:tcW w:w="1461" w:type="dxa"/>
          </w:tcPr>
          <w:p w14:paraId="18346FA5" w14:textId="77777777" w:rsidR="00AE3403" w:rsidRDefault="000C67CF">
            <w:r>
              <w:t>CHECK &gt;= 0</w:t>
            </w:r>
          </w:p>
        </w:tc>
        <w:tc>
          <w:tcPr>
            <w:tcW w:w="1461" w:type="dxa"/>
          </w:tcPr>
          <w:p w14:paraId="2EABCE0E" w14:textId="77777777" w:rsidR="00AE3403" w:rsidRDefault="000C67CF">
            <w:r>
              <w:t>Planificada</w:t>
            </w:r>
          </w:p>
        </w:tc>
      </w:tr>
      <w:tr w:rsidR="00AE3403" w14:paraId="58574673" w14:textId="77777777">
        <w:trPr>
          <w:jc w:val="center"/>
        </w:trPr>
        <w:tc>
          <w:tcPr>
            <w:tcW w:w="1461" w:type="dxa"/>
          </w:tcPr>
          <w:p w14:paraId="54A1E7FC" w14:textId="77777777" w:rsidR="00AE3403" w:rsidRDefault="000C67CF">
            <w:r>
              <w:t>cantidad_consumida</w:t>
            </w:r>
          </w:p>
        </w:tc>
        <w:tc>
          <w:tcPr>
            <w:tcW w:w="1461" w:type="dxa"/>
          </w:tcPr>
          <w:p w14:paraId="624D9A97" w14:textId="77777777" w:rsidR="00AE3403" w:rsidRDefault="000C67CF">
            <w:r>
              <w:t>DECIMAL(12,2)</w:t>
            </w:r>
          </w:p>
        </w:tc>
        <w:tc>
          <w:tcPr>
            <w:tcW w:w="1461" w:type="dxa"/>
          </w:tcPr>
          <w:p w14:paraId="56309036" w14:textId="77777777" w:rsidR="00AE3403" w:rsidRDefault="000C67CF">
            <w:r>
              <w:t>No</w:t>
            </w:r>
          </w:p>
        </w:tc>
        <w:tc>
          <w:tcPr>
            <w:tcW w:w="1461" w:type="dxa"/>
          </w:tcPr>
          <w:p w14:paraId="20193D0A" w14:textId="77777777" w:rsidR="00AE3403" w:rsidRDefault="000C67CF">
            <w:r>
              <w:t>No</w:t>
            </w:r>
          </w:p>
        </w:tc>
        <w:tc>
          <w:tcPr>
            <w:tcW w:w="1461" w:type="dxa"/>
          </w:tcPr>
          <w:p w14:paraId="03475ECF" w14:textId="77777777" w:rsidR="00AE3403" w:rsidRDefault="000C67CF">
            <w:r>
              <w:t>No</w:t>
            </w:r>
          </w:p>
        </w:tc>
        <w:tc>
          <w:tcPr>
            <w:tcW w:w="1461" w:type="dxa"/>
          </w:tcPr>
          <w:p w14:paraId="640CEB30" w14:textId="77777777" w:rsidR="00AE3403" w:rsidRDefault="000C67CF">
            <w:r>
              <w:t>CHECK &gt;= 0</w:t>
            </w:r>
          </w:p>
        </w:tc>
        <w:tc>
          <w:tcPr>
            <w:tcW w:w="1461" w:type="dxa"/>
          </w:tcPr>
          <w:p w14:paraId="5EA76EEC" w14:textId="77777777" w:rsidR="00AE3403" w:rsidRDefault="000C67CF">
            <w:r>
              <w:t>Consumida</w:t>
            </w:r>
          </w:p>
        </w:tc>
      </w:tr>
      <w:tr w:rsidR="00AE3403" w14:paraId="48E77AC1" w14:textId="77777777">
        <w:trPr>
          <w:jc w:val="center"/>
        </w:trPr>
        <w:tc>
          <w:tcPr>
            <w:tcW w:w="1461" w:type="dxa"/>
          </w:tcPr>
          <w:p w14:paraId="27368724" w14:textId="77777777" w:rsidR="00AE3403" w:rsidRDefault="000C67CF">
            <w:r>
              <w:t>fecha_consumo</w:t>
            </w:r>
          </w:p>
        </w:tc>
        <w:tc>
          <w:tcPr>
            <w:tcW w:w="1461" w:type="dxa"/>
          </w:tcPr>
          <w:p w14:paraId="71EB2FFD" w14:textId="77777777" w:rsidR="00AE3403" w:rsidRDefault="000C67CF">
            <w:r>
              <w:t>DATE</w:t>
            </w:r>
          </w:p>
        </w:tc>
        <w:tc>
          <w:tcPr>
            <w:tcW w:w="1461" w:type="dxa"/>
          </w:tcPr>
          <w:p w14:paraId="669CFACA" w14:textId="77777777" w:rsidR="00AE3403" w:rsidRDefault="000C67CF">
            <w:r>
              <w:t>No</w:t>
            </w:r>
          </w:p>
        </w:tc>
        <w:tc>
          <w:tcPr>
            <w:tcW w:w="1461" w:type="dxa"/>
          </w:tcPr>
          <w:p w14:paraId="2F4DF738" w14:textId="77777777" w:rsidR="00AE3403" w:rsidRDefault="000C67CF">
            <w:r>
              <w:t>No</w:t>
            </w:r>
          </w:p>
        </w:tc>
        <w:tc>
          <w:tcPr>
            <w:tcW w:w="1461" w:type="dxa"/>
          </w:tcPr>
          <w:p w14:paraId="5D11DF08" w14:textId="77777777" w:rsidR="00AE3403" w:rsidRDefault="000C67CF">
            <w:r>
              <w:t>No</w:t>
            </w:r>
          </w:p>
        </w:tc>
        <w:tc>
          <w:tcPr>
            <w:tcW w:w="1461" w:type="dxa"/>
          </w:tcPr>
          <w:p w14:paraId="11A61EE2" w14:textId="77777777" w:rsidR="00AE3403" w:rsidRDefault="000C67CF">
            <w:r>
              <w:t>NOT NULL; validar coherencia temporal</w:t>
            </w:r>
          </w:p>
        </w:tc>
        <w:tc>
          <w:tcPr>
            <w:tcW w:w="1461" w:type="dxa"/>
          </w:tcPr>
          <w:p w14:paraId="2CFB89F0" w14:textId="77777777" w:rsidR="00AE3403" w:rsidRDefault="000C67CF">
            <w:r>
              <w:t>Fecha del consumo</w:t>
            </w:r>
          </w:p>
        </w:tc>
      </w:tr>
    </w:tbl>
    <w:p w14:paraId="735D0B49" w14:textId="77777777" w:rsidR="00AE3403" w:rsidRDefault="000C67CF">
      <w:pPr>
        <w:pStyle w:val="Ttulo1"/>
      </w:pPr>
      <w:r>
        <w:t>4. Relaciones y cardinalidades</w:t>
      </w:r>
    </w:p>
    <w:tbl>
      <w:tblPr>
        <w:tblStyle w:val="Tablaconcuadrcula"/>
        <w:tblW w:w="0" w:type="auto"/>
        <w:jc w:val="center"/>
        <w:tblLook w:val="04A0" w:firstRow="1" w:lastRow="0" w:firstColumn="1" w:lastColumn="0" w:noHBand="0" w:noVBand="1"/>
      </w:tblPr>
      <w:tblGrid>
        <w:gridCol w:w="3408"/>
        <w:gridCol w:w="3408"/>
        <w:gridCol w:w="3408"/>
      </w:tblGrid>
      <w:tr w:rsidR="00AE3403" w14:paraId="2A90456F" w14:textId="77777777">
        <w:trPr>
          <w:jc w:val="center"/>
        </w:trPr>
        <w:tc>
          <w:tcPr>
            <w:tcW w:w="3408" w:type="dxa"/>
          </w:tcPr>
          <w:p w14:paraId="5386F32B" w14:textId="77777777" w:rsidR="00AE3403" w:rsidRDefault="000C67CF">
            <w:r>
              <w:rPr>
                <w:b/>
              </w:rPr>
              <w:t>Relación</w:t>
            </w:r>
          </w:p>
        </w:tc>
        <w:tc>
          <w:tcPr>
            <w:tcW w:w="3408" w:type="dxa"/>
          </w:tcPr>
          <w:p w14:paraId="7B2B9800" w14:textId="77777777" w:rsidR="00AE3403" w:rsidRDefault="000C67CF">
            <w:r>
              <w:rPr>
                <w:b/>
              </w:rPr>
              <w:t>Cardinalidad</w:t>
            </w:r>
          </w:p>
        </w:tc>
        <w:tc>
          <w:tcPr>
            <w:tcW w:w="3408" w:type="dxa"/>
          </w:tcPr>
          <w:p w14:paraId="527340F8" w14:textId="77777777" w:rsidR="00AE3403" w:rsidRDefault="000C67CF">
            <w:r>
              <w:rPr>
                <w:b/>
              </w:rPr>
              <w:t>Implementación</w:t>
            </w:r>
          </w:p>
        </w:tc>
      </w:tr>
      <w:tr w:rsidR="00AE3403" w14:paraId="4D64A112" w14:textId="77777777">
        <w:trPr>
          <w:jc w:val="center"/>
        </w:trPr>
        <w:tc>
          <w:tcPr>
            <w:tcW w:w="3408" w:type="dxa"/>
          </w:tcPr>
          <w:p w14:paraId="7BC476E8" w14:textId="77777777" w:rsidR="00AE3403" w:rsidRDefault="000C67CF">
            <w:r>
              <w:t>Producto → Orden de Producción</w:t>
            </w:r>
          </w:p>
        </w:tc>
        <w:tc>
          <w:tcPr>
            <w:tcW w:w="3408" w:type="dxa"/>
          </w:tcPr>
          <w:p w14:paraId="3B129C57" w14:textId="77777777" w:rsidR="00AE3403" w:rsidRDefault="000C67CF">
            <w:r>
              <w:t>1:N</w:t>
            </w:r>
          </w:p>
        </w:tc>
        <w:tc>
          <w:tcPr>
            <w:tcW w:w="3408" w:type="dxa"/>
          </w:tcPr>
          <w:p w14:paraId="54048B66" w14:textId="77777777" w:rsidR="00AE3403" w:rsidRDefault="000C67CF">
            <w:r>
              <w:t>FK producto_id</w:t>
            </w:r>
          </w:p>
        </w:tc>
      </w:tr>
      <w:tr w:rsidR="00AE3403" w14:paraId="2AD65CAC" w14:textId="77777777">
        <w:trPr>
          <w:jc w:val="center"/>
        </w:trPr>
        <w:tc>
          <w:tcPr>
            <w:tcW w:w="3408" w:type="dxa"/>
          </w:tcPr>
          <w:p w14:paraId="2884014A" w14:textId="77777777" w:rsidR="00AE3403" w:rsidRDefault="000C67CF">
            <w:r>
              <w:t>Centro de Costo → Orden de Producción</w:t>
            </w:r>
          </w:p>
        </w:tc>
        <w:tc>
          <w:tcPr>
            <w:tcW w:w="3408" w:type="dxa"/>
          </w:tcPr>
          <w:p w14:paraId="6B322DE0" w14:textId="77777777" w:rsidR="00AE3403" w:rsidRDefault="000C67CF">
            <w:r>
              <w:t>1:N</w:t>
            </w:r>
          </w:p>
        </w:tc>
        <w:tc>
          <w:tcPr>
            <w:tcW w:w="3408" w:type="dxa"/>
          </w:tcPr>
          <w:p w14:paraId="7F16DAD7" w14:textId="77777777" w:rsidR="00AE3403" w:rsidRDefault="000C67CF">
            <w:r>
              <w:t>Referencia lógica local centro_costo_id; sin FK física ni ID compartido</w:t>
            </w:r>
          </w:p>
        </w:tc>
      </w:tr>
      <w:tr w:rsidR="00AE3403" w14:paraId="047A153E" w14:textId="77777777">
        <w:trPr>
          <w:jc w:val="center"/>
        </w:trPr>
        <w:tc>
          <w:tcPr>
            <w:tcW w:w="3408" w:type="dxa"/>
          </w:tcPr>
          <w:p w14:paraId="7CAE01FB" w14:textId="77777777" w:rsidR="00AE3403" w:rsidRDefault="000C67CF">
            <w:r>
              <w:t>Orden de Producción → Consumo de Insumos</w:t>
            </w:r>
          </w:p>
        </w:tc>
        <w:tc>
          <w:tcPr>
            <w:tcW w:w="3408" w:type="dxa"/>
          </w:tcPr>
          <w:p w14:paraId="3A8EEFAC" w14:textId="77777777" w:rsidR="00AE3403" w:rsidRDefault="000C67CF">
            <w:r>
              <w:t>1:N</w:t>
            </w:r>
          </w:p>
        </w:tc>
        <w:tc>
          <w:tcPr>
            <w:tcW w:w="3408" w:type="dxa"/>
          </w:tcPr>
          <w:p w14:paraId="188D6C22" w14:textId="77777777" w:rsidR="00AE3403" w:rsidRDefault="000C67CF">
            <w:r>
              <w:t>FK orden_produccion_id</w:t>
            </w:r>
          </w:p>
        </w:tc>
      </w:tr>
      <w:tr w:rsidR="00AE3403" w14:paraId="481195D3" w14:textId="77777777">
        <w:trPr>
          <w:jc w:val="center"/>
        </w:trPr>
        <w:tc>
          <w:tcPr>
            <w:tcW w:w="3408" w:type="dxa"/>
          </w:tcPr>
          <w:p w14:paraId="5A8DAA89" w14:textId="77777777" w:rsidR="00AE3403" w:rsidRDefault="000C67CF">
            <w:r>
              <w:t>Insumo → Consumo de Insumos</w:t>
            </w:r>
          </w:p>
        </w:tc>
        <w:tc>
          <w:tcPr>
            <w:tcW w:w="3408" w:type="dxa"/>
          </w:tcPr>
          <w:p w14:paraId="07D440C2" w14:textId="77777777" w:rsidR="00AE3403" w:rsidRDefault="000C67CF">
            <w:r>
              <w:t>1:N</w:t>
            </w:r>
          </w:p>
        </w:tc>
        <w:tc>
          <w:tcPr>
            <w:tcW w:w="3408" w:type="dxa"/>
          </w:tcPr>
          <w:p w14:paraId="74C51708" w14:textId="77777777" w:rsidR="00AE3403" w:rsidRDefault="000C67CF">
            <w:r>
              <w:t>Referencia lógica local insumo_id; sin FK física ni ID compartido</w:t>
            </w:r>
          </w:p>
        </w:tc>
      </w:tr>
    </w:tbl>
    <w:p w14:paraId="65ADACAC" w14:textId="77777777" w:rsidR="00AE3403" w:rsidRDefault="000C67CF">
      <w:pPr>
        <w:pStyle w:val="Ttulo1"/>
      </w:pPr>
      <w:r>
        <w:t>5. Diagrama lógico / ERD</w:t>
      </w:r>
    </w:p>
    <w:p w14:paraId="52C62756" w14:textId="77777777" w:rsidR="00AE3403" w:rsidRDefault="000C67CF">
      <w:r>
        <w:t>El diagrama representa tablas, atributos principales, PK, FK internas y cardinalidades. insumo_id y centro_costo_id se muestran como referencias lógicas locales exigidas por la definición oficial; no representan FK físicas ni identificadores compartidos entre bases operacionales.</w:t>
      </w:r>
    </w:p>
    <w:p w14:paraId="16DFFAD1" w14:textId="77777777" w:rsidR="00AE3403" w:rsidRDefault="000C67CF">
      <w:pPr>
        <w:jc w:val="center"/>
      </w:pPr>
      <w:r>
        <w:rPr>
          <w:noProof/>
        </w:rPr>
        <w:lastRenderedPageBreak/>
        <w:drawing>
          <wp:inline distT="0" distB="0" distL="0" distR="0" wp14:anchorId="180827C3" wp14:editId="0BEA17EB">
            <wp:extent cx="6400800" cy="3713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_ERD_Produccion_Joaquin_v0.1.png"/>
                    <pic:cNvPicPr/>
                  </pic:nvPicPr>
                  <pic:blipFill>
                    <a:blip r:embed="rId8"/>
                    <a:stretch>
                      <a:fillRect/>
                    </a:stretch>
                  </pic:blipFill>
                  <pic:spPr>
                    <a:xfrm>
                      <a:off x="0" y="0"/>
                      <a:ext cx="6400800" cy="3713122"/>
                    </a:xfrm>
                    <a:prstGeom prst="rect">
                      <a:avLst/>
                    </a:prstGeom>
                  </pic:spPr>
                </pic:pic>
              </a:graphicData>
            </a:graphic>
          </wp:inline>
        </w:drawing>
      </w:r>
    </w:p>
    <w:p w14:paraId="29A5DEF9" w14:textId="77777777" w:rsidR="00AE3403" w:rsidRDefault="000C67CF">
      <w:pPr>
        <w:pStyle w:val="Ttulo1"/>
      </w:pPr>
      <w:r>
        <w:t>6. Restricciones y reglas de integridad</w:t>
      </w:r>
    </w:p>
    <w:p w14:paraId="5B67AF07" w14:textId="77777777" w:rsidR="00AE3403" w:rsidRDefault="000C67CF">
      <w:pPr>
        <w:pStyle w:val="Listaconvietas"/>
      </w:pPr>
      <w:r>
        <w:t>Los identificadores primarios son únicos y no nulos.</w:t>
      </w:r>
    </w:p>
    <w:p w14:paraId="33B27EB4" w14:textId="77777777" w:rsidR="00AE3403" w:rsidRDefault="000C67CF">
      <w:pPr>
        <w:pStyle w:val="Listaconvietas"/>
      </w:pPr>
      <w:r>
        <w:t>codigo_producto y numero_orden son únicos.</w:t>
      </w:r>
    </w:p>
    <w:p w14:paraId="61B38D17" w14:textId="77777777" w:rsidR="00AE3403" w:rsidRDefault="000C67CF">
      <w:pPr>
        <w:pStyle w:val="Listaconvietas"/>
      </w:pPr>
      <w:r>
        <w:t>Toda orden referencia un producto existente.</w:t>
      </w:r>
    </w:p>
    <w:p w14:paraId="4038930E" w14:textId="77777777" w:rsidR="00AE3403" w:rsidRDefault="000C67CF">
      <w:pPr>
        <w:pStyle w:val="Listaconvietas"/>
      </w:pPr>
      <w:r>
        <w:t>Las cantidades no pueden ser negativas.</w:t>
      </w:r>
    </w:p>
    <w:p w14:paraId="556E68E9" w14:textId="77777777" w:rsidR="00AE3403" w:rsidRDefault="000C67CF">
      <w:pPr>
        <w:pStyle w:val="Listaconvietas"/>
      </w:pPr>
      <w:r>
        <w:t>cantidad_rechazada no puede superar cantidad_producida.</w:t>
      </w:r>
    </w:p>
    <w:p w14:paraId="07BB90E8" w14:textId="77777777" w:rsidR="00AE3403" w:rsidRDefault="000C67CF">
      <w:pPr>
        <w:pStyle w:val="Listaconvietas"/>
      </w:pPr>
      <w:r>
        <w:t>fecha_termino no puede ser anterior a fecha_inicio.</w:t>
      </w:r>
    </w:p>
    <w:p w14:paraId="41B2DB17" w14:textId="77777777" w:rsidR="00AE3403" w:rsidRDefault="000C67CF">
      <w:pPr>
        <w:pStyle w:val="Listaconvietas"/>
      </w:pPr>
      <w:r>
        <w:t>Todo consumo referencia una orden existente y conserva insumo_id como referencia lógica local homologable posteriormente con el catálogo empresarial de Insumos.</w:t>
      </w:r>
    </w:p>
    <w:p w14:paraId="058BCDC9" w14:textId="77777777" w:rsidR="00AE3403" w:rsidRDefault="000C67CF">
      <w:pPr>
        <w:pStyle w:val="Listaconvietas"/>
      </w:pPr>
      <w:r>
        <w:t>No se crean FK físicas hacia Compras, Abastecimiento o Contabilidad; insumo_id y centro_costo_id no implican compartir identificadores físicos entre fuentes.</w:t>
      </w:r>
    </w:p>
    <w:p w14:paraId="5F6255FC" w14:textId="77777777" w:rsidR="00AE3403" w:rsidRDefault="000C67CF">
      <w:pPr>
        <w:pStyle w:val="Listaconvietas"/>
      </w:pPr>
      <w:r>
        <w:t>Las FK internas Producto → Orden de Producción y Orden de Producción → Consumo de Insumos utilizarán ON DELETE RESTRICT y ON UPDATE RESTRICT para preservar trazabilidad operacional.</w:t>
      </w:r>
    </w:p>
    <w:p w14:paraId="5A8986B4" w14:textId="77777777" w:rsidR="00AE3403" w:rsidRDefault="000C67CF">
      <w:pPr>
        <w:pStyle w:val="Listaconvietas"/>
      </w:pPr>
      <w:r>
        <w:t>El atributo estado de ordenes_produccion es obligatorio. Trabajo v2 e IDF v0.2 exigen el campo, pero no enumeran un dominio oficial de valores; dicho dominio deberá cerrarse y documentarse antes de implementar el CHECK correspondiente en schema.sql.</w:t>
      </w:r>
    </w:p>
    <w:p w14:paraId="69017F48" w14:textId="77777777" w:rsidR="00AE3403" w:rsidRDefault="000C67CF">
      <w:pPr>
        <w:pStyle w:val="Listaconvietas"/>
      </w:pPr>
      <w:r>
        <w:t>La fecha de consumo deberá ser coherente con el período de ejecución de la orden. Al depender de datos de otra tabla, esta regla se comprobará en la implementación física mediante el mecanismo técnico que corresponda y en validaciones.sql.</w:t>
      </w:r>
    </w:p>
    <w:p w14:paraId="797CC977" w14:textId="77777777" w:rsidR="00AE3403" w:rsidRDefault="000C67CF">
      <w:pPr>
        <w:pStyle w:val="Ttulo1"/>
      </w:pPr>
      <w:r>
        <w:t>7. Índices y unicidad previstos</w:t>
      </w:r>
    </w:p>
    <w:tbl>
      <w:tblPr>
        <w:tblStyle w:val="Tablaconcuadrcula"/>
        <w:tblW w:w="0" w:type="auto"/>
        <w:jc w:val="center"/>
        <w:tblLook w:val="04A0" w:firstRow="1" w:lastRow="0" w:firstColumn="1" w:lastColumn="0" w:noHBand="0" w:noVBand="1"/>
      </w:tblPr>
      <w:tblGrid>
        <w:gridCol w:w="2556"/>
        <w:gridCol w:w="2556"/>
        <w:gridCol w:w="2556"/>
        <w:gridCol w:w="2556"/>
      </w:tblGrid>
      <w:tr w:rsidR="00AE3403" w14:paraId="50D07A32" w14:textId="77777777">
        <w:trPr>
          <w:jc w:val="center"/>
        </w:trPr>
        <w:tc>
          <w:tcPr>
            <w:tcW w:w="2556" w:type="dxa"/>
          </w:tcPr>
          <w:p w14:paraId="4349D20A" w14:textId="77777777" w:rsidR="00AE3403" w:rsidRDefault="000C67CF">
            <w:r>
              <w:rPr>
                <w:b/>
              </w:rPr>
              <w:t>Tabla</w:t>
            </w:r>
          </w:p>
        </w:tc>
        <w:tc>
          <w:tcPr>
            <w:tcW w:w="2556" w:type="dxa"/>
          </w:tcPr>
          <w:p w14:paraId="020BB48F" w14:textId="77777777" w:rsidR="00AE3403" w:rsidRDefault="000C67CF">
            <w:r>
              <w:rPr>
                <w:b/>
              </w:rPr>
              <w:t>Índice</w:t>
            </w:r>
          </w:p>
        </w:tc>
        <w:tc>
          <w:tcPr>
            <w:tcW w:w="2556" w:type="dxa"/>
          </w:tcPr>
          <w:p w14:paraId="161A8D25" w14:textId="77777777" w:rsidR="00AE3403" w:rsidRDefault="000C67CF">
            <w:r>
              <w:rPr>
                <w:b/>
              </w:rPr>
              <w:t>Tipo</w:t>
            </w:r>
          </w:p>
        </w:tc>
        <w:tc>
          <w:tcPr>
            <w:tcW w:w="2556" w:type="dxa"/>
          </w:tcPr>
          <w:p w14:paraId="13A58AF4" w14:textId="77777777" w:rsidR="00AE3403" w:rsidRDefault="000C67CF">
            <w:r>
              <w:rPr>
                <w:b/>
              </w:rPr>
              <w:t>Justificación</w:t>
            </w:r>
          </w:p>
        </w:tc>
      </w:tr>
      <w:tr w:rsidR="00AE3403" w14:paraId="0ABA91B5" w14:textId="77777777">
        <w:trPr>
          <w:jc w:val="center"/>
        </w:trPr>
        <w:tc>
          <w:tcPr>
            <w:tcW w:w="2556" w:type="dxa"/>
          </w:tcPr>
          <w:p w14:paraId="68ECBBE9" w14:textId="77777777" w:rsidR="00AE3403" w:rsidRDefault="000C67CF">
            <w:r>
              <w:t>productos</w:t>
            </w:r>
          </w:p>
        </w:tc>
        <w:tc>
          <w:tcPr>
            <w:tcW w:w="2556" w:type="dxa"/>
          </w:tcPr>
          <w:p w14:paraId="5CF1BB20" w14:textId="77777777" w:rsidR="00AE3403" w:rsidRDefault="000C67CF">
            <w:r>
              <w:t>codigo_producto</w:t>
            </w:r>
          </w:p>
        </w:tc>
        <w:tc>
          <w:tcPr>
            <w:tcW w:w="2556" w:type="dxa"/>
          </w:tcPr>
          <w:p w14:paraId="40A4A087" w14:textId="77777777" w:rsidR="00AE3403" w:rsidRDefault="000C67CF">
            <w:r>
              <w:t>UNIQUE</w:t>
            </w:r>
          </w:p>
        </w:tc>
        <w:tc>
          <w:tcPr>
            <w:tcW w:w="2556" w:type="dxa"/>
          </w:tcPr>
          <w:p w14:paraId="06AF3616" w14:textId="77777777" w:rsidR="00AE3403" w:rsidRDefault="000C67CF">
            <w:r>
              <w:t>Evitar duplicidad</w:t>
            </w:r>
          </w:p>
        </w:tc>
      </w:tr>
      <w:tr w:rsidR="00AE3403" w14:paraId="709CD4C9" w14:textId="77777777">
        <w:trPr>
          <w:jc w:val="center"/>
        </w:trPr>
        <w:tc>
          <w:tcPr>
            <w:tcW w:w="2556" w:type="dxa"/>
          </w:tcPr>
          <w:p w14:paraId="32748A92" w14:textId="77777777" w:rsidR="00AE3403" w:rsidRDefault="000C67CF">
            <w:r>
              <w:t>ordenes_produccion</w:t>
            </w:r>
          </w:p>
        </w:tc>
        <w:tc>
          <w:tcPr>
            <w:tcW w:w="2556" w:type="dxa"/>
          </w:tcPr>
          <w:p w14:paraId="3BF4D742" w14:textId="77777777" w:rsidR="00AE3403" w:rsidRDefault="000C67CF">
            <w:r>
              <w:t>numero_orden</w:t>
            </w:r>
          </w:p>
        </w:tc>
        <w:tc>
          <w:tcPr>
            <w:tcW w:w="2556" w:type="dxa"/>
          </w:tcPr>
          <w:p w14:paraId="3AF2DF1C" w14:textId="77777777" w:rsidR="00AE3403" w:rsidRDefault="000C67CF">
            <w:r>
              <w:t>UNIQUE</w:t>
            </w:r>
          </w:p>
        </w:tc>
        <w:tc>
          <w:tcPr>
            <w:tcW w:w="2556" w:type="dxa"/>
          </w:tcPr>
          <w:p w14:paraId="126610BD" w14:textId="77777777" w:rsidR="00AE3403" w:rsidRDefault="000C67CF">
            <w:r>
              <w:t>Evitar duplicidad</w:t>
            </w:r>
          </w:p>
        </w:tc>
      </w:tr>
      <w:tr w:rsidR="00AE3403" w14:paraId="2369332B" w14:textId="77777777">
        <w:trPr>
          <w:jc w:val="center"/>
        </w:trPr>
        <w:tc>
          <w:tcPr>
            <w:tcW w:w="2556" w:type="dxa"/>
          </w:tcPr>
          <w:p w14:paraId="4B9C10B7" w14:textId="77777777" w:rsidR="00AE3403" w:rsidRDefault="000C67CF">
            <w:r>
              <w:t>ordenes_produccion</w:t>
            </w:r>
          </w:p>
        </w:tc>
        <w:tc>
          <w:tcPr>
            <w:tcW w:w="2556" w:type="dxa"/>
          </w:tcPr>
          <w:p w14:paraId="3D3A1353" w14:textId="77777777" w:rsidR="00AE3403" w:rsidRDefault="000C67CF">
            <w:r>
              <w:t>producto_id</w:t>
            </w:r>
          </w:p>
        </w:tc>
        <w:tc>
          <w:tcPr>
            <w:tcW w:w="2556" w:type="dxa"/>
          </w:tcPr>
          <w:p w14:paraId="78041EA1" w14:textId="77777777" w:rsidR="00AE3403" w:rsidRDefault="000C67CF">
            <w:r>
              <w:t>INDEX</w:t>
            </w:r>
          </w:p>
        </w:tc>
        <w:tc>
          <w:tcPr>
            <w:tcW w:w="2556" w:type="dxa"/>
          </w:tcPr>
          <w:p w14:paraId="511811A1" w14:textId="77777777" w:rsidR="00AE3403" w:rsidRDefault="000C67CF">
            <w:r>
              <w:t>Consultas por producto</w:t>
            </w:r>
          </w:p>
        </w:tc>
      </w:tr>
      <w:tr w:rsidR="00AE3403" w14:paraId="1CCC58FE" w14:textId="77777777">
        <w:trPr>
          <w:jc w:val="center"/>
        </w:trPr>
        <w:tc>
          <w:tcPr>
            <w:tcW w:w="2556" w:type="dxa"/>
          </w:tcPr>
          <w:p w14:paraId="15DCBEC2" w14:textId="77777777" w:rsidR="00AE3403" w:rsidRDefault="000C67CF">
            <w:r>
              <w:t>consumo_insumos</w:t>
            </w:r>
          </w:p>
        </w:tc>
        <w:tc>
          <w:tcPr>
            <w:tcW w:w="2556" w:type="dxa"/>
          </w:tcPr>
          <w:p w14:paraId="508ECC8D" w14:textId="77777777" w:rsidR="00AE3403" w:rsidRDefault="000C67CF">
            <w:r>
              <w:t>orden_produccion_id</w:t>
            </w:r>
          </w:p>
        </w:tc>
        <w:tc>
          <w:tcPr>
            <w:tcW w:w="2556" w:type="dxa"/>
          </w:tcPr>
          <w:p w14:paraId="114A2048" w14:textId="77777777" w:rsidR="00AE3403" w:rsidRDefault="000C67CF">
            <w:r>
              <w:t>INDEX</w:t>
            </w:r>
          </w:p>
        </w:tc>
        <w:tc>
          <w:tcPr>
            <w:tcW w:w="2556" w:type="dxa"/>
          </w:tcPr>
          <w:p w14:paraId="63C52293" w14:textId="77777777" w:rsidR="00AE3403" w:rsidRDefault="000C67CF">
            <w:r>
              <w:t>Consultas por orden</w:t>
            </w:r>
          </w:p>
        </w:tc>
      </w:tr>
      <w:tr w:rsidR="00AE3403" w14:paraId="4AAA1742" w14:textId="77777777">
        <w:trPr>
          <w:jc w:val="center"/>
        </w:trPr>
        <w:tc>
          <w:tcPr>
            <w:tcW w:w="2556" w:type="dxa"/>
          </w:tcPr>
          <w:p w14:paraId="667EB7DA" w14:textId="77777777" w:rsidR="00AE3403" w:rsidRDefault="000C67CF">
            <w:r>
              <w:lastRenderedPageBreak/>
              <w:t>consumo_insumos</w:t>
            </w:r>
          </w:p>
        </w:tc>
        <w:tc>
          <w:tcPr>
            <w:tcW w:w="2556" w:type="dxa"/>
          </w:tcPr>
          <w:p w14:paraId="26600D26" w14:textId="77777777" w:rsidR="00AE3403" w:rsidRDefault="000C67CF">
            <w:r>
              <w:t>insumo_id</w:t>
            </w:r>
          </w:p>
        </w:tc>
        <w:tc>
          <w:tcPr>
            <w:tcW w:w="2556" w:type="dxa"/>
          </w:tcPr>
          <w:p w14:paraId="4DE5344F" w14:textId="77777777" w:rsidR="00AE3403" w:rsidRDefault="000C67CF">
            <w:r>
              <w:t>INDEX</w:t>
            </w:r>
          </w:p>
        </w:tc>
        <w:tc>
          <w:tcPr>
            <w:tcW w:w="2556" w:type="dxa"/>
          </w:tcPr>
          <w:p w14:paraId="6D149BCE" w14:textId="77777777" w:rsidR="00AE3403" w:rsidRDefault="000C67CF">
            <w:r>
              <w:t>Análisis por insumo</w:t>
            </w:r>
          </w:p>
        </w:tc>
      </w:tr>
    </w:tbl>
    <w:p w14:paraId="7A4B2EB1" w14:textId="77777777" w:rsidR="00AE3403" w:rsidRDefault="000C67CF">
      <w:r>
        <w:t>Nota de implementación: las restricciones UNIQUE sobre codigo_producto y numero_orden generan los índices de unicidad correspondientes; no deberán duplicarse con índices adicionales en schema.sql.</w:t>
      </w:r>
    </w:p>
    <w:p w14:paraId="314B35D6" w14:textId="77777777" w:rsidR="00AE3403" w:rsidRDefault="000C67CF">
      <w:pPr>
        <w:pStyle w:val="Ttulo1"/>
      </w:pPr>
      <w:r>
        <w:t>8. Normalización</w:t>
      </w:r>
    </w:p>
    <w:p w14:paraId="2D5D1E32" w14:textId="77777777" w:rsidR="00AE3403" w:rsidRDefault="000C67CF">
      <w:r>
        <w:t>productos concentra los atributos descriptivos; ordenes_produccion concentra planificación y ejecución; consumo_insumos concentra eventos de consumo. No se replica el catálogo de Insumos ni Centros de Costo dentro de Producción; se conservan insumo_id y centro_costo_id como referencias lógicas locales requeridas por la estructura oficial y homologables posteriormente.</w:t>
      </w:r>
    </w:p>
    <w:p w14:paraId="685C3AA1" w14:textId="77777777" w:rsidR="00AE3403" w:rsidRDefault="000C67CF">
      <w:pPr>
        <w:pStyle w:val="Ttulo1"/>
      </w:pPr>
      <w:r>
        <w:t>9. Tratamiento MySQL + CSV</w:t>
      </w:r>
    </w:p>
    <w:p w14:paraId="354223DB" w14:textId="77777777" w:rsidR="00AE3403" w:rsidRDefault="000C67CF">
      <w:r>
        <w:t>MySQL es el motor operacional y CSV actúa como fuente complementaria. Las cargas CSV deberán respetar la estructura lógica antes de incorporarse al sistema. La implementación física posterior deberá documentar qué información se recibe mediante CSV, su estructura de campos y su correspondencia con las tablas del modelo, sin alterar el alcance funcional aquí definido.</w:t>
      </w:r>
    </w:p>
    <w:p w14:paraId="45665B94" w14:textId="77777777" w:rsidR="00AE3403" w:rsidRDefault="000C67CF">
      <w:pPr>
        <w:pStyle w:val="Ttulo1"/>
      </w:pPr>
      <w:r>
        <w:t>10. Independencia e integración futura</w:t>
      </w:r>
    </w:p>
    <w:tbl>
      <w:tblPr>
        <w:tblStyle w:val="Tablaconcuadrcula"/>
        <w:tblW w:w="0" w:type="auto"/>
        <w:jc w:val="center"/>
        <w:tblLook w:val="04A0" w:firstRow="1" w:lastRow="0" w:firstColumn="1" w:lastColumn="0" w:noHBand="0" w:noVBand="1"/>
      </w:tblPr>
      <w:tblGrid>
        <w:gridCol w:w="3408"/>
        <w:gridCol w:w="3408"/>
        <w:gridCol w:w="3408"/>
      </w:tblGrid>
      <w:tr w:rsidR="00AE3403" w14:paraId="2F153666" w14:textId="77777777">
        <w:trPr>
          <w:jc w:val="center"/>
        </w:trPr>
        <w:tc>
          <w:tcPr>
            <w:tcW w:w="3408" w:type="dxa"/>
          </w:tcPr>
          <w:p w14:paraId="02D42080" w14:textId="77777777" w:rsidR="00AE3403" w:rsidRDefault="000C67CF">
            <w:r>
              <w:rPr>
                <w:b/>
              </w:rPr>
              <w:t>Sistema</w:t>
            </w:r>
          </w:p>
        </w:tc>
        <w:tc>
          <w:tcPr>
            <w:tcW w:w="3408" w:type="dxa"/>
          </w:tcPr>
          <w:p w14:paraId="1EEF78E9" w14:textId="77777777" w:rsidR="00AE3403" w:rsidRDefault="000C67CF">
            <w:r>
              <w:rPr>
                <w:b/>
              </w:rPr>
              <w:t>Concepto</w:t>
            </w:r>
          </w:p>
        </w:tc>
        <w:tc>
          <w:tcPr>
            <w:tcW w:w="3408" w:type="dxa"/>
          </w:tcPr>
          <w:p w14:paraId="63FE5524" w14:textId="77777777" w:rsidR="00AE3403" w:rsidRDefault="000C67CF">
            <w:r>
              <w:rPr>
                <w:b/>
              </w:rPr>
              <w:t>Tratamiento</w:t>
            </w:r>
          </w:p>
        </w:tc>
      </w:tr>
      <w:tr w:rsidR="00AE3403" w14:paraId="4FC74D40" w14:textId="77777777">
        <w:trPr>
          <w:jc w:val="center"/>
        </w:trPr>
        <w:tc>
          <w:tcPr>
            <w:tcW w:w="3408" w:type="dxa"/>
          </w:tcPr>
          <w:p w14:paraId="5BD4A53E" w14:textId="77777777" w:rsidR="00AE3403" w:rsidRDefault="000C67CF">
            <w:r>
              <w:t>Compras y Abastecimiento</w:t>
            </w:r>
          </w:p>
        </w:tc>
        <w:tc>
          <w:tcPr>
            <w:tcW w:w="3408" w:type="dxa"/>
          </w:tcPr>
          <w:p w14:paraId="07D43297" w14:textId="77777777" w:rsidR="00AE3403" w:rsidRDefault="000C67CF">
            <w:r>
              <w:t>Insumo</w:t>
            </w:r>
          </w:p>
        </w:tc>
        <w:tc>
          <w:tcPr>
            <w:tcW w:w="3408" w:type="dxa"/>
          </w:tcPr>
          <w:p w14:paraId="72A57004" w14:textId="77777777" w:rsidR="00AE3403" w:rsidRDefault="000C67CF">
            <w:r>
              <w:t>insumo_id como referencia lógica local; homologación posterior, sin FK ni ID físico compartido</w:t>
            </w:r>
          </w:p>
        </w:tc>
      </w:tr>
      <w:tr w:rsidR="00AE3403" w14:paraId="7B1EBAC4" w14:textId="77777777">
        <w:trPr>
          <w:jc w:val="center"/>
        </w:trPr>
        <w:tc>
          <w:tcPr>
            <w:tcW w:w="3408" w:type="dxa"/>
          </w:tcPr>
          <w:p w14:paraId="2BEB7D92" w14:textId="77777777" w:rsidR="00AE3403" w:rsidRDefault="000C67CF">
            <w:r>
              <w:t>Contabilidad</w:t>
            </w:r>
          </w:p>
        </w:tc>
        <w:tc>
          <w:tcPr>
            <w:tcW w:w="3408" w:type="dxa"/>
          </w:tcPr>
          <w:p w14:paraId="043D2468" w14:textId="77777777" w:rsidR="00AE3403" w:rsidRDefault="000C67CF">
            <w:r>
              <w:t>Centro de Costo</w:t>
            </w:r>
          </w:p>
        </w:tc>
        <w:tc>
          <w:tcPr>
            <w:tcW w:w="3408" w:type="dxa"/>
          </w:tcPr>
          <w:p w14:paraId="38AA5F81" w14:textId="77777777" w:rsidR="00AE3403" w:rsidRDefault="000C67CF">
            <w:r>
              <w:t>centro_costo_id como referencia lógica local; homologación posterior, sin FK ni ID físico compartido</w:t>
            </w:r>
          </w:p>
        </w:tc>
      </w:tr>
    </w:tbl>
    <w:p w14:paraId="64EFE86A" w14:textId="77777777" w:rsidR="00AE3403" w:rsidRDefault="000C67CF">
      <w:r>
        <w:t>La homologación con otros dominios se realizará posteriormente, sin compartir físicamente tablas ni asumir equivalencia directa entre los identificadores operacionales de cada fuente.</w:t>
      </w:r>
    </w:p>
    <w:p w14:paraId="62B4040C" w14:textId="77777777" w:rsidR="00AE3403" w:rsidRDefault="000C67CF">
      <w:pPr>
        <w:pStyle w:val="Ttulo1"/>
      </w:pPr>
      <w:r>
        <w:t>11. Trazabilidad documental</w:t>
      </w:r>
    </w:p>
    <w:tbl>
      <w:tblPr>
        <w:tblStyle w:val="Tablaconcuadrcula"/>
        <w:tblW w:w="0" w:type="auto"/>
        <w:jc w:val="center"/>
        <w:tblLook w:val="04A0" w:firstRow="1" w:lastRow="0" w:firstColumn="1" w:lastColumn="0" w:noHBand="0" w:noVBand="1"/>
      </w:tblPr>
      <w:tblGrid>
        <w:gridCol w:w="5112"/>
        <w:gridCol w:w="5112"/>
      </w:tblGrid>
      <w:tr w:rsidR="00AE3403" w14:paraId="1B409888" w14:textId="77777777">
        <w:trPr>
          <w:jc w:val="center"/>
        </w:trPr>
        <w:tc>
          <w:tcPr>
            <w:tcW w:w="5112" w:type="dxa"/>
          </w:tcPr>
          <w:p w14:paraId="2F0C1C86" w14:textId="77777777" w:rsidR="00AE3403" w:rsidRDefault="000C67CF">
            <w:r>
              <w:rPr>
                <w:b/>
              </w:rPr>
              <w:t>Documento base</w:t>
            </w:r>
          </w:p>
        </w:tc>
        <w:tc>
          <w:tcPr>
            <w:tcW w:w="5112" w:type="dxa"/>
          </w:tcPr>
          <w:p w14:paraId="7EAF0430" w14:textId="77777777" w:rsidR="00AE3403" w:rsidRDefault="000C67CF">
            <w:r>
              <w:rPr>
                <w:b/>
              </w:rPr>
              <w:t>Coherencia</w:t>
            </w:r>
          </w:p>
        </w:tc>
      </w:tr>
      <w:tr w:rsidR="00AE3403" w14:paraId="54D9C451" w14:textId="77777777">
        <w:trPr>
          <w:jc w:val="center"/>
        </w:trPr>
        <w:tc>
          <w:tcPr>
            <w:tcW w:w="5112" w:type="dxa"/>
          </w:tcPr>
          <w:p w14:paraId="18284CE2" w14:textId="77777777" w:rsidR="00AE3403" w:rsidRDefault="000C67CF">
            <w:r>
              <w:t>Trabajo v2 Práctico Integrador</w:t>
            </w:r>
          </w:p>
        </w:tc>
        <w:tc>
          <w:tcPr>
            <w:tcW w:w="5112" w:type="dxa"/>
          </w:tcPr>
          <w:p w14:paraId="5D1A4BC6" w14:textId="77777777" w:rsidR="00AE3403" w:rsidRDefault="000C67CF">
            <w:r>
              <w:t>Mantiene las estructuras oficiales de Producción.</w:t>
            </w:r>
          </w:p>
        </w:tc>
      </w:tr>
      <w:tr w:rsidR="00AE3403" w14:paraId="76BD1A3A" w14:textId="77777777">
        <w:trPr>
          <w:jc w:val="center"/>
        </w:trPr>
        <w:tc>
          <w:tcPr>
            <w:tcW w:w="5112" w:type="dxa"/>
          </w:tcPr>
          <w:p w14:paraId="414D4C04" w14:textId="77777777" w:rsidR="00AE3403" w:rsidRDefault="000C67CF">
            <w:r>
              <w:t>Brief de Arranque v0.2</w:t>
            </w:r>
          </w:p>
        </w:tc>
        <w:tc>
          <w:tcPr>
            <w:tcW w:w="5112" w:type="dxa"/>
          </w:tcPr>
          <w:p w14:paraId="4D6A0135" w14:textId="77777777" w:rsidR="00AE3403" w:rsidRDefault="000C67CF">
            <w:r>
              <w:t>Mantiene Producción como MySQL + CSV.</w:t>
            </w:r>
          </w:p>
        </w:tc>
      </w:tr>
      <w:tr w:rsidR="00AE3403" w14:paraId="38D6AE6E" w14:textId="77777777">
        <w:trPr>
          <w:jc w:val="center"/>
        </w:trPr>
        <w:tc>
          <w:tcPr>
            <w:tcW w:w="5112" w:type="dxa"/>
          </w:tcPr>
          <w:p w14:paraId="4FA42A51" w14:textId="77777777" w:rsidR="00AE3403" w:rsidRDefault="000C67CF">
            <w:r>
              <w:t>IDF Producción v0.2 aprobado</w:t>
            </w:r>
          </w:p>
        </w:tc>
        <w:tc>
          <w:tcPr>
            <w:tcW w:w="5112" w:type="dxa"/>
          </w:tcPr>
          <w:p w14:paraId="67F83A05" w14:textId="77777777" w:rsidR="00AE3403" w:rsidRDefault="000C67CF">
            <w:r>
              <w:t>Materializa entidades, atributos y reglas funcionales del dominio.</w:t>
            </w:r>
          </w:p>
        </w:tc>
      </w:tr>
      <w:tr w:rsidR="00AE3403" w14:paraId="7DF96D61" w14:textId="77777777">
        <w:trPr>
          <w:jc w:val="center"/>
        </w:trPr>
        <w:tc>
          <w:tcPr>
            <w:tcW w:w="5112" w:type="dxa"/>
          </w:tcPr>
          <w:p w14:paraId="1EEE78EC" w14:textId="77777777" w:rsidR="00AE3403" w:rsidRDefault="000C67CF">
            <w:r>
              <w:t>Modelo Conceptual v0.1</w:t>
            </w:r>
          </w:p>
        </w:tc>
        <w:tc>
          <w:tcPr>
            <w:tcW w:w="5112" w:type="dxa"/>
          </w:tcPr>
          <w:p w14:paraId="3DA1A9BC" w14:textId="77777777" w:rsidR="00AE3403" w:rsidRDefault="000C67CF">
            <w:r>
              <w:t>Transforma sus relaciones y conceptos en estructuras lógicas.</w:t>
            </w:r>
          </w:p>
        </w:tc>
      </w:tr>
      <w:tr w:rsidR="00AE3403" w14:paraId="7C8A115D" w14:textId="77777777">
        <w:trPr>
          <w:jc w:val="center"/>
        </w:trPr>
        <w:tc>
          <w:tcPr>
            <w:tcW w:w="5112" w:type="dxa"/>
          </w:tcPr>
          <w:p w14:paraId="64E62B81" w14:textId="77777777" w:rsidR="00AE3403" w:rsidRDefault="000C67CF">
            <w:r>
              <w:t>Universo Empresarial Master v0.2</w:t>
            </w:r>
          </w:p>
        </w:tc>
        <w:tc>
          <w:tcPr>
            <w:tcW w:w="5112" w:type="dxa"/>
          </w:tcPr>
          <w:p w14:paraId="6D1FEB12" w14:textId="77777777" w:rsidR="00AE3403" w:rsidRDefault="000C67CF">
            <w:r>
              <w:t>Mantiene coherencia de Productos, Insumos y Centros de Costo.</w:t>
            </w:r>
          </w:p>
        </w:tc>
      </w:tr>
    </w:tbl>
    <w:p w14:paraId="57C9187E" w14:textId="77777777" w:rsidR="00AE3403" w:rsidRDefault="000C67CF">
      <w:pPr>
        <w:pStyle w:val="Ttulo1"/>
      </w:pPr>
      <w:r>
        <w:t>12. Límite respecto de implementación física</w:t>
      </w:r>
    </w:p>
    <w:p w14:paraId="58BD6F6A" w14:textId="77777777" w:rsidR="00AE3403" w:rsidRDefault="000C67CF">
      <w:r>
        <w:t>Este documento define el diseño lógico. schema.sql, seed.sql y validaciones.sql corresponden a la etapa física posterior y deberán implementar y comprobar este modelo. Los detalles físicos no definidos por Trabajo v2 o IDF v0.2, como el dominio exacto de estado, deberán documentarse explícitamente al implementarse sin alterar la información mínima oficial.</w:t>
      </w:r>
    </w:p>
    <w:p w14:paraId="766826F2" w14:textId="77777777" w:rsidR="00AE3403" w:rsidRDefault="000C67CF">
      <w:pPr>
        <w:pStyle w:val="Ttulo1"/>
      </w:pPr>
      <w:r>
        <w:lastRenderedPageBreak/>
        <w:t>13. Checklist de cumplimiento</w:t>
      </w:r>
    </w:p>
    <w:p w14:paraId="14AB1245" w14:textId="77777777" w:rsidR="00AE3403" w:rsidRDefault="000C67CF">
      <w:r>
        <w:t>☒</w:t>
      </w:r>
      <w:r>
        <w:t xml:space="preserve"> Deriva del Modelo Conceptual aprobado.</w:t>
      </w:r>
    </w:p>
    <w:p w14:paraId="01E89A64" w14:textId="77777777" w:rsidR="00AE3403" w:rsidRDefault="000C67CF">
      <w:r>
        <w:t>☒</w:t>
      </w:r>
      <w:r>
        <w:t xml:space="preserve"> Solo Producción.</w:t>
      </w:r>
    </w:p>
    <w:p w14:paraId="5377A014" w14:textId="77777777" w:rsidR="00AE3403" w:rsidRDefault="000C67CF">
      <w:r>
        <w:t>☒</w:t>
      </w:r>
      <w:r>
        <w:t xml:space="preserve"> Tres tablas oficiales.</w:t>
      </w:r>
    </w:p>
    <w:p w14:paraId="2F45107C" w14:textId="77777777" w:rsidR="00AE3403" w:rsidRDefault="000C67CF">
      <w:r>
        <w:t>☒</w:t>
      </w:r>
      <w:r>
        <w:t xml:space="preserve"> PK y FK internas.</w:t>
      </w:r>
    </w:p>
    <w:p w14:paraId="07964123" w14:textId="77777777" w:rsidR="00AE3403" w:rsidRDefault="000C67CF">
      <w:r>
        <w:t>☒</w:t>
      </w:r>
      <w:r>
        <w:t xml:space="preserve"> Cardinalidades.</w:t>
      </w:r>
    </w:p>
    <w:p w14:paraId="2A4D9842" w14:textId="77777777" w:rsidR="00AE3403" w:rsidRDefault="000C67CF">
      <w:r>
        <w:t>☒</w:t>
      </w:r>
      <w:r>
        <w:t xml:space="preserve"> Tipos MySQL.</w:t>
      </w:r>
    </w:p>
    <w:p w14:paraId="7DD6ECD2" w14:textId="77777777" w:rsidR="00AE3403" w:rsidRDefault="000C67CF">
      <w:r>
        <w:t>☒</w:t>
      </w:r>
      <w:r>
        <w:t xml:space="preserve"> Restricciones y reglas.</w:t>
      </w:r>
    </w:p>
    <w:p w14:paraId="3948341E" w14:textId="77777777" w:rsidR="00AE3403" w:rsidRDefault="000C67CF">
      <w:r>
        <w:t>☒</w:t>
      </w:r>
      <w:r>
        <w:t xml:space="preserve"> Índices y unicidad.</w:t>
      </w:r>
    </w:p>
    <w:p w14:paraId="2204383E" w14:textId="77777777" w:rsidR="00AE3403" w:rsidRDefault="000C67CF">
      <w:r>
        <w:t>☒</w:t>
      </w:r>
      <w:r>
        <w:t xml:space="preserve"> Normalización.</w:t>
      </w:r>
    </w:p>
    <w:p w14:paraId="16EE7818" w14:textId="77777777" w:rsidR="00AE3403" w:rsidRDefault="000C67CF">
      <w:r>
        <w:t>☒</w:t>
      </w:r>
      <w:r>
        <w:t xml:space="preserve"> Referencias externas conservadas como campos lógicos locales, sin FK física ni IDs compartidos.</w:t>
      </w:r>
    </w:p>
    <w:p w14:paraId="5581F4D4" w14:textId="77777777" w:rsidR="00AE3403" w:rsidRDefault="000C67CF">
      <w:r>
        <w:t>☒</w:t>
      </w:r>
      <w:r>
        <w:t xml:space="preserve"> MySQL + CSV.</w:t>
      </w:r>
    </w:p>
    <w:p w14:paraId="759A471F" w14:textId="77777777" w:rsidR="00AE3403" w:rsidRDefault="000C67CF">
      <w:r>
        <w:t>☒</w:t>
      </w:r>
      <w:r>
        <w:t xml:space="preserve"> Trazabilidad documental.</w:t>
      </w:r>
    </w:p>
    <w:p w14:paraId="3AA775DC" w14:textId="77777777" w:rsidR="00AE3403" w:rsidRDefault="000C67CF">
      <w:r>
        <w:t>☒</w:t>
      </w:r>
      <w:r>
        <w:t xml:space="preserve"> Sin DW, ETL, DAX ni dashboards.</w:t>
      </w:r>
    </w:p>
    <w:p w14:paraId="45614DAA" w14:textId="77777777" w:rsidR="00AE3403" w:rsidRDefault="000C67CF">
      <w:pPr>
        <w:pStyle w:val="Ttulo1"/>
      </w:pPr>
      <w:r>
        <w:t>14. Revisión</w:t>
      </w:r>
    </w:p>
    <w:tbl>
      <w:tblPr>
        <w:tblStyle w:val="Tablaconcuadrcula"/>
        <w:tblW w:w="0" w:type="auto"/>
        <w:jc w:val="center"/>
        <w:tblLook w:val="04A0" w:firstRow="1" w:lastRow="0" w:firstColumn="1" w:lastColumn="0" w:noHBand="0" w:noVBand="1"/>
      </w:tblPr>
      <w:tblGrid>
        <w:gridCol w:w="5112"/>
        <w:gridCol w:w="5112"/>
      </w:tblGrid>
      <w:tr w:rsidR="00AE3403" w14:paraId="342FE39F" w14:textId="77777777">
        <w:trPr>
          <w:jc w:val="center"/>
        </w:trPr>
        <w:tc>
          <w:tcPr>
            <w:tcW w:w="5112" w:type="dxa"/>
          </w:tcPr>
          <w:p w14:paraId="40ED5D4E" w14:textId="77777777" w:rsidR="00AE3403" w:rsidRDefault="000C67CF">
            <w:r>
              <w:rPr>
                <w:b/>
              </w:rPr>
              <w:t>Campo</w:t>
            </w:r>
          </w:p>
        </w:tc>
        <w:tc>
          <w:tcPr>
            <w:tcW w:w="5112" w:type="dxa"/>
          </w:tcPr>
          <w:p w14:paraId="6D215E69" w14:textId="77777777" w:rsidR="00AE3403" w:rsidRDefault="000C67CF">
            <w:r>
              <w:rPr>
                <w:b/>
              </w:rPr>
              <w:t>Resultado</w:t>
            </w:r>
          </w:p>
        </w:tc>
      </w:tr>
      <w:tr w:rsidR="00AE3403" w14:paraId="375E82C9" w14:textId="77777777">
        <w:trPr>
          <w:jc w:val="center"/>
        </w:trPr>
        <w:tc>
          <w:tcPr>
            <w:tcW w:w="5112" w:type="dxa"/>
          </w:tcPr>
          <w:p w14:paraId="2C3C1FCF" w14:textId="77777777" w:rsidR="00AE3403" w:rsidRDefault="000C67CF">
            <w:r>
              <w:t>Estado</w:t>
            </w:r>
          </w:p>
        </w:tc>
        <w:tc>
          <w:tcPr>
            <w:tcW w:w="5112" w:type="dxa"/>
          </w:tcPr>
          <w:p w14:paraId="199D01E6" w14:textId="77777777" w:rsidR="00AE3403" w:rsidRDefault="000C67CF">
            <w:r>
              <w:t>Aprobado para implementación física / schema.sql.</w:t>
            </w:r>
          </w:p>
        </w:tc>
      </w:tr>
      <w:tr w:rsidR="00AE3403" w14:paraId="5D063590" w14:textId="77777777">
        <w:trPr>
          <w:jc w:val="center"/>
        </w:trPr>
        <w:tc>
          <w:tcPr>
            <w:tcW w:w="5112" w:type="dxa"/>
          </w:tcPr>
          <w:p w14:paraId="3FCC35A2" w14:textId="77777777" w:rsidR="00AE3403" w:rsidRDefault="000C67CF">
            <w:r>
              <w:t>Responsable</w:t>
            </w:r>
          </w:p>
        </w:tc>
        <w:tc>
          <w:tcPr>
            <w:tcW w:w="5112" w:type="dxa"/>
          </w:tcPr>
          <w:p w14:paraId="18324ED0" w14:textId="77777777" w:rsidR="00AE3403" w:rsidRDefault="000C67CF">
            <w:r>
              <w:t>Joaquín Medina</w:t>
            </w:r>
          </w:p>
        </w:tc>
      </w:tr>
      <w:tr w:rsidR="00AE3403" w14:paraId="47104637" w14:textId="77777777">
        <w:trPr>
          <w:jc w:val="center"/>
        </w:trPr>
        <w:tc>
          <w:tcPr>
            <w:tcW w:w="5112" w:type="dxa"/>
          </w:tcPr>
          <w:p w14:paraId="5241B166" w14:textId="77777777" w:rsidR="00AE3403" w:rsidRDefault="000C67CF">
            <w:r>
              <w:t>Fecha</w:t>
            </w:r>
          </w:p>
        </w:tc>
        <w:tc>
          <w:tcPr>
            <w:tcW w:w="5112" w:type="dxa"/>
          </w:tcPr>
          <w:p w14:paraId="3D3F78F6" w14:textId="77777777" w:rsidR="00AE3403" w:rsidRDefault="000C67CF">
            <w:r>
              <w:t>26-08-2026</w:t>
            </w:r>
          </w:p>
        </w:tc>
      </w:tr>
      <w:tr w:rsidR="00AE3403" w14:paraId="3049974E" w14:textId="77777777">
        <w:trPr>
          <w:jc w:val="center"/>
        </w:trPr>
        <w:tc>
          <w:tcPr>
            <w:tcW w:w="5112" w:type="dxa"/>
          </w:tcPr>
          <w:p w14:paraId="56628572" w14:textId="77777777" w:rsidR="00AE3403" w:rsidRDefault="000C67CF">
            <w:r>
              <w:t>Siguiente entregable</w:t>
            </w:r>
          </w:p>
        </w:tc>
        <w:tc>
          <w:tcPr>
            <w:tcW w:w="5112" w:type="dxa"/>
          </w:tcPr>
          <w:p w14:paraId="1CA63B9C" w14:textId="77777777" w:rsidR="00AE3403" w:rsidRDefault="000C67CF">
            <w:r>
              <w:t>schema.sql, seed.sql y validaciones.sql</w:t>
            </w:r>
          </w:p>
        </w:tc>
      </w:tr>
      <w:tr w:rsidR="00AE3403" w14:paraId="0D94C1E4" w14:textId="77777777">
        <w:trPr>
          <w:jc w:val="center"/>
        </w:trPr>
        <w:tc>
          <w:tcPr>
            <w:tcW w:w="5112" w:type="dxa"/>
          </w:tcPr>
          <w:p w14:paraId="123E57B1" w14:textId="77777777" w:rsidR="00AE3403" w:rsidRDefault="000C67CF">
            <w:r>
              <w:t>Observación breve</w:t>
            </w:r>
          </w:p>
        </w:tc>
        <w:tc>
          <w:tcPr>
            <w:tcW w:w="5112" w:type="dxa"/>
          </w:tcPr>
          <w:p w14:paraId="7CB6D84B" w14:textId="77777777" w:rsidR="00AE3403" w:rsidRDefault="000C67CF">
            <w:r>
              <w:t>Se mantienen las tres tablas y los campos mínimos oficiales. Las referencias a Insumo y Centro de Costo quedan documentadas como referencias lógicas locales; las FK físicas se limitan al dominio Producción.</w:t>
            </w:r>
          </w:p>
        </w:tc>
      </w:tr>
    </w:tbl>
    <w:p w14:paraId="1EDEF90F" w14:textId="77777777" w:rsidR="00AE3403" w:rsidRDefault="000C67CF">
      <w:pPr>
        <w:jc w:val="center"/>
      </w:pPr>
      <w:r>
        <w:rPr>
          <w:b/>
          <w:sz w:val="18"/>
        </w:rPr>
        <w:t>INDUSTRIAS ABC | BUSINESS INTELLIGENCE</w:t>
      </w:r>
    </w:p>
    <w:sectPr w:rsidR="00AE3403" w:rsidSect="00034616">
      <w:headerReference w:type="default" r:id="rId9"/>
      <w:footerReference w:type="default" r:id="rId1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4D30" w14:textId="77777777" w:rsidR="000C67CF" w:rsidRDefault="000C67CF">
      <w:pPr>
        <w:spacing w:after="0" w:line="240" w:lineRule="auto"/>
      </w:pPr>
      <w:r>
        <w:separator/>
      </w:r>
    </w:p>
  </w:endnote>
  <w:endnote w:type="continuationSeparator" w:id="0">
    <w:p w14:paraId="51B148C3" w14:textId="77777777" w:rsidR="000C67CF" w:rsidRDefault="000C6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57CD" w14:textId="77777777" w:rsidR="00AE3403" w:rsidRDefault="000C67CF">
    <w:pPr>
      <w:pStyle w:val="Piedepgina"/>
      <w:jc w:val="center"/>
    </w:pPr>
    <w:r>
      <w:t>Modelo Lógico v0.1 — Sistema Operacional de Producción — Industrias ABC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6463" w14:textId="77777777" w:rsidR="000C67CF" w:rsidRDefault="000C67CF">
      <w:pPr>
        <w:spacing w:after="0" w:line="240" w:lineRule="auto"/>
      </w:pPr>
      <w:r>
        <w:separator/>
      </w:r>
    </w:p>
  </w:footnote>
  <w:footnote w:type="continuationSeparator" w:id="0">
    <w:p w14:paraId="60F492A1" w14:textId="77777777" w:rsidR="000C67CF" w:rsidRDefault="000C6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EA49" w14:textId="77777777" w:rsidR="00AE3403" w:rsidRDefault="000C67CF">
    <w:pPr>
      <w:pStyle w:val="Encabezado"/>
      <w:jc w:val="right"/>
    </w:pPr>
    <w:r>
      <w:t>INDUSTRIAS ABC |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2927719">
    <w:abstractNumId w:val="8"/>
  </w:num>
  <w:num w:numId="2" w16cid:durableId="379399021">
    <w:abstractNumId w:val="6"/>
  </w:num>
  <w:num w:numId="3" w16cid:durableId="195049132">
    <w:abstractNumId w:val="5"/>
  </w:num>
  <w:num w:numId="4" w16cid:durableId="1969315657">
    <w:abstractNumId w:val="4"/>
  </w:num>
  <w:num w:numId="5" w16cid:durableId="2029023651">
    <w:abstractNumId w:val="7"/>
  </w:num>
  <w:num w:numId="6" w16cid:durableId="1521704096">
    <w:abstractNumId w:val="3"/>
  </w:num>
  <w:num w:numId="7" w16cid:durableId="1298728418">
    <w:abstractNumId w:val="2"/>
  </w:num>
  <w:num w:numId="8" w16cid:durableId="1273248043">
    <w:abstractNumId w:val="1"/>
  </w:num>
  <w:num w:numId="9" w16cid:durableId="44015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AB"/>
    <w:rsid w:val="00034616"/>
    <w:rsid w:val="0006063C"/>
    <w:rsid w:val="000C67CF"/>
    <w:rsid w:val="0015074B"/>
    <w:rsid w:val="0029639D"/>
    <w:rsid w:val="00326F90"/>
    <w:rsid w:val="00A94DCD"/>
    <w:rsid w:val="00AA1D8D"/>
    <w:rsid w:val="00AE34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07A732-FA3E-410C-8F39-C9E72521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1374</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2</cp:revision>
  <dcterms:created xsi:type="dcterms:W3CDTF">2013-12-23T23:15:00Z</dcterms:created>
  <dcterms:modified xsi:type="dcterms:W3CDTF">2026-08-27T22:56:00Z</dcterms:modified>
  <cp:category/>
</cp:coreProperties>
</file>