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204" w:rsidRPr="000A6204" w:rsidRDefault="000A6204" w:rsidP="000A6204">
      <w:r w:rsidRPr="000A6204">
        <w:rPr>
          <w:i/>
          <w:iCs/>
        </w:rPr>
        <w:t>"Se v</w:t>
      </w:r>
      <w:bookmarkStart w:id="0" w:name="_GoBack"/>
      <w:bookmarkEnd w:id="0"/>
      <w:r w:rsidRPr="000A6204">
        <w:rPr>
          <w:i/>
          <w:iCs/>
        </w:rPr>
        <w:t>ocês precisar de alguma informação no hardware, né? Alguma câmera, algum sensor de presença, algum sensor de temperatura... então essa informação ela é um ator. A pessoa, a pessoa aqui, lembrando-se que é hardware, né? Não é nome de fulano e nem somente aquele. Ah, diferente! Ele faz tudo, ele que entende, né? Ele que despacha, ele é caixa. Ele não é uma função, certo?</w:t>
      </w:r>
    </w:p>
    <w:p w:rsidR="000A6204" w:rsidRPr="000A6204" w:rsidRDefault="000A6204" w:rsidP="000A6204">
      <w:r w:rsidRPr="000A6204">
        <w:rPr>
          <w:i/>
          <w:iCs/>
        </w:rPr>
        <w:t>(Foto)</w:t>
      </w:r>
      <w:r w:rsidRPr="000A6204">
        <w:t xml:space="preserve"> né? É o que o sistema vai reconhecer: os atores... vai conhecer os atores, as relações. Aqui você tem associação simples, que ocorre somente entre ator e caso de uso, </w:t>
      </w:r>
      <w:proofErr w:type="gramStart"/>
      <w:r w:rsidRPr="000A6204">
        <w:t>né?*</w:t>
      </w:r>
      <w:proofErr w:type="gramEnd"/>
    </w:p>
    <w:p w:rsidR="000A6204" w:rsidRPr="000A6204" w:rsidRDefault="000A6204" w:rsidP="000A6204">
      <w:r w:rsidRPr="000A6204">
        <w:rPr>
          <w:i/>
          <w:iCs/>
        </w:rPr>
        <w:t xml:space="preserve">Associação simples não tem ator e ator, e associação simples não tem caso de uso e caso de uso. Somente ocorre aí entre ator e caso de uso, certo? É quem ou </w:t>
      </w:r>
      <w:proofErr w:type="gramStart"/>
      <w:r w:rsidRPr="000A6204">
        <w:rPr>
          <w:i/>
          <w:iCs/>
        </w:rPr>
        <w:t>pra</w:t>
      </w:r>
      <w:proofErr w:type="gramEnd"/>
      <w:r w:rsidRPr="000A6204">
        <w:rPr>
          <w:i/>
          <w:iCs/>
        </w:rPr>
        <w:t xml:space="preserve"> que isso? Ou seja, a associação simples — e qual é a importância disso aí? Não é só associação simples — mas a responsabilidade é grande, porque mostra assim: quem vai ter acesso aos relatórios? O cliente, não. Se você não trocar a associação simples, lembra? Né? O cliente não vai ter acesso ao relatório, correto? Entendido?</w:t>
      </w:r>
    </w:p>
    <w:p w:rsidR="000A6204" w:rsidRPr="000A6204" w:rsidRDefault="000A6204" w:rsidP="000A6204">
      <w:r w:rsidRPr="000A6204">
        <w:rPr>
          <w:i/>
          <w:iCs/>
        </w:rPr>
        <w:t xml:space="preserve">Aí, quem vai ter acesso àquela funcionalidade? Associação simples vai modificar isso. Quem vai ter acesso é uma das funcionalidades. Herança ator x ator, caso de uso, caso de uso include... include é o quê? Isto: obrigatório, né? E o </w:t>
      </w:r>
      <w:proofErr w:type="spellStart"/>
      <w:r w:rsidRPr="000A6204">
        <w:rPr>
          <w:b/>
          <w:bCs/>
          <w:i/>
          <w:iCs/>
        </w:rPr>
        <w:t>extend</w:t>
      </w:r>
      <w:proofErr w:type="spellEnd"/>
      <w:r w:rsidRPr="000A6204">
        <w:rPr>
          <w:i/>
          <w:iCs/>
        </w:rPr>
        <w:t xml:space="preserve"> é opcional, certo? É um caso de uso obrigatório que vai usar outro caso de uso. E é opcional: o obrigatório só vai aparecer quando dois casos de uso solicitarem. Ele </w:t>
      </w:r>
      <w:proofErr w:type="gramStart"/>
      <w:r w:rsidRPr="000A6204">
        <w:rPr>
          <w:i/>
          <w:iCs/>
        </w:rPr>
        <w:t>tá</w:t>
      </w:r>
      <w:proofErr w:type="gramEnd"/>
      <w:r w:rsidRPr="000A6204">
        <w:rPr>
          <w:i/>
          <w:iCs/>
        </w:rPr>
        <w:t xml:space="preserve"> aqui ó: a operação, certo? E o </w:t>
      </w:r>
      <w:proofErr w:type="spellStart"/>
      <w:r w:rsidRPr="000A6204">
        <w:rPr>
          <w:b/>
          <w:bCs/>
          <w:i/>
          <w:iCs/>
        </w:rPr>
        <w:t>extend</w:t>
      </w:r>
      <w:proofErr w:type="spellEnd"/>
      <w:r w:rsidRPr="000A6204">
        <w:rPr>
          <w:i/>
          <w:iCs/>
        </w:rPr>
        <w:t xml:space="preserve"> </w:t>
      </w:r>
      <w:proofErr w:type="gramStart"/>
      <w:r w:rsidRPr="000A6204">
        <w:rPr>
          <w:i/>
          <w:iCs/>
        </w:rPr>
        <w:t>tá</w:t>
      </w:r>
      <w:proofErr w:type="gramEnd"/>
      <w:r w:rsidRPr="000A6204">
        <w:rPr>
          <w:i/>
          <w:iCs/>
        </w:rPr>
        <w:t>: é uma ação que... que vai o quê aqui em casos de uso? Vai revisar opcionalmente. Em troca, ele está opcional, certinho?</w:t>
      </w:r>
    </w:p>
    <w:p w:rsidR="000A6204" w:rsidRPr="000A6204" w:rsidRDefault="000A6204" w:rsidP="000A6204">
      <w:r w:rsidRPr="000A6204">
        <w:rPr>
          <w:i/>
          <w:iCs/>
        </w:rPr>
        <w:t xml:space="preserve">É isso que eu quero que vocês façam aqui no exercício 2: identifique os atores, os casos de uso e as minhas relações. É na próxima aula, onde eu vou explicar </w:t>
      </w:r>
      <w:proofErr w:type="gramStart"/>
      <w:r w:rsidRPr="000A6204">
        <w:rPr>
          <w:i/>
          <w:iCs/>
        </w:rPr>
        <w:t>pra</w:t>
      </w:r>
      <w:proofErr w:type="gramEnd"/>
      <w:r w:rsidRPr="000A6204">
        <w:rPr>
          <w:i/>
          <w:iCs/>
        </w:rPr>
        <w:t xml:space="preserve"> vocês — ou talvez hoje — a parte textual dos diagramas de caso de uso, beleza? Que é importante também. Bora fazer!</w:t>
      </w:r>
    </w:p>
    <w:p w:rsidR="000A6204" w:rsidRPr="000A6204" w:rsidRDefault="000A6204" w:rsidP="000A6204">
      <w:r w:rsidRPr="000A6204">
        <w:rPr>
          <w:i/>
          <w:iCs/>
        </w:rPr>
        <w:t xml:space="preserve">Aqui é, então, vamos lá. Lembrando que </w:t>
      </w:r>
      <w:proofErr w:type="spellStart"/>
      <w:r w:rsidRPr="000A6204">
        <w:rPr>
          <w:i/>
          <w:iCs/>
        </w:rPr>
        <w:t>StarUML</w:t>
      </w:r>
      <w:proofErr w:type="spellEnd"/>
      <w:r w:rsidRPr="000A6204">
        <w:rPr>
          <w:i/>
          <w:iCs/>
        </w:rPr>
        <w:t xml:space="preserve">, né? Lembrando aqui nós temos — eu falo assim: "a pessoa aqui né, </w:t>
      </w:r>
      <w:proofErr w:type="gramStart"/>
      <w:r w:rsidRPr="000A6204">
        <w:rPr>
          <w:i/>
          <w:iCs/>
        </w:rPr>
        <w:t>tá</w:t>
      </w:r>
      <w:proofErr w:type="gramEnd"/>
      <w:r w:rsidRPr="000A6204">
        <w:rPr>
          <w:i/>
          <w:iCs/>
        </w:rPr>
        <w:t xml:space="preserve">, professor, por onde que eu começo aqui né?" Aqui </w:t>
      </w:r>
      <w:proofErr w:type="gramStart"/>
      <w:r w:rsidRPr="000A6204">
        <w:rPr>
          <w:i/>
          <w:iCs/>
        </w:rPr>
        <w:t>ó...</w:t>
      </w:r>
      <w:proofErr w:type="gramEnd"/>
      <w:r w:rsidRPr="000A6204">
        <w:rPr>
          <w:i/>
          <w:iCs/>
        </w:rPr>
        <w:t xml:space="preserve"> do lado... adiciona diagrama, no caso de uso, pronto.</w:t>
      </w:r>
    </w:p>
    <w:p w:rsidR="000A6204" w:rsidRPr="000A6204" w:rsidRDefault="000A6204" w:rsidP="000A6204">
      <w:r w:rsidRPr="000A6204">
        <w:rPr>
          <w:i/>
          <w:iCs/>
        </w:rPr>
        <w:t xml:space="preserve">Lembra aí, aqui ó, você vai </w:t>
      </w:r>
      <w:proofErr w:type="gramStart"/>
      <w:r w:rsidRPr="000A6204">
        <w:rPr>
          <w:i/>
          <w:iCs/>
        </w:rPr>
        <w:t>no...</w:t>
      </w:r>
      <w:proofErr w:type="gramEnd"/>
      <w:r w:rsidRPr="000A6204">
        <w:rPr>
          <w:i/>
          <w:iCs/>
        </w:rPr>
        <w:t xml:space="preserve"> pra criar as bordinhas, né? Você vai </w:t>
      </w:r>
      <w:proofErr w:type="gramStart"/>
      <w:r w:rsidRPr="000A6204">
        <w:rPr>
          <w:i/>
          <w:iCs/>
        </w:rPr>
        <w:t>no...</w:t>
      </w:r>
      <w:proofErr w:type="gramEnd"/>
      <w:r w:rsidRPr="000A6204">
        <w:rPr>
          <w:i/>
          <w:iCs/>
        </w:rPr>
        <w:t xml:space="preserve"> aqui, e faz... esse aqui não, é esse aqui ó... é o segundo aqui: o caso de uso. </w:t>
      </w:r>
      <w:proofErr w:type="gramStart"/>
      <w:r w:rsidRPr="000A6204">
        <w:rPr>
          <w:i/>
          <w:iCs/>
        </w:rPr>
        <w:t>Tá</w:t>
      </w:r>
      <w:proofErr w:type="gramEnd"/>
      <w:r w:rsidRPr="000A6204">
        <w:rPr>
          <w:i/>
          <w:iCs/>
        </w:rPr>
        <w:t>? Aí você vai: que sistema? Para cinema, né? É isso. Pronto ó. Aí fica... quando você clica... certo? Pronto.</w:t>
      </w:r>
    </w:p>
    <w:p w:rsidR="000A6204" w:rsidRPr="000A6204" w:rsidRDefault="000A6204" w:rsidP="000A6204">
      <w:r w:rsidRPr="000A6204">
        <w:rPr>
          <w:i/>
          <w:iCs/>
        </w:rPr>
        <w:t xml:space="preserve">Os atores: é só clicar aqui. Eles ficam fora. Eles são externos, né, ao sistema, certo? E os casos de uso aqui, </w:t>
      </w:r>
      <w:proofErr w:type="gramStart"/>
      <w:r w:rsidRPr="000A6204">
        <w:rPr>
          <w:i/>
          <w:iCs/>
        </w:rPr>
        <w:t>tá</w:t>
      </w:r>
      <w:proofErr w:type="gramEnd"/>
      <w:r w:rsidRPr="000A6204">
        <w:rPr>
          <w:i/>
          <w:iCs/>
        </w:rPr>
        <w:t xml:space="preserve"> certo. A ligação aqui é a associação simples entre caso de uso e ator. Não precisa colocar nome nenhum, </w:t>
      </w:r>
      <w:proofErr w:type="gramStart"/>
      <w:r w:rsidRPr="000A6204">
        <w:rPr>
          <w:i/>
          <w:iCs/>
        </w:rPr>
        <w:t>tá</w:t>
      </w:r>
      <w:proofErr w:type="gramEnd"/>
      <w:r w:rsidRPr="000A6204">
        <w:rPr>
          <w:i/>
          <w:iCs/>
        </w:rPr>
        <w:t xml:space="preserve">? Aqui pode colocar texto, não precisa colocar nada, </w:t>
      </w:r>
      <w:proofErr w:type="gramStart"/>
      <w:r w:rsidRPr="000A6204">
        <w:rPr>
          <w:i/>
          <w:iCs/>
        </w:rPr>
        <w:t>tá</w:t>
      </w:r>
      <w:proofErr w:type="gramEnd"/>
      <w:r w:rsidRPr="000A6204">
        <w:rPr>
          <w:i/>
          <w:iCs/>
        </w:rPr>
        <w:t>?</w:t>
      </w:r>
    </w:p>
    <w:p w:rsidR="000A6204" w:rsidRPr="000A6204" w:rsidRDefault="000A6204" w:rsidP="000A6204">
      <w:r w:rsidRPr="000A6204">
        <w:rPr>
          <w:i/>
          <w:iCs/>
        </w:rPr>
        <w:t>Esta associação tem... associação, ok? Aí agora a ideia é criar um texto. É você identificar aqui: quais são os atores, as associações e os casos de uso. Certinho? Bora lá..."</w:t>
      </w:r>
    </w:p>
    <w:p w:rsidR="003277E2" w:rsidRDefault="003277E2"/>
    <w:sectPr w:rsidR="00327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204"/>
    <w:rsid w:val="000A6204"/>
    <w:rsid w:val="003277E2"/>
    <w:rsid w:val="00CE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D48EDD-9AF9-4FB2-8274-B9DCE7FC5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78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444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REGYANE</dc:creator>
  <cp:keywords/>
  <dc:description/>
  <cp:lastModifiedBy>REGYANE</cp:lastModifiedBy>
  <cp:revision>1</cp:revision>
  <dcterms:created xsi:type="dcterms:W3CDTF">2025-04-25T10:03:00Z</dcterms:created>
  <dcterms:modified xsi:type="dcterms:W3CDTF">2025-04-25T12:30:00Z</dcterms:modified>
</cp:coreProperties>
</file>