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BF11" w14:textId="53F52951" w:rsidR="00AE6B4B" w:rsidRDefault="00AE6B4B">
      <w:r>
        <w:rPr>
          <w:rFonts w:hint="eastAsia"/>
        </w:rPr>
        <w:t>C</w:t>
      </w:r>
      <w:r>
        <w:t xml:space="preserve">LOVA OCR </w:t>
      </w:r>
      <w:r>
        <w:rPr>
          <w:rFonts w:hint="eastAsia"/>
        </w:rPr>
        <w:t>사용법</w:t>
      </w:r>
    </w:p>
    <w:p w14:paraId="2E636F5F" w14:textId="2BB2D1F5" w:rsidR="00AE6B4B" w:rsidRDefault="00AE6B4B">
      <w:hyperlink r:id="rId4" w:history="1">
        <w:r w:rsidRPr="009059E9">
          <w:rPr>
            <w:rStyle w:val="a3"/>
          </w:rPr>
          <w:t>https://guide.ncloud-docs.com/docs/clovaocr-example01</w:t>
        </w:r>
      </w:hyperlink>
    </w:p>
    <w:p w14:paraId="413ACA39" w14:textId="77777777" w:rsidR="00AE6B4B" w:rsidRDefault="00AE6B4B"/>
    <w:p w14:paraId="407102D7" w14:textId="095707B1" w:rsidR="00AE6B4B" w:rsidRDefault="00AE6B4B">
      <w:r>
        <w:t xml:space="preserve">CLOVA OCR API </w:t>
      </w:r>
      <w:r>
        <w:rPr>
          <w:rFonts w:hint="eastAsia"/>
        </w:rPr>
        <w:t>예제</w:t>
      </w:r>
    </w:p>
    <w:p w14:paraId="18E43D87" w14:textId="2B746A60" w:rsidR="00AE6B4B" w:rsidRDefault="00AE6B4B">
      <w:hyperlink r:id="rId5" w:history="1">
        <w:r w:rsidRPr="009059E9">
          <w:rPr>
            <w:rStyle w:val="a3"/>
          </w:rPr>
          <w:t>https://api.ncloud-docs.com/docs/ai-application-service-ocr-ocr</w:t>
        </w:r>
      </w:hyperlink>
    </w:p>
    <w:p w14:paraId="4370605A" w14:textId="77777777" w:rsidR="00AE6B4B" w:rsidRDefault="00AE6B4B"/>
    <w:p w14:paraId="00C7BACB" w14:textId="7860B1D1" w:rsidR="00AE6B4B" w:rsidRDefault="00AE6B4B">
      <w:r>
        <w:t xml:space="preserve">CLOVA OCR </w:t>
      </w:r>
      <w:r>
        <w:rPr>
          <w:rFonts w:hint="eastAsia"/>
        </w:rPr>
        <w:t>설명 블로그</w:t>
      </w:r>
    </w:p>
    <w:p w14:paraId="02ECD261" w14:textId="427E77C0" w:rsidR="00AE6B4B" w:rsidRDefault="00AE6B4B">
      <w:hyperlink r:id="rId6" w:history="1">
        <w:r w:rsidRPr="009059E9">
          <w:rPr>
            <w:rStyle w:val="a3"/>
          </w:rPr>
          <w:t>https://davelogs.tistory.com/39</w:t>
        </w:r>
      </w:hyperlink>
    </w:p>
    <w:p w14:paraId="452013E9" w14:textId="77777777" w:rsidR="00AE6B4B" w:rsidRDefault="00AE6B4B"/>
    <w:p w14:paraId="6411056B" w14:textId="77777777" w:rsidR="00AE6B4B" w:rsidRPr="00AE6B4B" w:rsidRDefault="00AE6B4B">
      <w:pPr>
        <w:rPr>
          <w:rFonts w:hint="eastAsia"/>
        </w:rPr>
      </w:pPr>
    </w:p>
    <w:sectPr w:rsidR="00AE6B4B" w:rsidRPr="00AE6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4B"/>
    <w:rsid w:val="00AE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F4BDB"/>
  <w15:chartTrackingRefBased/>
  <w15:docId w15:val="{5F35ABAC-1D09-DA41-AC4C-10690122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B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6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velogs.tistory.com/39" TargetMode="External"/><Relationship Id="rId5" Type="http://schemas.openxmlformats.org/officeDocument/2006/relationships/hyperlink" Target="https://api.ncloud-docs.com/docs/ai-application-service-ocr-ocr" TargetMode="External"/><Relationship Id="rId4" Type="http://schemas.openxmlformats.org/officeDocument/2006/relationships/hyperlink" Target="https://guide.ncloud-docs.com/docs/clovaocr-example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류은환</dc:creator>
  <cp:keywords/>
  <dc:description/>
  <cp:lastModifiedBy>류은환</cp:lastModifiedBy>
  <cp:revision>1</cp:revision>
  <dcterms:created xsi:type="dcterms:W3CDTF">2023-11-28T03:48:00Z</dcterms:created>
  <dcterms:modified xsi:type="dcterms:W3CDTF">2023-11-28T03:51:00Z</dcterms:modified>
</cp:coreProperties>
</file>