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297" w:rsidRDefault="00C93297" w:rsidP="00C93297">
      <w:pPr>
        <w:jc w:val="center"/>
        <w:rPr>
          <w:b/>
          <w:sz w:val="40"/>
          <w:szCs w:val="40"/>
        </w:rPr>
      </w:pPr>
      <w:bookmarkStart w:id="0" w:name="ThisBookCanBeAccessedOnlineFrankBook"/>
      <w:r>
        <w:rPr>
          <w:b/>
          <w:sz w:val="40"/>
          <w:szCs w:val="40"/>
        </w:rPr>
        <w:t>This book can be accessed online</w:t>
      </w:r>
      <w:bookmarkEnd w:id="0"/>
    </w:p>
    <w:p w:rsidR="00C93297" w:rsidRDefault="00C93297" w:rsidP="00C9329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(Follow the steps below to access the Internet and this book)</w:t>
      </w:r>
    </w:p>
    <w:p w:rsidR="00C93297" w:rsidRDefault="00C93297" w:rsidP="00C93297">
      <w:pPr>
        <w:rPr>
          <w:b/>
          <w:sz w:val="28"/>
          <w:szCs w:val="28"/>
        </w:rPr>
      </w:pPr>
    </w:p>
    <w:p w:rsidR="00C93297" w:rsidRDefault="00C93297" w:rsidP="00C93297">
      <w:pPr>
        <w:rPr>
          <w:sz w:val="28"/>
          <w:szCs w:val="28"/>
        </w:rPr>
      </w:pPr>
      <w:r>
        <w:rPr>
          <w:b/>
          <w:sz w:val="28"/>
          <w:szCs w:val="28"/>
        </w:rPr>
        <w:t>Step 1</w:t>
      </w:r>
      <w:r>
        <w:rPr>
          <w:sz w:val="28"/>
          <w:szCs w:val="28"/>
        </w:rPr>
        <w:t xml:space="preserve"> -- On your computer browser, copy and paste or type, </w:t>
      </w:r>
      <w:hyperlink r:id="rId5" w:tgtFrame="_blank" w:history="1">
        <w:r>
          <w:rPr>
            <w:rStyle w:val="Hyperlink"/>
            <w:rFonts w:ascii="Helvetica" w:hAnsi="Helvetica" w:cs="Helvetica"/>
            <w:b/>
            <w:color w:val="2962FF"/>
            <w:spacing w:val="3"/>
            <w:sz w:val="28"/>
            <w:szCs w:val="28"/>
            <w:shd w:val="clear" w:color="auto" w:fill="FFFFFF"/>
          </w:rPr>
          <w:t>https://reharr.github.io/MCGen/</w:t>
        </w:r>
      </w:hyperlink>
      <w:r>
        <w:rPr>
          <w:sz w:val="28"/>
          <w:szCs w:val="28"/>
        </w:rPr>
        <w:t xml:space="preserve"> into the address box. The </w:t>
      </w:r>
      <w:r>
        <w:rPr>
          <w:b/>
          <w:sz w:val="28"/>
          <w:szCs w:val="28"/>
          <w:u w:val="single"/>
        </w:rPr>
        <w:t>Monroe County, Ohio History and Genealogy</w:t>
      </w:r>
      <w:r>
        <w:rPr>
          <w:sz w:val="28"/>
          <w:szCs w:val="28"/>
        </w:rPr>
        <w:t xml:space="preserve"> home page will appear. </w:t>
      </w:r>
    </w:p>
    <w:p w:rsidR="00C93297" w:rsidRDefault="00C93297" w:rsidP="00C93297">
      <w:pPr>
        <w:rPr>
          <w:sz w:val="28"/>
          <w:szCs w:val="28"/>
        </w:rPr>
      </w:pPr>
    </w:p>
    <w:p w:rsidR="00C93297" w:rsidRDefault="00C93297" w:rsidP="00C93297">
      <w:pPr>
        <w:rPr>
          <w:sz w:val="28"/>
          <w:szCs w:val="28"/>
        </w:rPr>
      </w:pPr>
      <w:r>
        <w:rPr>
          <w:b/>
          <w:sz w:val="28"/>
          <w:szCs w:val="28"/>
        </w:rPr>
        <w:t>Step 2</w:t>
      </w:r>
      <w:r>
        <w:rPr>
          <w:sz w:val="28"/>
          <w:szCs w:val="28"/>
        </w:rPr>
        <w:t xml:space="preserve"> -- Scroll down to the </w:t>
      </w:r>
      <w:r>
        <w:rPr>
          <w:sz w:val="28"/>
          <w:szCs w:val="28"/>
        </w:rPr>
        <w:t>“</w:t>
      </w:r>
      <w:r>
        <w:rPr>
          <w:sz w:val="28"/>
          <w:szCs w:val="28"/>
        </w:rPr>
        <w:t>Index - Short-Cut Buttons</w:t>
      </w:r>
      <w:r>
        <w:rPr>
          <w:sz w:val="28"/>
          <w:szCs w:val="28"/>
        </w:rPr>
        <w:t>”</w:t>
      </w:r>
      <w:bookmarkStart w:id="1" w:name="_GoBack"/>
      <w:bookmarkEnd w:id="1"/>
      <w:r>
        <w:rPr>
          <w:sz w:val="28"/>
          <w:szCs w:val="28"/>
        </w:rPr>
        <w:t xml:space="preserve"> and click the blue button for </w:t>
      </w:r>
      <w:r>
        <w:rPr>
          <w:b/>
          <w:sz w:val="28"/>
          <w:szCs w:val="28"/>
          <w:u w:val="single"/>
        </w:rPr>
        <w:t>Books</w:t>
      </w:r>
      <w:r>
        <w:rPr>
          <w:sz w:val="28"/>
          <w:szCs w:val="28"/>
        </w:rPr>
        <w:t xml:space="preserve">. The </w:t>
      </w:r>
      <w:r>
        <w:rPr>
          <w:b/>
          <w:sz w:val="28"/>
          <w:szCs w:val="28"/>
        </w:rPr>
        <w:t>Books</w:t>
      </w:r>
      <w:r>
        <w:rPr>
          <w:sz w:val="28"/>
          <w:szCs w:val="28"/>
        </w:rPr>
        <w:t xml:space="preserve"> page will appear.</w:t>
      </w:r>
    </w:p>
    <w:p w:rsidR="00C93297" w:rsidRDefault="00C93297" w:rsidP="00C93297">
      <w:pPr>
        <w:rPr>
          <w:sz w:val="28"/>
          <w:szCs w:val="28"/>
        </w:rPr>
      </w:pPr>
    </w:p>
    <w:p w:rsidR="00C93297" w:rsidRDefault="00C93297" w:rsidP="00C93297">
      <w:pPr>
        <w:rPr>
          <w:sz w:val="28"/>
          <w:szCs w:val="28"/>
        </w:rPr>
      </w:pPr>
      <w:r>
        <w:rPr>
          <w:b/>
          <w:sz w:val="28"/>
          <w:szCs w:val="28"/>
        </w:rPr>
        <w:t>Step 3</w:t>
      </w:r>
      <w:r>
        <w:rPr>
          <w:sz w:val="28"/>
          <w:szCs w:val="28"/>
        </w:rPr>
        <w:t xml:space="preserve"> -- Click on the title </w:t>
      </w:r>
      <w:r>
        <w:rPr>
          <w:b/>
          <w:sz w:val="28"/>
          <w:szCs w:val="28"/>
          <w:u w:val="single"/>
        </w:rPr>
        <w:t>FRANK FAMILY in AMERICA</w:t>
      </w:r>
      <w:r>
        <w:rPr>
          <w:sz w:val="28"/>
          <w:szCs w:val="28"/>
        </w:rPr>
        <w:t xml:space="preserve"> by Richard E. Harrington and Forrest O. Frank. The </w:t>
      </w:r>
      <w:r>
        <w:rPr>
          <w:b/>
          <w:sz w:val="28"/>
          <w:szCs w:val="28"/>
          <w:u w:val="single"/>
        </w:rPr>
        <w:t>Table of Contents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(TOC) </w:t>
      </w:r>
      <w:r>
        <w:rPr>
          <w:sz w:val="28"/>
          <w:szCs w:val="28"/>
        </w:rPr>
        <w:t>of the book will appear.</w:t>
      </w:r>
    </w:p>
    <w:p w:rsidR="00C93297" w:rsidRDefault="00C93297" w:rsidP="00C93297">
      <w:pPr>
        <w:rPr>
          <w:sz w:val="28"/>
          <w:szCs w:val="28"/>
        </w:rPr>
      </w:pPr>
    </w:p>
    <w:p w:rsidR="00C93297" w:rsidRDefault="00C93297" w:rsidP="00C93297">
      <w:pPr>
        <w:rPr>
          <w:sz w:val="28"/>
          <w:szCs w:val="28"/>
        </w:rPr>
      </w:pPr>
      <w:r>
        <w:rPr>
          <w:b/>
          <w:sz w:val="28"/>
          <w:szCs w:val="28"/>
        </w:rPr>
        <w:t>Step 4</w:t>
      </w:r>
      <w:r>
        <w:rPr>
          <w:sz w:val="28"/>
          <w:szCs w:val="28"/>
        </w:rPr>
        <w:t xml:space="preserve"> -- From the </w:t>
      </w:r>
      <w:r>
        <w:rPr>
          <w:b/>
          <w:sz w:val="28"/>
          <w:szCs w:val="28"/>
        </w:rPr>
        <w:t>TOC</w:t>
      </w:r>
      <w:r>
        <w:rPr>
          <w:sz w:val="28"/>
          <w:szCs w:val="28"/>
        </w:rPr>
        <w:t xml:space="preserve"> you can access any part of the book by clicking on the hyperlink for each section.</w:t>
      </w:r>
    </w:p>
    <w:p w:rsidR="00C93297" w:rsidRDefault="00C93297" w:rsidP="00C93297">
      <w:pPr>
        <w:rPr>
          <w:sz w:val="28"/>
          <w:szCs w:val="28"/>
        </w:rPr>
      </w:pPr>
    </w:p>
    <w:p w:rsidR="000A5241" w:rsidRDefault="000A5241"/>
    <w:sectPr w:rsidR="000A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297"/>
    <w:rsid w:val="000A5241"/>
    <w:rsid w:val="00C93297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32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3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ttps://reharr.github.io/MCG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2019-01-04T02:49:00Z</dcterms:created>
  <dcterms:modified xsi:type="dcterms:W3CDTF">2019-01-04T02:53:00Z</dcterms:modified>
</cp:coreProperties>
</file>