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84C" w:rsidRDefault="00E6384C" w:rsidP="00E6384C">
      <w:pPr>
        <w:jc w:val="center"/>
      </w:pPr>
      <w:r>
        <w:rPr>
          <w:noProof/>
        </w:rPr>
        <w:drawing>
          <wp:inline distT="0" distB="0" distL="0" distR="0" wp14:anchorId="432177E3" wp14:editId="76011A46">
            <wp:extent cx="4410075" cy="4272738"/>
            <wp:effectExtent l="0" t="0" r="0" b="0"/>
            <wp:docPr id="241" name="Picture 241" descr="C:\Users\Richard\Documents\Family Tree Maker\Book Material - Wolfe\Album Pictures\Mary Foster Wolfe and Dan Harrington age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Richard\Documents\Family Tree Maker\Book Material - Wolfe\Album Pictures\Mary Foster Wolfe and Dan Harrington age-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03" cy="42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84C" w:rsidRDefault="00E6384C" w:rsidP="00E6384C">
      <w:pPr>
        <w:jc w:val="center"/>
      </w:pPr>
      <w:r w:rsidRPr="007E1096">
        <w:t xml:space="preserve">Mary Foster Wolfe and Dan Harrington </w:t>
      </w:r>
      <w:r>
        <w:t>– 1979</w:t>
      </w:r>
    </w:p>
    <w:p w:rsidR="00E6384C" w:rsidRDefault="00E6384C" w:rsidP="00E6384C">
      <w:pPr>
        <w:jc w:val="center"/>
        <w:rPr>
          <w:b/>
          <w:noProof/>
        </w:rPr>
      </w:pPr>
    </w:p>
    <w:p w:rsidR="00E6384C" w:rsidRDefault="00E6384C" w:rsidP="00E6384C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2359F554" wp14:editId="4D2561C5">
            <wp:extent cx="4805937" cy="3057525"/>
            <wp:effectExtent l="0" t="0" r="0" b="0"/>
            <wp:docPr id="242" name="Picture 242" descr="C:\Users\Richard\Documents\Family Tree Maker\Book Material - Wolfe\Album Pictures\Audra1985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ard\Documents\Family Tree Maker\Book Material - Wolfe\Album Pictures\Audra1985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93" cy="305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84C" w:rsidRDefault="00E6384C" w:rsidP="00E6384C">
      <w:pPr>
        <w:jc w:val="center"/>
      </w:pPr>
      <w:r>
        <w:t xml:space="preserve">Audra </w:t>
      </w:r>
      <w:proofErr w:type="spellStart"/>
      <w:r>
        <w:t>Lavada</w:t>
      </w:r>
      <w:proofErr w:type="spellEnd"/>
      <w:r>
        <w:t xml:space="preserve"> Young Harrington, mother of </w:t>
      </w:r>
    </w:p>
    <w:p w:rsidR="00E6384C" w:rsidRDefault="00E6384C" w:rsidP="00E6384C">
      <w:pPr>
        <w:jc w:val="center"/>
      </w:pPr>
      <w:r>
        <w:t>Richard E. Harrington – Arizona – 1985</w:t>
      </w:r>
    </w:p>
    <w:p w:rsidR="00E6384C" w:rsidRDefault="00E6384C" w:rsidP="00E6384C">
      <w:pPr>
        <w:jc w:val="center"/>
        <w:rPr>
          <w:b/>
          <w:noProof/>
        </w:rPr>
      </w:pPr>
      <w:bookmarkStart w:id="0" w:name="_GoBack"/>
      <w:bookmarkEnd w:id="0"/>
    </w:p>
    <w:sectPr w:rsidR="00E6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4C"/>
    <w:rsid w:val="00056C70"/>
    <w:rsid w:val="000A5241"/>
    <w:rsid w:val="00D71271"/>
    <w:rsid w:val="00E6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C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C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2019-05-03T20:20:00Z</dcterms:created>
  <dcterms:modified xsi:type="dcterms:W3CDTF">2019-05-03T20:20:00Z</dcterms:modified>
</cp:coreProperties>
</file>