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PLANIFICACIÓN DE CLASE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Asignatura: </w:t>
            </w:r>
            <w:r>
              <w:t xml:space="preserve">Lenguaje y Comunicación</w:t>
            </w:r>
          </w:p>
          <w:p>
            <w:r>
              <w:rPr>
                <w:b/>
                <w:bCs/>
              </w:rPr>
              <w:t xml:space="preserve">Curso/Nivel: </w:t>
            </w:r>
            <w:r>
              <w:t xml:space="preserve">1° Medio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Unidad: </w:t>
            </w:r>
            <w:r>
              <w:t xml:space="preserve">Unidad de Prueba</w:t>
            </w:r>
          </w:p>
          <w:p>
            <w:r>
              <w:rPr>
                <w:b/>
                <w:bCs/>
              </w:rPr>
              <w:t xml:space="preserve">Fecha: </w:t>
            </w:r>
            <w:r>
              <w:t xml:space="preserve">23-06-2026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Objetivo de Aprendizaje (OA)</w:t>
            </w:r>
          </w:p>
        </w:tc>
      </w:tr>
    </w:tbl>
    <w:p>
      <w:pPr>
        <w:spacing w:after="50"/>
      </w:pPr>
    </w:p>
    <w:p>
      <w:r>
        <w:rPr>
          <w:i/>
          <w:iCs/>
        </w:rPr>
        <w:t xml:space="preserve">OA 7 — Comprender la relevancia de las obras del Romanticismo, considerando sus características y el contexto en el que se enmarcan.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Evaluación del Nivel Lector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Nivel lector estimado: </w:t>
      </w:r>
      <w:r>
        <w:t xml:space="preserve">Nivel 3 — Inferencial-crítico (PISA). El soneto de Quevedo exige reconocer lenguaje figurado, simbolismo y tono irónico en registro del Siglo de Oro, con vocabulario arcaico y sintaxis hiperbatónica. Adecuado para 1° Medio con andamiaje.</w:t>
      </w:r>
    </w:p>
    <w:p>
      <w:r>
        <w:rPr>
          <w:b/>
          <w:bCs/>
        </w:rPr>
        <w:t xml:space="preserve">Alerta pedagógica: </w:t>
      </w:r>
      <w:r>
        <w:t xml:space="preserve">⚠️ Alerta: El léxico ('efímero', 'ser', 'ostentación') y la inversión sintáctica pueden bloquear la comprensión en lectores bajo Nivel 2. Se recomienda el glosario visual y la lectura modelada en voz alta como precondición obligatoria antes de la práctica guiada.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1. Diseño Curricular Inverso (Backward Design)</w:t>
            </w:r>
          </w:p>
        </w:tc>
      </w:tr>
    </w:tbl>
    <w:p>
      <w:pPr>
        <w:spacing w:after="50"/>
      </w:pPr>
    </w:p>
    <w:p>
      <w:pPr>
        <w:spacing w:after="50"/>
      </w:pPr>
      <w:r>
        <w:rPr>
          <w:b/>
          <w:bCs/>
        </w:rPr>
        <w:t xml:space="preserve">Objetivo de la sesión:</w:t>
      </w:r>
    </w:p>
    <w:p>
      <w:r>
        <w:t xml:space="preserve">OA 7: Comprender la relevancia de las obras del Romanticismo, considerando sus características y el contexto en el que se enmarcan.</w:t>
      </w:r>
    </w:p>
    <w:p>
      <w:pPr>
        <w:spacing w:after="50" w:before="100"/>
      </w:pPr>
      <w:r>
        <w:rPr>
          <w:b/>
          <w:bCs/>
        </w:rPr>
        <w:t xml:space="preserve">Evidencia de evaluación:</w:t>
      </w:r>
    </w:p>
    <w:p>
      <w:r>
        <w:t xml:space="preserve">PRODUCTO: Análisis escrito breve (8-10 líneas) de un soneto de Quevedo. CRITERIOS MÍNIMOS: (1) Identifica la actitud del hablante con cita textual. (2) Nombra y explica al menos un recurso de lenguaje figurado. (3) Señala un símbolo y lo relaciona con el tema central. (4) Describe la estructura del soneto (cuartetos/tercetos, cómputo silábico o rima).</w:t>
      </w:r>
    </w:p>
    <w:p>
      <w:pPr>
        <w:spacing w:after="50" w:before="100"/>
      </w:pPr>
      <w:r>
        <w:rPr>
          <w:b/>
          <w:bCs/>
        </w:rPr>
        <w:t xml:space="preserve">Secuencia de actividades: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SESIÓN 1 · Lunes · 2° Medio · 90 min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dxa" w:w="2808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Campo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Curso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2° Medio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[Completar fecha de la clase]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Duración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min · 2 bloques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Tipo / OA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Análisis lírico / OA 4 Lectura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Analizar un soneto del Siglo de Oro identificando hablante, lenguaje figurado, símbolos y estructura formal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Gamificación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Quizizz (repaso de conceptos líricos al cierre del desarrollo)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Evaluación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Autoevaluación rúbrica 3 niveles · OA 4</w:t>
            </w:r>
          </w:p>
        </w:tc>
      </w:tr>
    </w:tbl>
    <w:p>
      <w:pPr>
        <w:spacing w:before="100"/>
      </w:pP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INICIO (12 min) — ACTIVACIÓN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Guion narrativo del docente: 'Piensen en la última vez que alguien les dijo algo y significaba otra cosa completamente distinta. En poesía eso ocurre en cada verso. Hoy vamos a leer un poema de hace 400 años que sigue hablando de lo mismo que nos preocupa hoy: el tiempo y lo que perdemos.' Pausa de 5 segundos. 'Antes de leer, cuéntenme: ¿qué imagen se les viene a la mente cuando escuchan la palabra rosa?'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ancla: [Frase Ancla Inicio - Ver Sección 5]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Pregunta detonante: '¿Puede una flor simbolizar algo más que belleza? ¿Qué otras cosas podría representar?'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Conexión emocional: 'El poeta que leeremos usó exactamente esa imagen para hablar de algo que todos tememos.'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DESARROLLO (65 min)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Modelado docente (18 min):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Texto de la sesión: Soneto de Quevedo 'A una rosa' ('Ayer naciste, y morirás mañana...').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Modelado en voz alta — Pensamiento visible: El docente lee el primer cuarteto en voz alta y verbaliza: 'Yo noto que el hablante le habla directamente a la rosa usando el tú, eso me dice que su actitud es íntima, casi de reproche tierno... porque el texto dice "aprende de ti misma"... Eso es una metáfora: la rosa no aprende, pero Quevedo la usa para enseñarle algo al lector. Veo también que la palabra "aprende" se repite, ¿qué efecto produce eso? Insistencia, urgencia... Ahora miro la estructura: dos cuartetos y dos tercetos, rima consonante ABBA ABBA CDC DCD, 11 sílabas por verso... eso confirma que es un soneto clásico del Siglo de Oro.'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Pausa activa (4 min):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De pie, tres respiraciones lentas y giro de hombros.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de reactivación: [Frase Ancla Cierre - Ver Sección 5]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Práctica guiada (18 min) — Guías diferenciadas: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Los estudiantes resuelven las guías según su nivel de trabajo. (Ver tablas de preguntas, alternativas y claves de cada nivel en la Sección 3: Apoyos por Nivel).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Práctica autónoma (12 min):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Cada estudiante redacta su análisis escrito (producto de evaluación). El docente monitorea, apoya con preguntas y anota observaciones por nivel.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Gamificación (13 min):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  Quizizz grupal de repaso sobre conceptos del soneto y lenguaje figurado. (Ver Sección 4: Gamificación para el detalle de la dinámica de insignias y retos).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CIERRE (13 min) — TICKET DE SALIDA OREO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Ticket de salida OREO: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 (Opinión): 'Creo que el símbolo central del soneto es la rosa porque representa la vida breve.'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 (Razón): 'El hablante le dice a la rosa que nació y morirá en un día, igual que los seres humanos.'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 (Ejemplo): '"Ayer naciste, y morirás mañana" muestra directamente esa idea de lo efímero.'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O (Opinión reforzada): 'Por eso el poema habla del tiempo y la muerte usando la rosa como espejo de nuestra propia vida.'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Frase de cierre: [Frase Ancla Cierre - Ver Sección 5]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2. Adaptaciones de Accesibilidad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*Adaptaciones de accesibilidad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*REPRESENTACIÓN — Cómo se presenta la información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Soneto proyectado en pantalla con tipografía ≥18 pt y espaciado 1,5 entre versos.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Lectura en voz alta del docente + audio grabado disponible para reproducción individual.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Glosario visual en la misma hoja: 'efímero', 'hablante lírico', 'metáfora', 'símbolo' con icono y definición de 5 palabras.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Esquema visual del soneto (2 cuartetos + 2 tercetos) con colores diferenciados por estrofa.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3: texto con palabras clave subrayadas y notas al margen que anticipan el sentido de cada estrofa.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*EXPRESIÓN — Cómo demuestran el aprendizaje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1: análisis escrito libre (8-10 líneas) sin andamiaje adicional.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2: plantilla semiestructurada con iniciadores de oración ('El hablante expresa... porque...', 'El símbolo de la rosa representa...').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3: ficha guiada con casillas para completar una palabra o frase corta por criterio evaluado.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Alternativa oral: el estudiante puede grabar una nota de voz de 60-90 seg en lugar del análisis escrito (mismos criterios).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Ticket de salida OREO disponible en formato impreso y en Google Forms para respuesta digital.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*COMPROMISO — Cómo se motiva y sostiene la participación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Quizizz en modo individual con tiempo ampliado (+30 seg por pregunta) para estudiantes que lo requieran.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Pausa activa con opción sentada para estudiantes con movilidad reducida (respiración + rotación de muñecas).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Elección de formato de participación en la pregunta detonante: respuesta oral, escrita en pizarrón o dibujo rápido.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Retroalimentación inmediata y privada durante práctica autónoma (el docente usa nota adhesiva con un comentario positivo + una sugerencia).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Meta visible: tabla de progreso personal en la carpeta del estudiante donde marca los criterios del análisis a medida que los completa.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3. Adaptaciones de Aprendizaje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F0D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85723"/>
                <w:sz w:val="22"/>
                <w:szCs w:val="22"/>
              </w:rPr>
              <w:t xml:space="preserve">Adaptación DUA 1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2F0D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85723"/>
                <w:sz w:val="22"/>
                <w:szCs w:val="22"/>
              </w:rPr>
              <w:t xml:space="preserve">GUÍA NIVEL 1 — Análisis del soneto 'A una rosa' de Quevedo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¿A quién le habla directamente el hablante en el poema?&lt;br&gt;A) Al lector del siglo XVII&lt;br&gt;B) A la rosa en segunda persona&lt;br&gt;C) A un amigo cercano perdido&lt;br&gt;D) A Dios como ser supremo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[Léxica]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 el verso 'Ayer naciste, y morirás mañana', la palabra 'efímero' describe mejor:&lt;br&gt;A) Lo que dura para siempre&lt;br&gt;B) Lo que crece con fuerza&lt;br&gt;C) Lo que cambia de color&lt;br&gt;D) Lo que dura muy poco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P3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idea central transmite el símbolo de la rosa en el poema?&lt;br&gt;A) La belleza supera al tiempo&lt;br&gt;B) Las flores son frágiles siempre&lt;br&gt;C) La vida humana es breve&lt;br&gt;D) La primavera trae esperanza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</w:tbl>
    <w:p>
      <w:pPr>
        <w:spacing w:before="100"/>
      </w:pPr>
    </w:p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FF2C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Adaptación DUA 2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FF2C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7F6000"/>
                <w:sz w:val="22"/>
                <w:szCs w:val="22"/>
              </w:rPr>
              <w:t xml:space="preserve">GUÍA NIVEL 2 — Análisis simplificado del soneto de Quevedo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Texto de apoyo:* 'Ayer naciste, y morirás mañana. / Para tan breve ser, ¿quién te dio vida?'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Según los versos de apoyo, ¿cuánto tiempo vive la rosa?&lt;br&gt;A) Vive toda una larga temporada&lt;br&gt;B) Vive solo unos pocos días&lt;br&gt;C) Vive apenas un solo día&lt;br&gt;D) Vive hasta el fin del invierno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 rosa en este poema representa principalmente:&lt;br&gt;A) La fuerza de la naturaleza viva&lt;br&gt;B) El amor entre dos personas&lt;br&gt;C) La alegría de cada primavera&lt;br&gt;D) Lo breve que es nuestra vida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D</w:t>
            </w:r>
          </w:p>
        </w:tc>
      </w:tr>
    </w:tbl>
    <w:p>
      <w:pPr>
        <w:spacing w:before="100"/>
      </w:pPr>
    </w:p>
    <w:p>
      <w:pPr>
        <w:spacing w:after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DCDB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Adaptación DUA 3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2DCDB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C00000"/>
                <w:sz w:val="22"/>
                <w:szCs w:val="22"/>
              </w:rPr>
              <w:t xml:space="preserve">GUÍA NIVEL 3 — Comprensión básica del soneto de Quevedo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Lee este verso:* 'Ayer naciste, y morirás mañana.'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dxa" w:w="187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Pregunta / Tipo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Enunciado y alternativas</w:t>
            </w:r>
          </w:p>
        </w:tc>
        <w:tc>
          <w:tcPr>
            <w:tcW w:type="dxa" w:w="936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Clave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P1 [Literal]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le pasa a la rosa según el verso?&lt;br&gt;A) Crece fuerte todo el año&lt;br&gt;B) Se transforma en semilla nueva&lt;br&gt;C) Nace y muere muy rápido&lt;br&gt;D) Florece en cada temporada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87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P2 [Inferencial]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¿Para qué usa Quevedo la imagen de la rosa?&lt;br&gt;A) Para hablar del paso del tiempo&lt;br&gt;B) Para describir el color rojo&lt;br&gt;C) Para explicar cómo regar plantas&lt;br&gt;D) Para comparar dos estaciones</w:t>
            </w:r>
          </w:p>
        </w:tc>
        <w:tc>
          <w:tcPr>
            <w:tcW w:type="dxa" w:w="93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A</w:t>
            </w:r>
          </w:p>
        </w:tc>
      </w:tr>
    </w:tbl>
    <w:p>
      <w:pPr>
        <w:spacing w:before="100"/>
      </w:pP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4. Gamificación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4 — Gamificación: 'Poetas del Tiempo'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*Plataforma: Quizizz (modo clase en vivo, 13 min al cierre del desarrollo).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*Dinámica de insignias: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dxa" w:w="2808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Insignia</w:t>
            </w:r>
          </w:p>
        </w:tc>
        <w:tc>
          <w:tcPr>
            <w:tcW w:type="dxa" w:w="6552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Condición de logro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🌹 Rosa de Oro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3/3 preguntas correctas en Nivel 1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✒️ Pluma de Plata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el análisis escrito con 3 criterios</w:t>
            </w:r>
          </w:p>
        </w:tc>
      </w:tr>
      <w:tr>
        <w:tc>
          <w:tcPr>
            <w:tcW w:type="dxa" w:w="280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⏳ Guardián del Tiempo</w:t>
            </w:r>
          </w:p>
        </w:tc>
        <w:tc>
          <w:tcPr>
            <w:tcW w:type="dxa" w:w="655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el carpe diem en el ticket OREO</w:t>
            </w:r>
          </w:p>
        </w:tc>
      </w:tr>
    </w:tbl>
    <w:p>
      <w:pPr>
        <w:spacing w:before="100"/>
      </w:pP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*Retos del Quizizz (8 preguntas, 45 seg c/u):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3 preguntas conceptuales (hablante, metáfora, símbolo).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3 preguntas de aplicación directa al soneto de Quevedo.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2 preguntas de conexión intertextual breve (rosa en otro poema conocido).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*Reglas de juego: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Nivel 3 juega con tiempo ampliado (+20 seg) sin que el grupo lo note (configuración silenciosa).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Al finalizar, el docente proyecta el podio y entrega una insignia impresa a quien obtenga '⏳ Guardián del Tiempo'.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El puntaje Quizizz NO incide en la nota; su función es formativa y motivacional.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5. Técnicas de Anclaje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5 — Frases de Anclaje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1 — Anclaje de inicio (activa curiosidad):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*'Cada palabra de este poema fue elegida para que no puedas olvidarla. Hoy van a descubrir por qué.'*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2 — Reactivación tras pausa activa (recupera foco):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*'Cuerpo activo, mente lista. Volvemos al poema: ¿qué nos estaba diciendo Quevedo sobre el tiempo?'*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*Frase 3 — Cierre motivador (ancla el logro):</w:t>
      </w: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&gt; *'Acaban de leer un poema de 400 años y lo entendieron. Eso significa que la poesía siempre ha hablado de ustedes.'*</w:t>
      </w:r>
    </w:p>
    <w:p>
      <w:pPr>
        <w:spacing w:after="15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6. Rúbrica de Cierre</w:t>
            </w:r>
          </w:p>
        </w:tc>
      </w:tr>
    </w:tbl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*Sección 6 — Evaluación Diferenciada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*1. Autoevaluación metacognitiva *(vinculada a OAT Actitud — disposición para el aprendizaje permanente)*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Responde con honestidad: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Identifiqué la actitud del hablante con una cita del texto.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Expliqué al menos un recurso de lenguaje figurado.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Relacioné el símbolo de la rosa con el tema central.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Describí la estructura formal del soneto.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Reflexión breve (1 línea):* '¿Qué haré diferente la próxima vez que analice un poema?'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*2. Coevaluación *(vinculada a OAT Actitud — valorar la diversidad de perspectivas)*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Lee el análisis de un compañero/a y marca: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Su análisis cita el texto para apoyar sus ideas.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Explica el símbolo con sus propias palabras.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☐ Su conclusión conecta el poema con una idea más amplia.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Comentario positivo obligatorio (1 oración):* 'Lo que más me aportó de su análisis fue...'</w:t>
      </w:r>
    </w:p>
    <w:p>
      <w:pPr>
        <w:spacing w:after="50"/>
      </w:pPr>
    </w:p>
    <w:p>
      <w:pPr>
        <w:spacing w:after="60"/>
      </w:pPr>
      <w:r>
        <w:rPr>
          <w:b w:val="false"/>
          <w:bCs w:val="false"/>
          <w:sz w:val="20"/>
          <w:szCs w:val="20"/>
        </w:rPr>
        <w:t xml:space="preserve">---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*3. Heteroevaluación docente</w:t>
      </w:r>
    </w:p>
    <w:p>
      <w:pPr>
        <w:spacing w:after="50"/>
      </w:pP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Logrado (3)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Med. Logrado (2)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Por Lograr (1)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Nivel 2</w:t>
            </w:r>
          </w:p>
        </w:tc>
        <w:tc>
          <w:tcPr>
            <w:tcW w:type="dxa" w:w="1560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sz w:val="19"/>
                <w:szCs w:val="19"/>
              </w:rPr>
              <w:t xml:space="preserve">Nivel 3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Actitud del hablante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y cita con precisión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 sin citar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identifica actitud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Señala con apoyo de plantilla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Marca opción en ficha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Lenguaje figurado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Nombra, explica y ejemplifica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 y ejemplifica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nombra o confunde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iniciador de oración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Elige el recurso correcto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Símbolo y tema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 símbolo con tema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Nombra el símbolo solo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identifica símbolo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Relaciona con guía de preguntas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Indica qué representa la rosa</w:t>
            </w:r>
          </w:p>
        </w:tc>
      </w:tr>
      <w:tr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 del soneto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estrofas, rima y metro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estrofas y rima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Solo cuenta estrofas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Completa esquema visual dado</w:t>
            </w:r>
          </w:p>
        </w:tc>
        <w:tc>
          <w:tcPr>
            <w:tcW w:type="dxa" w:w="1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Señala cuarteto/terceto</w:t>
            </w:r>
          </w:p>
        </w:tc>
      </w:tr>
    </w:tbl>
    <w:p>
      <w:pPr>
        <w:spacing w:before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2026-06-23T16:04:11.184Z</dcterms:created>
  <dcterms:modified xsi:type="dcterms:W3CDTF">2026-06-23T16:04:11.184Z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