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44EB" w:rsidRPr="00281B45" w:rsidRDefault="009444EB" w:rsidP="009444EB">
      <w:pPr>
        <w:pStyle w:val="Heading1"/>
      </w:pPr>
      <w:bookmarkStart w:id="0" w:name="_Toc242400010"/>
      <w:bookmarkStart w:id="1" w:name="_GoBack"/>
      <w:r w:rsidRPr="00281B45">
        <w:t>EXERCISE – 10 (RANDOM FOREST)</w:t>
      </w:r>
      <w:bookmarkStart w:id="2" w:name="Exercise10"/>
      <w:bookmarkEnd w:id="0"/>
      <w:bookmarkEnd w:id="2"/>
    </w:p>
    <w:bookmarkEnd w:id="1"/>
    <w:p w:rsidR="009444EB" w:rsidRPr="00061692" w:rsidRDefault="009444EB" w:rsidP="009444EB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1. AIM</w:t>
      </w:r>
    </w:p>
    <w:p w:rsidR="009444EB" w:rsidRPr="00061692" w:rsidRDefault="009444EB" w:rsidP="009444EB">
      <w:pPr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>To build and evaluate a Random Forest classifier for heart disease prediction, including ROC-AUC analysis.</w:t>
      </w:r>
    </w:p>
    <w:p w:rsidR="009444EB" w:rsidRPr="00061692" w:rsidRDefault="009444EB" w:rsidP="009444EB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2. ALGORITHM</w:t>
      </w:r>
    </w:p>
    <w:p w:rsidR="009444EB" w:rsidRPr="00061692" w:rsidRDefault="009444EB" w:rsidP="009444EB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1. Load and inspect the dataset.</w:t>
      </w:r>
    </w:p>
    <w:p w:rsidR="009444EB" w:rsidRPr="00061692" w:rsidRDefault="009444EB" w:rsidP="009444EB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2. Check the structure, data types, missing values and target distribution.</w:t>
      </w:r>
    </w:p>
    <w:p w:rsidR="009444EB" w:rsidRPr="00061692" w:rsidRDefault="009444EB" w:rsidP="009444EB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3. Separate the features from the target Heart Disease.</w:t>
      </w:r>
    </w:p>
    <w:p w:rsidR="009444EB" w:rsidRPr="00061692" w:rsidRDefault="009444EB" w:rsidP="009444EB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4. Prepare the preprocessing for the numerical and categorical features.</w:t>
      </w:r>
    </w:p>
    <w:p w:rsidR="009444EB" w:rsidRPr="00061692" w:rsidRDefault="009444EB" w:rsidP="009444EB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 xml:space="preserve">5. Create a </w:t>
      </w:r>
      <w:proofErr w:type="spellStart"/>
      <w:r w:rsidRPr="00061692">
        <w:rPr>
          <w:rFonts w:ascii="Times New Roman" w:hAnsi="Times New Roman"/>
          <w:color w:val="000000" w:themeColor="text1"/>
          <w:sz w:val="20"/>
        </w:rPr>
        <w:t>RandomForestClassifier</w:t>
      </w:r>
      <w:proofErr w:type="spellEnd"/>
      <w:r w:rsidRPr="00061692">
        <w:rPr>
          <w:rFonts w:ascii="Times New Roman" w:hAnsi="Times New Roman"/>
          <w:color w:val="000000" w:themeColor="text1"/>
          <w:sz w:val="20"/>
        </w:rPr>
        <w:t xml:space="preserve"> with 100 trees and </w:t>
      </w:r>
      <w:proofErr w:type="spellStart"/>
      <w:r w:rsidRPr="00061692">
        <w:rPr>
          <w:rFonts w:ascii="Times New Roman" w:hAnsi="Times New Roman"/>
          <w:color w:val="000000" w:themeColor="text1"/>
          <w:sz w:val="20"/>
        </w:rPr>
        <w:t>random_state</w:t>
      </w:r>
      <w:proofErr w:type="spellEnd"/>
      <w:r w:rsidRPr="00061692">
        <w:rPr>
          <w:rFonts w:ascii="Times New Roman" w:hAnsi="Times New Roman"/>
          <w:color w:val="000000" w:themeColor="text1"/>
          <w:sz w:val="20"/>
        </w:rPr>
        <w:t xml:space="preserve"> = 42.</w:t>
      </w:r>
    </w:p>
    <w:p w:rsidR="009444EB" w:rsidRPr="00061692" w:rsidRDefault="009444EB" w:rsidP="009444EB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6. Split the data, train the model and generate predictions.</w:t>
      </w:r>
    </w:p>
    <w:p w:rsidR="009444EB" w:rsidRPr="00061692" w:rsidRDefault="009444EB" w:rsidP="009444EB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7. Calculate the training and testing accuracy, precision, recall and F1 score.</w:t>
      </w:r>
    </w:p>
    <w:p w:rsidR="009444EB" w:rsidRPr="00061692" w:rsidRDefault="009444EB" w:rsidP="009444EB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8. Plot the ROC curve and calculate the ROC-AUC score.</w:t>
      </w:r>
    </w:p>
    <w:p w:rsidR="009444EB" w:rsidRPr="00061692" w:rsidRDefault="009444EB" w:rsidP="009444EB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3. PROGRAM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9444EB" w:rsidRPr="00061692" w:rsidTr="002C7BFF">
        <w:trPr>
          <w:jc w:val="center"/>
        </w:trPr>
        <w:tc>
          <w:tcPr>
            <w:tcW w:w="9864" w:type="dxa"/>
            <w:tcBorders>
              <w:top w:val="single" w:sz="6" w:space="0" w:color="C5CCD3"/>
              <w:left w:val="single" w:sz="6" w:space="0" w:color="C5CCD3"/>
              <w:bottom w:val="single" w:sz="6" w:space="0" w:color="C5CCD3"/>
              <w:right w:val="single" w:sz="6" w:space="0" w:color="C5CCD3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444EB" w:rsidRPr="00061692" w:rsidRDefault="009444EB" w:rsidP="002C7BFF">
            <w:pPr>
              <w:spacing w:after="0" w:line="240" w:lineRule="auto"/>
              <w:rPr>
                <w:color w:val="000000" w:themeColor="text1"/>
              </w:rPr>
            </w:pPr>
            <w:r w:rsidRPr="00061692">
              <w:rPr>
                <w:rFonts w:ascii="Consolas" w:hAnsi="Consolas"/>
                <w:color w:val="000000" w:themeColor="text1"/>
                <w:sz w:val="17"/>
              </w:rPr>
              <w:t># Import required libraries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import pandas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numpy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np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matplotlib.pyplot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seaborn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sns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Machine Learning libraries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sklearn.model_selection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train_test_split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sklearn.compose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ColumnTransformer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sklearn.preprocessing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OneHotEncoder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sklearn.pipeline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Pipeline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sklearn.ensemble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RandomForestClassifier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Evaluation metrics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sklearn.metrics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accuracy_score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precision_score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recall_score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f1_score,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classification_report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confusion_matrix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ConfusionMatrixDisplay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roc_curve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roc_auc_score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Load the dataset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pd.read_csv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("heart_disease_dataset.csv")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Display first 5 rows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df.head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Display number of rows and columns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print("Dataset Shape:",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df.shape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Display column names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df.columns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Display data types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df.info()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Check missing values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df.isnull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().sum())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Check target class distribution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["Heart Disease"].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value_counts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X contains input features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y contains the target variable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X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df.drop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("Heart Disease", axis=1)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y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["Heart Disease"]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print("Features Shape:",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X.shape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print("Target Shape:",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y.shape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Identify numerical columns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numerical_features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X.select_dtypes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include=["int64", "float64"]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).columns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Identify categorical columns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categorical_features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X.select_dtypes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include=["object"]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).columns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print("Numerical Features:")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print(list(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numerical_features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nCategorical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Features:")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print(list(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categorical_features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Preprocessing for numerical and categorical features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preprocessor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ColumnTransformer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transformers=[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("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", "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passthrough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numerical_features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("cat",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OneHotEncoder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handle_unknown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="ignore"),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categorical_features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Create Random Forest classifier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rf_model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RandomForestClassifier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n_estimators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=100,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criterion="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gini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",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max_depth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=None,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min_samples_split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=2,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min_samples_leaf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=1,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max_features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="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sqrt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",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random_state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=42,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n_jobs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=-1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Combine preprocessing and Random Forest model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t>model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Pipeline(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steps=[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("preprocessor", preprocessor),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("classifier",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rf_model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Split dataset into training and testing sets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train_test_split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X,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y,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test_size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=0.2,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random_state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=42,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stratify=y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print("Training Data:",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X_train.shape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print("Testing Data:",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X_test.shape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Train the model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model.fit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print("Random Forest Model Trained Successfully!")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Predict on training data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y_train_pred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proofErr w:type="gramStart"/>
            <w:r w:rsidRPr="00061692">
              <w:rPr>
                <w:rFonts w:ascii="Consolas" w:hAnsi="Consolas"/>
                <w:color w:val="000000" w:themeColor="text1"/>
                <w:sz w:val="17"/>
              </w:rPr>
              <w:t>model.predict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proofErr w:type="gramEnd"/>
            <w:r w:rsidRPr="00061692">
              <w:rPr>
                <w:rFonts w:ascii="Consolas" w:hAnsi="Consolas"/>
                <w:color w:val="000000" w:themeColor="text1"/>
                <w:sz w:val="17"/>
              </w:rPr>
              <w:t>X_train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Predict on testing data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model.predict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print("Predictions Generated Successfully!")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Calculate evaluation metrics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train_accuracy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accuracy_score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y_train_pred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test_accuracy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accuracy_score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precision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precision_score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recall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recall_score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f1 = f1_score(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print("Training Accuracy :", round(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train_accuracy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 4))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print("Testing Accuracy  :", round(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test_accuracy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 4))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print("Precision         :", round(precision, 4))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print("Recall            :", round(recall, 4))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print("F1 Score          :", round(f1, 4))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Predict probabilities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y_test_proba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model.predict_proba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)[:, 1]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Calculate ROC curve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fpr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tpr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thresholds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roc_curve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y_test_proba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Calculate AUC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auc_score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roc_auc_score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y_test_proba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print("ROC-AUC Score:", round(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auc_score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 4))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t># Plot ROC Curve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plt.figure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figsize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=(8, 6))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plt.plot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fpr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tpr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label=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f"Random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Forest (AUC = {auc_score:.2f})"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plt.plot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[0, 1],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[0, 1],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linestyle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="--",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label="Random Classifier"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plt.xlabel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("False Positive Rate")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plt.ylabel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("True Positive Rate")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plt.title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("ROC Curve - Random Forest")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plt.legend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plt.show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</w:p>
        </w:tc>
      </w:tr>
    </w:tbl>
    <w:p w:rsidR="009444EB" w:rsidRDefault="009444EB" w:rsidP="009444EB">
      <w:pPr>
        <w:spacing w:after="0" w:line="120" w:lineRule="exact"/>
      </w:pPr>
    </w:p>
    <w:p w:rsidR="009444EB" w:rsidRPr="00061692" w:rsidRDefault="009444EB" w:rsidP="009444EB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4. OUTPUT</w:t>
      </w:r>
    </w:p>
    <w:p w:rsidR="009444EB" w:rsidRPr="00061692" w:rsidRDefault="009444EB" w:rsidP="009444EB">
      <w:pPr>
        <w:keepNext/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>The program was executed on the Heart disease dataset (heart_disease_dataset.csv) and produced the following output: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9444EB" w:rsidRPr="00061692" w:rsidTr="002C7BFF">
        <w:trPr>
          <w:jc w:val="center"/>
        </w:trPr>
        <w:tc>
          <w:tcPr>
            <w:tcW w:w="9864" w:type="dxa"/>
            <w:tcBorders>
              <w:top w:val="single" w:sz="6" w:space="0" w:color="C5CCD3"/>
              <w:left w:val="single" w:sz="6" w:space="0" w:color="C5CCD3"/>
              <w:bottom w:val="single" w:sz="6" w:space="0" w:color="C5CCD3"/>
              <w:right w:val="single" w:sz="6" w:space="0" w:color="C5CCD3"/>
            </w:tcBorders>
            <w:shd w:val="clear" w:color="auto" w:fill="F4F6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444EB" w:rsidRPr="00061692" w:rsidRDefault="009444EB" w:rsidP="002C7BFF">
            <w:pPr>
              <w:spacing w:after="0"/>
              <w:rPr>
                <w:color w:val="000000" w:themeColor="text1"/>
              </w:rPr>
            </w:pPr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  Age  Gender  ...   Chest Pain Type  Heart Disease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0   75  Female  ...   Atypical Angina              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   48    Male  ...    Typical Angina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2   53    Male  ...   Atypical Angina              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3   69  Female  ...  Non-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anginal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Pain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4   62  Female  ...      Asymptomatic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[5 rows x 16 columns]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Dataset Shape: (1000, 16)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Index(['Age', 'Gender', 'Cholesterol', 'Blood Pressure', 'Heart Rate',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'Smoking', 'Alcohol Intake', 'Exercise Hours', 'Family History',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'Diabetes', 'Obesity', 'Stress Level', 'Blood Sugar',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'Exercise Induced Angina', 'Chest Pain Type', 'Heart Disease'],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dtype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='object')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&lt;class '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pandas.core.frame.DataFrame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'&gt;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RangeIndex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: 1000 entries, 0 to 999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Data columns (total 16 columns):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#   Column                   Non-Null Count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Dtype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---  ------                   --------------  -----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0   Age                      1000 non-null   int64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1   Gender                   1000 non-null   object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2   Cholesterol              1000 non-null   int64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3   Blood Pressure           1000 non-null   int64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4   Heart Rate               1000 non-null   int64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5   Smoking                  1000 non-null   object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6   Alcohol Intake           660 non-null    object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7   Exercise Hours           1000 non-null   int64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8   Family History           1000 non-null   object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9   Diabetes                 1000 non-null   object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10  Obesity                  1000 non-null   object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t xml:space="preserve"> 11  Stress Level             1000 non-null   int64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12  Blood Sugar              1000 non-null   int64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13  Exercise Induced Angina  1000 non-null   object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14  Chest Pain Type          1000 non-null   object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15  Heart Disease            1000 non-null   int64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dtypes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: int64(8),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str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(8)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memory usage: 125.1 KB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Age           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Gender        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Cholesterol   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Blood Pressure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Heart Rate    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Smoking       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Alcohol Intake             340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Exercise Hours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Family History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Diabetes      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Obesity       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Stress Level  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Blood Sugar   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Exercise Induced Angina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Chest Pain Type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Heart Disease 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dtype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: int64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Heart Disease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0    608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1    392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Name: count,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dtype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: int64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Features Shape: (1000, 15)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Target Shape: (1000,)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Numerical Features: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['Age', 'Cholesterol', 'Blood Pressure', 'Heart Rate', 'Exercise Hours', 'Stress Level', 'Blood Sugar']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Categorical Features: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['Gender', 'Smoking', 'Alcohol Intake', 'Family History', 'Diabetes', 'Obesity', 'Exercise Induced Angina', 'Chest Pain Type']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Training Data: (800, 15)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Testing Data: (200, 15)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Random Forest Model Trained Successfully!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Predictions Generated Successfully!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Training Accuracy : 1.0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Testing Accuracy  : 0.99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Precision         : 1.0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Recall            : 0.9744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F1 Score          : 0.987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ROC-AUC Score: 1.0</w:t>
            </w:r>
          </w:p>
        </w:tc>
      </w:tr>
    </w:tbl>
    <w:p w:rsidR="009444EB" w:rsidRDefault="009444EB" w:rsidP="009444EB">
      <w:pPr>
        <w:spacing w:before="120" w:after="120"/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 wp14:anchorId="55462097" wp14:editId="7E5D1AFE">
            <wp:extent cx="5669280" cy="4538400"/>
            <wp:effectExtent l="0" t="0" r="0" b="0"/>
            <wp:docPr id="350722282" name="Picture 350722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rf_0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4EB" w:rsidRDefault="009444EB" w:rsidP="009444EB">
      <w:pPr>
        <w:spacing w:after="0" w:line="120" w:lineRule="exact"/>
      </w:pPr>
    </w:p>
    <w:p w:rsidR="009444EB" w:rsidRPr="00061692" w:rsidRDefault="009444EB" w:rsidP="009444EB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5. RESULT</w:t>
      </w:r>
    </w:p>
    <w:p w:rsidR="009444EB" w:rsidRPr="00061692" w:rsidRDefault="009444EB" w:rsidP="009444EB">
      <w:pPr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 xml:space="preserve">Thus, the Random Forest practical was implemented successfully. The model obtained a training accuracy of 1.0 and a testing accuracy of 0.99, with a precision of 1.0, a recall of 0.9744, </w:t>
      </w:r>
      <w:proofErr w:type="gramStart"/>
      <w:r w:rsidRPr="00061692">
        <w:rPr>
          <w:rFonts w:ascii="Times New Roman" w:hAnsi="Times New Roman"/>
          <w:color w:val="000000" w:themeColor="text1"/>
          <w:sz w:val="21"/>
        </w:rPr>
        <w:t>an</w:t>
      </w:r>
      <w:proofErr w:type="gramEnd"/>
      <w:r w:rsidRPr="00061692">
        <w:rPr>
          <w:rFonts w:ascii="Times New Roman" w:hAnsi="Times New Roman"/>
          <w:color w:val="000000" w:themeColor="text1"/>
          <w:sz w:val="21"/>
        </w:rPr>
        <w:t xml:space="preserve"> F1 score of 0.987 and a ROC-AUC score of 1.0.</w:t>
      </w:r>
    </w:p>
    <w:p w:rsidR="009444EB" w:rsidRPr="00061692" w:rsidRDefault="009444EB" w:rsidP="009444EB">
      <w:pPr>
        <w:spacing w:after="160" w:line="259" w:lineRule="auto"/>
        <w:rPr>
          <w:rFonts w:ascii="Times New Roman" w:hAnsi="Times New Roman"/>
          <w:color w:val="000000" w:themeColor="text1"/>
          <w:sz w:val="21"/>
        </w:rPr>
      </w:pPr>
      <w:r w:rsidRPr="00061692">
        <w:rPr>
          <w:rFonts w:ascii="Times New Roman" w:hAnsi="Times New Roman"/>
          <w:color w:val="000000" w:themeColor="text1"/>
          <w:sz w:val="21"/>
        </w:rPr>
        <w:br w:type="page"/>
      </w:r>
    </w:p>
    <w:p w:rsidR="002104DF" w:rsidRDefault="002104DF"/>
    <w:sectPr w:rsidR="00210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44EB"/>
    <w:rsid w:val="002104DF"/>
    <w:rsid w:val="0094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44EB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44EB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4EB"/>
    <w:rPr>
      <w:rFonts w:ascii="Times New Roman" w:eastAsiaTheme="majorEastAsia" w:hAnsi="Times New Roman" w:cstheme="majorBidi"/>
      <w:b/>
      <w:sz w:val="36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44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4EB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44EB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44EB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4EB"/>
    <w:rPr>
      <w:rFonts w:ascii="Times New Roman" w:eastAsiaTheme="majorEastAsia" w:hAnsi="Times New Roman" w:cstheme="majorBidi"/>
      <w:b/>
      <w:sz w:val="36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44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4EB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1172</Words>
  <Characters>6682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2026-10-11T15:22:00Z</dcterms:created>
  <dcterms:modified xsi:type="dcterms:W3CDTF">2026-10-11T15:23:00Z</dcterms:modified>
</cp:coreProperties>
</file>