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CD18A" w14:textId="18497E91" w:rsidR="009D1E39" w:rsidRDefault="009D1E39">
      <w:r>
        <w:rPr>
          <w:rFonts w:hint="eastAsia"/>
        </w:rPr>
        <w:t>热力学基础概念自测题</w:t>
      </w:r>
    </w:p>
    <w:p w14:paraId="56893559" w14:textId="68D08BC5" w:rsidR="009D1E39" w:rsidRDefault="009D1E39"/>
    <w:p w14:paraId="238EE8BF" w14:textId="1551FF1E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热力学第一定律的表述是什么？数学表达式怎么写？定律中三个物理量分别具有什么特征？</w:t>
      </w:r>
    </w:p>
    <w:p w14:paraId="3374724F" w14:textId="0E7EF340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热力学第一定律</w:t>
      </w:r>
      <w:r>
        <w:rPr>
          <w:rFonts w:hint="eastAsia"/>
        </w:rPr>
        <w:t>在理想气体等值过程和绝热过程的应用中，分别计算了哪些量？</w:t>
      </w:r>
    </w:p>
    <w:p w14:paraId="3746867D" w14:textId="73A2879A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等容摩尔热容量和等压</w:t>
      </w:r>
      <w:r w:rsidRPr="009D1E39">
        <w:rPr>
          <w:rFonts w:hint="eastAsia"/>
        </w:rPr>
        <w:t>摩尔热容量</w:t>
      </w:r>
      <w:r>
        <w:rPr>
          <w:rFonts w:hint="eastAsia"/>
        </w:rPr>
        <w:t>的定义是什么？二者的关系如何？</w:t>
      </w:r>
    </w:p>
    <w:p w14:paraId="3D3915C8" w14:textId="1366D4AB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为什么说绝热线比等温线陡？其物理含义是什么？</w:t>
      </w:r>
    </w:p>
    <w:p w14:paraId="6AF968FA" w14:textId="162907CE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循环的本质特征是什么？热机和制冷机的循环区别在哪里？</w:t>
      </w:r>
    </w:p>
    <w:p w14:paraId="3F1D1E70" w14:textId="55037724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循环效率的公式中，各个物理量的含义是什么？符号的规定是什么？</w:t>
      </w:r>
    </w:p>
    <w:p w14:paraId="00FE7B92" w14:textId="19541A76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什么是卡诺循环？其特征是什么？效率怎么计算？</w:t>
      </w:r>
    </w:p>
    <w:p w14:paraId="4A87DE4F" w14:textId="3473288D" w:rsidR="009D1E39" w:rsidRDefault="009D1E39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热力学第二定律的表述</w:t>
      </w:r>
      <w:r w:rsidR="003C072A">
        <w:rPr>
          <w:rFonts w:hint="eastAsia"/>
        </w:rPr>
        <w:t>是什么？两种表述的分别代表了什么不可逆过程？</w:t>
      </w:r>
    </w:p>
    <w:p w14:paraId="40E77FFD" w14:textId="2FC3D36D" w:rsidR="003C072A" w:rsidRDefault="003C072A" w:rsidP="009D1E3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热力学第二定律的微观实质是什么？热力学第二定律的统计意义又是什么？</w:t>
      </w:r>
    </w:p>
    <w:p w14:paraId="60D2D88E" w14:textId="05CBF6D3" w:rsidR="003C072A" w:rsidRDefault="003C072A" w:rsidP="003C0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熵是怎么定义的？熵增原理和热力学第二定律的关系是什么？熵增原理的适用范围是什么？</w:t>
      </w:r>
    </w:p>
    <w:p w14:paraId="010A143A" w14:textId="37A70FDB" w:rsidR="003C072A" w:rsidRDefault="003C072A" w:rsidP="003C072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什么是熵的退化？它和什么有关系？</w:t>
      </w:r>
    </w:p>
    <w:sectPr w:rsidR="003C0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4072D"/>
    <w:multiLevelType w:val="hybridMultilevel"/>
    <w:tmpl w:val="6910E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39"/>
    <w:rsid w:val="003C072A"/>
    <w:rsid w:val="009D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A8B9"/>
  <w15:chartTrackingRefBased/>
  <w15:docId w15:val="{B6BB44A6-0EC8-426E-925A-CAADE36F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1E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2020-05-26T12:40:00Z</dcterms:created>
  <dcterms:modified xsi:type="dcterms:W3CDTF">2020-05-26T12:57:00Z</dcterms:modified>
</cp:coreProperties>
</file>