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5F0B" w14:textId="69AE19C9" w:rsidR="001637D4" w:rsidRDefault="001637D4" w:rsidP="00CE312E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1637D4">
        <w:rPr>
          <w:rFonts w:ascii="宋体" w:eastAsia="宋体" w:hAnsi="宋体" w:hint="eastAsia"/>
          <w:b/>
          <w:bCs/>
          <w:sz w:val="28"/>
          <w:szCs w:val="28"/>
        </w:rPr>
        <w:t>热学问题讨论</w:t>
      </w:r>
    </w:p>
    <w:p w14:paraId="57203665" w14:textId="567F70CE" w:rsidR="001637D4" w:rsidRPr="001637D4" w:rsidRDefault="001637D4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1637D4">
        <w:rPr>
          <w:rFonts w:ascii="宋体" w:eastAsia="宋体" w:hAnsi="宋体" w:hint="eastAsia"/>
          <w:szCs w:val="21"/>
        </w:rPr>
        <w:t>载人橡皮艇在白天还是晚上吃水深些？</w:t>
      </w:r>
      <w:r w:rsidR="00CE312E">
        <w:rPr>
          <w:rFonts w:ascii="宋体" w:eastAsia="宋体" w:hAnsi="宋体" w:hint="eastAsia"/>
          <w:szCs w:val="21"/>
        </w:rPr>
        <w:t>（话题）</w:t>
      </w:r>
    </w:p>
    <w:p w14:paraId="30ADD844" w14:textId="3BA16208" w:rsidR="00C567F4" w:rsidRDefault="00C567F4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bookmarkStart w:id="0" w:name="_Hlk41551461"/>
      <w:r>
        <w:rPr>
          <w:rFonts w:ascii="宋体" w:eastAsia="宋体" w:hAnsi="宋体" w:hint="eastAsia"/>
          <w:szCs w:val="21"/>
        </w:rPr>
        <w:t>在非相对论的情形下，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y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z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f>
          <m:fPr>
            <m:ctrlPr>
              <w:rPr>
                <w:rFonts w:ascii="Cambria Math" w:eastAsia="宋体" w:hAnsi="Cambria Math"/>
                <w:i/>
                <w:szCs w:val="21"/>
              </w:rPr>
            </m:ctrlPr>
          </m:fPr>
          <m:num>
            <m:r>
              <w:rPr>
                <w:rFonts w:ascii="Cambria Math" w:eastAsia="宋体" w:hAnsi="Cambria Math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Cs w:val="21"/>
              </w:rPr>
              <m:t>3</m:t>
            </m:r>
          </m:den>
        </m:f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/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 xml:space="preserve"> ， 请问如果存在重力场，该式成立吗？</w:t>
      </w:r>
      <w:r w:rsidR="00FB3520">
        <w:rPr>
          <w:rFonts w:ascii="宋体" w:eastAsia="宋体" w:hAnsi="宋体" w:hint="eastAsia"/>
          <w:szCs w:val="21"/>
        </w:rPr>
        <w:t>理想气体的压强公式成立吗？</w:t>
      </w:r>
    </w:p>
    <w:bookmarkEnd w:id="0"/>
    <w:p w14:paraId="393AA1BA" w14:textId="69F0F78B" w:rsidR="00FB3520" w:rsidRDefault="00FB3520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在推导理想气体的压强公式时为什么不考虑分子之间的碰撞？</w:t>
      </w:r>
    </w:p>
    <w:p w14:paraId="34C55730" w14:textId="0D551003" w:rsidR="00FB3520" w:rsidRDefault="006A17F3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anchor distT="0" distB="0" distL="114300" distR="114300" simplePos="0" relativeHeight="251657216" behindDoc="0" locked="0" layoutInCell="1" allowOverlap="1" wp14:anchorId="6E84E4A9" wp14:editId="5F38D3B8">
            <wp:simplePos x="0" y="0"/>
            <wp:positionH relativeFrom="column">
              <wp:posOffset>4029041</wp:posOffset>
            </wp:positionH>
            <wp:positionV relativeFrom="paragraph">
              <wp:posOffset>283215</wp:posOffset>
            </wp:positionV>
            <wp:extent cx="616393" cy="375144"/>
            <wp:effectExtent l="0" t="0" r="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3" cy="37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520" w:rsidRPr="00FB3520">
        <w:rPr>
          <w:rFonts w:ascii="宋体" w:eastAsia="宋体" w:hAnsi="宋体" w:hint="eastAsia"/>
          <w:szCs w:val="21"/>
        </w:rPr>
        <w:t>在推导理想气体的压强公式时</w:t>
      </w:r>
      <w:r w:rsidR="00FB3520">
        <w:rPr>
          <w:rFonts w:ascii="宋体" w:eastAsia="宋体" w:hAnsi="宋体" w:hint="eastAsia"/>
          <w:szCs w:val="21"/>
        </w:rPr>
        <w:t>有没有用到热平衡条件</w:t>
      </w:r>
      <w:r w:rsidR="00FB3520" w:rsidRPr="00FB3520">
        <w:rPr>
          <w:rFonts w:ascii="宋体" w:eastAsia="宋体" w:hAnsi="宋体" w:hint="eastAsia"/>
          <w:szCs w:val="21"/>
        </w:rPr>
        <w:t>？</w:t>
      </w:r>
    </w:p>
    <w:p w14:paraId="67B24884" w14:textId="56476E08" w:rsidR="00FB3520" w:rsidRPr="00FB3520" w:rsidRDefault="006A17F3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27EDE" wp14:editId="16CAEE7D">
                <wp:simplePos x="0" y="0"/>
                <wp:positionH relativeFrom="column">
                  <wp:posOffset>107926</wp:posOffset>
                </wp:positionH>
                <wp:positionV relativeFrom="paragraph">
                  <wp:posOffset>41763</wp:posOffset>
                </wp:positionV>
                <wp:extent cx="4840542" cy="396462"/>
                <wp:effectExtent l="0" t="0" r="0" b="3810"/>
                <wp:wrapNone/>
                <wp:docPr id="2" name="Text 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327396-102B-4D65-BA7D-CC7C237A430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0542" cy="396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D1AB5" w14:textId="04244286" w:rsidR="002A2E82" w:rsidRPr="002A2E82" w:rsidRDefault="002A2E82" w:rsidP="002A2E82">
                            <w:pPr>
                              <w:textAlignment w:val="baseline"/>
                              <w:rPr>
                                <w:rFonts w:ascii="宋体" w:eastAsia="宋体" w:hAnsi="宋体"/>
                                <w:kern w:val="0"/>
                                <w:szCs w:val="21"/>
                              </w:rPr>
                            </w:pPr>
                            <w:r w:rsidRPr="002A2E82">
                              <w:rPr>
                                <w:rFonts w:ascii="宋体" w:eastAsia="宋体" w:hAnsi="宋体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如果某种气体中所有分子的速率都一样，能否说系统的温度就是            ？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27ED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8.5pt;margin-top:3.3pt;width:381.15pt;height:31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ADGqAEAADQDAAAOAAAAZHJzL2Uyb0RvYy54bWysUttuGyEQfa+Uf0C817t2XCtdeR3lovQl&#10;vUhpP2DMghd1YSiDveu/70Acp5e3qi8IhuHMubC+ntwgDjqSRd/K+ayWQnuFnfW7Vn77+vD2SgpK&#10;4DsY0OtWHjXJ683Fm/UYGr3AHodOR8EgnpoxtLJPKTRVRarXDmiGQXu+NBgdJD7GXdVFGBndDdWi&#10;rlfViLELEZUm4ur986XcFHxjtEqfjSGdxNBK5pbKGsu6zWu1WUOzixB6q0404B9YOLCeh56h7iGB&#10;2Ef7F5SzKiKhSTOFrkJjrNJFA6uZ13+oeeoh6KKFzaFwton+H6z6dHgKX6JI0y1OHGARQeER1XcS&#10;Hu968Dt9EyOOvYaOB8+zZdUYqDk9zVZTQxlkO37EjkOGfcICNJnosiusUzA6B3A8m66nJBQXl1fL&#10;+t1yIYXiu8v3q+VqUUZA8/I6REofNDqRN62MHGpBh8MjpcwGmpeWPMzjgx2GEuzgfytwY64U9pnw&#10;M/U0bSfuziq22B1Zx8j/oZX0Yw8x258hb1iSsWXaa+MJiqMpJE7fKGf/67l0vX72zU8AAAD//wMA&#10;UEsDBBQABgAIAAAAIQDHCyCU2gAAAAcBAAAPAAAAZHJzL2Rvd25yZXYueG1sTI/LTsQwDEX3SPxD&#10;ZCR2jMOrpaXpCIHYghgeErtM42krGqdqMtPy95gVLI+ude9xtV78oA40xT6wgfOVBkXcBNdza+Dt&#10;9fHsBlRMlp0dApOBb4qwro+PKlu6MPMLHTapVVLCsbQGupTGEjE2HXkbV2EklmwXJm+T4NSim+ws&#10;5X7AC60z9LZnWejsSPcdNV+bvTfw/rT7/LjSz+2Dvx7nsGhkX6AxpyfL3S2oREv6O4ZffVGHWpy2&#10;Yc8uqkE4l1eSgSwDJXGeF5egtsKFBqwr/O9f/wAAAP//AwBQSwECLQAUAAYACAAAACEAtoM4kv4A&#10;AADhAQAAEwAAAAAAAAAAAAAAAAAAAAAAW0NvbnRlbnRfVHlwZXNdLnhtbFBLAQItABQABgAIAAAA&#10;IQA4/SH/1gAAAJQBAAALAAAAAAAAAAAAAAAAAC8BAABfcmVscy8ucmVsc1BLAQItABQABgAIAAAA&#10;IQDGnADGqAEAADQDAAAOAAAAAAAAAAAAAAAAAC4CAABkcnMvZTJvRG9jLnhtbFBLAQItABQABgAI&#10;AAAAIQDHCyCU2gAAAAcBAAAPAAAAAAAAAAAAAAAAAAIEAABkcnMvZG93bnJldi54bWxQSwUGAAAA&#10;AAQABADzAAAACQUAAAAA&#10;" filled="f" stroked="f">
                <v:textbox>
                  <w:txbxContent>
                    <w:p w14:paraId="4FDD1AB5" w14:textId="04244286" w:rsidR="002A2E82" w:rsidRPr="002A2E82" w:rsidRDefault="002A2E82" w:rsidP="002A2E82">
                      <w:pPr>
                        <w:textAlignment w:val="baseline"/>
                        <w:rPr>
                          <w:rFonts w:ascii="宋体" w:eastAsia="宋体" w:hAnsi="宋体"/>
                          <w:kern w:val="0"/>
                          <w:szCs w:val="21"/>
                        </w:rPr>
                      </w:pPr>
                      <w:r w:rsidRPr="002A2E82">
                        <w:rPr>
                          <w:rFonts w:ascii="宋体" w:eastAsia="宋体" w:hAnsi="宋体" w:hint="eastAsia"/>
                          <w:color w:val="000000" w:themeColor="text1"/>
                          <w:kern w:val="24"/>
                          <w:szCs w:val="21"/>
                        </w:rPr>
                        <w:t>如果某种气体中所有分子的速率都一样，能否说系统的温度就是            ？</w:t>
                      </w:r>
                    </w:p>
                  </w:txbxContent>
                </v:textbox>
              </v:shape>
            </w:pict>
          </mc:Fallback>
        </mc:AlternateContent>
      </w:r>
    </w:p>
    <w:p w14:paraId="5C557CD1" w14:textId="749CF2C2" w:rsidR="00FB3520" w:rsidRDefault="00CE312E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试从分子碰撞的角度分析分子的速率能否长期保持不变.</w:t>
      </w:r>
    </w:p>
    <w:p w14:paraId="4419E0A8" w14:textId="3440CF6F" w:rsidR="00CE312E" w:rsidRDefault="001C156B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氢气置于恒温器中，缓慢注入一些氧气。速率大的（比如速率大于某一确定值）的氢分子具备与氧气反应的条件而化合成水。瓶内剩余的氢分子的速率分布会有什么改变？</w:t>
      </w:r>
    </w:p>
    <w:p w14:paraId="35629936" w14:textId="0302E9A6" w:rsidR="001C156B" w:rsidRDefault="001C156B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“寒风凛冽”时，温度低，说明空气分子的速度小；风力大，</w:t>
      </w:r>
      <w:bookmarkStart w:id="1" w:name="_Hlk40878978"/>
      <w:r>
        <w:rPr>
          <w:rFonts w:ascii="宋体" w:eastAsia="宋体" w:hAnsi="宋体" w:hint="eastAsia"/>
          <w:szCs w:val="21"/>
        </w:rPr>
        <w:t>说明空气分子的速度大；</w:t>
      </w:r>
      <w:bookmarkEnd w:id="1"/>
      <w:r>
        <w:rPr>
          <w:rFonts w:ascii="宋体" w:eastAsia="宋体" w:hAnsi="宋体" w:hint="eastAsia"/>
          <w:szCs w:val="21"/>
        </w:rPr>
        <w:t>二者是矛盾的吗？（话题）</w:t>
      </w:r>
    </w:p>
    <w:p w14:paraId="21CA4598" w14:textId="73CF3267" w:rsidR="00E20E0F" w:rsidRDefault="00E20E0F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强劲气流的温度会比容器内静止气体的温度低吗？如果可能，把此气流注入静止的气体容器内，最后达到的温度会比静止气体原来的温度高吗？（话题）</w:t>
      </w:r>
    </w:p>
    <w:p w14:paraId="6ECD89A8" w14:textId="1133DF04" w:rsidR="00E20E0F" w:rsidRDefault="00E20E0F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试比较内能，热量和温度三个概念的异同与联系。</w:t>
      </w:r>
    </w:p>
    <w:p w14:paraId="0DFF45BE" w14:textId="4B834FBF" w:rsidR="00E20E0F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自由绝热膨胀，可逆绝热膨胀都可以在减压的过程中达到制冷的目的。请问哪种方法的制冷效率更高？</w:t>
      </w:r>
    </w:p>
    <w:p w14:paraId="0797361F" w14:textId="1CB305B7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夏天打开冰箱门可以让室内降温吗？为什么？（话题）</w:t>
      </w:r>
    </w:p>
    <w:p w14:paraId="0BDD2B89" w14:textId="1AEEF228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冬季取暖用空调还是电炉更省电？（话题）</w:t>
      </w:r>
    </w:p>
    <w:p w14:paraId="5BCCB69B" w14:textId="1376F993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bookmarkStart w:id="2" w:name="_Hlk41552540"/>
      <w:r>
        <w:rPr>
          <w:rFonts w:ascii="宋体" w:eastAsia="宋体" w:hAnsi="宋体" w:hint="eastAsia"/>
          <w:szCs w:val="21"/>
        </w:rPr>
        <w:t>论证热力学第二定律两种表述的等价性，并证明一切不可逆过程都是等价的。</w:t>
      </w:r>
    </w:p>
    <w:bookmarkEnd w:id="2"/>
    <w:p w14:paraId="5279F63E" w14:textId="724CB63C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第一类永动机和第二类永动机为什么是不可能实现的？</w:t>
      </w:r>
    </w:p>
    <w:p w14:paraId="631F35E5" w14:textId="376AC8C3" w:rsidR="00590510" w:rsidRDefault="00590510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热力学第二定律的微观本质是什么？统计意义是什么？数学表述又是什么？</w:t>
      </w:r>
    </w:p>
    <w:p w14:paraId="16A4BC9C" w14:textId="53F51864" w:rsidR="006375D2" w:rsidRDefault="006375D2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6375D2">
        <w:rPr>
          <w:rFonts w:ascii="宋体" w:eastAsia="宋体" w:hAnsi="宋体" w:hint="eastAsia"/>
          <w:szCs w:val="21"/>
        </w:rPr>
        <w:t>有人想利用海洋不同深度处温度不同制造一种机器，把海水的内能变为有用的机械功，这是否可能，违背热力学第二定律吗？</w:t>
      </w:r>
    </w:p>
    <w:p w14:paraId="7CB58F4A" w14:textId="5DA9668E" w:rsidR="00013FF3" w:rsidRDefault="00013FF3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宏观量和微观量的内在联系是什么？</w:t>
      </w:r>
    </w:p>
    <w:p w14:paraId="46D0339F" w14:textId="35921BF4" w:rsidR="00013FF3" w:rsidRDefault="00013FF3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从理想气体的状态方程推出压强随高度的变化关系（假设气体温度不随高度变化）。</w:t>
      </w:r>
    </w:p>
    <w:p w14:paraId="414734FC" w14:textId="77777777" w:rsidR="00013FF3" w:rsidRPr="006375D2" w:rsidRDefault="00013FF3" w:rsidP="004623AE">
      <w:pPr>
        <w:pStyle w:val="a3"/>
        <w:spacing w:line="360" w:lineRule="auto"/>
        <w:ind w:left="360" w:firstLineChars="0" w:firstLine="0"/>
        <w:rPr>
          <w:rFonts w:ascii="宋体" w:eastAsia="宋体" w:hAnsi="宋体" w:hint="eastAsia"/>
          <w:szCs w:val="21"/>
        </w:rPr>
      </w:pPr>
    </w:p>
    <w:sectPr w:rsidR="00013FF3" w:rsidRPr="00637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388B"/>
    <w:multiLevelType w:val="hybridMultilevel"/>
    <w:tmpl w:val="46D02E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489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D4"/>
    <w:rsid w:val="00013FF3"/>
    <w:rsid w:val="001637D4"/>
    <w:rsid w:val="001C156B"/>
    <w:rsid w:val="002A2E82"/>
    <w:rsid w:val="003A1CDB"/>
    <w:rsid w:val="004623AE"/>
    <w:rsid w:val="005251D6"/>
    <w:rsid w:val="00590510"/>
    <w:rsid w:val="006375D2"/>
    <w:rsid w:val="006A17F3"/>
    <w:rsid w:val="00C567F4"/>
    <w:rsid w:val="00CE312E"/>
    <w:rsid w:val="00E20E0F"/>
    <w:rsid w:val="00EE0D8B"/>
    <w:rsid w:val="00FB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7E26"/>
  <w15:chartTrackingRefBased/>
  <w15:docId w15:val="{CDF67EE4-C476-4FCA-B2B2-39D068EA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7D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567F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E0D8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E0D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8</cp:revision>
  <dcterms:created xsi:type="dcterms:W3CDTF">2020-05-19T00:52:00Z</dcterms:created>
  <dcterms:modified xsi:type="dcterms:W3CDTF">2023-07-31T10:06:00Z</dcterms:modified>
</cp:coreProperties>
</file>