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6092B" w14:textId="64D7D9F5" w:rsidR="002F09EC" w:rsidRPr="004963BA" w:rsidRDefault="006D3FA5">
      <w:pPr>
        <w:rPr>
          <w:b/>
          <w:bCs/>
          <w:sz w:val="32"/>
          <w:szCs w:val="36"/>
        </w:rPr>
      </w:pPr>
      <w:r w:rsidRPr="004963BA">
        <w:rPr>
          <w:rFonts w:hint="eastAsia"/>
          <w:b/>
          <w:bCs/>
          <w:sz w:val="32"/>
          <w:szCs w:val="36"/>
        </w:rPr>
        <w:t>功和能</w:t>
      </w:r>
      <w:r w:rsidR="008A419E" w:rsidRPr="004963BA">
        <w:rPr>
          <w:rFonts w:hint="eastAsia"/>
          <w:b/>
          <w:bCs/>
          <w:sz w:val="32"/>
          <w:szCs w:val="36"/>
        </w:rPr>
        <w:t>-概念自测</w:t>
      </w:r>
    </w:p>
    <w:p w14:paraId="581ADF29" w14:textId="7FA499AB" w:rsidR="008A419E" w:rsidRPr="004963BA" w:rsidRDefault="008A419E">
      <w:pPr>
        <w:rPr>
          <w:sz w:val="24"/>
          <w:szCs w:val="28"/>
        </w:rPr>
      </w:pPr>
      <w:r w:rsidRPr="004963BA">
        <w:rPr>
          <w:rFonts w:hint="eastAsia"/>
          <w:sz w:val="24"/>
          <w:szCs w:val="28"/>
        </w:rPr>
        <w:t>1，写出</w:t>
      </w:r>
      <w:r w:rsidR="00A22E6B" w:rsidRPr="004963BA">
        <w:rPr>
          <w:rFonts w:hint="eastAsia"/>
          <w:sz w:val="24"/>
          <w:szCs w:val="28"/>
        </w:rPr>
        <w:t>功的定义式</w:t>
      </w:r>
      <w:r w:rsidRPr="004963BA">
        <w:rPr>
          <w:rFonts w:hint="eastAsia"/>
          <w:sz w:val="24"/>
          <w:szCs w:val="28"/>
        </w:rPr>
        <w:t>；</w:t>
      </w:r>
    </w:p>
    <w:p w14:paraId="2EFDFE71" w14:textId="500789F1" w:rsidR="008A419E" w:rsidRPr="004963BA" w:rsidRDefault="008A419E">
      <w:pPr>
        <w:rPr>
          <w:sz w:val="24"/>
          <w:szCs w:val="28"/>
        </w:rPr>
      </w:pPr>
      <w:r w:rsidRPr="004963BA">
        <w:rPr>
          <w:rFonts w:hint="eastAsia"/>
          <w:sz w:val="24"/>
          <w:szCs w:val="28"/>
        </w:rPr>
        <w:t>2，内力</w:t>
      </w:r>
      <w:r w:rsidR="00A22E6B" w:rsidRPr="004963BA">
        <w:rPr>
          <w:rFonts w:hint="eastAsia"/>
          <w:sz w:val="24"/>
          <w:szCs w:val="28"/>
        </w:rPr>
        <w:t>作功的特点是什么</w:t>
      </w:r>
      <w:r w:rsidRPr="004963BA">
        <w:rPr>
          <w:rFonts w:hint="eastAsia"/>
          <w:sz w:val="24"/>
          <w:szCs w:val="28"/>
        </w:rPr>
        <w:t>？</w:t>
      </w:r>
      <w:r w:rsidR="00A22E6B" w:rsidRPr="004963BA">
        <w:rPr>
          <w:rFonts w:hint="eastAsia"/>
          <w:sz w:val="24"/>
          <w:szCs w:val="28"/>
        </w:rPr>
        <w:t>质点动能定理和质点组的动能定理有什么区别？</w:t>
      </w:r>
    </w:p>
    <w:p w14:paraId="18AEEFD9" w14:textId="572D08AC" w:rsidR="008A419E" w:rsidRPr="004963BA" w:rsidRDefault="008A419E">
      <w:pPr>
        <w:rPr>
          <w:sz w:val="24"/>
          <w:szCs w:val="28"/>
        </w:rPr>
      </w:pPr>
      <w:r w:rsidRPr="004963BA">
        <w:rPr>
          <w:rFonts w:hint="eastAsia"/>
          <w:sz w:val="24"/>
          <w:szCs w:val="28"/>
        </w:rPr>
        <w:t>3，</w:t>
      </w:r>
      <w:r w:rsidR="00A22E6B" w:rsidRPr="004963BA">
        <w:rPr>
          <w:rFonts w:hint="eastAsia"/>
          <w:sz w:val="24"/>
          <w:szCs w:val="28"/>
        </w:rPr>
        <w:t>什么是保守力</w:t>
      </w:r>
      <w:r w:rsidRPr="004963BA">
        <w:rPr>
          <w:rFonts w:hint="eastAsia"/>
          <w:sz w:val="24"/>
          <w:szCs w:val="28"/>
        </w:rPr>
        <w:t>？</w:t>
      </w:r>
      <w:r w:rsidR="00A22E6B" w:rsidRPr="004963BA">
        <w:rPr>
          <w:rFonts w:hint="eastAsia"/>
          <w:sz w:val="24"/>
          <w:szCs w:val="28"/>
        </w:rPr>
        <w:t>保守力作功和势能的关系是什么？</w:t>
      </w:r>
    </w:p>
    <w:p w14:paraId="7B77DBAE" w14:textId="4783BCC6" w:rsidR="008A419E" w:rsidRPr="004963BA" w:rsidRDefault="008A419E">
      <w:pPr>
        <w:rPr>
          <w:sz w:val="24"/>
          <w:szCs w:val="28"/>
        </w:rPr>
      </w:pPr>
      <w:r w:rsidRPr="004963BA">
        <w:rPr>
          <w:rFonts w:hint="eastAsia"/>
          <w:sz w:val="24"/>
          <w:szCs w:val="28"/>
        </w:rPr>
        <w:t>4，</w:t>
      </w:r>
      <w:r w:rsidR="00A22E6B" w:rsidRPr="004963BA">
        <w:rPr>
          <w:rFonts w:hint="eastAsia"/>
          <w:sz w:val="24"/>
          <w:szCs w:val="28"/>
        </w:rPr>
        <w:t>机械能守恒的条件是什么</w:t>
      </w:r>
      <w:r w:rsidRPr="004963BA">
        <w:rPr>
          <w:rFonts w:hint="eastAsia"/>
          <w:sz w:val="24"/>
          <w:szCs w:val="28"/>
        </w:rPr>
        <w:t>？</w:t>
      </w:r>
    </w:p>
    <w:p w14:paraId="6F5EB33A" w14:textId="339BA59D" w:rsidR="00A22E6B" w:rsidRDefault="00A22E6B" w:rsidP="00A22E6B"/>
    <w:p w14:paraId="7B0A0286" w14:textId="4C43BDAA" w:rsidR="008A419E" w:rsidRDefault="008A419E"/>
    <w:sectPr w:rsidR="008A419E" w:rsidSect="004963BA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9E"/>
    <w:rsid w:val="002F09EC"/>
    <w:rsid w:val="00462D7A"/>
    <w:rsid w:val="004963BA"/>
    <w:rsid w:val="006D3FA5"/>
    <w:rsid w:val="007C2704"/>
    <w:rsid w:val="008A419E"/>
    <w:rsid w:val="009B7828"/>
    <w:rsid w:val="00A2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7850"/>
  <w15:chartTrackingRefBased/>
  <w15:docId w15:val="{AAE75311-4EC7-4237-91C6-7CBD6B02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2021-03-14T08:07:00Z</dcterms:created>
  <dcterms:modified xsi:type="dcterms:W3CDTF">2022-03-02T08:46:00Z</dcterms:modified>
</cp:coreProperties>
</file>