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56A44" w14:textId="07983C51" w:rsidR="00CA5229" w:rsidRPr="00CA5229" w:rsidRDefault="00CA5229" w:rsidP="00CA5229">
      <w:pPr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A5229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真空中静电场</w:t>
      </w:r>
      <w:r w:rsidR="004A507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-</w:t>
      </w:r>
      <w:r w:rsidRPr="00CA5229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随堂测试</w:t>
      </w:r>
      <w:r w:rsidR="004A507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-</w:t>
      </w:r>
      <w:r w:rsidR="004A5070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Ⅰ</w:t>
      </w:r>
    </w:p>
    <w:p w14:paraId="4085B6D7" w14:textId="28AA1571" w:rsidR="00B10063" w:rsidRPr="00445383" w:rsidRDefault="00B10063" w:rsidP="00B10063">
      <w:pPr>
        <w:snapToGrid w:val="0"/>
        <w:spacing w:line="360" w:lineRule="auto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 w:hint="eastAsia"/>
          <w:szCs w:val="21"/>
        </w:rPr>
        <w:t>选择题</w:t>
      </w:r>
    </w:p>
    <w:p w14:paraId="2E2EBBCF" w14:textId="41C9CBE6" w:rsidR="00B10063" w:rsidRPr="00445383" w:rsidRDefault="00CA5229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1.</w:t>
      </w:r>
      <w:r w:rsidR="00B10063" w:rsidRPr="00445383">
        <w:rPr>
          <w:rFonts w:ascii="Times New Roman" w:eastAsia="宋体" w:hAnsi="Times New Roman" w:cs="Times New Roman" w:hint="eastAsia"/>
          <w:szCs w:val="21"/>
        </w:rPr>
        <w:t>关于电场强度定义式</w:t>
      </w:r>
      <w:r w:rsidR="00B10063"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3BB111F" wp14:editId="5A8CA0C9">
            <wp:extent cx="647700" cy="238125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10063" w:rsidRPr="00445383">
        <w:rPr>
          <w:rFonts w:ascii="Times New Roman" w:eastAsia="宋体" w:hAnsi="Times New Roman" w:cs="Times New Roman" w:hint="eastAsia"/>
          <w:szCs w:val="21"/>
        </w:rPr>
        <w:t>，下列说法中哪个是正确的？</w:t>
      </w:r>
    </w:p>
    <w:p w14:paraId="51E7BAC8" w14:textId="77777777" w:rsidR="00B10063" w:rsidRPr="0044538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(A) </w:t>
      </w:r>
      <w:r w:rsidRPr="00445383">
        <w:rPr>
          <w:rFonts w:ascii="Times New Roman" w:eastAsia="宋体" w:hAnsi="Times New Roman" w:cs="Times New Roman" w:hint="eastAsia"/>
          <w:szCs w:val="21"/>
        </w:rPr>
        <w:t>场强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600126A5" wp14:editId="273469CD">
            <wp:extent cx="152400" cy="190500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的大小与试探电荷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的大小成反比</w:t>
      </w:r>
    </w:p>
    <w:p w14:paraId="41F5688B" w14:textId="77777777" w:rsidR="00B10063" w:rsidRPr="0044538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(B) </w:t>
      </w:r>
      <w:r w:rsidRPr="00445383">
        <w:rPr>
          <w:rFonts w:ascii="Times New Roman" w:eastAsia="宋体" w:hAnsi="Times New Roman" w:cs="Times New Roman" w:hint="eastAsia"/>
          <w:szCs w:val="21"/>
        </w:rPr>
        <w:t>对场中某点，试探电荷受力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0CB997E" wp14:editId="3DCC3D35">
            <wp:extent cx="161925" cy="190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与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的比值不因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而变</w:t>
      </w:r>
    </w:p>
    <w:p w14:paraId="7EB866D2" w14:textId="77777777" w:rsidR="00B10063" w:rsidRPr="0044538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(C) </w:t>
      </w:r>
      <w:r w:rsidRPr="00445383">
        <w:rPr>
          <w:rFonts w:ascii="Times New Roman" w:eastAsia="宋体" w:hAnsi="Times New Roman" w:cs="Times New Roman" w:hint="eastAsia"/>
          <w:szCs w:val="21"/>
        </w:rPr>
        <w:t>试探电荷受力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5F54EA33" wp14:editId="57A99F76">
            <wp:extent cx="161925" cy="1905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的方向就是场强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21575227" wp14:editId="2DF7654E">
            <wp:extent cx="152400" cy="190500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的方向</w:t>
      </w:r>
    </w:p>
    <w:p w14:paraId="034D8DB0" w14:textId="77777777" w:rsidR="00B1006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445383">
        <w:rPr>
          <w:rFonts w:ascii="Times New Roman" w:eastAsia="宋体" w:hAnsi="Times New Roman" w:cs="Times New Roman"/>
          <w:szCs w:val="21"/>
        </w:rPr>
        <w:t xml:space="preserve">(D) </w:t>
      </w:r>
      <w:r w:rsidRPr="00445383">
        <w:rPr>
          <w:rFonts w:ascii="Times New Roman" w:eastAsia="宋体" w:hAnsi="Times New Roman" w:cs="Times New Roman" w:hint="eastAsia"/>
          <w:szCs w:val="21"/>
        </w:rPr>
        <w:t>若场中某点不放试探电荷</w:t>
      </w:r>
      <w:r w:rsidRPr="00445383">
        <w:rPr>
          <w:rFonts w:ascii="Times New Roman" w:eastAsia="宋体" w:hAnsi="Times New Roman" w:cs="Times New Roman"/>
          <w:i/>
          <w:szCs w:val="21"/>
        </w:rPr>
        <w:t>q</w:t>
      </w:r>
      <w:r w:rsidRPr="00445383">
        <w:rPr>
          <w:rFonts w:ascii="Times New Roman" w:eastAsia="宋体" w:hAnsi="Times New Roman" w:cs="Times New Roman"/>
          <w:szCs w:val="21"/>
          <w:vertAlign w:val="subscript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，则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06F63197" wp14:editId="2DD90F93">
            <wp:extent cx="161925" cy="190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＝</w:t>
      </w:r>
      <w:r w:rsidRPr="00445383">
        <w:rPr>
          <w:rFonts w:ascii="Times New Roman" w:eastAsia="宋体" w:hAnsi="Times New Roman" w:cs="Times New Roman"/>
          <w:szCs w:val="21"/>
        </w:rPr>
        <w:t>0</w:t>
      </w:r>
      <w:r w:rsidRPr="00445383">
        <w:rPr>
          <w:rFonts w:ascii="Times New Roman" w:eastAsia="宋体" w:hAnsi="Times New Roman" w:cs="Times New Roman" w:hint="eastAsia"/>
          <w:szCs w:val="21"/>
        </w:rPr>
        <w:t>，从而</w:t>
      </w:r>
      <w:r>
        <w:rPr>
          <w:rFonts w:ascii="Times New Roman" w:eastAsia="宋体" w:hAnsi="Times New Roman" w:cs="Times New Roman"/>
          <w:noProof/>
          <w:szCs w:val="21"/>
          <w:vertAlign w:val="subscript"/>
        </w:rPr>
        <w:drawing>
          <wp:inline distT="0" distB="0" distL="0" distR="0" wp14:anchorId="7B374A33" wp14:editId="13267187">
            <wp:extent cx="152400" cy="19050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45383">
        <w:rPr>
          <w:rFonts w:ascii="Times New Roman" w:eastAsia="宋体" w:hAnsi="Times New Roman" w:cs="Times New Roman" w:hint="eastAsia"/>
          <w:szCs w:val="21"/>
        </w:rPr>
        <w:t>＝</w:t>
      </w:r>
      <w:r w:rsidRPr="00445383">
        <w:rPr>
          <w:rFonts w:ascii="Times New Roman" w:eastAsia="宋体" w:hAnsi="Times New Roman" w:cs="Times New Roman"/>
          <w:szCs w:val="21"/>
        </w:rPr>
        <w:t xml:space="preserve">0                       </w:t>
      </w:r>
    </w:p>
    <w:p w14:paraId="5141551B" w14:textId="77777777" w:rsidR="00B10063" w:rsidRDefault="00B10063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138309A" w14:textId="77777777" w:rsidR="00CA5229" w:rsidRDefault="00CA5229" w:rsidP="00B10063">
      <w:pPr>
        <w:snapToGrid w:val="0"/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5EA59421" w14:textId="77777777" w:rsidR="00CA5229" w:rsidRDefault="00CA5229" w:rsidP="00B10063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0CE33E9" w14:textId="7528DE1E" w:rsidR="00CA5229" w:rsidRDefault="004A5070" w:rsidP="004A5070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 w:hint="eastAsia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E38AC" wp14:editId="3BDE2DCB">
                <wp:simplePos x="0" y="0"/>
                <wp:positionH relativeFrom="column">
                  <wp:posOffset>1321904</wp:posOffset>
                </wp:positionH>
                <wp:positionV relativeFrom="paragraph">
                  <wp:posOffset>408912</wp:posOffset>
                </wp:positionV>
                <wp:extent cx="890546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05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48990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1pt,32.2pt" to="174.2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宋体" w:hAnsi="Times New Roman" w:cs="Times New Roman"/>
          <w:szCs w:val="21"/>
        </w:rPr>
        <w:t>2</w:t>
      </w:r>
      <w:r w:rsidR="00CA5229">
        <w:rPr>
          <w:rFonts w:ascii="Times New Roman" w:eastAsia="宋体" w:hAnsi="Times New Roman" w:cs="Times New Roman"/>
          <w:szCs w:val="21"/>
        </w:rPr>
        <w:t xml:space="preserve">. </w:t>
      </w:r>
      <w:r w:rsidRPr="004A5070">
        <w:rPr>
          <w:rFonts w:ascii="Times New Roman" w:eastAsia="宋体" w:hAnsi="Times New Roman" w:cs="Times New Roman" w:hint="eastAsia"/>
          <w:szCs w:val="21"/>
        </w:rPr>
        <w:t>电荷线密度为</w:t>
      </w:r>
      <w:r w:rsidRPr="004A5070">
        <w:rPr>
          <w:rFonts w:ascii="Times New Roman" w:eastAsia="宋体" w:hAnsi="Times New Roman" w:cs="Times New Roman"/>
          <w:szCs w:val="21"/>
        </w:rPr>
        <w:t xml:space="preserve"> </w:t>
      </w:r>
      <w:r w:rsidRPr="004A5070">
        <w:rPr>
          <w:rFonts w:ascii="Times New Roman" w:eastAsia="宋体" w:hAnsi="Times New Roman" w:cs="Times New Roman"/>
          <w:szCs w:val="21"/>
        </w:rPr>
        <w:t>的</w:t>
      </w:r>
      <w:r w:rsidRPr="004A5070">
        <w:rPr>
          <w:rFonts w:ascii="Times New Roman" w:eastAsia="宋体" w:hAnsi="Times New Roman" w:cs="Times New Roman"/>
          <w:szCs w:val="21"/>
        </w:rPr>
        <w:t>“</w:t>
      </w:r>
      <w:r w:rsidRPr="004A5070">
        <w:rPr>
          <w:rFonts w:ascii="Times New Roman" w:eastAsia="宋体" w:hAnsi="Times New Roman" w:cs="Times New Roman"/>
          <w:szCs w:val="21"/>
        </w:rPr>
        <w:t>无限长</w:t>
      </w:r>
      <w:r w:rsidRPr="004A5070">
        <w:rPr>
          <w:rFonts w:ascii="Times New Roman" w:eastAsia="宋体" w:hAnsi="Times New Roman" w:cs="Times New Roman"/>
          <w:szCs w:val="21"/>
        </w:rPr>
        <w:t>”</w:t>
      </w:r>
      <w:r w:rsidRPr="004A5070">
        <w:rPr>
          <w:rFonts w:ascii="Times New Roman" w:eastAsia="宋体" w:hAnsi="Times New Roman" w:cs="Times New Roman"/>
          <w:szCs w:val="21"/>
        </w:rPr>
        <w:t>均匀带电细线，弯</w:t>
      </w:r>
      <w:r w:rsidRPr="004A5070">
        <w:rPr>
          <w:rFonts w:ascii="Times New Roman" w:eastAsia="宋体" w:hAnsi="Times New Roman" w:cs="Times New Roman" w:hint="eastAsia"/>
          <w:szCs w:val="21"/>
        </w:rPr>
        <w:t>成图示形状。若半圆弧</w:t>
      </w:r>
      <w:r w:rsidRPr="004A5070">
        <w:rPr>
          <w:rFonts w:ascii="Times New Roman" w:eastAsia="宋体" w:hAnsi="Times New Roman" w:cs="Times New Roman"/>
          <w:szCs w:val="21"/>
        </w:rPr>
        <w:t xml:space="preserve"> </w:t>
      </w:r>
      <w:r w:rsidRPr="004A5070">
        <w:rPr>
          <w:rFonts w:ascii="Times New Roman" w:eastAsia="宋体" w:hAnsi="Times New Roman" w:cs="Times New Roman"/>
          <w:szCs w:val="21"/>
        </w:rPr>
        <w:t>的半径为</w:t>
      </w:r>
      <w:r w:rsidRPr="004A5070">
        <w:rPr>
          <w:rFonts w:ascii="Times New Roman" w:eastAsia="宋体" w:hAnsi="Times New Roman" w:cs="Times New Roman"/>
          <w:szCs w:val="21"/>
        </w:rPr>
        <w:t>R</w:t>
      </w:r>
      <w:r w:rsidRPr="004A5070">
        <w:rPr>
          <w:rFonts w:ascii="Times New Roman" w:eastAsia="宋体" w:hAnsi="Times New Roman" w:cs="Times New Roman"/>
          <w:szCs w:val="21"/>
        </w:rPr>
        <w:t>，试求圆心</w:t>
      </w:r>
      <w:r w:rsidRPr="004A5070">
        <w:rPr>
          <w:rFonts w:ascii="Times New Roman" w:eastAsia="宋体" w:hAnsi="Times New Roman" w:cs="Times New Roman"/>
          <w:szCs w:val="21"/>
        </w:rPr>
        <w:t>O</w:t>
      </w:r>
      <w:r w:rsidRPr="004A5070">
        <w:rPr>
          <w:rFonts w:ascii="Times New Roman" w:eastAsia="宋体" w:hAnsi="Times New Roman" w:cs="Times New Roman"/>
          <w:szCs w:val="21"/>
        </w:rPr>
        <w:t>点的场强</w:t>
      </w:r>
      <w:r>
        <w:rPr>
          <w:rFonts w:ascii="Times New Roman" w:eastAsia="宋体" w:hAnsi="Times New Roman" w:cs="Times New Roman" w:hint="eastAsia"/>
          <w:szCs w:val="21"/>
        </w:rPr>
        <w:t>E</w:t>
      </w:r>
      <w:r>
        <w:rPr>
          <w:rFonts w:ascii="Times New Roman" w:eastAsia="宋体" w:hAnsi="Times New Roman" w:cs="Times New Roman"/>
          <w:szCs w:val="21"/>
        </w:rPr>
        <w:t>=</w:t>
      </w:r>
    </w:p>
    <w:p w14:paraId="4829411B" w14:textId="722322F4" w:rsidR="00B10063" w:rsidRPr="00565669" w:rsidRDefault="004A5070" w:rsidP="00565669">
      <w:pPr>
        <w:snapToGrid w:val="0"/>
        <w:spacing w:line="36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anchor distT="0" distB="0" distL="114300" distR="114300" simplePos="0" relativeHeight="251660288" behindDoc="1" locked="0" layoutInCell="1" allowOverlap="1" wp14:anchorId="6D2AE8C7" wp14:editId="0F1FD001">
            <wp:simplePos x="0" y="0"/>
            <wp:positionH relativeFrom="column">
              <wp:posOffset>3086100</wp:posOffset>
            </wp:positionH>
            <wp:positionV relativeFrom="paragraph">
              <wp:posOffset>5080</wp:posOffset>
            </wp:positionV>
            <wp:extent cx="1780540" cy="1591945"/>
            <wp:effectExtent l="0" t="0" r="0" b="0"/>
            <wp:wrapTight wrapText="bothSides">
              <wp:wrapPolygon edited="0">
                <wp:start x="3698" y="1034"/>
                <wp:lineTo x="0" y="5686"/>
                <wp:lineTo x="0" y="11631"/>
                <wp:lineTo x="2773" y="18093"/>
                <wp:lineTo x="4391" y="18093"/>
                <wp:lineTo x="19643" y="15767"/>
                <wp:lineTo x="19643" y="14475"/>
                <wp:lineTo x="2311" y="13958"/>
                <wp:lineTo x="3235" y="9822"/>
                <wp:lineTo x="6471" y="9822"/>
                <wp:lineTo x="6240" y="8013"/>
                <wp:lineTo x="1387" y="5686"/>
                <wp:lineTo x="19643" y="4911"/>
                <wp:lineTo x="19874" y="3360"/>
                <wp:lineTo x="4622" y="1034"/>
                <wp:lineTo x="3698" y="1034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159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10063" w:rsidRPr="00445383">
        <w:rPr>
          <w:rFonts w:ascii="Times New Roman" w:eastAsia="宋体" w:hAnsi="Times New Roman" w:cs="Times New Roman"/>
          <w:szCs w:val="21"/>
        </w:rPr>
        <w:t xml:space="preserve">   </w:t>
      </w:r>
    </w:p>
    <w:sectPr w:rsidR="00B10063" w:rsidRPr="005656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63"/>
    <w:rsid w:val="004A5070"/>
    <w:rsid w:val="00565669"/>
    <w:rsid w:val="00B10063"/>
    <w:rsid w:val="00CA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3CCB"/>
  <w15:chartTrackingRefBased/>
  <w15:docId w15:val="{33009249-47A3-4133-B537-39286AD5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06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10063"/>
    <w:pPr>
      <w:keepNext/>
      <w:outlineLvl w:val="0"/>
    </w:pPr>
    <w:rPr>
      <w:rFonts w:ascii="Times New Roman" w:eastAsia="宋体" w:hAnsi="Times New Roman" w:cs="Times New Roman"/>
      <w:i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0063"/>
    <w:rPr>
      <w:rFonts w:ascii="Times New Roman" w:eastAsia="宋体" w:hAnsi="Times New Roman" w:cs="Times New Roman"/>
      <w:i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2020-09-12T02:40:00Z</dcterms:created>
  <dcterms:modified xsi:type="dcterms:W3CDTF">2021-09-20T10:29:00Z</dcterms:modified>
</cp:coreProperties>
</file>