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F6B90C" w14:textId="6F6100CB" w:rsidR="00CF65CD" w:rsidRPr="005C7A2B" w:rsidRDefault="00CF65CD" w:rsidP="00296D89">
      <w:pPr>
        <w:snapToGrid w:val="0"/>
        <w:spacing w:line="480" w:lineRule="auto"/>
        <w:ind w:firstLineChars="210" w:firstLine="590"/>
        <w:jc w:val="left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5C7A2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机械波随堂测试（</w:t>
      </w:r>
      <w:r w:rsidRPr="005C7A2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1</w:t>
      </w:r>
      <w:r w:rsidRPr="005C7A2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）</w:t>
      </w:r>
    </w:p>
    <w:p w14:paraId="7767D7FD" w14:textId="7E0B2E8B" w:rsidR="00296D89" w:rsidRDefault="00296D89" w:rsidP="00296D89">
      <w:pPr>
        <w:snapToGrid w:val="0"/>
        <w:spacing w:line="480" w:lineRule="auto"/>
        <w:ind w:firstLineChars="210" w:firstLine="504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anchor distT="0" distB="0" distL="114300" distR="114300" simplePos="0" relativeHeight="251672576" behindDoc="1" locked="0" layoutInCell="1" allowOverlap="1" wp14:anchorId="15A78358" wp14:editId="5666714D">
            <wp:simplePos x="0" y="0"/>
            <wp:positionH relativeFrom="column">
              <wp:posOffset>1461135</wp:posOffset>
            </wp:positionH>
            <wp:positionV relativeFrom="paragraph">
              <wp:posOffset>331470</wp:posOffset>
            </wp:positionV>
            <wp:extent cx="1811655" cy="402590"/>
            <wp:effectExtent l="0" t="0" r="0" b="0"/>
            <wp:wrapTight wrapText="bothSides">
              <wp:wrapPolygon edited="0">
                <wp:start x="12719" y="1022"/>
                <wp:lineTo x="0" y="7155"/>
                <wp:lineTo x="0" y="15331"/>
                <wp:lineTo x="12265" y="20442"/>
                <wp:lineTo x="20669" y="20442"/>
                <wp:lineTo x="21350" y="14309"/>
                <wp:lineTo x="21350" y="3066"/>
                <wp:lineTo x="13855" y="1022"/>
                <wp:lineTo x="12719" y="1022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655" cy="402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4E8A">
        <w:rPr>
          <w:rFonts w:ascii="Times New Roman" w:eastAsia="宋体" w:hAnsi="Times New Roman" w:cs="Times New Roman"/>
          <w:sz w:val="24"/>
          <w:szCs w:val="24"/>
        </w:rPr>
        <w:t>1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．一平面简谐波沿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Ox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正方向传播，</w:t>
      </w:r>
    </w:p>
    <w:p w14:paraId="65D60C61" w14:textId="77777777" w:rsidR="00296D89" w:rsidRDefault="00296D89" w:rsidP="00296D89">
      <w:pPr>
        <w:snapToGrid w:val="0"/>
        <w:spacing w:line="480" w:lineRule="auto"/>
        <w:ind w:firstLineChars="210" w:firstLine="504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 w:hint="eastAsia"/>
          <w:sz w:val="24"/>
          <w:szCs w:val="24"/>
        </w:rPr>
        <w:t>波动表达式为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    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               </w:t>
      </w:r>
      <w:r w:rsidRPr="00C74E8A">
        <w:rPr>
          <w:rFonts w:ascii="Times New Roman" w:eastAsia="宋体" w:hAnsi="Times New Roman" w:cs="Times New Roman"/>
          <w:sz w:val="24"/>
          <w:szCs w:val="24"/>
        </w:rPr>
        <w:t>(SI)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，</w:t>
      </w:r>
    </w:p>
    <w:p w14:paraId="5FA5CEA9" w14:textId="77777777" w:rsidR="00296D89" w:rsidRDefault="00296D89" w:rsidP="00296D89">
      <w:pPr>
        <w:snapToGrid w:val="0"/>
        <w:spacing w:line="480" w:lineRule="auto"/>
        <w:ind w:firstLineChars="210" w:firstLine="504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 w:hint="eastAsia"/>
          <w:sz w:val="24"/>
          <w:szCs w:val="24"/>
        </w:rPr>
        <w:t>该波在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= 0.5 s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时刻的波形图是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［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   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］</w:t>
      </w:r>
    </w:p>
    <w:p w14:paraId="76F61909" w14:textId="77777777" w:rsidR="00296D89" w:rsidRDefault="00296D89" w:rsidP="00296D89">
      <w:pPr>
        <w:snapToGrid w:val="0"/>
        <w:spacing w:line="360" w:lineRule="auto"/>
        <w:ind w:firstLineChars="210" w:firstLine="504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331588DD" wp14:editId="5C3063B8">
            <wp:simplePos x="0" y="0"/>
            <wp:positionH relativeFrom="column">
              <wp:posOffset>70422</wp:posOffset>
            </wp:positionH>
            <wp:positionV relativeFrom="paragraph">
              <wp:posOffset>3951</wp:posOffset>
            </wp:positionV>
            <wp:extent cx="5364480" cy="1178560"/>
            <wp:effectExtent l="0" t="0" r="0" b="0"/>
            <wp:wrapTight wrapText="bothSides">
              <wp:wrapPolygon edited="0">
                <wp:start x="1611" y="2793"/>
                <wp:lineTo x="230" y="8030"/>
                <wp:lineTo x="230" y="9427"/>
                <wp:lineTo x="767" y="14664"/>
                <wp:lineTo x="767" y="19203"/>
                <wp:lineTo x="2455" y="20250"/>
                <wp:lineTo x="8821" y="21297"/>
                <wp:lineTo x="9588" y="21297"/>
                <wp:lineTo x="18102" y="20250"/>
                <wp:lineTo x="21324" y="18853"/>
                <wp:lineTo x="21170" y="14664"/>
                <wp:lineTo x="19636" y="9078"/>
                <wp:lineTo x="19790" y="4539"/>
                <wp:lineTo x="17182" y="3491"/>
                <wp:lineTo x="6980" y="2793"/>
                <wp:lineTo x="1611" y="2793"/>
              </wp:wrapPolygon>
            </wp:wrapTight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117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2B60D5" w14:textId="77777777" w:rsidR="00296D89" w:rsidRPr="00C74E8A" w:rsidRDefault="00296D89" w:rsidP="00296D89">
      <w:pPr>
        <w:snapToGrid w:val="0"/>
        <w:spacing w:line="360" w:lineRule="auto"/>
        <w:ind w:firstLineChars="210" w:firstLine="504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23F7A508" w14:textId="3AA2D03D" w:rsidR="00296D89" w:rsidRPr="00C74E8A" w:rsidRDefault="005C7A2B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2.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若一平面简谐波的表达式为</w:t>
      </w:r>
      <w:r w:rsidR="00296D89" w:rsidRPr="00C74E8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296D89"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46E725F5" wp14:editId="2CA80A89">
            <wp:extent cx="1190625" cy="200025"/>
            <wp:effectExtent l="1905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，式中</w:t>
      </w:r>
      <w:r w:rsidR="00296D89" w:rsidRPr="00C74E8A">
        <w:rPr>
          <w:rFonts w:ascii="Times New Roman" w:eastAsia="宋体" w:hAnsi="Times New Roman" w:cs="Times New Roman"/>
          <w:i/>
          <w:sz w:val="24"/>
          <w:szCs w:val="24"/>
        </w:rPr>
        <w:t>A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296D89" w:rsidRPr="00C74E8A">
        <w:rPr>
          <w:rFonts w:ascii="Times New Roman" w:eastAsia="宋体" w:hAnsi="Times New Roman" w:cs="Times New Roman"/>
          <w:i/>
          <w:sz w:val="24"/>
          <w:szCs w:val="24"/>
        </w:rPr>
        <w:t>B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296D89" w:rsidRPr="00C74E8A">
        <w:rPr>
          <w:rFonts w:ascii="Times New Roman" w:eastAsia="宋体" w:hAnsi="Times New Roman" w:cs="Times New Roman"/>
          <w:i/>
          <w:sz w:val="24"/>
          <w:szCs w:val="24"/>
        </w:rPr>
        <w:t>C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为正值常量，则：</w:t>
      </w:r>
    </w:p>
    <w:p w14:paraId="36D0F416" w14:textId="77777777" w:rsidR="005C7A2B" w:rsidRDefault="00296D89" w:rsidP="005C7A2B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(A)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波速为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C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 </w:t>
      </w:r>
    </w:p>
    <w:p w14:paraId="2D09E117" w14:textId="77777777" w:rsidR="005C7A2B" w:rsidRDefault="00296D89" w:rsidP="005C7A2B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(B)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周期为</w:t>
      </w:r>
      <w:r w:rsidRPr="00C74E8A">
        <w:rPr>
          <w:rFonts w:ascii="Times New Roman" w:eastAsia="宋体" w:hAnsi="Times New Roman" w:cs="Times New Roman"/>
          <w:sz w:val="24"/>
          <w:szCs w:val="24"/>
        </w:rPr>
        <w:t>1/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B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 </w:t>
      </w:r>
    </w:p>
    <w:p w14:paraId="60D36418" w14:textId="77777777" w:rsidR="005C7A2B" w:rsidRDefault="00296D89" w:rsidP="005C7A2B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(C)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波长为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2</w:t>
      </w:r>
      <w:r w:rsidRPr="00C74E8A">
        <w:rPr>
          <w:rFonts w:ascii="Symbol" w:eastAsia="宋体" w:hAnsi="Symbol" w:cs="Times New Roman"/>
          <w:sz w:val="24"/>
          <w:szCs w:val="24"/>
        </w:rPr>
        <w:t>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/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 xml:space="preserve">C 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 </w:t>
      </w:r>
    </w:p>
    <w:p w14:paraId="6E82FAD2" w14:textId="6F0D005A" w:rsidR="00296D89" w:rsidRPr="00C74E8A" w:rsidRDefault="00296D89" w:rsidP="005C7A2B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(D)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角频率为</w:t>
      </w:r>
      <w:r w:rsidRPr="00C74E8A">
        <w:rPr>
          <w:rFonts w:ascii="Times New Roman" w:eastAsia="宋体" w:hAnsi="Times New Roman" w:cs="Times New Roman"/>
          <w:sz w:val="24"/>
          <w:szCs w:val="24"/>
        </w:rPr>
        <w:t>2</w:t>
      </w:r>
      <w:r w:rsidRPr="00C74E8A">
        <w:rPr>
          <w:rFonts w:ascii="Symbol" w:eastAsia="宋体" w:hAnsi="Symbol" w:cs="Times New Roman"/>
          <w:sz w:val="24"/>
          <w:szCs w:val="24"/>
        </w:rPr>
        <w:t>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/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B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  </w:t>
      </w:r>
    </w:p>
    <w:p w14:paraId="7882EB21" w14:textId="24403718" w:rsidR="00296D89" w:rsidRPr="00C74E8A" w:rsidRDefault="005C7A2B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3.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在简谐波传播过程中，沿传播方向相距为</w:t>
      </w:r>
      <w:r w:rsidR="00296D89"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79668C2E" wp14:editId="6E1CB958">
            <wp:extent cx="266700" cy="3333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296D89" w:rsidRPr="00C74E8A">
        <w:rPr>
          <w:rFonts w:ascii="Symbol" w:eastAsia="宋体" w:hAnsi="Symbol" w:cs="Times New Roman"/>
          <w:i/>
          <w:sz w:val="24"/>
          <w:szCs w:val="24"/>
        </w:rPr>
        <w:t></w:t>
      </w:r>
      <w:r w:rsidR="00296D89" w:rsidRPr="00C74E8A">
        <w:rPr>
          <w:rFonts w:ascii="Symbol" w:eastAsia="宋体" w:hAnsi="Symbol" w:cs="Times New Roman"/>
          <w:i/>
          <w:sz w:val="24"/>
          <w:szCs w:val="24"/>
        </w:rPr>
        <w:t>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为波长）的两点的振动速度必定</w:t>
      </w:r>
    </w:p>
    <w:p w14:paraId="17A681A7" w14:textId="77777777" w:rsidR="005C7A2B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(A) 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大小相同，而方向相反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  </w:t>
      </w:r>
    </w:p>
    <w:p w14:paraId="518341C1" w14:textId="28B3E009" w:rsidR="00296D89" w:rsidRPr="00C74E8A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(B) 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大小和方向均相同</w:t>
      </w:r>
    </w:p>
    <w:p w14:paraId="52075955" w14:textId="77777777" w:rsidR="005C7A2B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(C) 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大小不同，方向相同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    </w:t>
      </w:r>
    </w:p>
    <w:p w14:paraId="337E7131" w14:textId="69C8A8F9" w:rsidR="00296D89" w:rsidRPr="00C74E8A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(D) 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大小不同，而方向相反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               </w:t>
      </w:r>
    </w:p>
    <w:p w14:paraId="00826D42" w14:textId="77777777" w:rsidR="005C7A2B" w:rsidRDefault="005C7A2B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28331C03" w14:textId="4697C12B" w:rsidR="00296D89" w:rsidRPr="00C74E8A" w:rsidRDefault="005C7A2B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4.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把一根十分长的绳子拉成水平，用手握其一端</w:t>
      </w:r>
      <w:r w:rsidR="00296D89" w:rsidRPr="00C74E8A">
        <w:rPr>
          <w:rFonts w:ascii="宋体" w:eastAsia="宋体" w:hAnsi="宋体" w:cs="宋体" w:hint="eastAsia"/>
          <w:sz w:val="24"/>
          <w:szCs w:val="24"/>
        </w:rPr>
        <w:t>。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维持拉力恒定，使绳端在垂直于绳子的方向上作简谐振动，则</w:t>
      </w:r>
    </w:p>
    <w:p w14:paraId="4BC6691E" w14:textId="6AFEFF4E" w:rsidR="00296D89" w:rsidRPr="00C74E8A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(A) 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振动频率越高，波长越长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   </w:t>
      </w:r>
    </w:p>
    <w:p w14:paraId="15BB8F6C" w14:textId="6E325F1D" w:rsidR="00296D89" w:rsidRPr="00C74E8A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(B) 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振动频率越低，波长越长</w:t>
      </w:r>
    </w:p>
    <w:p w14:paraId="5779EECF" w14:textId="3682BEC3" w:rsidR="00296D89" w:rsidRPr="00C74E8A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(C) 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振动频率越高，波速越大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   </w:t>
      </w:r>
    </w:p>
    <w:p w14:paraId="5E01D6E5" w14:textId="46DA5F9E" w:rsidR="00296D89" w:rsidRPr="00C74E8A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(D) 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振动频率越低，波速越大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  </w:t>
      </w:r>
    </w:p>
    <w:p w14:paraId="676A5578" w14:textId="4AB8CCD3" w:rsidR="00296D89" w:rsidRPr="00C74E8A" w:rsidRDefault="005C7A2B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5.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一平面简谐波以速度</w:t>
      </w:r>
      <w:r w:rsidR="00296D89" w:rsidRPr="00C74E8A">
        <w:rPr>
          <w:rFonts w:ascii="Times New Roman" w:eastAsia="宋体" w:hAnsi="Times New Roman" w:cs="Times New Roman"/>
          <w:i/>
          <w:sz w:val="24"/>
          <w:szCs w:val="24"/>
        </w:rPr>
        <w:t>u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沿</w:t>
      </w:r>
      <w:r w:rsidR="00296D89" w:rsidRPr="00C74E8A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轴</w:t>
      </w:r>
      <w:r w:rsidR="00091B6F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负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方向传播，在</w:t>
      </w:r>
      <w:r w:rsidR="00296D89" w:rsidRPr="00C74E8A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="00296D89" w:rsidRPr="00C74E8A">
        <w:rPr>
          <w:rFonts w:ascii="Times New Roman" w:eastAsia="宋体" w:hAnsi="Times New Roman" w:cs="Times New Roman"/>
          <w:sz w:val="24"/>
          <w:szCs w:val="24"/>
        </w:rPr>
        <w:t xml:space="preserve"> = </w:t>
      </w:r>
      <w:r w:rsidR="00296D89" w:rsidRPr="00C74E8A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＇时波形曲线如图所示</w:t>
      </w:r>
      <w:r w:rsidR="00296D89" w:rsidRPr="00C74E8A">
        <w:rPr>
          <w:rFonts w:ascii="宋体" w:eastAsia="宋体" w:hAnsi="宋体" w:cs="宋体" w:hint="eastAsia"/>
          <w:sz w:val="24"/>
          <w:szCs w:val="24"/>
        </w:rPr>
        <w:t>。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则坐标原点</w:t>
      </w:r>
      <w:r w:rsidR="00296D89" w:rsidRPr="00C74E8A">
        <w:rPr>
          <w:rFonts w:ascii="Times New Roman" w:eastAsia="宋体" w:hAnsi="Times New Roman" w:cs="Times New Roman"/>
          <w:i/>
          <w:sz w:val="24"/>
          <w:szCs w:val="24"/>
        </w:rPr>
        <w:t>O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的振动方程为</w:t>
      </w:r>
      <w:r w:rsidR="00091B6F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091B6F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="00091B6F">
        <w:rPr>
          <w:rFonts w:ascii="Times New Roman" w:eastAsia="宋体" w:hAnsi="Times New Roman" w:cs="Times New Roman"/>
          <w:sz w:val="24"/>
          <w:szCs w:val="24"/>
        </w:rPr>
        <w:t>=A, b=</w:t>
      </w:r>
      <w:r w:rsidR="00091B6F">
        <w:rPr>
          <w:rFonts w:ascii="宋体" w:eastAsia="宋体" w:hAnsi="宋体" w:cs="Times New Roman" w:hint="eastAsia"/>
          <w:sz w:val="24"/>
          <w:szCs w:val="24"/>
        </w:rPr>
        <w:t>λ</w:t>
      </w:r>
      <w:r w:rsidR="00091B6F">
        <w:rPr>
          <w:rFonts w:ascii="Times New Roman" w:eastAsia="宋体" w:hAnsi="Times New Roman" w:cs="Times New Roman" w:hint="eastAsia"/>
          <w:sz w:val="24"/>
          <w:szCs w:val="24"/>
        </w:rPr>
        <w:t>)</w:t>
      </w:r>
    </w:p>
    <w:p w14:paraId="29599244" w14:textId="2E96A055" w:rsidR="005C7A2B" w:rsidRDefault="00091B6F" w:rsidP="00296D89">
      <w:pPr>
        <w:snapToGri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091B6F">
        <w:drawing>
          <wp:anchor distT="0" distB="0" distL="114300" distR="114300" simplePos="0" relativeHeight="251676672" behindDoc="1" locked="0" layoutInCell="1" allowOverlap="1" wp14:anchorId="4DD19728" wp14:editId="370D079F">
            <wp:simplePos x="0" y="0"/>
            <wp:positionH relativeFrom="column">
              <wp:posOffset>3200288</wp:posOffset>
            </wp:positionH>
            <wp:positionV relativeFrom="paragraph">
              <wp:posOffset>165874</wp:posOffset>
            </wp:positionV>
            <wp:extent cx="1811020" cy="1402080"/>
            <wp:effectExtent l="0" t="0" r="0" b="7620"/>
            <wp:wrapTight wrapText="bothSides">
              <wp:wrapPolygon edited="0">
                <wp:start x="0" y="0"/>
                <wp:lineTo x="0" y="21424"/>
                <wp:lineTo x="21358" y="21424"/>
                <wp:lineTo x="21358" y="0"/>
                <wp:lineTo x="0" y="0"/>
              </wp:wrapPolygon>
            </wp:wrapTight>
            <wp:docPr id="271" name="图片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102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6D89" w:rsidRPr="00C74E8A">
        <w:rPr>
          <w:rFonts w:ascii="Times New Roman" w:eastAsia="宋体" w:hAnsi="Times New Roman" w:cs="Times New Roman"/>
          <w:sz w:val="24"/>
          <w:szCs w:val="24"/>
        </w:rPr>
        <w:t xml:space="preserve">(A)  </w:t>
      </w:r>
      <w:r w:rsidR="00296D89"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6351024B" wp14:editId="35D1D582">
            <wp:extent cx="1457325" cy="39052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96D89" w:rsidRPr="00C74E8A">
        <w:rPr>
          <w:rFonts w:ascii="Times New Roman" w:eastAsia="宋体" w:hAnsi="Times New Roman" w:cs="Times New Roman"/>
          <w:sz w:val="24"/>
          <w:szCs w:val="24"/>
        </w:rPr>
        <w:t xml:space="preserve">    </w:t>
      </w:r>
    </w:p>
    <w:p w14:paraId="755DD90C" w14:textId="60BD6F4C" w:rsidR="00296D89" w:rsidRPr="00C74E8A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(B)  </w:t>
      </w: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4DF8A309" wp14:editId="19DC44FD">
            <wp:extent cx="1638300" cy="39052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2E09843" w14:textId="77777777" w:rsidR="005C7A2B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(C)  </w:t>
      </w: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6E57FCFE" wp14:editId="40917E6E">
            <wp:extent cx="1562100" cy="39052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</w:t>
      </w:r>
    </w:p>
    <w:p w14:paraId="2C5C9640" w14:textId="6C4D0C5F" w:rsidR="00296D89" w:rsidRPr="00C74E8A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(D)  </w:t>
      </w: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28AC1A01" wp14:editId="6D6E5C3F">
            <wp:extent cx="1552575" cy="39052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1FAFEDEB" w14:textId="77777777" w:rsidR="00296D89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32678D92" w14:textId="0FABFD91" w:rsidR="00296D89" w:rsidRPr="00C74E8A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017B2CB" wp14:editId="3832F654">
            <wp:simplePos x="0" y="0"/>
            <wp:positionH relativeFrom="column">
              <wp:posOffset>3999865</wp:posOffset>
            </wp:positionH>
            <wp:positionV relativeFrom="paragraph">
              <wp:posOffset>110490</wp:posOffset>
            </wp:positionV>
            <wp:extent cx="1200150" cy="990600"/>
            <wp:effectExtent l="0" t="0" r="0" b="0"/>
            <wp:wrapNone/>
            <wp:docPr id="199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C7A2B">
        <w:rPr>
          <w:rFonts w:ascii="Times New Roman" w:eastAsia="宋体" w:hAnsi="Times New Roman" w:cs="Times New Roman" w:hint="eastAsia"/>
          <w:sz w:val="24"/>
          <w:szCs w:val="24"/>
        </w:rPr>
        <w:t>6.</w:t>
      </w:r>
      <w:r w:rsidR="005C7A2B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如图，一平面简谐波以波速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u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沿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轴正方向传播，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O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为坐标原点</w:t>
      </w:r>
      <w:r w:rsidRPr="00C74E8A">
        <w:rPr>
          <w:rFonts w:ascii="宋体" w:eastAsia="宋体" w:hAnsi="宋体" w:cs="宋体" w:hint="eastAsia"/>
          <w:sz w:val="24"/>
          <w:szCs w:val="24"/>
        </w:rPr>
        <w:t>。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已知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P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点的振动方程为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1620D387" wp14:editId="045FA1D0">
            <wp:extent cx="923925" cy="200025"/>
            <wp:effectExtent l="1905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，则：</w:t>
      </w:r>
    </w:p>
    <w:p w14:paraId="49AEDA54" w14:textId="77777777" w:rsidR="00296D89" w:rsidRPr="00C74E8A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(A)  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O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点的振动方程为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63CF4BC7" wp14:editId="229AF95F">
            <wp:extent cx="1257300" cy="200025"/>
            <wp:effectExtent l="1905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FA9C82" w14:textId="77777777" w:rsidR="00296D89" w:rsidRPr="00C74E8A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(B) 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波的表达式为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2E5D7074" wp14:editId="51AFDBCB">
            <wp:extent cx="1857375" cy="200025"/>
            <wp:effectExtent l="1905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5318D1" w14:textId="77777777" w:rsidR="00296D89" w:rsidRPr="00C74E8A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(C) 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波的表达式为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628FE9CA" wp14:editId="4608CB91">
            <wp:extent cx="1838325" cy="200025"/>
            <wp:effectExtent l="19050" t="0" r="952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EBF1DB" w14:textId="542B616A" w:rsidR="00296D89" w:rsidRPr="00C74E8A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(D)  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C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点的振动方程为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5A7643B4" wp14:editId="06103BEB">
            <wp:extent cx="1333500" cy="200025"/>
            <wp:effectExtent l="1905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                            </w:t>
      </w:r>
    </w:p>
    <w:p w14:paraId="543C104A" w14:textId="77777777" w:rsidR="005C7A2B" w:rsidRDefault="005C7A2B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5CAA0F8F" w14:textId="7FB8164A" w:rsidR="00296D89" w:rsidRPr="00C74E8A" w:rsidRDefault="005C7A2B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7.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图中画出一平面简谐波在</w:t>
      </w:r>
      <w:r w:rsidR="00296D89" w:rsidRPr="00C74E8A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="00296D89" w:rsidRPr="00C74E8A">
        <w:rPr>
          <w:rFonts w:ascii="Times New Roman" w:eastAsia="宋体" w:hAnsi="Times New Roman" w:cs="Times New Roman"/>
          <w:sz w:val="24"/>
          <w:szCs w:val="24"/>
        </w:rPr>
        <w:t xml:space="preserve"> = 2 s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时刻的波形图，则平衡位置在</w:t>
      </w:r>
      <w:r w:rsidR="00296D89" w:rsidRPr="00C74E8A">
        <w:rPr>
          <w:rFonts w:ascii="Times New Roman" w:eastAsia="宋体" w:hAnsi="Times New Roman" w:cs="Times New Roman"/>
          <w:i/>
          <w:sz w:val="24"/>
          <w:szCs w:val="24"/>
        </w:rPr>
        <w:t>P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点的质点的振动方程是</w:t>
      </w:r>
    </w:p>
    <w:p w14:paraId="0323D937" w14:textId="77777777" w:rsidR="00296D89" w:rsidRPr="00C74E8A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37D74C96" wp14:editId="59A1E265">
            <wp:simplePos x="0" y="0"/>
            <wp:positionH relativeFrom="column">
              <wp:posOffset>3181350</wp:posOffset>
            </wp:positionH>
            <wp:positionV relativeFrom="paragraph">
              <wp:posOffset>17780</wp:posOffset>
            </wp:positionV>
            <wp:extent cx="1914525" cy="1143000"/>
            <wp:effectExtent l="0" t="0" r="0" b="0"/>
            <wp:wrapNone/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(A)  </w:t>
      </w: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3277169B" wp14:editId="1DAB10F4">
            <wp:extent cx="1752600" cy="39052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(SI)</w:t>
      </w:r>
    </w:p>
    <w:p w14:paraId="1150B48D" w14:textId="77777777" w:rsidR="00296D89" w:rsidRPr="00C74E8A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(B)  </w:t>
      </w: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46B60F8C" wp14:editId="517F3C75">
            <wp:extent cx="1752600" cy="390525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(SI)</w:t>
      </w:r>
    </w:p>
    <w:p w14:paraId="602B4716" w14:textId="77777777" w:rsidR="00296D89" w:rsidRPr="00C74E8A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(C)  </w:t>
      </w: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193F431A" wp14:editId="2AFDF3D2">
            <wp:extent cx="1828800" cy="39052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(SI)</w:t>
      </w:r>
    </w:p>
    <w:p w14:paraId="5B962C20" w14:textId="33733391" w:rsidR="00296D89" w:rsidRPr="00C74E8A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(D)  </w:t>
      </w: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6B7F7BAE" wp14:editId="14B8AB7D">
            <wp:extent cx="1828800" cy="390525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(SI)                                  </w:t>
      </w:r>
    </w:p>
    <w:p w14:paraId="24C07A2E" w14:textId="77777777" w:rsidR="005C7A2B" w:rsidRDefault="005C7A2B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2B27ABCE" w14:textId="507E9FAC" w:rsidR="00296D89" w:rsidRPr="00C74E8A" w:rsidRDefault="005C7A2B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8.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：一简谐波沿</w:t>
      </w:r>
      <w:r w:rsidR="00296D89" w:rsidRPr="00C74E8A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轴正方向传播，</w:t>
      </w:r>
      <w:r w:rsidR="00296D89" w:rsidRPr="00C74E8A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="00296D89" w:rsidRPr="00C74E8A">
        <w:rPr>
          <w:rFonts w:ascii="Times New Roman" w:eastAsia="宋体" w:hAnsi="Times New Roman" w:cs="Times New Roman"/>
          <w:sz w:val="24"/>
          <w:szCs w:val="24"/>
        </w:rPr>
        <w:t xml:space="preserve"> = </w:t>
      </w:r>
      <w:r w:rsidR="00296D89" w:rsidRPr="00C74E8A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="00296D89" w:rsidRPr="00C74E8A">
        <w:rPr>
          <w:rFonts w:ascii="Times New Roman" w:eastAsia="宋体" w:hAnsi="Times New Roman" w:cs="Times New Roman"/>
          <w:sz w:val="24"/>
          <w:szCs w:val="24"/>
        </w:rPr>
        <w:t xml:space="preserve"> /4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时的波形曲线如图所示</w:t>
      </w:r>
      <w:r w:rsidR="00296D89" w:rsidRPr="00C74E8A">
        <w:rPr>
          <w:rFonts w:ascii="宋体" w:eastAsia="宋体" w:hAnsi="宋体" w:cs="宋体" w:hint="eastAsia"/>
          <w:sz w:val="24"/>
          <w:szCs w:val="24"/>
        </w:rPr>
        <w:t>。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若振动以余弦函数表示，且此题各点振动的初相取</w:t>
      </w:r>
      <w:r w:rsidR="00296D89" w:rsidRPr="00C74E8A">
        <w:rPr>
          <w:rFonts w:ascii="Symbol" w:eastAsia="宋体" w:hAnsi="Symbol" w:cs="Times New Roman"/>
          <w:sz w:val="24"/>
          <w:szCs w:val="24"/>
        </w:rPr>
        <w:t></w:t>
      </w:r>
      <w:r w:rsidR="00296D89" w:rsidRPr="00C74E8A">
        <w:rPr>
          <w:rFonts w:ascii="Symbol" w:eastAsia="宋体" w:hAnsi="Symbol" w:cs="Times New Roman"/>
          <w:sz w:val="24"/>
          <w:szCs w:val="24"/>
        </w:rPr>
        <w:t></w:t>
      </w:r>
      <w:r w:rsidR="00296D89" w:rsidRPr="00C74E8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到</w:t>
      </w:r>
      <w:r w:rsidR="00296D89" w:rsidRPr="00C74E8A">
        <w:rPr>
          <w:rFonts w:ascii="Symbol" w:eastAsia="宋体" w:hAnsi="Symbol" w:cs="Times New Roman"/>
          <w:sz w:val="24"/>
          <w:szCs w:val="24"/>
        </w:rPr>
        <w:t></w:t>
      </w:r>
      <w:r w:rsidR="00296D89" w:rsidRPr="00C74E8A">
        <w:rPr>
          <w:rFonts w:ascii="Symbol" w:eastAsia="宋体" w:hAnsi="Symbol" w:cs="Times New Roman"/>
          <w:sz w:val="24"/>
          <w:szCs w:val="24"/>
        </w:rPr>
        <w:t>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之间的值，则：</w:t>
      </w:r>
    </w:p>
    <w:p w14:paraId="2BF6D20F" w14:textId="6E434997" w:rsidR="00296D89" w:rsidRPr="00C74E8A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6432" behindDoc="0" locked="0" layoutInCell="1" allowOverlap="1" wp14:anchorId="22D07C8B" wp14:editId="29FBE1CA">
            <wp:simplePos x="0" y="0"/>
            <wp:positionH relativeFrom="column">
              <wp:posOffset>4381726</wp:posOffset>
            </wp:positionH>
            <wp:positionV relativeFrom="paragraph">
              <wp:posOffset>203197</wp:posOffset>
            </wp:positionV>
            <wp:extent cx="1457325" cy="942975"/>
            <wp:effectExtent l="0" t="0" r="0" b="0"/>
            <wp:wrapNone/>
            <wp:docPr id="202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94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(A)  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O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点的初相为</w:t>
      </w: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363462CB" wp14:editId="12BED506">
            <wp:extent cx="428625" cy="22860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  (B)  1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点的初相为</w:t>
      </w: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3DFF0166" wp14:editId="7AE5850F">
            <wp:extent cx="647700" cy="390525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E54338" w14:textId="77777777" w:rsidR="00296D89" w:rsidRPr="00C74E8A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>(C)  2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点的初相为</w:t>
      </w: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522E9CF0" wp14:editId="61479334">
            <wp:extent cx="428625" cy="219075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5096E9" w14:textId="474B3346" w:rsidR="00296D89" w:rsidRPr="00C74E8A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>(D)  3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点的初相为</w:t>
      </w: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11E720F0" wp14:editId="6AE75201">
            <wp:extent cx="657225" cy="390525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              </w:t>
      </w:r>
    </w:p>
    <w:p w14:paraId="2FA6985E" w14:textId="76976B17" w:rsidR="00296D89" w:rsidRPr="00C74E8A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2D78DE63" w14:textId="03A89350" w:rsidR="00296D89" w:rsidRPr="00C74E8A" w:rsidRDefault="005C7A2B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9.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一平面简谐波沿</w:t>
      </w:r>
      <w:r w:rsidR="00296D89" w:rsidRPr="00C74E8A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轴负方向传播。已知</w:t>
      </w:r>
      <w:r w:rsidR="00296D89" w:rsidRPr="00C74E8A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="00296D89" w:rsidRPr="00C74E8A">
        <w:rPr>
          <w:rFonts w:ascii="Times New Roman" w:eastAsia="宋体" w:hAnsi="Times New Roman" w:cs="Times New Roman"/>
          <w:sz w:val="24"/>
          <w:szCs w:val="24"/>
        </w:rPr>
        <w:t xml:space="preserve"> = </w:t>
      </w:r>
      <w:r w:rsidR="00296D89" w:rsidRPr="00C74E8A">
        <w:rPr>
          <w:rFonts w:ascii="Times New Roman" w:eastAsia="宋体" w:hAnsi="Times New Roman" w:cs="Times New Roman"/>
          <w:i/>
          <w:sz w:val="24"/>
          <w:szCs w:val="24"/>
        </w:rPr>
        <w:t>b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处质点的振动方程为：</w:t>
      </w:r>
      <w:r w:rsidR="00296D89"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70E06D07" wp14:editId="6CC39B67">
            <wp:extent cx="1152525" cy="228600"/>
            <wp:effectExtent l="1905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，波速为</w:t>
      </w:r>
      <w:r w:rsidR="00296D89" w:rsidRPr="00C74E8A">
        <w:rPr>
          <w:rFonts w:ascii="Times New Roman" w:eastAsia="宋体" w:hAnsi="Times New Roman" w:cs="Times New Roman"/>
          <w:i/>
          <w:sz w:val="24"/>
          <w:szCs w:val="24"/>
        </w:rPr>
        <w:t>u</w:t>
      </w:r>
      <w:r w:rsidR="00296D89" w:rsidRPr="00C74E8A">
        <w:rPr>
          <w:rFonts w:ascii="Times New Roman" w:eastAsia="宋体" w:hAnsi="Times New Roman" w:cs="Times New Roman" w:hint="eastAsia"/>
          <w:sz w:val="24"/>
          <w:szCs w:val="24"/>
        </w:rPr>
        <w:t>，则波的表达式为：</w:t>
      </w:r>
    </w:p>
    <w:p w14:paraId="7A600C08" w14:textId="77777777" w:rsidR="005C7A2B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(A)  </w:t>
      </w: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272DB3FB" wp14:editId="1F5E7DE0">
            <wp:extent cx="1628775" cy="390525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</w:t>
      </w:r>
    </w:p>
    <w:p w14:paraId="10F852E3" w14:textId="1E8BF5C3" w:rsidR="00296D89" w:rsidRPr="00C74E8A" w:rsidRDefault="00296D89" w:rsidP="005C7A2B">
      <w:pPr>
        <w:snapToGrid w:val="0"/>
        <w:spacing w:line="360" w:lineRule="auto"/>
        <w:ind w:firstLineChars="100" w:firstLine="24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(B)  </w:t>
      </w: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070FBE1D" wp14:editId="01FD19CF">
            <wp:extent cx="1743075" cy="390525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8F45A4" w14:textId="77777777" w:rsidR="005C7A2B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(C)  </w:t>
      </w: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65D3C14F" wp14:editId="07ABECDD">
            <wp:extent cx="1743075" cy="390525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</w:t>
      </w:r>
    </w:p>
    <w:p w14:paraId="2190768E" w14:textId="51BA9913" w:rsidR="00296D89" w:rsidRPr="00C74E8A" w:rsidRDefault="00296D89" w:rsidP="00296D8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(D)  </w:t>
      </w: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69AA99BF" wp14:editId="50D92ED2">
            <wp:extent cx="1743075" cy="390525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      </w:t>
      </w:r>
    </w:p>
    <w:p w14:paraId="6645133C" w14:textId="77777777" w:rsidR="00296D89" w:rsidRPr="00296D89" w:rsidRDefault="00296D89"/>
    <w:sectPr w:rsidR="00296D89" w:rsidRPr="00296D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D89"/>
    <w:rsid w:val="00091B6F"/>
    <w:rsid w:val="00296D89"/>
    <w:rsid w:val="005C7A2B"/>
    <w:rsid w:val="006078EF"/>
    <w:rsid w:val="00720AF2"/>
    <w:rsid w:val="008F0A4C"/>
    <w:rsid w:val="00CF6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159B2"/>
  <w15:chartTrackingRefBased/>
  <w15:docId w15:val="{E655F9E5-8E19-4943-9F20-974DD828B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6D8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wmf"/><Relationship Id="rId18" Type="http://schemas.openxmlformats.org/officeDocument/2006/relationships/image" Target="media/image15.wmf"/><Relationship Id="rId26" Type="http://schemas.openxmlformats.org/officeDocument/2006/relationships/image" Target="media/image23.wmf"/><Relationship Id="rId3" Type="http://schemas.openxmlformats.org/officeDocument/2006/relationships/webSettings" Target="webSettings.xml"/><Relationship Id="rId21" Type="http://schemas.openxmlformats.org/officeDocument/2006/relationships/image" Target="media/image18.wmf"/><Relationship Id="rId34" Type="http://schemas.openxmlformats.org/officeDocument/2006/relationships/fontTable" Target="fontTable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17" Type="http://schemas.openxmlformats.org/officeDocument/2006/relationships/image" Target="media/image14.wmf"/><Relationship Id="rId25" Type="http://schemas.openxmlformats.org/officeDocument/2006/relationships/image" Target="media/image22.wmf"/><Relationship Id="rId33" Type="http://schemas.openxmlformats.org/officeDocument/2006/relationships/image" Target="media/image30.wmf"/><Relationship Id="rId2" Type="http://schemas.openxmlformats.org/officeDocument/2006/relationships/settings" Target="settings.xml"/><Relationship Id="rId16" Type="http://schemas.openxmlformats.org/officeDocument/2006/relationships/image" Target="media/image13.wmf"/><Relationship Id="rId20" Type="http://schemas.openxmlformats.org/officeDocument/2006/relationships/image" Target="media/image17.wmf"/><Relationship Id="rId29" Type="http://schemas.openxmlformats.org/officeDocument/2006/relationships/image" Target="media/image26.wmf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image" Target="media/image8.wmf"/><Relationship Id="rId24" Type="http://schemas.openxmlformats.org/officeDocument/2006/relationships/image" Target="media/image21.wmf"/><Relationship Id="rId32" Type="http://schemas.openxmlformats.org/officeDocument/2006/relationships/image" Target="media/image29.wmf"/><Relationship Id="rId5" Type="http://schemas.openxmlformats.org/officeDocument/2006/relationships/image" Target="media/image2.png"/><Relationship Id="rId15" Type="http://schemas.openxmlformats.org/officeDocument/2006/relationships/image" Target="media/image12.wmf"/><Relationship Id="rId23" Type="http://schemas.openxmlformats.org/officeDocument/2006/relationships/image" Target="media/image20.wmf"/><Relationship Id="rId28" Type="http://schemas.openxmlformats.org/officeDocument/2006/relationships/image" Target="media/image25.wmf"/><Relationship Id="rId10" Type="http://schemas.openxmlformats.org/officeDocument/2006/relationships/image" Target="media/image7.wmf"/><Relationship Id="rId19" Type="http://schemas.openxmlformats.org/officeDocument/2006/relationships/image" Target="media/image16.wmf"/><Relationship Id="rId31" Type="http://schemas.openxmlformats.org/officeDocument/2006/relationships/image" Target="media/image28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image" Target="media/image11.wmf"/><Relationship Id="rId22" Type="http://schemas.openxmlformats.org/officeDocument/2006/relationships/image" Target="media/image19.wmf"/><Relationship Id="rId27" Type="http://schemas.openxmlformats.org/officeDocument/2006/relationships/image" Target="media/image24.wmf"/><Relationship Id="rId30" Type="http://schemas.openxmlformats.org/officeDocument/2006/relationships/image" Target="media/image27.wmf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5</cp:revision>
  <dcterms:created xsi:type="dcterms:W3CDTF">2020-03-22T01:37:00Z</dcterms:created>
  <dcterms:modified xsi:type="dcterms:W3CDTF">2020-03-31T13:17:00Z</dcterms:modified>
</cp:coreProperties>
</file>