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7FC38" w14:textId="120DCEA1" w:rsidR="001C10EA" w:rsidRPr="001C10EA" w:rsidRDefault="001C10EA" w:rsidP="001C10EA">
      <w:pPr>
        <w:spacing w:line="276" w:lineRule="auto"/>
        <w:rPr>
          <w:rFonts w:ascii="宋体" w:eastAsia="宋体" w:hAnsi="宋体" w:cs="Times New Roman"/>
          <w:b/>
          <w:bCs/>
          <w:sz w:val="24"/>
          <w:szCs w:val="24"/>
        </w:rPr>
      </w:pPr>
      <w:r w:rsidRPr="001C10EA">
        <w:rPr>
          <w:rFonts w:ascii="宋体" w:eastAsia="宋体" w:hAnsi="宋体" w:cs="Times New Roman" w:hint="eastAsia"/>
          <w:b/>
          <w:bCs/>
          <w:sz w:val="24"/>
          <w:szCs w:val="24"/>
        </w:rPr>
        <w:t>电磁感应（感生+</w:t>
      </w:r>
      <w:r w:rsidRPr="001C10EA">
        <w:rPr>
          <w:rFonts w:ascii="宋体" w:eastAsia="宋体" w:hAnsi="宋体" w:cs="Times New Roman"/>
          <w:b/>
          <w:bCs/>
          <w:sz w:val="24"/>
          <w:szCs w:val="24"/>
        </w:rPr>
        <w:t xml:space="preserve"> </w:t>
      </w:r>
      <w:r w:rsidRPr="001C10EA">
        <w:rPr>
          <w:rFonts w:ascii="宋体" w:eastAsia="宋体" w:hAnsi="宋体" w:cs="Times New Roman" w:hint="eastAsia"/>
          <w:b/>
          <w:bCs/>
          <w:sz w:val="24"/>
          <w:szCs w:val="24"/>
        </w:rPr>
        <w:t>自感互感）——随堂测试</w:t>
      </w:r>
    </w:p>
    <w:p w14:paraId="4D43C6F6" w14:textId="77777777" w:rsidR="001C10EA" w:rsidRPr="001C10EA" w:rsidRDefault="001C10EA" w:rsidP="001C10EA">
      <w:pPr>
        <w:snapToGrid w:val="0"/>
        <w:spacing w:line="480" w:lineRule="auto"/>
        <w:ind w:firstLineChars="200" w:firstLine="420"/>
        <w:rPr>
          <w:rFonts w:ascii="Times New Roman" w:hAnsi="Times New Roman"/>
          <w:szCs w:val="21"/>
        </w:rPr>
      </w:pPr>
    </w:p>
    <w:p w14:paraId="3C34A44F" w14:textId="77777777" w:rsidR="001C10EA" w:rsidRPr="001C10EA" w:rsidRDefault="001C10EA" w:rsidP="001C10EA">
      <w:pPr>
        <w:snapToGrid w:val="0"/>
        <w:spacing w:line="276" w:lineRule="auto"/>
        <w:rPr>
          <w:rFonts w:ascii="Times New Roman" w:hAnsi="Times New Roman"/>
          <w:szCs w:val="21"/>
        </w:rPr>
      </w:pPr>
      <w:r w:rsidRPr="001C10EA">
        <w:rPr>
          <w:rFonts w:ascii="Calibri" w:hAnsi="Calibri"/>
          <w:noProof/>
        </w:rPr>
        <w:drawing>
          <wp:anchor distT="0" distB="0" distL="114300" distR="114300" simplePos="0" relativeHeight="251659264" behindDoc="0" locked="0" layoutInCell="1" allowOverlap="1" wp14:anchorId="73DAE1F4" wp14:editId="2F1B41EE">
            <wp:simplePos x="0" y="0"/>
            <wp:positionH relativeFrom="column">
              <wp:posOffset>3429000</wp:posOffset>
            </wp:positionH>
            <wp:positionV relativeFrom="paragraph">
              <wp:posOffset>198120</wp:posOffset>
            </wp:positionV>
            <wp:extent cx="923925" cy="800100"/>
            <wp:effectExtent l="0" t="0" r="9525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C10EA">
        <w:rPr>
          <w:rFonts w:ascii="Times New Roman" w:hAnsi="Times New Roman" w:hint="eastAsia"/>
          <w:szCs w:val="21"/>
        </w:rPr>
        <w:t>1.</w:t>
      </w:r>
      <w:r w:rsidRPr="001C10EA">
        <w:rPr>
          <w:rFonts w:ascii="Times New Roman" w:hAnsi="Times New Roman"/>
          <w:szCs w:val="21"/>
        </w:rPr>
        <w:t xml:space="preserve"> </w:t>
      </w:r>
      <w:r w:rsidRPr="001C10EA">
        <w:rPr>
          <w:rFonts w:ascii="Times New Roman" w:hAnsi="Times New Roman" w:hint="eastAsia"/>
          <w:szCs w:val="21"/>
        </w:rPr>
        <w:t>两根无限长平行直导线载有大小相等方向相反的电流</w:t>
      </w:r>
      <w:r w:rsidRPr="001C10EA">
        <w:rPr>
          <w:rFonts w:ascii="Times New Roman" w:hAnsi="Times New Roman"/>
          <w:i/>
          <w:szCs w:val="21"/>
        </w:rPr>
        <w:t>I</w:t>
      </w:r>
      <w:r w:rsidRPr="001C10EA">
        <w:rPr>
          <w:rFonts w:ascii="Times New Roman" w:hAnsi="Times New Roman" w:hint="eastAsia"/>
          <w:szCs w:val="21"/>
        </w:rPr>
        <w:t>，并各以</w:t>
      </w:r>
      <w:r w:rsidRPr="001C10EA">
        <w:rPr>
          <w:rFonts w:ascii="Times New Roman" w:hAnsi="Times New Roman"/>
          <w:szCs w:val="21"/>
        </w:rPr>
        <w:t>d</w:t>
      </w:r>
      <w:r w:rsidRPr="001C10EA">
        <w:rPr>
          <w:rFonts w:ascii="Times New Roman" w:hAnsi="Times New Roman"/>
          <w:i/>
          <w:szCs w:val="21"/>
        </w:rPr>
        <w:t>I</w:t>
      </w:r>
      <w:r w:rsidRPr="001C10EA">
        <w:rPr>
          <w:rFonts w:ascii="Times New Roman" w:hAnsi="Times New Roman"/>
          <w:szCs w:val="21"/>
        </w:rPr>
        <w:t xml:space="preserve"> /d</w:t>
      </w:r>
      <w:r w:rsidRPr="001C10EA">
        <w:rPr>
          <w:rFonts w:ascii="Times New Roman" w:hAnsi="Times New Roman"/>
          <w:i/>
          <w:szCs w:val="21"/>
        </w:rPr>
        <w:t>t</w:t>
      </w:r>
      <w:r w:rsidRPr="001C10EA">
        <w:rPr>
          <w:rFonts w:ascii="Times New Roman" w:hAnsi="Times New Roman" w:hint="eastAsia"/>
          <w:szCs w:val="21"/>
        </w:rPr>
        <w:t>的变化率增长，一矩形线圈位于导线平面内</w:t>
      </w:r>
      <w:r w:rsidRPr="001C10EA">
        <w:rPr>
          <w:rFonts w:ascii="Times New Roman" w:hAnsi="Times New Roman"/>
          <w:szCs w:val="21"/>
        </w:rPr>
        <w:t>(</w:t>
      </w:r>
      <w:r w:rsidRPr="001C10EA">
        <w:rPr>
          <w:rFonts w:ascii="Times New Roman" w:hAnsi="Times New Roman" w:hint="eastAsia"/>
          <w:szCs w:val="21"/>
        </w:rPr>
        <w:t>如图</w:t>
      </w:r>
      <w:r w:rsidRPr="001C10EA">
        <w:rPr>
          <w:rFonts w:ascii="Times New Roman" w:hAnsi="Times New Roman"/>
          <w:szCs w:val="21"/>
        </w:rPr>
        <w:t>)</w:t>
      </w:r>
      <w:r w:rsidRPr="001C10EA">
        <w:rPr>
          <w:rFonts w:ascii="Times New Roman" w:hAnsi="Times New Roman" w:hint="eastAsia"/>
          <w:szCs w:val="21"/>
        </w:rPr>
        <w:t>，则：</w:t>
      </w:r>
    </w:p>
    <w:p w14:paraId="4A90357A" w14:textId="77777777" w:rsidR="001C10EA" w:rsidRPr="001C10EA" w:rsidRDefault="001C10EA" w:rsidP="001C10EA">
      <w:pPr>
        <w:snapToGrid w:val="0"/>
        <w:spacing w:line="276" w:lineRule="auto"/>
        <w:ind w:firstLineChars="200" w:firstLine="420"/>
        <w:rPr>
          <w:rFonts w:ascii="Times New Roman" w:hAnsi="Times New Roman"/>
          <w:szCs w:val="21"/>
        </w:rPr>
      </w:pPr>
      <w:r w:rsidRPr="001C10EA">
        <w:rPr>
          <w:rFonts w:ascii="Times New Roman" w:hAnsi="Times New Roman"/>
          <w:szCs w:val="21"/>
        </w:rPr>
        <w:t xml:space="preserve">(A) </w:t>
      </w:r>
      <w:r w:rsidRPr="001C10EA">
        <w:rPr>
          <w:rFonts w:ascii="Times New Roman" w:hAnsi="Times New Roman" w:hint="eastAsia"/>
          <w:szCs w:val="21"/>
        </w:rPr>
        <w:t>线圈中无感应电流</w:t>
      </w:r>
    </w:p>
    <w:p w14:paraId="19606DCD" w14:textId="77777777" w:rsidR="001C10EA" w:rsidRPr="001C10EA" w:rsidRDefault="001C10EA" w:rsidP="001C10EA">
      <w:pPr>
        <w:snapToGrid w:val="0"/>
        <w:spacing w:line="276" w:lineRule="auto"/>
        <w:ind w:firstLineChars="200" w:firstLine="420"/>
        <w:rPr>
          <w:rFonts w:ascii="Times New Roman" w:hAnsi="Times New Roman"/>
          <w:szCs w:val="21"/>
        </w:rPr>
      </w:pPr>
      <w:r w:rsidRPr="001C10EA">
        <w:rPr>
          <w:rFonts w:ascii="Times New Roman" w:hAnsi="Times New Roman"/>
          <w:szCs w:val="21"/>
        </w:rPr>
        <w:t xml:space="preserve">(B) </w:t>
      </w:r>
      <w:r w:rsidRPr="001C10EA">
        <w:rPr>
          <w:rFonts w:ascii="Times New Roman" w:hAnsi="Times New Roman" w:hint="eastAsia"/>
          <w:szCs w:val="21"/>
        </w:rPr>
        <w:t>线圈中感应电流为顺时针方向</w:t>
      </w:r>
    </w:p>
    <w:p w14:paraId="23611B34" w14:textId="77777777" w:rsidR="001C10EA" w:rsidRPr="001C10EA" w:rsidRDefault="001C10EA" w:rsidP="001C10EA">
      <w:pPr>
        <w:snapToGrid w:val="0"/>
        <w:spacing w:line="276" w:lineRule="auto"/>
        <w:ind w:firstLineChars="200" w:firstLine="420"/>
        <w:rPr>
          <w:rFonts w:ascii="Times New Roman" w:hAnsi="Times New Roman"/>
          <w:szCs w:val="21"/>
        </w:rPr>
      </w:pPr>
      <w:r w:rsidRPr="001C10EA">
        <w:rPr>
          <w:rFonts w:ascii="Times New Roman" w:hAnsi="Times New Roman"/>
          <w:szCs w:val="21"/>
        </w:rPr>
        <w:t xml:space="preserve">(C) </w:t>
      </w:r>
      <w:r w:rsidRPr="001C10EA">
        <w:rPr>
          <w:rFonts w:ascii="Times New Roman" w:hAnsi="Times New Roman" w:hint="eastAsia"/>
          <w:szCs w:val="21"/>
        </w:rPr>
        <w:t>线圈中感应电流为逆时针方向</w:t>
      </w:r>
    </w:p>
    <w:p w14:paraId="5F5D698A" w14:textId="77777777" w:rsidR="001C10EA" w:rsidRPr="001C10EA" w:rsidRDefault="001C10EA" w:rsidP="001C10EA">
      <w:pPr>
        <w:snapToGrid w:val="0"/>
        <w:spacing w:line="276" w:lineRule="auto"/>
        <w:ind w:leftChars="200" w:left="630" w:hangingChars="100" w:hanging="210"/>
        <w:rPr>
          <w:rFonts w:ascii="Times New Roman" w:hAnsi="Times New Roman"/>
          <w:szCs w:val="21"/>
        </w:rPr>
      </w:pPr>
      <w:r w:rsidRPr="001C10EA">
        <w:rPr>
          <w:rFonts w:ascii="Times New Roman" w:hAnsi="Times New Roman"/>
          <w:szCs w:val="21"/>
        </w:rPr>
        <w:t xml:space="preserve">(D) </w:t>
      </w:r>
      <w:r w:rsidRPr="001C10EA">
        <w:rPr>
          <w:rFonts w:ascii="Times New Roman" w:hAnsi="Times New Roman" w:hint="eastAsia"/>
          <w:szCs w:val="21"/>
        </w:rPr>
        <w:t>线圈中感应电流方向不确定</w:t>
      </w:r>
      <w:r w:rsidRPr="001C10EA">
        <w:rPr>
          <w:rFonts w:ascii="Times New Roman" w:hAnsi="Times New Roman"/>
          <w:szCs w:val="21"/>
        </w:rPr>
        <w:t xml:space="preserve">                                            </w:t>
      </w:r>
    </w:p>
    <w:p w14:paraId="1DA6B032" w14:textId="77777777" w:rsidR="001C10EA" w:rsidRPr="001C10EA" w:rsidRDefault="001C10EA" w:rsidP="001C10EA">
      <w:pPr>
        <w:snapToGrid w:val="0"/>
        <w:spacing w:line="276" w:lineRule="auto"/>
        <w:ind w:leftChars="200" w:left="630" w:hangingChars="100" w:hanging="210"/>
        <w:rPr>
          <w:rFonts w:ascii="Times New Roman" w:hAnsi="Times New Roman"/>
          <w:szCs w:val="21"/>
        </w:rPr>
      </w:pPr>
      <w:r w:rsidRPr="001C10EA">
        <w:rPr>
          <w:rFonts w:ascii="Times New Roman" w:hAnsi="Times New Roman" w:hint="eastAsia"/>
          <w:szCs w:val="21"/>
        </w:rPr>
        <w:t>［</w:t>
      </w:r>
      <w:r w:rsidRPr="001C10EA">
        <w:rPr>
          <w:rFonts w:ascii="Times New Roman" w:hAnsi="Times New Roman"/>
          <w:szCs w:val="21"/>
        </w:rPr>
        <w:t xml:space="preserve">      </w:t>
      </w:r>
      <w:r w:rsidRPr="001C10EA">
        <w:rPr>
          <w:rFonts w:ascii="Times New Roman" w:hAnsi="Times New Roman" w:hint="eastAsia"/>
          <w:szCs w:val="21"/>
        </w:rPr>
        <w:t>］</w:t>
      </w:r>
    </w:p>
    <w:p w14:paraId="1EC23892" w14:textId="77777777" w:rsidR="001C10EA" w:rsidRPr="001C10EA" w:rsidRDefault="001C10EA" w:rsidP="001C10EA">
      <w:pPr>
        <w:snapToGrid w:val="0"/>
        <w:spacing w:line="276" w:lineRule="auto"/>
        <w:rPr>
          <w:rFonts w:ascii="Times New Roman" w:hAnsi="Times New Roman"/>
          <w:szCs w:val="21"/>
        </w:rPr>
      </w:pPr>
      <w:r w:rsidRPr="001C10EA">
        <w:rPr>
          <w:rFonts w:ascii="Times New Roman" w:hAnsi="Times New Roman" w:hint="eastAsia"/>
          <w:szCs w:val="21"/>
        </w:rPr>
        <w:t>2.</w:t>
      </w:r>
      <w:r w:rsidRPr="001C10EA">
        <w:rPr>
          <w:rFonts w:ascii="Times New Roman" w:hAnsi="Times New Roman"/>
          <w:szCs w:val="21"/>
        </w:rPr>
        <w:t xml:space="preserve"> </w:t>
      </w:r>
      <w:r w:rsidRPr="001C10EA">
        <w:rPr>
          <w:rFonts w:ascii="Times New Roman" w:hAnsi="Times New Roman" w:hint="eastAsia"/>
          <w:szCs w:val="21"/>
        </w:rPr>
        <w:t>在感应电场中电磁感应定律可写成</w:t>
      </w:r>
      <w:r w:rsidRPr="001C10EA">
        <w:rPr>
          <w:rFonts w:ascii="Times New Roman" w:hAnsi="Times New Roman"/>
          <w:noProof/>
          <w:szCs w:val="21"/>
          <w:vertAlign w:val="subscript"/>
        </w:rPr>
        <w:drawing>
          <wp:inline distT="0" distB="0" distL="0" distR="0" wp14:anchorId="43BD1DB4" wp14:editId="49295EDA">
            <wp:extent cx="1104900" cy="4286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10EA">
        <w:rPr>
          <w:rFonts w:ascii="Times New Roman" w:hAnsi="Times New Roman" w:hint="eastAsia"/>
          <w:szCs w:val="21"/>
        </w:rPr>
        <w:t>，式中</w:t>
      </w:r>
      <w:r w:rsidRPr="001C10EA">
        <w:rPr>
          <w:rFonts w:ascii="Times New Roman" w:hAnsi="Times New Roman"/>
          <w:noProof/>
          <w:szCs w:val="21"/>
          <w:vertAlign w:val="subscript"/>
        </w:rPr>
        <w:drawing>
          <wp:inline distT="0" distB="0" distL="0" distR="0" wp14:anchorId="5328B094" wp14:editId="5B0B005F">
            <wp:extent cx="228600" cy="2286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10EA">
        <w:rPr>
          <w:rFonts w:ascii="Times New Roman" w:hAnsi="Times New Roman" w:hint="eastAsia"/>
          <w:szCs w:val="21"/>
        </w:rPr>
        <w:t>为感应电场的电场强度。此式表明：</w:t>
      </w:r>
    </w:p>
    <w:p w14:paraId="1C00FAAE" w14:textId="77777777" w:rsidR="001C10EA" w:rsidRPr="001C10EA" w:rsidRDefault="001C10EA" w:rsidP="001C10EA">
      <w:pPr>
        <w:snapToGrid w:val="0"/>
        <w:spacing w:line="276" w:lineRule="auto"/>
        <w:ind w:firstLineChars="200" w:firstLine="420"/>
        <w:rPr>
          <w:rFonts w:ascii="Times New Roman" w:hAnsi="Times New Roman"/>
          <w:szCs w:val="21"/>
        </w:rPr>
      </w:pPr>
      <w:r w:rsidRPr="001C10EA">
        <w:rPr>
          <w:rFonts w:ascii="Times New Roman" w:hAnsi="Times New Roman"/>
          <w:szCs w:val="21"/>
        </w:rPr>
        <w:t xml:space="preserve">(A) </w:t>
      </w:r>
      <w:r w:rsidRPr="001C10EA">
        <w:rPr>
          <w:rFonts w:ascii="Times New Roman" w:hAnsi="Times New Roman" w:hint="eastAsia"/>
          <w:szCs w:val="21"/>
        </w:rPr>
        <w:t>闭合曲线</w:t>
      </w:r>
      <w:r w:rsidRPr="001C10EA">
        <w:rPr>
          <w:rFonts w:ascii="Times New Roman" w:hAnsi="Times New Roman"/>
          <w:i/>
          <w:szCs w:val="21"/>
        </w:rPr>
        <w:t>L</w:t>
      </w:r>
      <w:r w:rsidRPr="001C10EA">
        <w:rPr>
          <w:rFonts w:ascii="Times New Roman" w:hAnsi="Times New Roman" w:hint="eastAsia"/>
          <w:szCs w:val="21"/>
        </w:rPr>
        <w:t>上</w:t>
      </w:r>
      <w:r w:rsidRPr="001C10EA">
        <w:rPr>
          <w:rFonts w:ascii="Times New Roman" w:hAnsi="Times New Roman"/>
          <w:noProof/>
          <w:szCs w:val="21"/>
          <w:vertAlign w:val="subscript"/>
        </w:rPr>
        <w:drawing>
          <wp:inline distT="0" distB="0" distL="0" distR="0" wp14:anchorId="501A17D9" wp14:editId="1411C9C9">
            <wp:extent cx="228600" cy="228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10EA">
        <w:rPr>
          <w:rFonts w:ascii="Times New Roman" w:hAnsi="Times New Roman" w:hint="eastAsia"/>
          <w:szCs w:val="21"/>
        </w:rPr>
        <w:t>处处相等</w:t>
      </w:r>
      <w:r w:rsidRPr="001C10EA">
        <w:rPr>
          <w:rFonts w:ascii="Times New Roman" w:hAnsi="Times New Roman"/>
          <w:szCs w:val="21"/>
        </w:rPr>
        <w:t xml:space="preserve">     (B) </w:t>
      </w:r>
      <w:r w:rsidRPr="001C10EA">
        <w:rPr>
          <w:rFonts w:ascii="Times New Roman" w:hAnsi="Times New Roman" w:hint="eastAsia"/>
          <w:szCs w:val="21"/>
        </w:rPr>
        <w:t>感应电场是保守力场</w:t>
      </w:r>
    </w:p>
    <w:p w14:paraId="6C9D9D2E" w14:textId="77777777" w:rsidR="001C10EA" w:rsidRPr="001C10EA" w:rsidRDefault="001C10EA" w:rsidP="001C10EA">
      <w:pPr>
        <w:snapToGrid w:val="0"/>
        <w:spacing w:line="276" w:lineRule="auto"/>
        <w:ind w:firstLineChars="200" w:firstLine="420"/>
        <w:rPr>
          <w:rFonts w:ascii="Times New Roman" w:hAnsi="Times New Roman"/>
          <w:szCs w:val="21"/>
        </w:rPr>
      </w:pPr>
      <w:r w:rsidRPr="001C10EA">
        <w:rPr>
          <w:rFonts w:ascii="Times New Roman" w:hAnsi="Times New Roman"/>
          <w:szCs w:val="21"/>
        </w:rPr>
        <w:t xml:space="preserve">(C) </w:t>
      </w:r>
      <w:r w:rsidRPr="001C10EA">
        <w:rPr>
          <w:rFonts w:ascii="Times New Roman" w:hAnsi="Times New Roman" w:hint="eastAsia"/>
          <w:szCs w:val="21"/>
        </w:rPr>
        <w:t>感应电场的电场强度线不是闭合曲线</w:t>
      </w:r>
    </w:p>
    <w:p w14:paraId="75A3E1D9" w14:textId="77777777" w:rsidR="001C10EA" w:rsidRPr="001C10EA" w:rsidRDefault="001C10EA" w:rsidP="001C10EA">
      <w:pPr>
        <w:snapToGrid w:val="0"/>
        <w:spacing w:line="276" w:lineRule="auto"/>
        <w:ind w:firstLineChars="200" w:firstLine="420"/>
        <w:rPr>
          <w:rFonts w:ascii="Times New Roman" w:hAnsi="Times New Roman"/>
          <w:szCs w:val="21"/>
        </w:rPr>
      </w:pPr>
      <w:r w:rsidRPr="001C10EA">
        <w:rPr>
          <w:rFonts w:ascii="Times New Roman" w:hAnsi="Times New Roman"/>
          <w:szCs w:val="21"/>
        </w:rPr>
        <w:t xml:space="preserve">(D) </w:t>
      </w:r>
      <w:r w:rsidRPr="001C10EA">
        <w:rPr>
          <w:rFonts w:ascii="Times New Roman" w:hAnsi="Times New Roman" w:hint="eastAsia"/>
          <w:szCs w:val="21"/>
        </w:rPr>
        <w:t>在感应电场中不能像对静电场那样引入电势的概念</w:t>
      </w:r>
      <w:r w:rsidRPr="001C10EA">
        <w:rPr>
          <w:rFonts w:ascii="Times New Roman" w:hAnsi="Times New Roman"/>
          <w:szCs w:val="21"/>
        </w:rPr>
        <w:t xml:space="preserve">                        </w:t>
      </w:r>
    </w:p>
    <w:p w14:paraId="5026B962" w14:textId="3079C4E9" w:rsidR="001C10EA" w:rsidRPr="0031241D" w:rsidRDefault="001C10EA" w:rsidP="0031241D">
      <w:pPr>
        <w:snapToGrid w:val="0"/>
        <w:spacing w:line="276" w:lineRule="auto"/>
        <w:ind w:firstLineChars="200" w:firstLine="420"/>
        <w:rPr>
          <w:rFonts w:ascii="Times New Roman" w:hAnsi="Times New Roman" w:hint="eastAsia"/>
          <w:szCs w:val="21"/>
        </w:rPr>
      </w:pPr>
      <w:r w:rsidRPr="001C10EA">
        <w:rPr>
          <w:rFonts w:ascii="Times New Roman" w:hAnsi="Times New Roman" w:hint="eastAsia"/>
          <w:szCs w:val="21"/>
        </w:rPr>
        <w:t>［</w:t>
      </w:r>
      <w:r w:rsidRPr="001C10EA">
        <w:rPr>
          <w:rFonts w:ascii="Times New Roman" w:hAnsi="Times New Roman"/>
          <w:szCs w:val="21"/>
        </w:rPr>
        <w:t xml:space="preserve">      </w:t>
      </w:r>
      <w:r w:rsidRPr="001C10EA">
        <w:rPr>
          <w:rFonts w:ascii="Times New Roman" w:hAnsi="Times New Roman" w:hint="eastAsia"/>
          <w:szCs w:val="21"/>
        </w:rPr>
        <w:t>］</w:t>
      </w:r>
    </w:p>
    <w:p w14:paraId="78A2BC31" w14:textId="77777777" w:rsidR="001C10EA" w:rsidRPr="001C10EA" w:rsidRDefault="001C10EA" w:rsidP="001C10EA">
      <w:pPr>
        <w:snapToGrid w:val="0"/>
        <w:spacing w:line="276" w:lineRule="auto"/>
        <w:rPr>
          <w:rFonts w:ascii="Times New Roman" w:eastAsia="宋体" w:hAnsi="Times New Roman" w:cs="Times New Roman"/>
          <w:szCs w:val="24"/>
        </w:rPr>
      </w:pPr>
    </w:p>
    <w:p w14:paraId="161A8A9B" w14:textId="1FC90735" w:rsidR="001C10EA" w:rsidRPr="001C10EA" w:rsidRDefault="001C10EA" w:rsidP="001C10EA">
      <w:pPr>
        <w:framePr w:hSpace="180" w:wrap="around" w:vAnchor="text" w:hAnchor="page" w:x="7179" w:y="122"/>
        <w:snapToGrid w:val="0"/>
        <w:spacing w:line="276" w:lineRule="auto"/>
        <w:rPr>
          <w:rFonts w:ascii="Times New Roman" w:eastAsia="宋体" w:hAnsi="Times New Roman" w:cs="Times New Roman"/>
          <w:szCs w:val="24"/>
        </w:rPr>
      </w:pPr>
      <w:r w:rsidRPr="001C10EA">
        <w:rPr>
          <w:rFonts w:ascii="Times New Roman" w:eastAsia="宋体" w:hAnsi="Times New Roman" w:cs="Times New Roman"/>
          <w:noProof/>
          <w:szCs w:val="24"/>
        </w:rPr>
        <w:drawing>
          <wp:inline distT="0" distB="0" distL="0" distR="0" wp14:anchorId="5D32A2EC" wp14:editId="10441AE9">
            <wp:extent cx="2027555" cy="125222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555" cy="125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417E1" w14:textId="430BC84A" w:rsidR="001C10EA" w:rsidRPr="001C10EA" w:rsidRDefault="0031241D" w:rsidP="001C10EA">
      <w:pPr>
        <w:snapToGrid w:val="0"/>
        <w:spacing w:line="276" w:lineRule="auto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>3</w:t>
      </w:r>
      <w:r w:rsidR="001C10EA" w:rsidRPr="001C10EA">
        <w:rPr>
          <w:rFonts w:ascii="Times New Roman" w:eastAsia="宋体" w:hAnsi="Times New Roman" w:cs="Times New Roman" w:hint="eastAsia"/>
          <w:szCs w:val="24"/>
        </w:rPr>
        <w:t>.</w:t>
      </w:r>
      <w:r w:rsidR="001C10EA" w:rsidRPr="001C10EA">
        <w:rPr>
          <w:rFonts w:ascii="Times New Roman" w:eastAsia="宋体" w:hAnsi="Times New Roman" w:cs="Times New Roman"/>
          <w:szCs w:val="24"/>
        </w:rPr>
        <w:t xml:space="preserve"> </w:t>
      </w:r>
      <w:r w:rsidR="001C10EA" w:rsidRPr="001C10EA">
        <w:rPr>
          <w:rFonts w:ascii="Times New Roman" w:eastAsia="宋体" w:hAnsi="Times New Roman" w:cs="Times New Roman" w:hint="eastAsia"/>
          <w:szCs w:val="24"/>
        </w:rPr>
        <w:t>在一个塑料圆筒上紧密地绕有两个完全相同的线圈</w:t>
      </w:r>
      <w:r w:rsidR="001C10EA" w:rsidRPr="001C10EA">
        <w:rPr>
          <w:rFonts w:ascii="Times New Roman" w:eastAsia="宋体" w:hAnsi="Times New Roman" w:cs="Times New Roman"/>
          <w:i/>
          <w:szCs w:val="24"/>
        </w:rPr>
        <w:t>aa</w:t>
      </w:r>
      <w:r w:rsidR="001C10EA" w:rsidRPr="001C10EA">
        <w:rPr>
          <w:rFonts w:ascii="宋体" w:eastAsia="宋体" w:hAnsi="Times New Roman" w:cs="Times New Roman" w:hint="eastAsia"/>
          <w:szCs w:val="24"/>
        </w:rPr>
        <w:t>′</w:t>
      </w:r>
      <w:r w:rsidR="001C10EA" w:rsidRPr="001C10EA">
        <w:rPr>
          <w:rFonts w:ascii="Times New Roman" w:eastAsia="宋体" w:hAnsi="Times New Roman" w:cs="Times New Roman" w:hint="eastAsia"/>
          <w:szCs w:val="24"/>
        </w:rPr>
        <w:t>和</w:t>
      </w:r>
      <w:r w:rsidR="001C10EA" w:rsidRPr="001C10EA">
        <w:rPr>
          <w:rFonts w:ascii="Times New Roman" w:eastAsia="宋体" w:hAnsi="Times New Roman" w:cs="Times New Roman"/>
          <w:i/>
          <w:szCs w:val="24"/>
        </w:rPr>
        <w:t>bb</w:t>
      </w:r>
      <w:r w:rsidR="001C10EA" w:rsidRPr="001C10EA">
        <w:rPr>
          <w:rFonts w:ascii="宋体" w:eastAsia="宋体" w:hAnsi="Times New Roman" w:cs="Times New Roman" w:hint="eastAsia"/>
          <w:szCs w:val="24"/>
        </w:rPr>
        <w:t>′</w:t>
      </w:r>
      <w:r w:rsidR="001C10EA" w:rsidRPr="001C10EA">
        <w:rPr>
          <w:rFonts w:ascii="Times New Roman" w:eastAsia="宋体" w:hAnsi="Times New Roman" w:cs="Times New Roman" w:hint="eastAsia"/>
          <w:szCs w:val="24"/>
        </w:rPr>
        <w:t>，当线圈</w:t>
      </w:r>
      <w:r w:rsidR="001C10EA" w:rsidRPr="001C10EA">
        <w:rPr>
          <w:rFonts w:ascii="Times New Roman" w:eastAsia="宋体" w:hAnsi="Times New Roman" w:cs="Times New Roman"/>
          <w:i/>
          <w:szCs w:val="24"/>
        </w:rPr>
        <w:t>aa</w:t>
      </w:r>
      <w:r w:rsidR="001C10EA" w:rsidRPr="001C10EA">
        <w:rPr>
          <w:rFonts w:ascii="宋体" w:eastAsia="宋体" w:hAnsi="Times New Roman" w:cs="Times New Roman" w:hint="eastAsia"/>
          <w:szCs w:val="24"/>
        </w:rPr>
        <w:t>′</w:t>
      </w:r>
      <w:r w:rsidR="001C10EA" w:rsidRPr="001C10EA">
        <w:rPr>
          <w:rFonts w:ascii="Times New Roman" w:eastAsia="宋体" w:hAnsi="Times New Roman" w:cs="Times New Roman" w:hint="eastAsia"/>
          <w:szCs w:val="24"/>
        </w:rPr>
        <w:t>和</w:t>
      </w:r>
      <w:r w:rsidR="001C10EA" w:rsidRPr="001C10EA">
        <w:rPr>
          <w:rFonts w:ascii="Times New Roman" w:eastAsia="宋体" w:hAnsi="Times New Roman" w:cs="Times New Roman"/>
          <w:szCs w:val="24"/>
        </w:rPr>
        <w:t xml:space="preserve">   </w:t>
      </w:r>
      <w:r w:rsidR="001C10EA" w:rsidRPr="001C10EA">
        <w:rPr>
          <w:rFonts w:ascii="Times New Roman" w:eastAsia="宋体" w:hAnsi="Times New Roman" w:cs="Times New Roman"/>
          <w:i/>
          <w:szCs w:val="24"/>
        </w:rPr>
        <w:t>bb</w:t>
      </w:r>
      <w:r w:rsidR="001C10EA" w:rsidRPr="001C10EA">
        <w:rPr>
          <w:rFonts w:ascii="宋体" w:eastAsia="宋体" w:hAnsi="Times New Roman" w:cs="Times New Roman" w:hint="eastAsia"/>
          <w:szCs w:val="24"/>
        </w:rPr>
        <w:t>′</w:t>
      </w:r>
      <w:r w:rsidR="001C10EA" w:rsidRPr="001C10EA">
        <w:rPr>
          <w:rFonts w:ascii="Times New Roman" w:eastAsia="宋体" w:hAnsi="Times New Roman" w:cs="Times New Roman" w:hint="eastAsia"/>
          <w:szCs w:val="24"/>
        </w:rPr>
        <w:t>如图</w:t>
      </w:r>
      <w:r w:rsidR="001C10EA" w:rsidRPr="001C10EA">
        <w:rPr>
          <w:rFonts w:ascii="Times New Roman" w:eastAsia="宋体" w:hAnsi="Times New Roman" w:cs="Times New Roman"/>
          <w:szCs w:val="24"/>
        </w:rPr>
        <w:t>(1)</w:t>
      </w:r>
      <w:r w:rsidR="001C10EA" w:rsidRPr="001C10EA">
        <w:rPr>
          <w:rFonts w:ascii="Times New Roman" w:eastAsia="宋体" w:hAnsi="Times New Roman" w:cs="Times New Roman" w:hint="eastAsia"/>
          <w:szCs w:val="24"/>
        </w:rPr>
        <w:t>绕制时其互感系数为</w:t>
      </w:r>
      <w:r w:rsidR="001C10EA" w:rsidRPr="001C10EA">
        <w:rPr>
          <w:rFonts w:ascii="Times New Roman" w:eastAsia="宋体" w:hAnsi="Times New Roman" w:cs="Times New Roman"/>
          <w:i/>
          <w:szCs w:val="24"/>
        </w:rPr>
        <w:t>M</w:t>
      </w:r>
      <w:r w:rsidR="001C10EA" w:rsidRPr="001C10EA">
        <w:rPr>
          <w:rFonts w:ascii="Times New Roman" w:eastAsia="宋体" w:hAnsi="Times New Roman" w:cs="Times New Roman"/>
          <w:szCs w:val="24"/>
          <w:vertAlign w:val="subscript"/>
        </w:rPr>
        <w:t>1</w:t>
      </w:r>
      <w:r w:rsidR="001C10EA" w:rsidRPr="001C10EA">
        <w:rPr>
          <w:rFonts w:ascii="Times New Roman" w:eastAsia="宋体" w:hAnsi="Times New Roman" w:cs="Times New Roman" w:hint="eastAsia"/>
          <w:szCs w:val="24"/>
        </w:rPr>
        <w:t>，如图</w:t>
      </w:r>
      <w:r w:rsidR="001C10EA" w:rsidRPr="001C10EA">
        <w:rPr>
          <w:rFonts w:ascii="Times New Roman" w:eastAsia="宋体" w:hAnsi="Times New Roman" w:cs="Times New Roman"/>
          <w:szCs w:val="24"/>
        </w:rPr>
        <w:t>(2)</w:t>
      </w:r>
      <w:r w:rsidR="001C10EA" w:rsidRPr="001C10EA">
        <w:rPr>
          <w:rFonts w:ascii="Times New Roman" w:eastAsia="宋体" w:hAnsi="Times New Roman" w:cs="Times New Roman" w:hint="eastAsia"/>
          <w:szCs w:val="24"/>
        </w:rPr>
        <w:t>绕制时其互感系数为</w:t>
      </w:r>
      <w:r w:rsidR="001C10EA" w:rsidRPr="001C10EA">
        <w:rPr>
          <w:rFonts w:ascii="Times New Roman" w:eastAsia="宋体" w:hAnsi="Times New Roman" w:cs="Times New Roman"/>
          <w:i/>
          <w:szCs w:val="24"/>
        </w:rPr>
        <w:t>M</w:t>
      </w:r>
      <w:r w:rsidR="001C10EA" w:rsidRPr="001C10EA">
        <w:rPr>
          <w:rFonts w:ascii="Times New Roman" w:eastAsia="宋体" w:hAnsi="Times New Roman" w:cs="Times New Roman"/>
          <w:szCs w:val="24"/>
          <w:vertAlign w:val="subscript"/>
        </w:rPr>
        <w:t>2</w:t>
      </w:r>
      <w:r w:rsidR="001C10EA" w:rsidRPr="001C10EA">
        <w:rPr>
          <w:rFonts w:ascii="Times New Roman" w:eastAsia="宋体" w:hAnsi="Times New Roman" w:cs="Times New Roman" w:hint="eastAsia"/>
          <w:szCs w:val="24"/>
        </w:rPr>
        <w:t>，</w:t>
      </w:r>
      <w:r w:rsidR="001C10EA" w:rsidRPr="001C10EA">
        <w:rPr>
          <w:rFonts w:ascii="Times New Roman" w:eastAsia="宋体" w:hAnsi="Times New Roman" w:cs="Times New Roman"/>
          <w:i/>
          <w:szCs w:val="24"/>
        </w:rPr>
        <w:t>M</w:t>
      </w:r>
      <w:r w:rsidR="001C10EA" w:rsidRPr="001C10EA">
        <w:rPr>
          <w:rFonts w:ascii="Times New Roman" w:eastAsia="宋体" w:hAnsi="Times New Roman" w:cs="Times New Roman"/>
          <w:szCs w:val="24"/>
          <w:vertAlign w:val="subscript"/>
        </w:rPr>
        <w:t>1</w:t>
      </w:r>
      <w:r w:rsidR="001C10EA" w:rsidRPr="001C10EA">
        <w:rPr>
          <w:rFonts w:ascii="Times New Roman" w:eastAsia="宋体" w:hAnsi="Times New Roman" w:cs="Times New Roman" w:hint="eastAsia"/>
          <w:szCs w:val="24"/>
        </w:rPr>
        <w:t>与</w:t>
      </w:r>
      <w:r w:rsidR="001C10EA" w:rsidRPr="001C10EA">
        <w:rPr>
          <w:rFonts w:ascii="Times New Roman" w:eastAsia="宋体" w:hAnsi="Times New Roman" w:cs="Times New Roman"/>
          <w:i/>
          <w:szCs w:val="24"/>
        </w:rPr>
        <w:t>M</w:t>
      </w:r>
      <w:r w:rsidR="001C10EA" w:rsidRPr="001C10EA">
        <w:rPr>
          <w:rFonts w:ascii="Times New Roman" w:eastAsia="宋体" w:hAnsi="Times New Roman" w:cs="Times New Roman"/>
          <w:szCs w:val="24"/>
          <w:vertAlign w:val="subscript"/>
        </w:rPr>
        <w:t>2</w:t>
      </w:r>
      <w:r w:rsidR="001C10EA" w:rsidRPr="001C10EA">
        <w:rPr>
          <w:rFonts w:ascii="Times New Roman" w:eastAsia="宋体" w:hAnsi="Times New Roman" w:cs="Times New Roman" w:hint="eastAsia"/>
          <w:szCs w:val="24"/>
        </w:rPr>
        <w:t>的关系是</w:t>
      </w:r>
      <w:r w:rsidR="001C10EA" w:rsidRPr="001C10EA">
        <w:rPr>
          <w:rFonts w:ascii="Times New Roman" w:eastAsia="宋体" w:hAnsi="Times New Roman" w:cs="Times New Roman"/>
          <w:szCs w:val="24"/>
        </w:rPr>
        <w:t xml:space="preserve">                            </w:t>
      </w:r>
    </w:p>
    <w:p w14:paraId="3654D5BA" w14:textId="77777777" w:rsidR="001C10EA" w:rsidRPr="001C10EA" w:rsidRDefault="001C10EA" w:rsidP="001C10EA">
      <w:pPr>
        <w:snapToGrid w:val="0"/>
        <w:spacing w:line="276" w:lineRule="auto"/>
        <w:ind w:firstLine="420"/>
        <w:rPr>
          <w:rFonts w:ascii="Times New Roman" w:eastAsia="宋体" w:hAnsi="Times New Roman" w:cs="Times New Roman"/>
          <w:szCs w:val="24"/>
        </w:rPr>
      </w:pPr>
      <w:r w:rsidRPr="001C10EA">
        <w:rPr>
          <w:rFonts w:ascii="Times New Roman" w:eastAsia="宋体" w:hAnsi="Times New Roman" w:cs="Times New Roman" w:hint="eastAsia"/>
          <w:szCs w:val="24"/>
        </w:rPr>
        <w:t xml:space="preserve">(A) </w:t>
      </w:r>
      <w:r w:rsidRPr="001C10EA">
        <w:rPr>
          <w:rFonts w:ascii="Times New Roman" w:eastAsia="宋体" w:hAnsi="Times New Roman" w:cs="Times New Roman"/>
          <w:i/>
          <w:szCs w:val="24"/>
        </w:rPr>
        <w:t>M</w:t>
      </w:r>
      <w:r w:rsidRPr="001C10EA">
        <w:rPr>
          <w:rFonts w:ascii="Times New Roman" w:eastAsia="宋体" w:hAnsi="Times New Roman" w:cs="Times New Roman"/>
          <w:szCs w:val="24"/>
          <w:vertAlign w:val="subscript"/>
        </w:rPr>
        <w:t xml:space="preserve">1 </w:t>
      </w:r>
      <w:r w:rsidRPr="001C10EA">
        <w:rPr>
          <w:rFonts w:ascii="Times New Roman" w:eastAsia="宋体" w:hAnsi="Times New Roman" w:cs="Times New Roman"/>
          <w:szCs w:val="24"/>
        </w:rPr>
        <w:t>=</w:t>
      </w:r>
      <w:r w:rsidRPr="001C10EA">
        <w:rPr>
          <w:rFonts w:ascii="Times New Roman" w:eastAsia="宋体" w:hAnsi="Times New Roman" w:cs="Times New Roman"/>
          <w:i/>
          <w:szCs w:val="24"/>
        </w:rPr>
        <w:t xml:space="preserve"> M</w:t>
      </w:r>
      <w:r w:rsidRPr="001C10EA">
        <w:rPr>
          <w:rFonts w:ascii="Times New Roman" w:eastAsia="宋体" w:hAnsi="Times New Roman" w:cs="Times New Roman"/>
          <w:szCs w:val="24"/>
          <w:vertAlign w:val="subscript"/>
        </w:rPr>
        <w:t xml:space="preserve">2 </w:t>
      </w:r>
      <w:r w:rsidRPr="001C10EA">
        <w:rPr>
          <w:rFonts w:ascii="Times New Roman" w:eastAsia="宋体" w:hAnsi="Times New Roman" w:cs="Times New Roman" w:hint="eastAsia"/>
          <w:szCs w:val="24"/>
        </w:rPr>
        <w:t>≠</w:t>
      </w:r>
      <w:r w:rsidRPr="001C10EA">
        <w:rPr>
          <w:rFonts w:ascii="Times New Roman" w:eastAsia="宋体" w:hAnsi="Times New Roman" w:cs="Times New Roman"/>
          <w:szCs w:val="24"/>
        </w:rPr>
        <w:t>0</w:t>
      </w:r>
      <w:r w:rsidRPr="001C10EA">
        <w:rPr>
          <w:rFonts w:ascii="Times New Roman" w:eastAsia="宋体" w:hAnsi="Times New Roman" w:cs="Times New Roman" w:hint="eastAsia"/>
          <w:szCs w:val="24"/>
        </w:rPr>
        <w:t>．</w:t>
      </w:r>
      <w:r w:rsidRPr="001C10EA">
        <w:rPr>
          <w:rFonts w:ascii="Times New Roman" w:eastAsia="宋体" w:hAnsi="Times New Roman" w:cs="Times New Roman"/>
          <w:szCs w:val="24"/>
        </w:rPr>
        <w:t xml:space="preserve">    </w:t>
      </w:r>
    </w:p>
    <w:p w14:paraId="6F9802E1" w14:textId="77777777" w:rsidR="001C10EA" w:rsidRPr="001C10EA" w:rsidRDefault="001C10EA" w:rsidP="001C10EA">
      <w:pPr>
        <w:snapToGrid w:val="0"/>
        <w:spacing w:line="276" w:lineRule="auto"/>
        <w:ind w:firstLine="420"/>
        <w:rPr>
          <w:rFonts w:ascii="Times New Roman" w:eastAsia="宋体" w:hAnsi="Times New Roman" w:cs="Times New Roman"/>
          <w:szCs w:val="24"/>
        </w:rPr>
      </w:pPr>
      <w:r w:rsidRPr="001C10EA">
        <w:rPr>
          <w:rFonts w:ascii="Times New Roman" w:eastAsia="宋体" w:hAnsi="Times New Roman" w:cs="Times New Roman"/>
          <w:szCs w:val="24"/>
        </w:rPr>
        <w:t xml:space="preserve">(B) </w:t>
      </w:r>
      <w:r w:rsidRPr="001C10EA">
        <w:rPr>
          <w:rFonts w:ascii="Times New Roman" w:eastAsia="宋体" w:hAnsi="Times New Roman" w:cs="Times New Roman"/>
          <w:i/>
          <w:szCs w:val="24"/>
        </w:rPr>
        <w:t>M</w:t>
      </w:r>
      <w:r w:rsidRPr="001C10EA">
        <w:rPr>
          <w:rFonts w:ascii="Times New Roman" w:eastAsia="宋体" w:hAnsi="Times New Roman" w:cs="Times New Roman"/>
          <w:szCs w:val="24"/>
          <w:vertAlign w:val="subscript"/>
        </w:rPr>
        <w:t xml:space="preserve">1 </w:t>
      </w:r>
      <w:r w:rsidRPr="001C10EA">
        <w:rPr>
          <w:rFonts w:ascii="Times New Roman" w:eastAsia="宋体" w:hAnsi="Times New Roman" w:cs="Times New Roman"/>
          <w:szCs w:val="24"/>
        </w:rPr>
        <w:t>=</w:t>
      </w:r>
      <w:r w:rsidRPr="001C10EA">
        <w:rPr>
          <w:rFonts w:ascii="Times New Roman" w:eastAsia="宋体" w:hAnsi="Times New Roman" w:cs="Times New Roman"/>
          <w:i/>
          <w:szCs w:val="24"/>
        </w:rPr>
        <w:t xml:space="preserve"> M</w:t>
      </w:r>
      <w:r w:rsidRPr="001C10EA">
        <w:rPr>
          <w:rFonts w:ascii="Times New Roman" w:eastAsia="宋体" w:hAnsi="Times New Roman" w:cs="Times New Roman"/>
          <w:szCs w:val="24"/>
          <w:vertAlign w:val="subscript"/>
        </w:rPr>
        <w:t xml:space="preserve">2 </w:t>
      </w:r>
      <w:r w:rsidRPr="001C10EA">
        <w:rPr>
          <w:rFonts w:ascii="Times New Roman" w:eastAsia="宋体" w:hAnsi="Times New Roman" w:cs="Times New Roman"/>
          <w:szCs w:val="24"/>
        </w:rPr>
        <w:t>= 0</w:t>
      </w:r>
      <w:r w:rsidRPr="001C10EA">
        <w:rPr>
          <w:rFonts w:ascii="Times New Roman" w:eastAsia="宋体" w:hAnsi="Times New Roman" w:cs="Times New Roman" w:hint="eastAsia"/>
          <w:szCs w:val="24"/>
        </w:rPr>
        <w:t>．</w:t>
      </w:r>
      <w:r w:rsidRPr="001C10EA">
        <w:rPr>
          <w:rFonts w:ascii="Times New Roman" w:eastAsia="宋体" w:hAnsi="Times New Roman" w:cs="Times New Roman"/>
          <w:szCs w:val="24"/>
        </w:rPr>
        <w:t xml:space="preserve">      </w:t>
      </w:r>
    </w:p>
    <w:p w14:paraId="35B3686D" w14:textId="77777777" w:rsidR="001C10EA" w:rsidRPr="001C10EA" w:rsidRDefault="001C10EA" w:rsidP="001C10EA">
      <w:pPr>
        <w:snapToGrid w:val="0"/>
        <w:spacing w:line="276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1C10EA">
        <w:rPr>
          <w:rFonts w:ascii="Times New Roman" w:eastAsia="宋体" w:hAnsi="Times New Roman" w:cs="Times New Roman"/>
          <w:szCs w:val="24"/>
        </w:rPr>
        <w:t xml:space="preserve">(C) </w:t>
      </w:r>
      <w:r w:rsidRPr="001C10EA">
        <w:rPr>
          <w:rFonts w:ascii="Times New Roman" w:eastAsia="宋体" w:hAnsi="Times New Roman" w:cs="Times New Roman"/>
          <w:i/>
          <w:szCs w:val="24"/>
        </w:rPr>
        <w:t>M</w:t>
      </w:r>
      <w:r w:rsidRPr="001C10EA">
        <w:rPr>
          <w:rFonts w:ascii="Times New Roman" w:eastAsia="宋体" w:hAnsi="Times New Roman" w:cs="Times New Roman"/>
          <w:szCs w:val="24"/>
          <w:vertAlign w:val="subscript"/>
        </w:rPr>
        <w:t xml:space="preserve">1 </w:t>
      </w:r>
      <w:r w:rsidRPr="001C10EA">
        <w:rPr>
          <w:rFonts w:ascii="Times New Roman" w:eastAsia="宋体" w:hAnsi="Times New Roman" w:cs="Times New Roman" w:hint="eastAsia"/>
          <w:szCs w:val="24"/>
        </w:rPr>
        <w:t>≠</w:t>
      </w:r>
      <w:r w:rsidRPr="001C10EA">
        <w:rPr>
          <w:rFonts w:ascii="Times New Roman" w:eastAsia="宋体" w:hAnsi="Times New Roman" w:cs="Times New Roman"/>
          <w:i/>
          <w:szCs w:val="24"/>
        </w:rPr>
        <w:t>M</w:t>
      </w:r>
      <w:r w:rsidRPr="001C10EA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1C10EA">
        <w:rPr>
          <w:rFonts w:ascii="Times New Roman" w:eastAsia="宋体" w:hAnsi="Times New Roman" w:cs="Times New Roman" w:hint="eastAsia"/>
          <w:szCs w:val="24"/>
        </w:rPr>
        <w:t>，</w:t>
      </w:r>
      <w:r w:rsidRPr="001C10EA">
        <w:rPr>
          <w:rFonts w:ascii="Times New Roman" w:eastAsia="宋体" w:hAnsi="Times New Roman" w:cs="Times New Roman"/>
          <w:i/>
          <w:szCs w:val="24"/>
        </w:rPr>
        <w:t>M</w:t>
      </w:r>
      <w:r w:rsidRPr="001C10EA">
        <w:rPr>
          <w:rFonts w:ascii="Times New Roman" w:eastAsia="宋体" w:hAnsi="Times New Roman" w:cs="Times New Roman"/>
          <w:szCs w:val="24"/>
          <w:vertAlign w:val="subscript"/>
        </w:rPr>
        <w:t xml:space="preserve">2 </w:t>
      </w:r>
      <w:r w:rsidRPr="001C10EA">
        <w:rPr>
          <w:rFonts w:ascii="Times New Roman" w:eastAsia="宋体" w:hAnsi="Times New Roman" w:cs="Times New Roman"/>
          <w:szCs w:val="24"/>
        </w:rPr>
        <w:t>= 0</w:t>
      </w:r>
      <w:r w:rsidRPr="001C10EA">
        <w:rPr>
          <w:rFonts w:ascii="Times New Roman" w:eastAsia="宋体" w:hAnsi="Times New Roman" w:cs="Times New Roman" w:hint="eastAsia"/>
          <w:szCs w:val="24"/>
        </w:rPr>
        <w:t>．</w:t>
      </w:r>
      <w:r w:rsidRPr="001C10EA">
        <w:rPr>
          <w:rFonts w:ascii="Times New Roman" w:eastAsia="宋体" w:hAnsi="Times New Roman" w:cs="Times New Roman"/>
          <w:szCs w:val="24"/>
        </w:rPr>
        <w:t xml:space="preserve"> </w:t>
      </w:r>
    </w:p>
    <w:p w14:paraId="3EB9ECA6" w14:textId="77777777" w:rsidR="001C10EA" w:rsidRPr="001C10EA" w:rsidRDefault="001C10EA" w:rsidP="001C10EA">
      <w:pPr>
        <w:snapToGrid w:val="0"/>
        <w:spacing w:line="276" w:lineRule="auto"/>
        <w:ind w:firstLine="420"/>
        <w:rPr>
          <w:rFonts w:ascii="Times New Roman" w:eastAsia="宋体" w:hAnsi="Times New Roman" w:cs="Times New Roman"/>
          <w:szCs w:val="24"/>
        </w:rPr>
      </w:pPr>
      <w:r w:rsidRPr="001C10EA">
        <w:rPr>
          <w:rFonts w:ascii="Times New Roman" w:eastAsia="宋体" w:hAnsi="Times New Roman" w:cs="Times New Roman"/>
          <w:szCs w:val="24"/>
        </w:rPr>
        <w:t xml:space="preserve">(D) </w:t>
      </w:r>
      <w:r w:rsidRPr="001C10EA">
        <w:rPr>
          <w:rFonts w:ascii="Times New Roman" w:eastAsia="宋体" w:hAnsi="Times New Roman" w:cs="Times New Roman"/>
          <w:i/>
          <w:szCs w:val="24"/>
        </w:rPr>
        <w:t>M</w:t>
      </w:r>
      <w:r w:rsidRPr="001C10EA">
        <w:rPr>
          <w:rFonts w:ascii="Times New Roman" w:eastAsia="宋体" w:hAnsi="Times New Roman" w:cs="Times New Roman"/>
          <w:szCs w:val="24"/>
          <w:vertAlign w:val="subscript"/>
        </w:rPr>
        <w:t xml:space="preserve">1 </w:t>
      </w:r>
      <w:r w:rsidRPr="001C10EA">
        <w:rPr>
          <w:rFonts w:ascii="Times New Roman" w:eastAsia="宋体" w:hAnsi="Times New Roman" w:cs="Times New Roman" w:hint="eastAsia"/>
          <w:szCs w:val="24"/>
        </w:rPr>
        <w:t>≠</w:t>
      </w:r>
      <w:r w:rsidRPr="001C10EA">
        <w:rPr>
          <w:rFonts w:ascii="Times New Roman" w:eastAsia="宋体" w:hAnsi="Times New Roman" w:cs="Times New Roman"/>
          <w:i/>
          <w:szCs w:val="24"/>
        </w:rPr>
        <w:t>M</w:t>
      </w:r>
      <w:r w:rsidRPr="001C10EA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1C10EA">
        <w:rPr>
          <w:rFonts w:ascii="Times New Roman" w:eastAsia="宋体" w:hAnsi="Times New Roman" w:cs="Times New Roman" w:hint="eastAsia"/>
          <w:szCs w:val="24"/>
        </w:rPr>
        <w:t>，</w:t>
      </w:r>
      <w:r w:rsidRPr="001C10EA">
        <w:rPr>
          <w:rFonts w:ascii="Times New Roman" w:eastAsia="宋体" w:hAnsi="Times New Roman" w:cs="Times New Roman"/>
          <w:i/>
          <w:szCs w:val="24"/>
        </w:rPr>
        <w:t>M</w:t>
      </w:r>
      <w:r w:rsidRPr="001C10EA">
        <w:rPr>
          <w:rFonts w:ascii="Times New Roman" w:eastAsia="宋体" w:hAnsi="Times New Roman" w:cs="Times New Roman"/>
          <w:szCs w:val="24"/>
          <w:vertAlign w:val="subscript"/>
        </w:rPr>
        <w:t xml:space="preserve">2 </w:t>
      </w:r>
      <w:r w:rsidRPr="001C10EA">
        <w:rPr>
          <w:rFonts w:ascii="Times New Roman" w:eastAsia="宋体" w:hAnsi="Times New Roman" w:cs="Times New Roman" w:hint="eastAsia"/>
          <w:szCs w:val="24"/>
        </w:rPr>
        <w:t>≠</w:t>
      </w:r>
      <w:r w:rsidRPr="001C10EA">
        <w:rPr>
          <w:rFonts w:ascii="Times New Roman" w:eastAsia="宋体" w:hAnsi="Times New Roman" w:cs="Times New Roman"/>
          <w:szCs w:val="24"/>
        </w:rPr>
        <w:t>0</w:t>
      </w:r>
      <w:r w:rsidRPr="001C10EA">
        <w:rPr>
          <w:rFonts w:ascii="Times New Roman" w:eastAsia="宋体" w:hAnsi="Times New Roman" w:cs="Times New Roman" w:hint="eastAsia"/>
          <w:szCs w:val="24"/>
        </w:rPr>
        <w:t>．</w:t>
      </w:r>
      <w:r w:rsidRPr="001C10EA">
        <w:rPr>
          <w:rFonts w:ascii="Times New Roman" w:eastAsia="宋体" w:hAnsi="Times New Roman" w:cs="Times New Roman"/>
          <w:szCs w:val="24"/>
        </w:rPr>
        <w:t xml:space="preserve">      </w:t>
      </w:r>
      <w:r w:rsidRPr="001C10EA">
        <w:rPr>
          <w:rFonts w:ascii="Times New Roman" w:eastAsia="宋体" w:hAnsi="Times New Roman" w:cs="Times New Roman" w:hint="eastAsia"/>
          <w:szCs w:val="24"/>
        </w:rPr>
        <w:t xml:space="preserve">          </w:t>
      </w:r>
    </w:p>
    <w:p w14:paraId="7DB867FB" w14:textId="77777777" w:rsidR="001C10EA" w:rsidRPr="001C10EA" w:rsidRDefault="001C10EA" w:rsidP="001C10EA">
      <w:pPr>
        <w:snapToGrid w:val="0"/>
        <w:spacing w:line="276" w:lineRule="auto"/>
        <w:ind w:firstLine="420"/>
        <w:rPr>
          <w:rFonts w:ascii="Times New Roman" w:eastAsia="宋体" w:hAnsi="Times New Roman" w:cs="Times New Roman"/>
          <w:szCs w:val="24"/>
        </w:rPr>
      </w:pPr>
      <w:r w:rsidRPr="001C10EA">
        <w:rPr>
          <w:rFonts w:ascii="Times New Roman" w:eastAsia="宋体" w:hAnsi="Times New Roman" w:cs="Times New Roman" w:hint="eastAsia"/>
          <w:szCs w:val="24"/>
        </w:rPr>
        <w:t>［</w:t>
      </w:r>
      <w:r w:rsidRPr="001C10EA">
        <w:rPr>
          <w:rFonts w:ascii="Times New Roman" w:eastAsia="宋体" w:hAnsi="Times New Roman" w:cs="Times New Roman"/>
          <w:szCs w:val="24"/>
        </w:rPr>
        <w:t xml:space="preserve">      </w:t>
      </w:r>
      <w:r w:rsidRPr="001C10EA">
        <w:rPr>
          <w:rFonts w:ascii="Times New Roman" w:eastAsia="宋体" w:hAnsi="Times New Roman" w:cs="Times New Roman" w:hint="eastAsia"/>
          <w:szCs w:val="24"/>
        </w:rPr>
        <w:t>］</w:t>
      </w:r>
    </w:p>
    <w:p w14:paraId="2679F38F" w14:textId="77777777" w:rsidR="001C10EA" w:rsidRPr="001C10EA" w:rsidRDefault="001C10EA" w:rsidP="001C10EA">
      <w:pPr>
        <w:snapToGrid w:val="0"/>
        <w:spacing w:line="480" w:lineRule="auto"/>
        <w:ind w:firstLineChars="200" w:firstLine="420"/>
        <w:rPr>
          <w:rFonts w:ascii="Times New Roman" w:hAnsi="Times New Roman"/>
          <w:szCs w:val="21"/>
        </w:rPr>
      </w:pPr>
    </w:p>
    <w:p w14:paraId="2F8173AA" w14:textId="0F06C705" w:rsidR="001C10EA" w:rsidRPr="001C10EA" w:rsidRDefault="001C10EA" w:rsidP="001C10EA">
      <w:pPr>
        <w:snapToGrid w:val="0"/>
        <w:spacing w:line="480" w:lineRule="auto"/>
        <w:rPr>
          <w:rFonts w:ascii="Times New Roman" w:hAnsi="Times New Roman"/>
          <w:szCs w:val="21"/>
        </w:rPr>
      </w:pPr>
      <w:r w:rsidRPr="001C10EA">
        <w:rPr>
          <w:rFonts w:ascii="Calibri" w:hAnsi="Calibri"/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976D15B" wp14:editId="2E4A3F6A">
                <wp:simplePos x="0" y="0"/>
                <wp:positionH relativeFrom="column">
                  <wp:posOffset>3925888</wp:posOffset>
                </wp:positionH>
                <wp:positionV relativeFrom="paragraph">
                  <wp:posOffset>303847</wp:posOffset>
                </wp:positionV>
                <wp:extent cx="1774825" cy="928370"/>
                <wp:effectExtent l="0" t="0" r="0" b="8255"/>
                <wp:wrapNone/>
                <wp:docPr id="78" name="组合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74825" cy="928370"/>
                          <a:chOff x="7525" y="7905"/>
                          <a:chExt cx="2795" cy="1462"/>
                        </a:xfrm>
                      </wpg:grpSpPr>
                      <wpg:grpSp>
                        <wpg:cNvPr id="79" name="Group 72"/>
                        <wpg:cNvGrpSpPr>
                          <a:grpSpLocks/>
                        </wpg:cNvGrpSpPr>
                        <wpg:grpSpPr bwMode="auto">
                          <a:xfrm>
                            <a:off x="7840" y="7905"/>
                            <a:ext cx="2480" cy="1462"/>
                            <a:chOff x="7840" y="7905"/>
                            <a:chExt cx="2480" cy="1462"/>
                          </a:xfrm>
                        </wpg:grpSpPr>
                        <wps:wsp>
                          <wps:cNvPr id="80" name="Line 7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252" y="8167"/>
                              <a:ext cx="0" cy="12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arrow" w="sm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" name="Line 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252" y="8807"/>
                              <a:ext cx="16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arrow" w="sm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" name="Line 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640" y="8545"/>
                              <a:ext cx="0" cy="5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3" name="Line 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040" y="8545"/>
                              <a:ext cx="0" cy="5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" name="Line 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80" y="8545"/>
                              <a:ext cx="0" cy="5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720" y="8545"/>
                              <a:ext cx="600" cy="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5000" w:type="pct"/>
                                  <w:tblCellSpacing w:w="0" w:type="dxa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0A0" w:firstRow="1" w:lastRow="0" w:firstColumn="1" w:lastColumn="0" w:noHBand="0" w:noVBand="0"/>
                                </w:tblPr>
                                <w:tblGrid>
                                  <w:gridCol w:w="327"/>
                                </w:tblGrid>
                                <w:tr w:rsidR="001C10EA" w:rsidRPr="00B6460E" w14:paraId="137EDFCC" w14:textId="77777777"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0" w:type="auto"/>
                                      <w:vAlign w:val="center"/>
                                    </w:tcPr>
                                    <w:p w14:paraId="7AA127C0" w14:textId="77777777" w:rsidR="001C10EA" w:rsidRPr="00B6460E" w:rsidRDefault="001C10EA">
                                      <w:pPr>
                                        <w:rPr>
                                          <w:i/>
                                          <w:szCs w:val="24"/>
                                        </w:rPr>
                                      </w:pPr>
                                      <w:r w:rsidRPr="00B6460E">
                                        <w:t xml:space="preserve"> </w:t>
                                      </w:r>
                                      <w:r w:rsidRPr="00B6460E">
                                        <w:rPr>
                                          <w:i/>
                                        </w:rPr>
                                        <w:t>t</w:t>
                                      </w:r>
                                    </w:p>
                                  </w:tc>
                                </w:tr>
                              </w:tbl>
                              <w:p w14:paraId="055C5015" w14:textId="77777777" w:rsidR="001C10EA" w:rsidRDefault="001C10EA" w:rsidP="001C10EA">
                                <w:pPr>
                                  <w:widowControl/>
                                  <w:jc w:val="left"/>
                                  <w:rPr>
                                    <w:rFonts w:ascii="宋体" w:cs="宋体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" name="Text Box 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80" y="8545"/>
                              <a:ext cx="600" cy="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5000" w:type="pct"/>
                                  <w:tblCellSpacing w:w="0" w:type="dxa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0A0" w:firstRow="1" w:lastRow="0" w:firstColumn="1" w:lastColumn="0" w:noHBand="0" w:noVBand="0"/>
                                </w:tblPr>
                                <w:tblGrid>
                                  <w:gridCol w:w="327"/>
                                </w:tblGrid>
                                <w:tr w:rsidR="001C10EA" w:rsidRPr="00B6460E" w14:paraId="2F212ACF" w14:textId="77777777"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0" w:type="auto"/>
                                      <w:vAlign w:val="center"/>
                                    </w:tcPr>
                                    <w:p w14:paraId="564BA5B6" w14:textId="77777777" w:rsidR="001C10EA" w:rsidRPr="00B6460E" w:rsidRDefault="001C10EA">
                                      <w:pPr>
                                        <w:rPr>
                                          <w:szCs w:val="24"/>
                                        </w:rPr>
                                      </w:pPr>
                                      <w:r w:rsidRPr="00B6460E">
                                        <w:t xml:space="preserve"> 0</w:t>
                                      </w:r>
                                    </w:p>
                                  </w:tc>
                                </w:tr>
                              </w:tbl>
                              <w:p w14:paraId="26740C0F" w14:textId="77777777" w:rsidR="001C10EA" w:rsidRDefault="001C10EA" w:rsidP="001C10EA">
                                <w:pPr>
                                  <w:widowControl/>
                                  <w:jc w:val="left"/>
                                  <w:rPr>
                                    <w:rFonts w:ascii="宋体" w:cs="宋体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" name="Text Box 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40" y="7905"/>
                              <a:ext cx="600" cy="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5000" w:type="pct"/>
                                  <w:tblCellSpacing w:w="0" w:type="dxa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0A0" w:firstRow="1" w:lastRow="0" w:firstColumn="1" w:lastColumn="0" w:noHBand="0" w:noVBand="0"/>
                                </w:tblPr>
                                <w:tblGrid>
                                  <w:gridCol w:w="327"/>
                                </w:tblGrid>
                                <w:tr w:rsidR="001C10EA" w:rsidRPr="00B6460E" w14:paraId="6807F805" w14:textId="77777777"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0" w:type="auto"/>
                                      <w:vAlign w:val="center"/>
                                    </w:tcPr>
                                    <w:p w14:paraId="7ED90E56" w14:textId="77777777" w:rsidR="001C10EA" w:rsidRDefault="001C10EA">
                                      <w:pPr>
                                        <w:pStyle w:val="1"/>
                                      </w:pPr>
                                      <w:r>
                                        <w:t xml:space="preserve"> I</w:t>
                                      </w:r>
                                    </w:p>
                                  </w:tc>
                                </w:tr>
                              </w:tbl>
                              <w:p w14:paraId="14C2BE8C" w14:textId="77777777" w:rsidR="001C10EA" w:rsidRDefault="001C10EA" w:rsidP="001C10EA">
                                <w:pPr>
                                  <w:widowControl/>
                                  <w:jc w:val="left"/>
                                  <w:rPr>
                                    <w:rFonts w:ascii="宋体" w:cs="宋体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88" name="Line 81"/>
                        <wps:cNvCnPr>
                          <a:cxnSpLocks noChangeShapeType="1"/>
                        </wps:cNvCnPr>
                        <wps:spPr bwMode="auto">
                          <a:xfrm flipV="1">
                            <a:off x="8240" y="8465"/>
                            <a:ext cx="200" cy="3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82"/>
                        <wps:cNvCnPr>
                          <a:cxnSpLocks noChangeShapeType="1"/>
                        </wps:cNvCnPr>
                        <wps:spPr bwMode="auto">
                          <a:xfrm>
                            <a:off x="8440" y="8465"/>
                            <a:ext cx="360" cy="6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Line 83"/>
                        <wps:cNvCnPr>
                          <a:cxnSpLocks noChangeShapeType="1"/>
                        </wps:cNvCnPr>
                        <wps:spPr bwMode="auto">
                          <a:xfrm flipV="1">
                            <a:off x="8800" y="8478"/>
                            <a:ext cx="451" cy="62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84"/>
                        <wps:cNvCnPr>
                          <a:cxnSpLocks noChangeShapeType="1"/>
                        </wps:cNvCnPr>
                        <wps:spPr bwMode="auto">
                          <a:xfrm>
                            <a:off x="9255" y="8469"/>
                            <a:ext cx="440" cy="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7525" y="8345"/>
                            <a:ext cx="72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447"/>
                              </w:tblGrid>
                              <w:tr w:rsidR="001C10EA" w:rsidRPr="00B6460E" w14:paraId="5D83D6C1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4B8236F9" w14:textId="77777777" w:rsidR="001C10EA" w:rsidRPr="00B6460E" w:rsidRDefault="001C10EA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 w:rsidRPr="00B6460E">
                                      <w:t>(a)</w:t>
                                    </w:r>
                                  </w:p>
                                </w:tc>
                              </w:tr>
                            </w:tbl>
                            <w:p w14:paraId="25D2A453" w14:textId="77777777" w:rsidR="001C10EA" w:rsidRDefault="001C10EA" w:rsidP="001C10EA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76D15B" id="组合 78" o:spid="_x0000_s1026" style="position:absolute;left:0;text-align:left;margin-left:309.15pt;margin-top:23.9pt;width:139.75pt;height:73.1pt;z-index:-251656192" coordorigin="7525,7905" coordsize="2795,1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">
                <v:group id="Group 72" o:spid="_x0000_s1027" style="position:absolute;left:7840;top:7905;width:2480;height:1462" coordorigin="7840,7905" coordsize="2480,1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<v:line id="Line 73" o:spid="_x0000_s1028" style="position:absolute;flip:y;visibility:visible;mso-wrap-style:square" from="8252,8167" to="8252,9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">
                    <v:stroke endarrow="open" endarrowwidth="narrow"/>
                  </v:line>
                  <v:line id="Line 74" o:spid="_x0000_s1029" style="position:absolute;visibility:visible;mso-wrap-style:square" from="8252,8807" to="9892,88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">
                    <v:stroke endarrow="open" endarrowwidth="narrow"/>
                  </v:line>
                  <v:line id="Line 75" o:spid="_x0000_s1030" style="position:absolute;visibility:visible;mso-wrap-style:square" from="8640,8545" to="8640,9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">
                    <v:stroke dashstyle="dash"/>
                  </v:line>
                  <v:line id="Line 76" o:spid="_x0000_s1031" style="position:absolute;visibility:visible;mso-wrap-style:square" from="9040,8545" to="9040,9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">
                    <v:stroke dashstyle="dash"/>
                  </v:line>
                  <v:line id="Line 77" o:spid="_x0000_s1032" style="position:absolute;visibility:visible;mso-wrap-style:square" from="9480,8545" to="9480,9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">
                    <v:stroke dashstyle="dash"/>
                  </v:lin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8" o:spid="_x0000_s1033" type="#_x0000_t202" style="position:absolute;left:9720;top:8545;width:600;height: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" filled="f" stroked="f">
                    <v:textbox>
                      <w:txbxContent>
                        <w:tbl>
                          <w:tblPr>
                            <w:tblW w:w="5000" w:type="pct"/>
                            <w:tblCellSpacing w:w="0" w:type="dxa"/>
                            <w:tblCellMar>
                              <w:left w:w="0" w:type="dxa"/>
                              <w:right w:w="0" w:type="dxa"/>
                            </w:tblCellMar>
                            <w:tblLook w:val="00A0" w:firstRow="1" w:lastRow="0" w:firstColumn="1" w:lastColumn="0" w:noHBand="0" w:noVBand="0"/>
                          </w:tblPr>
                          <w:tblGrid>
                            <w:gridCol w:w="327"/>
                          </w:tblGrid>
                          <w:tr w:rsidR="001C10EA" w:rsidRPr="00B6460E" w14:paraId="137EDFCC" w14:textId="77777777">
                            <w:trPr>
                              <w:tblCellSpacing w:w="0" w:type="dxa"/>
                            </w:trPr>
                            <w:tc>
                              <w:tcPr>
                                <w:tcW w:w="0" w:type="auto"/>
                                <w:vAlign w:val="center"/>
                              </w:tcPr>
                              <w:p w14:paraId="7AA127C0" w14:textId="77777777" w:rsidR="001C10EA" w:rsidRPr="00B6460E" w:rsidRDefault="001C10EA">
                                <w:pPr>
                                  <w:rPr>
                                    <w:i/>
                                    <w:szCs w:val="24"/>
                                  </w:rPr>
                                </w:pPr>
                                <w:r w:rsidRPr="00B6460E">
                                  <w:t xml:space="preserve"> </w:t>
                                </w:r>
                                <w:r w:rsidRPr="00B6460E">
                                  <w:rPr>
                                    <w:i/>
                                  </w:rPr>
                                  <w:t>t</w:t>
                                </w:r>
                              </w:p>
                            </w:tc>
                          </w:tr>
                        </w:tbl>
                        <w:p w14:paraId="055C5015" w14:textId="77777777" w:rsidR="001C10EA" w:rsidRDefault="001C10EA" w:rsidP="001C10EA">
                          <w:pPr>
                            <w:widowControl/>
                            <w:jc w:val="left"/>
                            <w:rPr>
                              <w:rFonts w:ascii="宋体" w:cs="宋体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79" o:spid="_x0000_s1034" type="#_x0000_t202" style="position:absolute;left:7880;top:8545;width:600;height: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" filled="f" stroked="f">
                    <v:textbox>
                      <w:txbxContent>
                        <w:tbl>
                          <w:tblPr>
                            <w:tblW w:w="5000" w:type="pct"/>
                            <w:tblCellSpacing w:w="0" w:type="dxa"/>
                            <w:tblCellMar>
                              <w:left w:w="0" w:type="dxa"/>
                              <w:right w:w="0" w:type="dxa"/>
                            </w:tblCellMar>
                            <w:tblLook w:val="00A0" w:firstRow="1" w:lastRow="0" w:firstColumn="1" w:lastColumn="0" w:noHBand="0" w:noVBand="0"/>
                          </w:tblPr>
                          <w:tblGrid>
                            <w:gridCol w:w="327"/>
                          </w:tblGrid>
                          <w:tr w:rsidR="001C10EA" w:rsidRPr="00B6460E" w14:paraId="2F212ACF" w14:textId="77777777">
                            <w:trPr>
                              <w:tblCellSpacing w:w="0" w:type="dxa"/>
                            </w:trPr>
                            <w:tc>
                              <w:tcPr>
                                <w:tcW w:w="0" w:type="auto"/>
                                <w:vAlign w:val="center"/>
                              </w:tcPr>
                              <w:p w14:paraId="564BA5B6" w14:textId="77777777" w:rsidR="001C10EA" w:rsidRPr="00B6460E" w:rsidRDefault="001C10EA">
                                <w:pPr>
                                  <w:rPr>
                                    <w:szCs w:val="24"/>
                                  </w:rPr>
                                </w:pPr>
                                <w:r w:rsidRPr="00B6460E">
                                  <w:t xml:space="preserve"> 0</w:t>
                                </w:r>
                              </w:p>
                            </w:tc>
                          </w:tr>
                        </w:tbl>
                        <w:p w14:paraId="26740C0F" w14:textId="77777777" w:rsidR="001C10EA" w:rsidRDefault="001C10EA" w:rsidP="001C10EA">
                          <w:pPr>
                            <w:widowControl/>
                            <w:jc w:val="left"/>
                            <w:rPr>
                              <w:rFonts w:ascii="宋体" w:cs="宋体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80" o:spid="_x0000_s1035" type="#_x0000_t202" style="position:absolute;left:7840;top:7905;width:600;height: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" filled="f" stroked="f">
                    <v:textbox>
                      <w:txbxContent>
                        <w:tbl>
                          <w:tblPr>
                            <w:tblW w:w="5000" w:type="pct"/>
                            <w:tblCellSpacing w:w="0" w:type="dxa"/>
                            <w:tblCellMar>
                              <w:left w:w="0" w:type="dxa"/>
                              <w:right w:w="0" w:type="dxa"/>
                            </w:tblCellMar>
                            <w:tblLook w:val="00A0" w:firstRow="1" w:lastRow="0" w:firstColumn="1" w:lastColumn="0" w:noHBand="0" w:noVBand="0"/>
                          </w:tblPr>
                          <w:tblGrid>
                            <w:gridCol w:w="327"/>
                          </w:tblGrid>
                          <w:tr w:rsidR="001C10EA" w:rsidRPr="00B6460E" w14:paraId="6807F805" w14:textId="77777777">
                            <w:trPr>
                              <w:tblCellSpacing w:w="0" w:type="dxa"/>
                            </w:trPr>
                            <w:tc>
                              <w:tcPr>
                                <w:tcW w:w="0" w:type="auto"/>
                                <w:vAlign w:val="center"/>
                              </w:tcPr>
                              <w:p w14:paraId="7ED90E56" w14:textId="77777777" w:rsidR="001C10EA" w:rsidRDefault="001C10EA">
                                <w:pPr>
                                  <w:pStyle w:val="1"/>
                                </w:pPr>
                                <w:r>
                                  <w:t xml:space="preserve"> I</w:t>
                                </w:r>
                              </w:p>
                            </w:tc>
                          </w:tr>
                        </w:tbl>
                        <w:p w14:paraId="14C2BE8C" w14:textId="77777777" w:rsidR="001C10EA" w:rsidRDefault="001C10EA" w:rsidP="001C10EA">
                          <w:pPr>
                            <w:widowControl/>
                            <w:jc w:val="left"/>
                            <w:rPr>
                              <w:rFonts w:ascii="宋体" w:cs="宋体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shape>
                </v:group>
                <v:line id="Line 81" o:spid="_x0000_s1036" style="position:absolute;flip:y;visibility:visible;mso-wrap-style:square" from="8240,8465" to="8440,8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"/>
                <v:line id="Line 82" o:spid="_x0000_s1037" style="position:absolute;visibility:visible;mso-wrap-style:square" from="8440,8465" to="8800,9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"/>
                <v:line id="Line 83" o:spid="_x0000_s1038" style="position:absolute;flip:y;visibility:visible;mso-wrap-style:square" from="8800,8478" to="9251,9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"/>
                <v:line id="Line 84" o:spid="_x0000_s1039" style="position:absolute;visibility:visible;mso-wrap-style:square" from="9255,8469" to="9695,90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"/>
                <v:shape id="Text Box 85" o:spid="_x0000_s1040" type="#_x0000_t202" style="position:absolute;left:7525;top:8345;width:72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e1P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ZDOoe/L/EHyPwXAAD//wMAUEsBAi0AFAAGAAgAAAAhANvh9svuAAAAhQEAABMAAAAAAAAAAAAA&#10;AAAAAAAAAFtDb250ZW50X1R5cGVzXS54bWxQSwECLQAUAAYACAAAACEAWvQsW78AAAAVAQAACwAA&#10;AAAAAAAAAAAAAAAfAQAAX3JlbHMvLnJlbHNQSwECLQAUAAYACAAAACEArs3tT8MAAADbAAAADwAA&#10;AAAAAAAAAAAAAAAHAgAAZHJzL2Rvd25yZXYueG1sUEsFBgAAAAADAAMAtwAAAPcCAAAAAA==&#10;" filled="f" stroked="f">
                  <v:textbox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447"/>
                        </w:tblGrid>
                        <w:tr w:rsidR="001C10EA" w:rsidRPr="00B6460E" w14:paraId="5D83D6C1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4B8236F9" w14:textId="77777777" w:rsidR="001C10EA" w:rsidRPr="00B6460E" w:rsidRDefault="001C10EA">
                              <w:pPr>
                                <w:rPr>
                                  <w:szCs w:val="24"/>
                                </w:rPr>
                              </w:pPr>
                              <w:r w:rsidRPr="00B6460E">
                                <w:t>(a)</w:t>
                              </w:r>
                            </w:p>
                          </w:tc>
                        </w:tr>
                      </w:tbl>
                      <w:p w14:paraId="25D2A453" w14:textId="77777777" w:rsidR="001C10EA" w:rsidRDefault="001C10EA" w:rsidP="001C10EA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31241D">
        <w:rPr>
          <w:rFonts w:ascii="Times New Roman" w:hAnsi="Times New Roman"/>
          <w:szCs w:val="21"/>
        </w:rPr>
        <w:t>4</w:t>
      </w:r>
      <w:r w:rsidRPr="001C10EA">
        <w:rPr>
          <w:rFonts w:ascii="Times New Roman" w:hAnsi="Times New Roman" w:hint="eastAsia"/>
          <w:szCs w:val="21"/>
        </w:rPr>
        <w:t>.</w:t>
      </w:r>
      <w:r w:rsidRPr="001C10EA">
        <w:rPr>
          <w:rFonts w:ascii="Times New Roman" w:hAnsi="Times New Roman"/>
          <w:szCs w:val="21"/>
        </w:rPr>
        <w:t xml:space="preserve"> </w:t>
      </w:r>
      <w:r w:rsidRPr="001C10EA">
        <w:rPr>
          <w:rFonts w:ascii="Times New Roman" w:hAnsi="Times New Roman" w:hint="eastAsia"/>
          <w:szCs w:val="21"/>
        </w:rPr>
        <w:t>在一自感线圈中通过的电流</w:t>
      </w:r>
      <w:r w:rsidRPr="001C10EA">
        <w:rPr>
          <w:rFonts w:ascii="Times New Roman" w:hAnsi="Times New Roman"/>
          <w:i/>
          <w:szCs w:val="21"/>
        </w:rPr>
        <w:t>I</w:t>
      </w:r>
      <w:r w:rsidRPr="001C10EA">
        <w:rPr>
          <w:rFonts w:ascii="Times New Roman" w:hAnsi="Times New Roman" w:hint="eastAsia"/>
          <w:szCs w:val="21"/>
        </w:rPr>
        <w:t>随时间</w:t>
      </w:r>
      <w:r w:rsidRPr="001C10EA">
        <w:rPr>
          <w:rFonts w:ascii="Times New Roman" w:hAnsi="Times New Roman"/>
          <w:i/>
          <w:szCs w:val="21"/>
        </w:rPr>
        <w:t>t</w:t>
      </w:r>
      <w:r w:rsidRPr="001C10EA">
        <w:rPr>
          <w:rFonts w:ascii="Times New Roman" w:hAnsi="Times New Roman" w:hint="eastAsia"/>
          <w:szCs w:val="21"/>
        </w:rPr>
        <w:t>的变化规律如图</w:t>
      </w:r>
      <w:r w:rsidRPr="001C10EA">
        <w:rPr>
          <w:rFonts w:ascii="Times New Roman" w:hAnsi="Times New Roman"/>
          <w:szCs w:val="21"/>
        </w:rPr>
        <w:t>(a)</w:t>
      </w:r>
      <w:r w:rsidRPr="001C10EA">
        <w:rPr>
          <w:rFonts w:ascii="Times New Roman" w:hAnsi="Times New Roman" w:hint="eastAsia"/>
          <w:szCs w:val="21"/>
        </w:rPr>
        <w:t>所示，若以</w:t>
      </w:r>
      <w:r w:rsidRPr="001C10EA">
        <w:rPr>
          <w:rFonts w:ascii="Times New Roman" w:hAnsi="Times New Roman"/>
          <w:i/>
          <w:szCs w:val="21"/>
        </w:rPr>
        <w:t>I</w:t>
      </w:r>
      <w:r w:rsidRPr="001C10EA">
        <w:rPr>
          <w:rFonts w:ascii="Times New Roman" w:hAnsi="Times New Roman" w:hint="eastAsia"/>
          <w:szCs w:val="21"/>
        </w:rPr>
        <w:t>的正流向作为</w:t>
      </w:r>
      <w:r w:rsidRPr="001C10EA">
        <w:rPr>
          <w:rFonts w:ascii="Times New Roman" w:hAnsi="Times New Roman"/>
          <w:noProof/>
          <w:szCs w:val="21"/>
          <w:vertAlign w:val="subscript"/>
        </w:rPr>
        <w:drawing>
          <wp:inline distT="0" distB="0" distL="0" distR="0" wp14:anchorId="716F978D" wp14:editId="6115F874">
            <wp:extent cx="123825" cy="142875"/>
            <wp:effectExtent l="0" t="0" r="9525" b="9525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10EA">
        <w:rPr>
          <w:rFonts w:ascii="Times New Roman" w:hAnsi="Times New Roman" w:hint="eastAsia"/>
          <w:szCs w:val="21"/>
        </w:rPr>
        <w:t>的正方向，则代表线圈内自感电动势</w:t>
      </w:r>
      <w:r w:rsidRPr="001C10EA">
        <w:rPr>
          <w:rFonts w:ascii="Times New Roman" w:hAnsi="Times New Roman"/>
          <w:noProof/>
          <w:szCs w:val="21"/>
          <w:vertAlign w:val="subscript"/>
        </w:rPr>
        <w:drawing>
          <wp:inline distT="0" distB="0" distL="0" distR="0" wp14:anchorId="22E95A47" wp14:editId="6D390AFD">
            <wp:extent cx="123825" cy="142875"/>
            <wp:effectExtent l="0" t="0" r="9525" b="9525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10EA">
        <w:rPr>
          <w:rFonts w:ascii="Times New Roman" w:hAnsi="Times New Roman" w:hint="eastAsia"/>
          <w:szCs w:val="21"/>
        </w:rPr>
        <w:t>随时间</w:t>
      </w:r>
      <w:r w:rsidRPr="001C10EA">
        <w:rPr>
          <w:rFonts w:ascii="Times New Roman" w:hAnsi="Times New Roman"/>
          <w:i/>
          <w:szCs w:val="21"/>
        </w:rPr>
        <w:t>t</w:t>
      </w:r>
      <w:r w:rsidRPr="001C10EA">
        <w:rPr>
          <w:rFonts w:ascii="Times New Roman" w:hAnsi="Times New Roman" w:hint="eastAsia"/>
          <w:szCs w:val="21"/>
        </w:rPr>
        <w:t>变化规律的曲</w:t>
      </w:r>
    </w:p>
    <w:p w14:paraId="143F1BE0" w14:textId="77777777" w:rsidR="001C10EA" w:rsidRPr="001C10EA" w:rsidRDefault="001C10EA" w:rsidP="001C10EA">
      <w:pPr>
        <w:snapToGrid w:val="0"/>
        <w:spacing w:line="480" w:lineRule="auto"/>
        <w:rPr>
          <w:rFonts w:ascii="Times New Roman" w:hAnsi="Times New Roman"/>
          <w:szCs w:val="21"/>
        </w:rPr>
      </w:pPr>
      <w:r w:rsidRPr="001C10EA">
        <w:rPr>
          <w:rFonts w:ascii="Times New Roman" w:hAnsi="Times New Roman" w:hint="eastAsia"/>
          <w:szCs w:val="21"/>
        </w:rPr>
        <w:t>线应为图</w:t>
      </w:r>
      <w:r w:rsidRPr="001C10EA">
        <w:rPr>
          <w:rFonts w:ascii="Times New Roman" w:hAnsi="Times New Roman"/>
          <w:szCs w:val="21"/>
        </w:rPr>
        <w:t>(b)</w:t>
      </w:r>
      <w:r w:rsidRPr="001C10EA">
        <w:rPr>
          <w:rFonts w:ascii="Times New Roman" w:hAnsi="Times New Roman" w:hint="eastAsia"/>
          <w:szCs w:val="21"/>
        </w:rPr>
        <w:t>中</w:t>
      </w:r>
      <w:r w:rsidRPr="001C10EA">
        <w:rPr>
          <w:rFonts w:ascii="Times New Roman" w:hAnsi="Times New Roman"/>
          <w:szCs w:val="21"/>
        </w:rPr>
        <w:t>(A)</w:t>
      </w:r>
      <w:r w:rsidRPr="001C10EA">
        <w:rPr>
          <w:rFonts w:ascii="Times New Roman" w:hAnsi="Times New Roman" w:hint="eastAsia"/>
          <w:szCs w:val="21"/>
        </w:rPr>
        <w:t>、</w:t>
      </w:r>
      <w:r w:rsidRPr="001C10EA">
        <w:rPr>
          <w:rFonts w:ascii="Times New Roman" w:hAnsi="Times New Roman"/>
          <w:szCs w:val="21"/>
        </w:rPr>
        <w:t>(B)</w:t>
      </w:r>
      <w:r w:rsidRPr="001C10EA">
        <w:rPr>
          <w:rFonts w:ascii="Times New Roman" w:hAnsi="Times New Roman" w:hint="eastAsia"/>
          <w:szCs w:val="21"/>
        </w:rPr>
        <w:t>、</w:t>
      </w:r>
      <w:r w:rsidRPr="001C10EA">
        <w:rPr>
          <w:rFonts w:ascii="Times New Roman" w:hAnsi="Times New Roman"/>
          <w:szCs w:val="21"/>
        </w:rPr>
        <w:t>(C)</w:t>
      </w:r>
      <w:r w:rsidRPr="001C10EA">
        <w:rPr>
          <w:rFonts w:ascii="Times New Roman" w:hAnsi="Times New Roman" w:hint="eastAsia"/>
          <w:szCs w:val="21"/>
        </w:rPr>
        <w:t>、</w:t>
      </w:r>
      <w:r w:rsidRPr="001C10EA">
        <w:rPr>
          <w:rFonts w:ascii="Times New Roman" w:hAnsi="Times New Roman"/>
          <w:szCs w:val="21"/>
        </w:rPr>
        <w:t>(D)</w:t>
      </w:r>
      <w:r w:rsidRPr="001C10EA">
        <w:rPr>
          <w:rFonts w:ascii="Times New Roman" w:hAnsi="Times New Roman" w:hint="eastAsia"/>
          <w:szCs w:val="21"/>
        </w:rPr>
        <w:t>中的哪一个？</w:t>
      </w:r>
      <w:r w:rsidRPr="001C10EA">
        <w:rPr>
          <w:rFonts w:ascii="Times New Roman" w:hAnsi="Times New Roman"/>
          <w:szCs w:val="21"/>
        </w:rPr>
        <w:t xml:space="preserve">     </w:t>
      </w:r>
    </w:p>
    <w:p w14:paraId="541D0F0E" w14:textId="77777777" w:rsidR="001C10EA" w:rsidRPr="001C10EA" w:rsidRDefault="001C10EA" w:rsidP="001C10EA">
      <w:pPr>
        <w:spacing w:line="276" w:lineRule="auto"/>
        <w:rPr>
          <w:rFonts w:ascii="宋体" w:eastAsia="宋体" w:hAnsi="宋体" w:cs="Times New Roman"/>
          <w:b/>
          <w:bCs/>
          <w:sz w:val="24"/>
          <w:szCs w:val="24"/>
        </w:rPr>
      </w:pPr>
    </w:p>
    <w:p w14:paraId="79D76C24" w14:textId="77777777" w:rsidR="001C10EA" w:rsidRPr="001C10EA" w:rsidRDefault="001C10EA" w:rsidP="001C10EA">
      <w:pPr>
        <w:spacing w:line="276" w:lineRule="auto"/>
        <w:rPr>
          <w:rFonts w:ascii="宋体" w:eastAsia="宋体" w:hAnsi="宋体" w:cs="Times New Roman"/>
          <w:b/>
          <w:bCs/>
          <w:sz w:val="24"/>
          <w:szCs w:val="24"/>
        </w:rPr>
      </w:pPr>
      <w:r w:rsidRPr="001C10EA">
        <w:rPr>
          <w:rFonts w:ascii="宋体" w:eastAsia="宋体" w:hAnsi="宋体" w:cs="Times New Roman"/>
          <w:b/>
          <w:bCs/>
          <w:noProof/>
          <w:sz w:val="24"/>
          <w:szCs w:val="24"/>
        </w:rPr>
        <w:drawing>
          <wp:inline distT="0" distB="0" distL="0" distR="0" wp14:anchorId="40678AC4" wp14:editId="5F43489C">
            <wp:extent cx="4914865" cy="833438"/>
            <wp:effectExtent l="0" t="0" r="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842" cy="8480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5C9C09" w14:textId="77777777" w:rsidR="001C10EA" w:rsidRPr="001C10EA" w:rsidRDefault="001C10EA" w:rsidP="001C10EA">
      <w:pPr>
        <w:snapToGrid w:val="0"/>
        <w:spacing w:line="480" w:lineRule="auto"/>
        <w:rPr>
          <w:rFonts w:ascii="Times New Roman" w:hAnsi="Times New Roman"/>
          <w:szCs w:val="21"/>
        </w:rPr>
      </w:pPr>
      <w:r w:rsidRPr="001C10EA">
        <w:rPr>
          <w:rFonts w:ascii="Times New Roman" w:hAnsi="Times New Roman"/>
          <w:szCs w:val="21"/>
        </w:rPr>
        <w:t xml:space="preserve">  [       ]</w:t>
      </w:r>
    </w:p>
    <w:p w14:paraId="7254674C" w14:textId="77777777" w:rsidR="008A1E03" w:rsidRDefault="008A1E03"/>
    <w:sectPr w:rsidR="008A1E03" w:rsidSect="001C10EA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0EA"/>
    <w:rsid w:val="001C10EA"/>
    <w:rsid w:val="0031241D"/>
    <w:rsid w:val="00462D7A"/>
    <w:rsid w:val="008A1E03"/>
    <w:rsid w:val="009B7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C3CF3"/>
  <w15:chartTrackingRefBased/>
  <w15:docId w15:val="{848AC632-EB45-4728-A4DA-6B9ACCC46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C10E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10EA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11" Type="http://schemas.openxmlformats.org/officeDocument/2006/relationships/fontTable" Target="fontTable.xml"/><Relationship Id="rId5" Type="http://schemas.openxmlformats.org/officeDocument/2006/relationships/image" Target="media/image2.wmf"/><Relationship Id="rId10" Type="http://schemas.openxmlformats.org/officeDocument/2006/relationships/image" Target="media/image7.png"/><Relationship Id="rId4" Type="http://schemas.openxmlformats.org/officeDocument/2006/relationships/image" Target="media/image1.wmf"/><Relationship Id="rId9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2</cp:revision>
  <dcterms:created xsi:type="dcterms:W3CDTF">2020-11-28T02:47:00Z</dcterms:created>
  <dcterms:modified xsi:type="dcterms:W3CDTF">2021-11-27T12:17:00Z</dcterms:modified>
</cp:coreProperties>
</file>