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09FB8" w14:textId="6BED6DA4" w:rsidR="00CB7B8B" w:rsidRPr="002C519E" w:rsidRDefault="00CB7B8B" w:rsidP="002C519E">
      <w:pPr>
        <w:spacing w:line="360" w:lineRule="auto"/>
        <w:rPr>
          <w:rFonts w:ascii="宋体" w:eastAsia="宋体" w:hAnsi="宋体"/>
          <w:b/>
          <w:bCs/>
          <w:sz w:val="36"/>
          <w:szCs w:val="36"/>
        </w:rPr>
      </w:pPr>
      <w:r w:rsidRPr="002C519E">
        <w:rPr>
          <w:rFonts w:ascii="宋体" w:eastAsia="宋体" w:hAnsi="宋体" w:hint="eastAsia"/>
          <w:b/>
          <w:bCs/>
          <w:sz w:val="36"/>
          <w:szCs w:val="36"/>
        </w:rPr>
        <w:t>真空中的静电场第</w:t>
      </w:r>
      <w:r w:rsidR="003363E9" w:rsidRPr="002C519E">
        <w:rPr>
          <w:rFonts w:ascii="宋体" w:eastAsia="宋体" w:hAnsi="宋体" w:hint="eastAsia"/>
          <w:b/>
          <w:bCs/>
          <w:sz w:val="36"/>
          <w:szCs w:val="36"/>
        </w:rPr>
        <w:t>二</w:t>
      </w:r>
      <w:r w:rsidRPr="002C519E">
        <w:rPr>
          <w:rFonts w:ascii="宋体" w:eastAsia="宋体" w:hAnsi="宋体" w:hint="eastAsia"/>
          <w:b/>
          <w:bCs/>
          <w:sz w:val="36"/>
          <w:szCs w:val="36"/>
        </w:rPr>
        <w:t>次课 概念自测题</w:t>
      </w:r>
    </w:p>
    <w:p w14:paraId="7969A305" w14:textId="77777777" w:rsidR="002C519E" w:rsidRDefault="002C519E" w:rsidP="002C519E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AB5D439" w14:textId="4661141B" w:rsidR="00297B10" w:rsidRPr="002C519E" w:rsidRDefault="00297B10" w:rsidP="002C519E">
      <w:pPr>
        <w:spacing w:line="360" w:lineRule="auto"/>
        <w:rPr>
          <w:rFonts w:ascii="宋体" w:eastAsia="宋体" w:hAnsi="宋体"/>
          <w:sz w:val="24"/>
          <w:szCs w:val="24"/>
        </w:rPr>
      </w:pPr>
      <w:r w:rsidRPr="002C519E">
        <w:rPr>
          <w:rFonts w:ascii="宋体" w:eastAsia="宋体" w:hAnsi="宋体" w:hint="eastAsia"/>
          <w:sz w:val="24"/>
          <w:szCs w:val="24"/>
        </w:rPr>
        <w:t>1，</w:t>
      </w:r>
      <w:r w:rsidR="00FB4E4C" w:rsidRPr="002C519E">
        <w:rPr>
          <w:rFonts w:ascii="宋体" w:eastAsia="宋体" w:hAnsi="宋体" w:hint="eastAsia"/>
          <w:sz w:val="24"/>
          <w:szCs w:val="24"/>
        </w:rPr>
        <w:t>静电场</w:t>
      </w:r>
      <w:r w:rsidR="002C519E">
        <w:rPr>
          <w:rFonts w:ascii="宋体" w:eastAsia="宋体" w:hAnsi="宋体" w:hint="eastAsia"/>
          <w:sz w:val="24"/>
          <w:szCs w:val="24"/>
        </w:rPr>
        <w:t>是保守场吗</w:t>
      </w:r>
      <w:r w:rsidR="00FB4E4C" w:rsidRPr="002C519E">
        <w:rPr>
          <w:rFonts w:ascii="宋体" w:eastAsia="宋体" w:hAnsi="宋体" w:hint="eastAsia"/>
          <w:sz w:val="24"/>
          <w:szCs w:val="24"/>
        </w:rPr>
        <w:t>？</w:t>
      </w:r>
    </w:p>
    <w:p w14:paraId="35C05067" w14:textId="633BA349" w:rsidR="00297B10" w:rsidRPr="002C519E" w:rsidRDefault="00297B10" w:rsidP="002C519E">
      <w:pPr>
        <w:spacing w:line="360" w:lineRule="auto"/>
        <w:rPr>
          <w:rFonts w:ascii="宋体" w:eastAsia="宋体" w:hAnsi="宋体"/>
          <w:sz w:val="24"/>
          <w:szCs w:val="24"/>
        </w:rPr>
      </w:pPr>
      <w:r w:rsidRPr="002C519E">
        <w:rPr>
          <w:rFonts w:ascii="宋体" w:eastAsia="宋体" w:hAnsi="宋体" w:hint="eastAsia"/>
          <w:sz w:val="24"/>
          <w:szCs w:val="24"/>
        </w:rPr>
        <w:t>2，电</w:t>
      </w:r>
      <w:r w:rsidR="00FB4E4C" w:rsidRPr="002C519E">
        <w:rPr>
          <w:rFonts w:ascii="宋体" w:eastAsia="宋体" w:hAnsi="宋体" w:hint="eastAsia"/>
          <w:sz w:val="24"/>
          <w:szCs w:val="24"/>
        </w:rPr>
        <w:t>势和电势能是怎么定义的</w:t>
      </w:r>
      <w:r w:rsidRPr="002C519E">
        <w:rPr>
          <w:rFonts w:ascii="宋体" w:eastAsia="宋体" w:hAnsi="宋体" w:hint="eastAsia"/>
          <w:sz w:val="24"/>
          <w:szCs w:val="24"/>
        </w:rPr>
        <w:t>？</w:t>
      </w:r>
      <w:r w:rsidR="00FB4E4C" w:rsidRPr="002C519E">
        <w:rPr>
          <w:rFonts w:ascii="宋体" w:eastAsia="宋体" w:hAnsi="宋体" w:hint="eastAsia"/>
          <w:sz w:val="24"/>
          <w:szCs w:val="24"/>
        </w:rPr>
        <w:t>电势零点选取的基本原则是什么</w:t>
      </w:r>
      <w:r w:rsidRPr="002C519E">
        <w:rPr>
          <w:rFonts w:ascii="宋体" w:eastAsia="宋体" w:hAnsi="宋体" w:hint="eastAsia"/>
          <w:sz w:val="24"/>
          <w:szCs w:val="24"/>
        </w:rPr>
        <w:t>？</w:t>
      </w:r>
    </w:p>
    <w:p w14:paraId="0AFFFDFB" w14:textId="154D2F45" w:rsidR="002B230C" w:rsidRPr="002C519E" w:rsidRDefault="002B230C" w:rsidP="002C519E">
      <w:pPr>
        <w:spacing w:line="360" w:lineRule="auto"/>
        <w:rPr>
          <w:rFonts w:ascii="宋体" w:eastAsia="宋体" w:hAnsi="宋体"/>
          <w:sz w:val="24"/>
          <w:szCs w:val="24"/>
        </w:rPr>
      </w:pPr>
      <w:r w:rsidRPr="002C519E">
        <w:rPr>
          <w:rFonts w:ascii="宋体" w:eastAsia="宋体" w:hAnsi="宋体" w:hint="eastAsia"/>
          <w:sz w:val="24"/>
          <w:szCs w:val="24"/>
        </w:rPr>
        <w:t>3，写出点电荷的</w:t>
      </w:r>
      <w:r w:rsidR="00FB4E4C" w:rsidRPr="002C519E">
        <w:rPr>
          <w:rFonts w:ascii="宋体" w:eastAsia="宋体" w:hAnsi="宋体" w:hint="eastAsia"/>
          <w:sz w:val="24"/>
          <w:szCs w:val="24"/>
        </w:rPr>
        <w:t>电势</w:t>
      </w:r>
      <w:r w:rsidRPr="002C519E">
        <w:rPr>
          <w:rFonts w:ascii="宋体" w:eastAsia="宋体" w:hAnsi="宋体" w:hint="eastAsia"/>
          <w:sz w:val="24"/>
          <w:szCs w:val="24"/>
        </w:rPr>
        <w:t>公式。</w:t>
      </w:r>
      <w:r w:rsidR="00FB4E4C" w:rsidRPr="002C519E">
        <w:rPr>
          <w:rFonts w:ascii="宋体" w:eastAsia="宋体" w:hAnsi="宋体"/>
          <w:sz w:val="24"/>
          <w:szCs w:val="24"/>
        </w:rPr>
        <w:t xml:space="preserve"> </w:t>
      </w:r>
    </w:p>
    <w:p w14:paraId="59A3D302" w14:textId="47D3A4DB" w:rsidR="00297B10" w:rsidRPr="002C519E" w:rsidRDefault="002B230C" w:rsidP="002C519E">
      <w:pPr>
        <w:spacing w:line="360" w:lineRule="auto"/>
        <w:rPr>
          <w:rFonts w:ascii="宋体" w:eastAsia="宋体" w:hAnsi="宋体"/>
          <w:sz w:val="24"/>
          <w:szCs w:val="24"/>
        </w:rPr>
      </w:pPr>
      <w:r w:rsidRPr="002C519E">
        <w:rPr>
          <w:rFonts w:ascii="宋体" w:eastAsia="宋体" w:hAnsi="宋体" w:hint="eastAsia"/>
          <w:sz w:val="24"/>
          <w:szCs w:val="24"/>
        </w:rPr>
        <w:t>4，</w:t>
      </w:r>
      <w:r w:rsidR="00FB4E4C" w:rsidRPr="002C519E">
        <w:rPr>
          <w:rFonts w:ascii="宋体" w:eastAsia="宋体" w:hAnsi="宋体" w:hint="eastAsia"/>
          <w:sz w:val="24"/>
          <w:szCs w:val="24"/>
        </w:rPr>
        <w:t xml:space="preserve">电场强度和电势的区别和联系是什么？ </w:t>
      </w:r>
      <w:r w:rsidR="00FB4E4C" w:rsidRPr="002C519E">
        <w:rPr>
          <w:rFonts w:ascii="宋体" w:eastAsia="宋体" w:hAnsi="宋体"/>
          <w:sz w:val="24"/>
          <w:szCs w:val="24"/>
        </w:rPr>
        <w:t xml:space="preserve"> </w:t>
      </w:r>
    </w:p>
    <w:p w14:paraId="3231CDE8" w14:textId="2B1163B3" w:rsidR="002B230C" w:rsidRPr="002C519E" w:rsidRDefault="002B230C" w:rsidP="002C519E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2B230C" w:rsidRPr="002C51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8B"/>
    <w:rsid w:val="00297B10"/>
    <w:rsid w:val="002B230C"/>
    <w:rsid w:val="002C519E"/>
    <w:rsid w:val="003363E9"/>
    <w:rsid w:val="00781F04"/>
    <w:rsid w:val="00CB7B8B"/>
    <w:rsid w:val="00FB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B172"/>
  <w15:chartTrackingRefBased/>
  <w15:docId w15:val="{69770182-9BE6-4991-B534-CB2DDBE5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5</cp:revision>
  <dcterms:created xsi:type="dcterms:W3CDTF">2020-09-15T08:02:00Z</dcterms:created>
  <dcterms:modified xsi:type="dcterms:W3CDTF">2021-09-17T11:56:00Z</dcterms:modified>
</cp:coreProperties>
</file>