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TbFeO3 was deposited on YSZ substrate using PLD. The sample was created using an autonomous laboratory approach, incorporating feedback from synthesis to arrive at the “correct” recipe for successful deposition.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sample cross-section was prepared using the Thermo-Fisher Helios FIBSEM at NRL.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