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5FB7" w14:textId="14013C39" w:rsidR="00575454" w:rsidRDefault="00167C32" w:rsidP="00167C32">
      <w:pPr>
        <w:jc w:val="center"/>
      </w:pPr>
      <w:r>
        <w:t xml:space="preserve">Documentation for the contents of the fort22 file that is output from </w:t>
      </w:r>
      <w:r w:rsidR="00591B88">
        <w:t>ASWIP</w:t>
      </w:r>
    </w:p>
    <w:p w14:paraId="3BFC1006" w14:textId="5DF9D869" w:rsidR="00167C32" w:rsidRDefault="00591B88" w:rsidP="00167C32">
      <w:pPr>
        <w:jc w:val="center"/>
      </w:pPr>
      <w:r>
        <w:t>5</w:t>
      </w:r>
      <w:r w:rsidR="00167C32">
        <w:t>/</w:t>
      </w:r>
      <w:r>
        <w:t>2</w:t>
      </w:r>
      <w:r w:rsidR="002238A5">
        <w:t>9</w:t>
      </w:r>
      <w:r w:rsidR="00167C32">
        <w:t>/202</w:t>
      </w:r>
      <w:r>
        <w:t>5</w:t>
      </w:r>
      <w:r w:rsidR="00167C32">
        <w:t xml:space="preserve">   Rick Luettich</w:t>
      </w:r>
    </w:p>
    <w:p w14:paraId="33732E55" w14:textId="77777777" w:rsidR="00167C32" w:rsidRDefault="00167C32"/>
    <w:p w14:paraId="0AE27DB5" w14:textId="77777777" w:rsidR="00C877EE" w:rsidRPr="00C877EE" w:rsidRDefault="00C877EE">
      <w:pPr>
        <w:rPr>
          <w:u w:val="single"/>
        </w:rPr>
      </w:pPr>
      <w:r w:rsidRPr="00C877EE">
        <w:rPr>
          <w:u w:val="single"/>
        </w:rPr>
        <w:t xml:space="preserve">Units: </w:t>
      </w:r>
    </w:p>
    <w:p w14:paraId="20169DD1" w14:textId="783C27F1" w:rsidR="00C877EE" w:rsidRDefault="00C877EE" w:rsidP="00C877EE">
      <w:r>
        <w:t>Rmax, RmaxQ, Rmax_out – nautical miles (n miles)</w:t>
      </w:r>
    </w:p>
    <w:p w14:paraId="16BEB6BE" w14:textId="365957BA" w:rsidR="00C877EE" w:rsidRDefault="00C877EE" w:rsidP="00C877EE">
      <w:r>
        <w:t>angles – deg clockwise from North (i.e., azimuthal convention)</w:t>
      </w:r>
    </w:p>
    <w:p w14:paraId="0B84DFF2" w14:textId="588F6AB5" w:rsidR="00C877EE" w:rsidRDefault="00C877EE" w:rsidP="00C877EE">
      <w:r>
        <w:t>speed- nautical miles / hr (knots or kts)</w:t>
      </w:r>
    </w:p>
    <w:p w14:paraId="69C2CDA3" w14:textId="1494E4C4" w:rsidR="00C877EE" w:rsidRDefault="00C877EE" w:rsidP="00C877EE">
      <w:r>
        <w:t>pressure – (mb)</w:t>
      </w:r>
    </w:p>
    <w:p w14:paraId="56558154" w14:textId="77777777" w:rsidR="00C877EE" w:rsidRDefault="00C877EE" w:rsidP="00C877EE"/>
    <w:p w14:paraId="44240FE8" w14:textId="095C38C0" w:rsidR="00C877EE" w:rsidRPr="00C877EE" w:rsidRDefault="00C877EE">
      <w:pPr>
        <w:rPr>
          <w:u w:val="single"/>
        </w:rPr>
      </w:pPr>
      <w:r w:rsidRPr="00C877EE">
        <w:rPr>
          <w:u w:val="single"/>
        </w:rPr>
        <w:t>File contents:</w:t>
      </w:r>
    </w:p>
    <w:p w14:paraId="2699A627" w14:textId="55DC4D8A" w:rsidR="00167C32" w:rsidRPr="00167C32" w:rsidRDefault="00167C32" w:rsidP="00167C32">
      <w:r w:rsidRPr="00167C32">
        <w:t>col  1: basin abbr</w:t>
      </w:r>
      <w:r>
        <w:t>e</w:t>
      </w:r>
      <w:r w:rsidRPr="00167C32">
        <w:t>viation (e.g., Atlantic = AL)</w:t>
      </w:r>
    </w:p>
    <w:p w14:paraId="6F87F00B" w14:textId="30251406" w:rsidR="00167C32" w:rsidRPr="00167C32" w:rsidRDefault="00167C32" w:rsidP="00167C32">
      <w:r w:rsidRPr="00167C32">
        <w:t>col  2: storm # (e.g., 6th storm of year = 06)</w:t>
      </w:r>
    </w:p>
    <w:p w14:paraId="4D10D9F2" w14:textId="5C31BB36" w:rsidR="00167C32" w:rsidRPr="00167C32" w:rsidRDefault="00167C32" w:rsidP="0013221E">
      <w:pPr>
        <w:ind w:left="720" w:hanging="720"/>
      </w:pPr>
      <w:r w:rsidRPr="00167C32">
        <w:t>col  3: base time (yyyyMMddHH)</w:t>
      </w:r>
      <w:r w:rsidR="0013221E">
        <w:t xml:space="preserve">.  If the file represents a forecast, (e.g., runtype = </w:t>
      </w:r>
      <w:r w:rsidR="00B522A4">
        <w:t>OFCL</w:t>
      </w:r>
      <w:r w:rsidR="0013221E">
        <w:t>), base time will be constant through the file and represents the time of the forecast initialization.  Ad</w:t>
      </w:r>
      <w:r w:rsidRPr="00167C32">
        <w:t xml:space="preserve">d </w:t>
      </w:r>
      <w:r w:rsidR="0013221E">
        <w:t xml:space="preserve">the </w:t>
      </w:r>
      <w:r w:rsidRPr="00167C32">
        <w:t xml:space="preserve">offset time (col 6) to get </w:t>
      </w:r>
      <w:r w:rsidR="0013221E">
        <w:t xml:space="preserve">the actual </w:t>
      </w:r>
      <w:r w:rsidRPr="00167C32">
        <w:t>time</w:t>
      </w:r>
      <w:r w:rsidR="0013221E">
        <w:t xml:space="preserve"> of the results.  If the file represents a reanalysis or historical results (e.g., runtype = BEST or IBTr), the base time will advance through the file and represents the actual time of the results.  In this case the offset time should not be added to the base time.</w:t>
      </w:r>
    </w:p>
    <w:p w14:paraId="1A85EDCF" w14:textId="125A0296" w:rsidR="00167C32" w:rsidRPr="00167C32" w:rsidRDefault="00167C32" w:rsidP="0013221E">
      <w:pPr>
        <w:ind w:left="720" w:hanging="720"/>
      </w:pPr>
      <w:r w:rsidRPr="00167C32">
        <w:t xml:space="preserve">col  4: </w:t>
      </w:r>
      <w:r w:rsidR="00585150">
        <w:t>=</w:t>
      </w:r>
      <w:r w:rsidR="00804C9B">
        <w:t xml:space="preserve">not used – {blank - </w:t>
      </w:r>
      <w:r w:rsidRPr="00167C32">
        <w:t>base time min (m</w:t>
      </w:r>
      <w:r w:rsidR="0013221E">
        <w:t>in</w:t>
      </w:r>
      <w:r w:rsidRPr="00167C32">
        <w:t>)</w:t>
      </w:r>
      <w:r w:rsidR="0013221E">
        <w:t xml:space="preserve">.  A nonzero value indicates that the base time (col 3) is not an even hour.  In this case it should be added to the </w:t>
      </w:r>
      <w:r w:rsidRPr="00167C32">
        <w:t xml:space="preserve">based time (col </w:t>
      </w:r>
      <w:r w:rsidR="0013221E">
        <w:t>3</w:t>
      </w:r>
      <w:r w:rsidRPr="00167C32">
        <w:t>)</w:t>
      </w:r>
      <w:r w:rsidR="00804C9B">
        <w:t>}</w:t>
      </w:r>
    </w:p>
    <w:p w14:paraId="1F00F053" w14:textId="6FD694D8" w:rsidR="00167C32" w:rsidRPr="00167C32" w:rsidRDefault="00167C32" w:rsidP="0013221E">
      <w:pPr>
        <w:ind w:left="720" w:hanging="720"/>
      </w:pPr>
      <w:r w:rsidRPr="00167C32">
        <w:t xml:space="preserve">col  5: runtype </w:t>
      </w:r>
      <w:r w:rsidR="0013221E">
        <w:t xml:space="preserve"> Indicator of the source / type of results present in the file </w:t>
      </w:r>
      <w:r w:rsidRPr="00167C32">
        <w:t xml:space="preserve">(e.g., BEST, IBTr, </w:t>
      </w:r>
      <w:r w:rsidR="00B522A4">
        <w:t>OFCL</w:t>
      </w:r>
      <w:r w:rsidR="0013221E">
        <w:t xml:space="preserve">, </w:t>
      </w:r>
      <w:r w:rsidRPr="00167C32">
        <w:t>...)</w:t>
      </w:r>
      <w:r w:rsidR="00B145F0">
        <w:t xml:space="preserve"> (</w:t>
      </w:r>
      <w:r w:rsidR="00B145F0" w:rsidRPr="00442A60">
        <w:rPr>
          <w:i/>
          <w:iCs/>
        </w:rPr>
        <w:t xml:space="preserve">need to check on </w:t>
      </w:r>
      <w:r w:rsidR="00082272" w:rsidRPr="00442A60">
        <w:rPr>
          <w:i/>
          <w:iCs/>
        </w:rPr>
        <w:t>options other than BEST)</w:t>
      </w:r>
    </w:p>
    <w:p w14:paraId="47D813FD" w14:textId="6EBFC4AE" w:rsidR="00167C32" w:rsidRPr="00167C32" w:rsidRDefault="00167C32" w:rsidP="0013221E">
      <w:pPr>
        <w:ind w:left="720" w:hanging="720"/>
      </w:pPr>
      <w:r w:rsidRPr="00167C32">
        <w:t xml:space="preserve">col  6: </w:t>
      </w:r>
      <w:r w:rsidR="0013221E">
        <w:t xml:space="preserve">offset time in hrs.  If the file represents a forecast, (e.g., runtype = </w:t>
      </w:r>
      <w:r w:rsidR="009C02CB">
        <w:t>OFCL</w:t>
      </w:r>
      <w:r w:rsidR="0013221E">
        <w:t>), the contents of this column (e.g., 0, 6, 12, 18, …) should be added to the base time (col 3) to determine the actual time of the results.  If the file represents a reanalysis or historical results (e.g., runtype – BEST or IBTr), this column may contain 0 or it may represent the time in hrs from the beginning of the file.  In either of these cases, it should not be used to determine the actual time of the results.</w:t>
      </w:r>
      <w:r w:rsidR="00AD73B3">
        <w:t xml:space="preserve"> (</w:t>
      </w:r>
      <w:r w:rsidR="00AD73B3" w:rsidRPr="00442A60">
        <w:rPr>
          <w:i/>
          <w:iCs/>
        </w:rPr>
        <w:t>need to confirm behavior if runtype=OFCL</w:t>
      </w:r>
      <w:r w:rsidR="00AD73B3">
        <w:t>).</w:t>
      </w:r>
    </w:p>
    <w:p w14:paraId="47839EEA" w14:textId="40CA25DA" w:rsidR="00167C32" w:rsidRPr="00167C32" w:rsidRDefault="00167C32" w:rsidP="0013221E">
      <w:pPr>
        <w:ind w:left="720" w:hanging="720"/>
      </w:pPr>
      <w:r w:rsidRPr="00167C32">
        <w:lastRenderedPageBreak/>
        <w:t>col  7: Latitude of eye (deg*10)</w:t>
      </w:r>
      <w:r w:rsidR="00585150">
        <w:t>, with N or S for hemisphere</w:t>
      </w:r>
    </w:p>
    <w:p w14:paraId="1F7444DC" w14:textId="70570C0A" w:rsidR="00167C32" w:rsidRPr="00167C32" w:rsidRDefault="00167C32" w:rsidP="0013221E">
      <w:pPr>
        <w:ind w:left="720" w:hanging="720"/>
      </w:pPr>
      <w:r w:rsidRPr="00167C32">
        <w:t>col  8: Longitude of eye (deg*10)</w:t>
      </w:r>
      <w:r w:rsidR="00585150">
        <w:t>, with E or W to reference degree orientation E or W of GM</w:t>
      </w:r>
    </w:p>
    <w:p w14:paraId="4A827B32" w14:textId="629435EF" w:rsidR="00167C32" w:rsidRPr="00167C32" w:rsidRDefault="00167C32" w:rsidP="0013221E">
      <w:pPr>
        <w:ind w:left="720" w:hanging="720"/>
      </w:pPr>
      <w:r w:rsidRPr="00167C32">
        <w:t>col  9: Maximum 1-min sustained wind speed @ 10 meters (kts)</w:t>
      </w:r>
    </w:p>
    <w:p w14:paraId="0ABD0DC0" w14:textId="57AE4C32" w:rsidR="00167C32" w:rsidRPr="00167C32" w:rsidRDefault="00167C32" w:rsidP="0013221E">
      <w:pPr>
        <w:ind w:left="720" w:hanging="720"/>
      </w:pPr>
      <w:r w:rsidRPr="00167C32">
        <w:t>col 10: Minimum sea level pressure (mb)</w:t>
      </w:r>
    </w:p>
    <w:p w14:paraId="11C53766" w14:textId="10D2F33F" w:rsidR="00167C32" w:rsidRPr="00167C32" w:rsidRDefault="00167C32" w:rsidP="0013221E">
      <w:pPr>
        <w:ind w:left="720" w:hanging="720"/>
      </w:pPr>
      <w:r w:rsidRPr="00167C32">
        <w:t xml:space="preserve">col 11: </w:t>
      </w:r>
      <w:r w:rsidR="00932008">
        <w:t xml:space="preserve">not used – </w:t>
      </w:r>
      <w:r w:rsidR="0096402E">
        <w:t>{</w:t>
      </w:r>
      <w:r w:rsidR="005D2C9E">
        <w:t xml:space="preserve">blank - </w:t>
      </w:r>
      <w:r w:rsidR="00932008">
        <w:t>storm type</w:t>
      </w:r>
      <w:r w:rsidR="0096402E">
        <w:t>}</w:t>
      </w:r>
    </w:p>
    <w:p w14:paraId="55EB03D1" w14:textId="7E3A15DC" w:rsidR="00167C32" w:rsidRPr="00167C32" w:rsidRDefault="00167C32" w:rsidP="0013221E">
      <w:pPr>
        <w:ind w:left="720" w:hanging="720"/>
      </w:pPr>
      <w:r w:rsidRPr="00167C32">
        <w:t>col 12: isotach value (</w:t>
      </w:r>
      <w:r w:rsidR="00AB6910">
        <w:t xml:space="preserve">0, </w:t>
      </w:r>
      <w:r w:rsidRPr="00167C32">
        <w:t>34,50,64 kts) of the isotach radii (col 14-17)</w:t>
      </w:r>
    </w:p>
    <w:p w14:paraId="33FE58DF" w14:textId="1CD6CB8F" w:rsidR="00167C32" w:rsidRPr="00167C32" w:rsidRDefault="00167C32" w:rsidP="0013221E">
      <w:pPr>
        <w:ind w:left="720" w:hanging="720"/>
      </w:pPr>
      <w:r w:rsidRPr="00167C32">
        <w:t xml:space="preserve">col 13: </w:t>
      </w:r>
      <w:r w:rsidR="00585150">
        <w:t xml:space="preserve">radius code, </w:t>
      </w:r>
      <w:r w:rsidR="00E84907">
        <w:t>NEQ</w:t>
      </w:r>
      <w:r w:rsidR="00585150">
        <w:t xml:space="preserve">. </w:t>
      </w:r>
      <w:r w:rsidR="00E84907">
        <w:t xml:space="preserve"> NEQ means cols 14-17 have quadrant info in the NE, SE, SW, NW quads</w:t>
      </w:r>
      <w:r w:rsidR="00437C12">
        <w:t>.</w:t>
      </w:r>
    </w:p>
    <w:p w14:paraId="3FA424B9" w14:textId="4B3AD8A6" w:rsidR="00167C32" w:rsidRPr="00167C32" w:rsidRDefault="00167C32" w:rsidP="0013221E">
      <w:pPr>
        <w:ind w:left="720" w:hanging="720"/>
      </w:pPr>
      <w:r w:rsidRPr="00167C32">
        <w:t>col 14: radial dist to specified wind isotach for NE quadrant (n miles)</w:t>
      </w:r>
    </w:p>
    <w:p w14:paraId="1721B283" w14:textId="4CFF700F" w:rsidR="00167C32" w:rsidRPr="00167C32" w:rsidRDefault="00167C32" w:rsidP="0013221E">
      <w:pPr>
        <w:ind w:left="720" w:hanging="720"/>
      </w:pPr>
      <w:r w:rsidRPr="00167C32">
        <w:t xml:space="preserve">col 15: radial dist to specified wind isotach for SE quadrant (n miles)   </w:t>
      </w:r>
    </w:p>
    <w:p w14:paraId="02CA1540" w14:textId="27D68CA3" w:rsidR="00167C32" w:rsidRPr="00167C32" w:rsidRDefault="00167C32" w:rsidP="0013221E">
      <w:pPr>
        <w:ind w:left="720" w:hanging="720"/>
      </w:pPr>
      <w:r w:rsidRPr="00167C32">
        <w:t xml:space="preserve">col 16: radial dist to specified wind isotach for SW quadrant (n miles)   </w:t>
      </w:r>
    </w:p>
    <w:p w14:paraId="1D9DDA92" w14:textId="2B6F716F" w:rsidR="00167C32" w:rsidRPr="00167C32" w:rsidRDefault="00585150" w:rsidP="0013221E">
      <w:pPr>
        <w:ind w:left="720" w:hanging="720"/>
      </w:pPr>
      <w:r>
        <w:t>c</w:t>
      </w:r>
      <w:r w:rsidR="00167C32" w:rsidRPr="00167C32">
        <w:t>ol 17: radial dist to specified wind isotach for NW quadrant (n miles)</w:t>
      </w:r>
    </w:p>
    <w:p w14:paraId="4BD6CDDC" w14:textId="3AE9B306" w:rsidR="00167C32" w:rsidRPr="00167C32" w:rsidRDefault="00167C32" w:rsidP="0013221E">
      <w:pPr>
        <w:ind w:left="720" w:hanging="720"/>
      </w:pPr>
      <w:r w:rsidRPr="00167C32">
        <w:t xml:space="preserve">col 18: </w:t>
      </w:r>
      <w:r w:rsidR="00585150">
        <w:t>p</w:t>
      </w:r>
      <w:r w:rsidRPr="00167C32">
        <w:t xml:space="preserve">ressure </w:t>
      </w:r>
      <w:r w:rsidR="00585150">
        <w:t xml:space="preserve">of last closed isobar </w:t>
      </w:r>
      <w:r w:rsidRPr="00167C32">
        <w:t>(mb), (</w:t>
      </w:r>
      <w:r w:rsidR="002E51C8">
        <w:t xml:space="preserve">ASWIP sets to </w:t>
      </w:r>
      <w:r w:rsidRPr="00167C32">
        <w:t>1013)</w:t>
      </w:r>
    </w:p>
    <w:p w14:paraId="0AA451F5" w14:textId="214887CC" w:rsidR="00167C32" w:rsidRPr="00167C32" w:rsidRDefault="00167C32" w:rsidP="0013221E">
      <w:pPr>
        <w:ind w:left="720" w:hanging="720"/>
      </w:pPr>
      <w:r w:rsidRPr="00167C32">
        <w:t xml:space="preserve">col 19: </w:t>
      </w:r>
      <w:r w:rsidR="00DA2528">
        <w:t xml:space="preserve">not used – </w:t>
      </w:r>
      <w:r w:rsidR="0096402E">
        <w:t>{</w:t>
      </w:r>
      <w:r w:rsidR="00A842D0">
        <w:t xml:space="preserve">blank - </w:t>
      </w:r>
      <w:r w:rsidRPr="00167C32">
        <w:t>Radial dist to last closed iso</w:t>
      </w:r>
      <w:r w:rsidR="00585150">
        <w:t>bar</w:t>
      </w:r>
      <w:r w:rsidRPr="00167C32">
        <w:t xml:space="preserve"> (n miles)</w:t>
      </w:r>
      <w:r w:rsidR="0096402E">
        <w:t>}</w:t>
      </w:r>
    </w:p>
    <w:p w14:paraId="5CE8E018" w14:textId="662EB0E6" w:rsidR="00167C32" w:rsidRPr="00167C32" w:rsidRDefault="00167C32" w:rsidP="0013221E">
      <w:pPr>
        <w:ind w:left="720" w:hanging="720"/>
      </w:pPr>
      <w:r w:rsidRPr="00167C32">
        <w:t>col 20: Rmax as read in from the input track file (n miles)</w:t>
      </w:r>
    </w:p>
    <w:p w14:paraId="6CE9EC7B" w14:textId="33A6DB02" w:rsidR="00167C32" w:rsidRPr="00167C32" w:rsidRDefault="00167C32" w:rsidP="0013221E">
      <w:pPr>
        <w:ind w:left="720" w:hanging="720"/>
      </w:pPr>
      <w:r w:rsidRPr="00167C32">
        <w:t xml:space="preserve">col 21: </w:t>
      </w:r>
      <w:r w:rsidR="00F31E6F">
        <w:t>not used – {</w:t>
      </w:r>
      <w:r w:rsidR="00A842D0">
        <w:t xml:space="preserve">blank - </w:t>
      </w:r>
      <w:r w:rsidRPr="00167C32">
        <w:t>gust velocity (kt) from input track file</w:t>
      </w:r>
      <w:r w:rsidR="00F31E6F">
        <w:t>}</w:t>
      </w:r>
    </w:p>
    <w:p w14:paraId="65221CDF" w14:textId="24D94754" w:rsidR="00167C32" w:rsidRPr="00167C32" w:rsidRDefault="00167C32" w:rsidP="0013221E">
      <w:pPr>
        <w:ind w:left="720" w:hanging="720"/>
      </w:pPr>
      <w:r w:rsidRPr="00167C32">
        <w:t xml:space="preserve">col 22: </w:t>
      </w:r>
      <w:r w:rsidR="00F31E6F">
        <w:t>not used – {</w:t>
      </w:r>
      <w:r w:rsidR="00A842D0">
        <w:t xml:space="preserve">blank - </w:t>
      </w:r>
      <w:r w:rsidRPr="00167C32">
        <w:t>eye diameter (n mi) from input track file</w:t>
      </w:r>
      <w:r w:rsidR="00F31E6F">
        <w:t>}</w:t>
      </w:r>
    </w:p>
    <w:p w14:paraId="68BA9052" w14:textId="22D86A19" w:rsidR="00167C32" w:rsidRPr="00167C32" w:rsidRDefault="000C6308" w:rsidP="0013221E">
      <w:pPr>
        <w:ind w:left="720" w:hanging="720"/>
      </w:pPr>
      <w:r>
        <w:t>*</w:t>
      </w:r>
      <w:r w:rsidR="00167C32" w:rsidRPr="00167C32">
        <w:t xml:space="preserve">col 23: </w:t>
      </w:r>
      <w:r w:rsidR="006E2A3A">
        <w:t>not used – {</w:t>
      </w:r>
      <w:r w:rsidR="00A842D0">
        <w:t xml:space="preserve">blank - </w:t>
      </w:r>
      <w:r w:rsidR="00167C32" w:rsidRPr="00167C32">
        <w:t>distance to land from input track file =0 @ landfall</w:t>
      </w:r>
      <w:r w:rsidR="006E2A3A">
        <w:t>}</w:t>
      </w:r>
    </w:p>
    <w:p w14:paraId="3232A6B8" w14:textId="6A0C235E" w:rsidR="00B60C87" w:rsidRPr="00167C32" w:rsidRDefault="00B60C87" w:rsidP="0013221E">
      <w:pPr>
        <w:ind w:left="720" w:hanging="720"/>
      </w:pPr>
      <w:r>
        <w:t>*</w:t>
      </w:r>
      <w:r w:rsidRPr="00167C32">
        <w:t>col 2</w:t>
      </w:r>
      <w:r>
        <w:t>4</w:t>
      </w:r>
      <w:r w:rsidRPr="00167C32">
        <w:t xml:space="preserve">: </w:t>
      </w:r>
      <w:r w:rsidR="00537390">
        <w:t>not used – {</w:t>
      </w:r>
      <w:r w:rsidR="00A842D0">
        <w:t xml:space="preserve">blank - </w:t>
      </w:r>
      <w:r w:rsidRPr="00167C32">
        <w:t>background / env direction (deg cw from N) computed internally</w:t>
      </w:r>
      <w:r w:rsidR="00537390">
        <w:t>}</w:t>
      </w:r>
    </w:p>
    <w:p w14:paraId="5C32AEFE" w14:textId="52E9ED03" w:rsidR="00B60C87" w:rsidRPr="00167C32" w:rsidRDefault="00B60C87" w:rsidP="0013221E">
      <w:pPr>
        <w:ind w:left="720" w:hanging="720"/>
      </w:pPr>
      <w:r>
        <w:t>*</w:t>
      </w:r>
      <w:r w:rsidRPr="00167C32">
        <w:t>col 2</w:t>
      </w:r>
      <w:r>
        <w:t>5</w:t>
      </w:r>
      <w:r w:rsidRPr="00167C32">
        <w:t xml:space="preserve">: </w:t>
      </w:r>
      <w:r w:rsidR="00537390">
        <w:t>not used – {</w:t>
      </w:r>
      <w:r w:rsidR="00A842D0">
        <w:t xml:space="preserve">blank - </w:t>
      </w:r>
      <w:r w:rsidRPr="00167C32">
        <w:t>background / env speed (kts) computed internally</w:t>
      </w:r>
      <w:r w:rsidR="00537390">
        <w:t>}</w:t>
      </w:r>
    </w:p>
    <w:p w14:paraId="583F768D" w14:textId="0BF662BA" w:rsidR="00167C32" w:rsidRPr="00167C32" w:rsidRDefault="00167C32" w:rsidP="0013221E">
      <w:pPr>
        <w:ind w:left="720" w:hanging="720"/>
      </w:pPr>
      <w:r w:rsidRPr="00167C32">
        <w:t>col 2</w:t>
      </w:r>
      <w:r w:rsidR="00B60C87">
        <w:t>6</w:t>
      </w:r>
      <w:r w:rsidRPr="00167C32">
        <w:t>: translation direction (deg cw from N) from input track file</w:t>
      </w:r>
      <w:r w:rsidR="00D95354">
        <w:t>}</w:t>
      </w:r>
    </w:p>
    <w:p w14:paraId="15B3D41F" w14:textId="35BAE542" w:rsidR="00167C32" w:rsidRPr="00167C32" w:rsidRDefault="00167C32" w:rsidP="0013221E">
      <w:pPr>
        <w:ind w:left="720" w:hanging="720"/>
      </w:pPr>
      <w:r w:rsidRPr="00167C32">
        <w:t>col 2</w:t>
      </w:r>
      <w:r w:rsidR="00B60C87">
        <w:t>7</w:t>
      </w:r>
      <w:r w:rsidRPr="00167C32">
        <w:t>: translation speed (kts) from input track file</w:t>
      </w:r>
      <w:r w:rsidR="00D95354">
        <w:t>}</w:t>
      </w:r>
    </w:p>
    <w:p w14:paraId="12C84B88" w14:textId="40ABDF4C" w:rsidR="00167C32" w:rsidRPr="00167C32" w:rsidRDefault="00167C32" w:rsidP="0013221E">
      <w:pPr>
        <w:ind w:left="720" w:hanging="720"/>
      </w:pPr>
      <w:r w:rsidRPr="00167C32">
        <w:t xml:space="preserve">col 28: storm name </w:t>
      </w:r>
    </w:p>
    <w:p w14:paraId="29066E8F" w14:textId="2A4E9FB9" w:rsidR="00167C32" w:rsidRPr="00167C32" w:rsidRDefault="00327D2A" w:rsidP="0013221E">
      <w:pPr>
        <w:ind w:left="720" w:hanging="720"/>
      </w:pPr>
      <w:r>
        <w:t>*</w:t>
      </w:r>
      <w:r w:rsidR="00167C32" w:rsidRPr="00167C32">
        <w:t xml:space="preserve">col 29: </w:t>
      </w:r>
      <w:r w:rsidR="00D95354">
        <w:t>not used – {</w:t>
      </w:r>
      <w:r w:rsidR="002A2A7D">
        <w:t>1</w:t>
      </w:r>
      <w:r w:rsidR="000F011C">
        <w:t xml:space="preserve"> - </w:t>
      </w:r>
      <w:r w:rsidR="00167C32" w:rsidRPr="00167C32">
        <w:t>time record # (e.g., 1,2,3,4...). If multiple isotach values are reported for a given time, they will have the same time record #</w:t>
      </w:r>
      <w:r w:rsidR="007566DC">
        <w:t>}</w:t>
      </w:r>
    </w:p>
    <w:p w14:paraId="76CC28BB" w14:textId="5A27BB3F" w:rsidR="00167C32" w:rsidRPr="00167C32" w:rsidRDefault="00327D2A" w:rsidP="0013221E">
      <w:pPr>
        <w:ind w:left="720" w:hanging="720"/>
      </w:pPr>
      <w:r>
        <w:t>*</w:t>
      </w:r>
      <w:r w:rsidR="00167C32" w:rsidRPr="00167C32">
        <w:t xml:space="preserve">col 30: </w:t>
      </w:r>
      <w:r w:rsidR="007D212E">
        <w:t># lines in the file</w:t>
      </w:r>
    </w:p>
    <w:p w14:paraId="70E30D3E" w14:textId="54E57863" w:rsidR="000C213B" w:rsidRPr="00167C32" w:rsidRDefault="000C213B" w:rsidP="000C213B">
      <w:pPr>
        <w:ind w:left="720" w:hanging="720"/>
      </w:pPr>
      <w:r>
        <w:lastRenderedPageBreak/>
        <w:t>*</w:t>
      </w:r>
      <w:r w:rsidRPr="00167C32">
        <w:t>col 3</w:t>
      </w:r>
      <w:r w:rsidR="001C0E24">
        <w:t>1</w:t>
      </w:r>
      <w:r w:rsidRPr="00167C32">
        <w:t>:</w:t>
      </w:r>
      <w:r w:rsidR="009F4923">
        <w:t xml:space="preserve"> </w:t>
      </w:r>
      <w:r w:rsidRPr="00167C32">
        <w:t xml:space="preserve">flag for isotach NE quadrant 0=do not use, 1=ok to use </w:t>
      </w:r>
      <w:r>
        <w:t xml:space="preserve">Rmax, Bg, </w:t>
      </w:r>
      <w:r w:rsidRPr="00167C32">
        <w:t>wind speed</w:t>
      </w:r>
    </w:p>
    <w:p w14:paraId="663AF746" w14:textId="287EEC74" w:rsidR="00167C32" w:rsidRPr="00167C32" w:rsidRDefault="00327D2A" w:rsidP="0013221E">
      <w:pPr>
        <w:ind w:left="720" w:hanging="720"/>
      </w:pPr>
      <w:r>
        <w:t>*</w:t>
      </w:r>
      <w:r w:rsidR="00167C32" w:rsidRPr="00167C32">
        <w:t>col 3</w:t>
      </w:r>
      <w:r w:rsidR="001C0E24">
        <w:t>2</w:t>
      </w:r>
      <w:r w:rsidR="00167C32" w:rsidRPr="00167C32">
        <w:t xml:space="preserve">: flag for isotach SE quadrant 0=do not use, 1=ok to use </w:t>
      </w:r>
      <w:r w:rsidR="0056423A">
        <w:t xml:space="preserve">Rmax, Bg, </w:t>
      </w:r>
      <w:r w:rsidR="00167C32" w:rsidRPr="00167C32">
        <w:t>wind speed</w:t>
      </w:r>
    </w:p>
    <w:p w14:paraId="7F2D176F" w14:textId="006C9F12" w:rsidR="00167C32" w:rsidRPr="00167C32" w:rsidRDefault="00327D2A" w:rsidP="0013221E">
      <w:pPr>
        <w:ind w:left="720" w:hanging="720"/>
      </w:pPr>
      <w:r>
        <w:t>*</w:t>
      </w:r>
      <w:r w:rsidR="00167C32" w:rsidRPr="00167C32">
        <w:t>col 3</w:t>
      </w:r>
      <w:r w:rsidR="001C0E24">
        <w:t>3</w:t>
      </w:r>
      <w:r w:rsidR="00167C32" w:rsidRPr="00167C32">
        <w:t xml:space="preserve">: flag for isotach SW quadrant 0=do not use, </w:t>
      </w:r>
      <w:r w:rsidR="008E1865" w:rsidRPr="00167C32">
        <w:t xml:space="preserve">1=ok to use </w:t>
      </w:r>
      <w:r w:rsidR="008E1865">
        <w:t xml:space="preserve">Rmax, Bg, </w:t>
      </w:r>
      <w:r w:rsidR="008E1865" w:rsidRPr="00167C32">
        <w:t>wind speed</w:t>
      </w:r>
    </w:p>
    <w:p w14:paraId="7FE909D0" w14:textId="5D227668" w:rsidR="00167C32" w:rsidRPr="00167C32" w:rsidRDefault="00327D2A" w:rsidP="0013221E">
      <w:pPr>
        <w:ind w:left="720" w:hanging="720"/>
      </w:pPr>
      <w:r>
        <w:t>*</w:t>
      </w:r>
      <w:r w:rsidR="00167C32" w:rsidRPr="00167C32">
        <w:t>col 3</w:t>
      </w:r>
      <w:r w:rsidR="001C0E24">
        <w:t>4</w:t>
      </w:r>
      <w:r w:rsidR="00167C32" w:rsidRPr="00167C32">
        <w:t xml:space="preserve">: flag for isotach NW quadrant 0=do not use, </w:t>
      </w:r>
      <w:r w:rsidR="008E1865" w:rsidRPr="00167C32">
        <w:t xml:space="preserve">1=ok to use </w:t>
      </w:r>
      <w:r w:rsidR="008E1865">
        <w:t xml:space="preserve">Rmax, Bg, </w:t>
      </w:r>
      <w:r w:rsidR="008E1865" w:rsidRPr="00167C32">
        <w:t>wind speed</w:t>
      </w:r>
    </w:p>
    <w:p w14:paraId="2A2A6095" w14:textId="3D6A706D" w:rsidR="00167C32" w:rsidRPr="00167C32" w:rsidRDefault="00327D2A" w:rsidP="0013221E">
      <w:pPr>
        <w:ind w:left="720" w:hanging="720"/>
      </w:pPr>
      <w:r>
        <w:t>*</w:t>
      </w:r>
      <w:r w:rsidR="008E1865">
        <w:t>#</w:t>
      </w:r>
      <w:r w:rsidR="00167C32" w:rsidRPr="00167C32">
        <w:t xml:space="preserve">col </w:t>
      </w:r>
      <w:r w:rsidR="001C0E24">
        <w:t>35</w:t>
      </w:r>
      <w:r w:rsidR="00167C32" w:rsidRPr="00167C32">
        <w:t xml:space="preserve">: Rmax computed for NE quadrant for specified isotach  </w:t>
      </w:r>
    </w:p>
    <w:p w14:paraId="36C7FCE3" w14:textId="2524D22F" w:rsidR="00167C32" w:rsidRPr="00167C32" w:rsidRDefault="00327D2A" w:rsidP="0013221E">
      <w:pPr>
        <w:ind w:left="720" w:hanging="720"/>
      </w:pPr>
      <w:r>
        <w:t>*</w:t>
      </w:r>
      <w:r w:rsidR="008E1865">
        <w:t>#</w:t>
      </w:r>
      <w:r w:rsidR="00167C32" w:rsidRPr="00167C32">
        <w:t>col 3</w:t>
      </w:r>
      <w:r w:rsidR="001C0E24">
        <w:t>6</w:t>
      </w:r>
      <w:r w:rsidR="00167C32" w:rsidRPr="00167C32">
        <w:t xml:space="preserve">: Rmax computed for SE quadrant for specified isotach   </w:t>
      </w:r>
    </w:p>
    <w:p w14:paraId="313D5241" w14:textId="6815A824" w:rsidR="00167C32" w:rsidRPr="00167C32" w:rsidRDefault="00327D2A" w:rsidP="0013221E">
      <w:pPr>
        <w:ind w:left="720" w:hanging="720"/>
      </w:pPr>
      <w:r>
        <w:t>*</w:t>
      </w:r>
      <w:r w:rsidR="008E1865">
        <w:t>#</w:t>
      </w:r>
      <w:r w:rsidR="00167C32" w:rsidRPr="00167C32">
        <w:t>col 3</w:t>
      </w:r>
      <w:r w:rsidR="001C0E24">
        <w:t>7</w:t>
      </w:r>
      <w:r w:rsidR="00167C32" w:rsidRPr="00167C32">
        <w:t>: Rmax computed for SW quadrant for specified isotach</w:t>
      </w:r>
    </w:p>
    <w:p w14:paraId="18894D86" w14:textId="366BFBC2" w:rsidR="00167C32" w:rsidRPr="00167C32" w:rsidRDefault="00327D2A" w:rsidP="0013221E">
      <w:pPr>
        <w:ind w:left="720" w:hanging="720"/>
      </w:pPr>
      <w:r>
        <w:t>*</w:t>
      </w:r>
      <w:r w:rsidR="008E1865">
        <w:t>#</w:t>
      </w:r>
      <w:r w:rsidR="00167C32" w:rsidRPr="00167C32">
        <w:t>col 3</w:t>
      </w:r>
      <w:r w:rsidR="001C0E24">
        <w:t>8</w:t>
      </w:r>
      <w:r w:rsidR="00167C32" w:rsidRPr="00167C32">
        <w:t>: Rmax computed for NW quadrant for specified isotach</w:t>
      </w:r>
    </w:p>
    <w:p w14:paraId="666FD336" w14:textId="791555D2" w:rsidR="00167C32" w:rsidRPr="00167C32" w:rsidRDefault="00327D2A" w:rsidP="0013221E">
      <w:pPr>
        <w:ind w:left="720" w:hanging="720"/>
      </w:pPr>
      <w:r>
        <w:t>*</w:t>
      </w:r>
      <w:r w:rsidR="00167C32" w:rsidRPr="00167C32">
        <w:t xml:space="preserve">col </w:t>
      </w:r>
      <w:r w:rsidR="001C0E24">
        <w:t>39</w:t>
      </w:r>
      <w:r w:rsidR="00167C32" w:rsidRPr="00167C32">
        <w:t>: Holland B parameter computed using the Holland 1980 formula</w:t>
      </w:r>
    </w:p>
    <w:p w14:paraId="6B06AE09" w14:textId="4DA40A75" w:rsidR="00167C32" w:rsidRPr="00167C32" w:rsidRDefault="00327D2A" w:rsidP="0013221E">
      <w:pPr>
        <w:ind w:left="720" w:hanging="720"/>
      </w:pPr>
      <w:r>
        <w:t>*</w:t>
      </w:r>
      <w:r w:rsidR="00167C32" w:rsidRPr="00167C32">
        <w:t>col 4</w:t>
      </w:r>
      <w:r w:rsidR="001C0E24">
        <w:t>0</w:t>
      </w:r>
      <w:r w:rsidR="00167C32" w:rsidRPr="00167C32">
        <w:t>: GAHM-Holland Bg parameter NE quadrant for specified isotach</w:t>
      </w:r>
    </w:p>
    <w:p w14:paraId="7A4F6CED" w14:textId="003F05BD" w:rsidR="00167C32" w:rsidRPr="00167C32" w:rsidRDefault="00327D2A" w:rsidP="0013221E">
      <w:pPr>
        <w:ind w:left="720" w:hanging="720"/>
      </w:pPr>
      <w:r>
        <w:t>*</w:t>
      </w:r>
      <w:r w:rsidR="00167C32" w:rsidRPr="00167C32">
        <w:t>col 4</w:t>
      </w:r>
      <w:r w:rsidR="001C0E24">
        <w:t>1</w:t>
      </w:r>
      <w:r w:rsidR="00167C32" w:rsidRPr="00167C32">
        <w:t>: GAHM-Holland Bg parameter SE quadrant for specified isotach</w:t>
      </w:r>
    </w:p>
    <w:p w14:paraId="5412C266" w14:textId="01BE9A44" w:rsidR="00167C32" w:rsidRPr="00167C32" w:rsidRDefault="00327D2A" w:rsidP="0013221E">
      <w:pPr>
        <w:ind w:left="720" w:hanging="720"/>
      </w:pPr>
      <w:r>
        <w:t>*</w:t>
      </w:r>
      <w:r w:rsidR="00167C32" w:rsidRPr="00167C32">
        <w:t>col 4</w:t>
      </w:r>
      <w:r w:rsidR="001C0E24">
        <w:t>2</w:t>
      </w:r>
      <w:r w:rsidR="00167C32" w:rsidRPr="00167C32">
        <w:t>: GAHM-Holland Bg parameter SW quadrant for specified isotach</w:t>
      </w:r>
    </w:p>
    <w:p w14:paraId="6EB89819" w14:textId="52F44B27" w:rsidR="00167C32" w:rsidRPr="00167C32" w:rsidRDefault="00327D2A" w:rsidP="0013221E">
      <w:pPr>
        <w:ind w:left="720" w:hanging="720"/>
      </w:pPr>
      <w:r>
        <w:t>*</w:t>
      </w:r>
      <w:r w:rsidR="00167C32" w:rsidRPr="00167C32">
        <w:t>col 4</w:t>
      </w:r>
      <w:r w:rsidR="001C0E24">
        <w:t>3</w:t>
      </w:r>
      <w:r w:rsidR="00167C32" w:rsidRPr="00167C32">
        <w:t>: GAHM-Holland Bg parameter NW quadrant for specified isotach</w:t>
      </w:r>
    </w:p>
    <w:p w14:paraId="3AAFD724" w14:textId="1ED442D4" w:rsidR="00167C32" w:rsidRPr="00167C32" w:rsidRDefault="00327D2A" w:rsidP="0013221E">
      <w:pPr>
        <w:ind w:left="720" w:hanging="720"/>
      </w:pPr>
      <w:r>
        <w:t>*</w:t>
      </w:r>
      <w:r w:rsidR="00167C32" w:rsidRPr="00167C32">
        <w:t>col 4</w:t>
      </w:r>
      <w:r w:rsidR="001C0E24">
        <w:t>4</w:t>
      </w:r>
      <w:r w:rsidR="00167C32" w:rsidRPr="00167C32">
        <w:t>: Vmax</w:t>
      </w:r>
      <w:r w:rsidR="00103F2B">
        <w:t>_vortex</w:t>
      </w:r>
      <w:r w:rsidR="00167C32" w:rsidRPr="00167C32">
        <w:t xml:space="preserve"> 1-min sustained, top of the boundary layer in NE quadrant</w:t>
      </w:r>
      <w:r w:rsidR="00063515">
        <w:t xml:space="preserve"> (</w:t>
      </w:r>
      <w:r w:rsidR="00BC4887">
        <w:t>I checked the ASWIP code and this is true the best I could tell, RL 5/2/2025</w:t>
      </w:r>
      <w:r w:rsidR="0010152A">
        <w:t>.</w:t>
      </w:r>
      <w:r w:rsidR="00800152">
        <w:t xml:space="preserve">  All seem to be the same except possibl</w:t>
      </w:r>
      <w:r w:rsidR="008A3515">
        <w:t>y</w:t>
      </w:r>
      <w:r w:rsidR="00800152">
        <w:t xml:space="preserve"> if they violate </w:t>
      </w:r>
      <w:r w:rsidR="008A3515">
        <w:t>a consistency criterion</w:t>
      </w:r>
      <w:r w:rsidR="00073ED3">
        <w:t>.  This is most likely to occur for the 64kt isotach)</w:t>
      </w:r>
    </w:p>
    <w:p w14:paraId="06DD54D3" w14:textId="5033919B" w:rsidR="00167C32" w:rsidRPr="00167C32" w:rsidRDefault="00327D2A" w:rsidP="0013221E">
      <w:pPr>
        <w:ind w:left="720" w:hanging="720"/>
      </w:pPr>
      <w:r>
        <w:t>*</w:t>
      </w:r>
      <w:r w:rsidR="00167C32" w:rsidRPr="00167C32">
        <w:t>col 4</w:t>
      </w:r>
      <w:r w:rsidR="001C0E24">
        <w:t>5</w:t>
      </w:r>
      <w:r w:rsidR="00167C32" w:rsidRPr="00167C32">
        <w:t>: Vmax</w:t>
      </w:r>
      <w:r w:rsidR="00332C30">
        <w:t>_vortex</w:t>
      </w:r>
      <w:r w:rsidR="00167C32" w:rsidRPr="00167C32">
        <w:t xml:space="preserve"> 1-min sustained, top of the boundary layer in SE quadrant   </w:t>
      </w:r>
    </w:p>
    <w:p w14:paraId="740BE6D6" w14:textId="1184BF66" w:rsidR="00167C32" w:rsidRPr="00167C32" w:rsidRDefault="00327D2A" w:rsidP="0013221E">
      <w:pPr>
        <w:ind w:left="720" w:hanging="720"/>
      </w:pPr>
      <w:r>
        <w:t>*</w:t>
      </w:r>
      <w:r w:rsidR="00167C32" w:rsidRPr="00167C32">
        <w:t>col 4</w:t>
      </w:r>
      <w:r w:rsidR="001C0E24">
        <w:t>6</w:t>
      </w:r>
      <w:r w:rsidR="00167C32" w:rsidRPr="00167C32">
        <w:t>: Vmax</w:t>
      </w:r>
      <w:r w:rsidR="00332C30">
        <w:t>_vortex</w:t>
      </w:r>
      <w:r w:rsidR="00167C32" w:rsidRPr="00167C32">
        <w:t xml:space="preserve"> 1-min sustained, top of the boundary layer in SW quadrant   </w:t>
      </w:r>
    </w:p>
    <w:p w14:paraId="07A384D3" w14:textId="3F31BAF5" w:rsidR="00167C32" w:rsidRPr="00167C32" w:rsidRDefault="00327D2A" w:rsidP="0013221E">
      <w:pPr>
        <w:ind w:left="720" w:hanging="720"/>
      </w:pPr>
      <w:r>
        <w:t>*</w:t>
      </w:r>
      <w:r w:rsidR="00167C32" w:rsidRPr="00167C32">
        <w:t>col 4</w:t>
      </w:r>
      <w:r w:rsidR="00A94AB5">
        <w:t>7</w:t>
      </w:r>
      <w:r w:rsidR="00167C32" w:rsidRPr="00167C32">
        <w:t>: Vmax</w:t>
      </w:r>
      <w:r w:rsidR="00332C30">
        <w:t>_vortex</w:t>
      </w:r>
      <w:r w:rsidR="00167C32" w:rsidRPr="00167C32">
        <w:t xml:space="preserve"> 1-min sustained, top of the boundary layer in NW quadrant</w:t>
      </w:r>
    </w:p>
    <w:sectPr w:rsidR="00167C32" w:rsidRPr="00167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D51C0"/>
    <w:multiLevelType w:val="hybridMultilevel"/>
    <w:tmpl w:val="49E0A834"/>
    <w:lvl w:ilvl="0" w:tplc="D1FC25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29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54"/>
    <w:rsid w:val="00007570"/>
    <w:rsid w:val="00063515"/>
    <w:rsid w:val="00073ED3"/>
    <w:rsid w:val="00077494"/>
    <w:rsid w:val="00081F38"/>
    <w:rsid w:val="00082272"/>
    <w:rsid w:val="000B3866"/>
    <w:rsid w:val="000C213B"/>
    <w:rsid w:val="000C6308"/>
    <w:rsid w:val="000F011C"/>
    <w:rsid w:val="0010152A"/>
    <w:rsid w:val="00103F2B"/>
    <w:rsid w:val="0013221E"/>
    <w:rsid w:val="00167C32"/>
    <w:rsid w:val="001C0E24"/>
    <w:rsid w:val="002238A5"/>
    <w:rsid w:val="002A2A7D"/>
    <w:rsid w:val="002B0EB9"/>
    <w:rsid w:val="002E51C8"/>
    <w:rsid w:val="003045C4"/>
    <w:rsid w:val="00327D2A"/>
    <w:rsid w:val="00332C30"/>
    <w:rsid w:val="00386CC4"/>
    <w:rsid w:val="003A2C16"/>
    <w:rsid w:val="004149E5"/>
    <w:rsid w:val="00415C0C"/>
    <w:rsid w:val="004369C4"/>
    <w:rsid w:val="00437C12"/>
    <w:rsid w:val="00442A60"/>
    <w:rsid w:val="00486014"/>
    <w:rsid w:val="00537390"/>
    <w:rsid w:val="00540A6D"/>
    <w:rsid w:val="00555B85"/>
    <w:rsid w:val="0056423A"/>
    <w:rsid w:val="00575454"/>
    <w:rsid w:val="00585150"/>
    <w:rsid w:val="00591B88"/>
    <w:rsid w:val="005D2C9E"/>
    <w:rsid w:val="005E1A73"/>
    <w:rsid w:val="006E2A3A"/>
    <w:rsid w:val="006F0329"/>
    <w:rsid w:val="007566DC"/>
    <w:rsid w:val="00777CF2"/>
    <w:rsid w:val="007D212E"/>
    <w:rsid w:val="00800152"/>
    <w:rsid w:val="00804C9B"/>
    <w:rsid w:val="008A3515"/>
    <w:rsid w:val="008D3353"/>
    <w:rsid w:val="008E1865"/>
    <w:rsid w:val="00932008"/>
    <w:rsid w:val="0096402E"/>
    <w:rsid w:val="00992A94"/>
    <w:rsid w:val="009C02CB"/>
    <w:rsid w:val="009D01BA"/>
    <w:rsid w:val="009F4923"/>
    <w:rsid w:val="00A111A8"/>
    <w:rsid w:val="00A62C04"/>
    <w:rsid w:val="00A842D0"/>
    <w:rsid w:val="00A87290"/>
    <w:rsid w:val="00A94AB5"/>
    <w:rsid w:val="00AB6910"/>
    <w:rsid w:val="00AC2C3F"/>
    <w:rsid w:val="00AD73B3"/>
    <w:rsid w:val="00B06B48"/>
    <w:rsid w:val="00B145F0"/>
    <w:rsid w:val="00B303D8"/>
    <w:rsid w:val="00B522A4"/>
    <w:rsid w:val="00B60C87"/>
    <w:rsid w:val="00BC4887"/>
    <w:rsid w:val="00C877EE"/>
    <w:rsid w:val="00CE1BFC"/>
    <w:rsid w:val="00D95354"/>
    <w:rsid w:val="00DA2528"/>
    <w:rsid w:val="00DB73EE"/>
    <w:rsid w:val="00DF5CF9"/>
    <w:rsid w:val="00E34445"/>
    <w:rsid w:val="00E6713C"/>
    <w:rsid w:val="00E84907"/>
    <w:rsid w:val="00E96ECD"/>
    <w:rsid w:val="00EC5FB3"/>
    <w:rsid w:val="00F31E6F"/>
    <w:rsid w:val="00FF7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1BE5D"/>
  <w15:chartTrackingRefBased/>
  <w15:docId w15:val="{8FC7873C-D174-462A-B0CB-951F32D2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CF2"/>
  </w:style>
  <w:style w:type="paragraph" w:styleId="Heading1">
    <w:name w:val="heading 1"/>
    <w:basedOn w:val="Normal"/>
    <w:next w:val="Normal"/>
    <w:link w:val="Heading1Char"/>
    <w:uiPriority w:val="9"/>
    <w:qFormat/>
    <w:rsid w:val="0057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454"/>
    <w:rPr>
      <w:rFonts w:eastAsiaTheme="majorEastAsia" w:cstheme="majorBidi"/>
      <w:color w:val="272727" w:themeColor="text1" w:themeTint="D8"/>
    </w:rPr>
  </w:style>
  <w:style w:type="paragraph" w:styleId="Title">
    <w:name w:val="Title"/>
    <w:basedOn w:val="Normal"/>
    <w:next w:val="Normal"/>
    <w:link w:val="TitleChar"/>
    <w:uiPriority w:val="10"/>
    <w:qFormat/>
    <w:rsid w:val="0057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454"/>
    <w:pPr>
      <w:spacing w:before="160"/>
      <w:jc w:val="center"/>
    </w:pPr>
    <w:rPr>
      <w:i/>
      <w:iCs/>
      <w:color w:val="404040" w:themeColor="text1" w:themeTint="BF"/>
    </w:rPr>
  </w:style>
  <w:style w:type="character" w:customStyle="1" w:styleId="QuoteChar">
    <w:name w:val="Quote Char"/>
    <w:basedOn w:val="DefaultParagraphFont"/>
    <w:link w:val="Quote"/>
    <w:uiPriority w:val="29"/>
    <w:rsid w:val="00575454"/>
    <w:rPr>
      <w:i/>
      <w:iCs/>
      <w:color w:val="404040" w:themeColor="text1" w:themeTint="BF"/>
    </w:rPr>
  </w:style>
  <w:style w:type="paragraph" w:styleId="ListParagraph">
    <w:name w:val="List Paragraph"/>
    <w:basedOn w:val="Normal"/>
    <w:uiPriority w:val="34"/>
    <w:qFormat/>
    <w:rsid w:val="00575454"/>
    <w:pPr>
      <w:ind w:left="720"/>
      <w:contextualSpacing/>
    </w:pPr>
  </w:style>
  <w:style w:type="character" w:styleId="IntenseEmphasis">
    <w:name w:val="Intense Emphasis"/>
    <w:basedOn w:val="DefaultParagraphFont"/>
    <w:uiPriority w:val="21"/>
    <w:qFormat/>
    <w:rsid w:val="00575454"/>
    <w:rPr>
      <w:i/>
      <w:iCs/>
      <w:color w:val="0F4761" w:themeColor="accent1" w:themeShade="BF"/>
    </w:rPr>
  </w:style>
  <w:style w:type="paragraph" w:styleId="IntenseQuote">
    <w:name w:val="Intense Quote"/>
    <w:basedOn w:val="Normal"/>
    <w:next w:val="Normal"/>
    <w:link w:val="IntenseQuoteChar"/>
    <w:uiPriority w:val="30"/>
    <w:qFormat/>
    <w:rsid w:val="0057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454"/>
    <w:rPr>
      <w:i/>
      <w:iCs/>
      <w:color w:val="0F4761" w:themeColor="accent1" w:themeShade="BF"/>
    </w:rPr>
  </w:style>
  <w:style w:type="character" w:styleId="IntenseReference">
    <w:name w:val="Intense Reference"/>
    <w:basedOn w:val="DefaultParagraphFont"/>
    <w:uiPriority w:val="32"/>
    <w:qFormat/>
    <w:rsid w:val="00575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66384">
      <w:bodyDiv w:val="1"/>
      <w:marLeft w:val="0"/>
      <w:marRight w:val="0"/>
      <w:marTop w:val="0"/>
      <w:marBottom w:val="0"/>
      <w:divBdr>
        <w:top w:val="none" w:sz="0" w:space="0" w:color="auto"/>
        <w:left w:val="none" w:sz="0" w:space="0" w:color="auto"/>
        <w:bottom w:val="none" w:sz="0" w:space="0" w:color="auto"/>
        <w:right w:val="none" w:sz="0" w:space="0" w:color="auto"/>
      </w:divBdr>
      <w:divsChild>
        <w:div w:id="1894542494">
          <w:marLeft w:val="0"/>
          <w:marRight w:val="0"/>
          <w:marTop w:val="0"/>
          <w:marBottom w:val="0"/>
          <w:divBdr>
            <w:top w:val="none" w:sz="0" w:space="0" w:color="auto"/>
            <w:left w:val="none" w:sz="0" w:space="0" w:color="auto"/>
            <w:bottom w:val="none" w:sz="0" w:space="0" w:color="auto"/>
            <w:right w:val="none" w:sz="0" w:space="0" w:color="auto"/>
          </w:divBdr>
          <w:divsChild>
            <w:div w:id="1485466476">
              <w:marLeft w:val="0"/>
              <w:marRight w:val="0"/>
              <w:marTop w:val="0"/>
              <w:marBottom w:val="0"/>
              <w:divBdr>
                <w:top w:val="none" w:sz="0" w:space="0" w:color="auto"/>
                <w:left w:val="none" w:sz="0" w:space="0" w:color="auto"/>
                <w:bottom w:val="none" w:sz="0" w:space="0" w:color="auto"/>
                <w:right w:val="none" w:sz="0" w:space="0" w:color="auto"/>
              </w:divBdr>
            </w:div>
            <w:div w:id="889079034">
              <w:marLeft w:val="0"/>
              <w:marRight w:val="0"/>
              <w:marTop w:val="0"/>
              <w:marBottom w:val="0"/>
              <w:divBdr>
                <w:top w:val="none" w:sz="0" w:space="0" w:color="auto"/>
                <w:left w:val="none" w:sz="0" w:space="0" w:color="auto"/>
                <w:bottom w:val="none" w:sz="0" w:space="0" w:color="auto"/>
                <w:right w:val="none" w:sz="0" w:space="0" w:color="auto"/>
              </w:divBdr>
            </w:div>
            <w:div w:id="1504663226">
              <w:marLeft w:val="0"/>
              <w:marRight w:val="0"/>
              <w:marTop w:val="0"/>
              <w:marBottom w:val="0"/>
              <w:divBdr>
                <w:top w:val="none" w:sz="0" w:space="0" w:color="auto"/>
                <w:left w:val="none" w:sz="0" w:space="0" w:color="auto"/>
                <w:bottom w:val="none" w:sz="0" w:space="0" w:color="auto"/>
                <w:right w:val="none" w:sz="0" w:space="0" w:color="auto"/>
              </w:divBdr>
            </w:div>
            <w:div w:id="924460360">
              <w:marLeft w:val="0"/>
              <w:marRight w:val="0"/>
              <w:marTop w:val="0"/>
              <w:marBottom w:val="0"/>
              <w:divBdr>
                <w:top w:val="none" w:sz="0" w:space="0" w:color="auto"/>
                <w:left w:val="none" w:sz="0" w:space="0" w:color="auto"/>
                <w:bottom w:val="none" w:sz="0" w:space="0" w:color="auto"/>
                <w:right w:val="none" w:sz="0" w:space="0" w:color="auto"/>
              </w:divBdr>
            </w:div>
            <w:div w:id="1137453399">
              <w:marLeft w:val="0"/>
              <w:marRight w:val="0"/>
              <w:marTop w:val="0"/>
              <w:marBottom w:val="0"/>
              <w:divBdr>
                <w:top w:val="none" w:sz="0" w:space="0" w:color="auto"/>
                <w:left w:val="none" w:sz="0" w:space="0" w:color="auto"/>
                <w:bottom w:val="none" w:sz="0" w:space="0" w:color="auto"/>
                <w:right w:val="none" w:sz="0" w:space="0" w:color="auto"/>
              </w:divBdr>
            </w:div>
            <w:div w:id="2104181310">
              <w:marLeft w:val="0"/>
              <w:marRight w:val="0"/>
              <w:marTop w:val="0"/>
              <w:marBottom w:val="0"/>
              <w:divBdr>
                <w:top w:val="none" w:sz="0" w:space="0" w:color="auto"/>
                <w:left w:val="none" w:sz="0" w:space="0" w:color="auto"/>
                <w:bottom w:val="none" w:sz="0" w:space="0" w:color="auto"/>
                <w:right w:val="none" w:sz="0" w:space="0" w:color="auto"/>
              </w:divBdr>
            </w:div>
            <w:div w:id="1366758256">
              <w:marLeft w:val="0"/>
              <w:marRight w:val="0"/>
              <w:marTop w:val="0"/>
              <w:marBottom w:val="0"/>
              <w:divBdr>
                <w:top w:val="none" w:sz="0" w:space="0" w:color="auto"/>
                <w:left w:val="none" w:sz="0" w:space="0" w:color="auto"/>
                <w:bottom w:val="none" w:sz="0" w:space="0" w:color="auto"/>
                <w:right w:val="none" w:sz="0" w:space="0" w:color="auto"/>
              </w:divBdr>
            </w:div>
            <w:div w:id="1235503665">
              <w:marLeft w:val="0"/>
              <w:marRight w:val="0"/>
              <w:marTop w:val="0"/>
              <w:marBottom w:val="0"/>
              <w:divBdr>
                <w:top w:val="none" w:sz="0" w:space="0" w:color="auto"/>
                <w:left w:val="none" w:sz="0" w:space="0" w:color="auto"/>
                <w:bottom w:val="none" w:sz="0" w:space="0" w:color="auto"/>
                <w:right w:val="none" w:sz="0" w:space="0" w:color="auto"/>
              </w:divBdr>
            </w:div>
            <w:div w:id="1328559347">
              <w:marLeft w:val="0"/>
              <w:marRight w:val="0"/>
              <w:marTop w:val="0"/>
              <w:marBottom w:val="0"/>
              <w:divBdr>
                <w:top w:val="none" w:sz="0" w:space="0" w:color="auto"/>
                <w:left w:val="none" w:sz="0" w:space="0" w:color="auto"/>
                <w:bottom w:val="none" w:sz="0" w:space="0" w:color="auto"/>
                <w:right w:val="none" w:sz="0" w:space="0" w:color="auto"/>
              </w:divBdr>
            </w:div>
            <w:div w:id="1703244159">
              <w:marLeft w:val="0"/>
              <w:marRight w:val="0"/>
              <w:marTop w:val="0"/>
              <w:marBottom w:val="0"/>
              <w:divBdr>
                <w:top w:val="none" w:sz="0" w:space="0" w:color="auto"/>
                <w:left w:val="none" w:sz="0" w:space="0" w:color="auto"/>
                <w:bottom w:val="none" w:sz="0" w:space="0" w:color="auto"/>
                <w:right w:val="none" w:sz="0" w:space="0" w:color="auto"/>
              </w:divBdr>
            </w:div>
            <w:div w:id="1276905054">
              <w:marLeft w:val="0"/>
              <w:marRight w:val="0"/>
              <w:marTop w:val="0"/>
              <w:marBottom w:val="0"/>
              <w:divBdr>
                <w:top w:val="none" w:sz="0" w:space="0" w:color="auto"/>
                <w:left w:val="none" w:sz="0" w:space="0" w:color="auto"/>
                <w:bottom w:val="none" w:sz="0" w:space="0" w:color="auto"/>
                <w:right w:val="none" w:sz="0" w:space="0" w:color="auto"/>
              </w:divBdr>
            </w:div>
            <w:div w:id="1202937899">
              <w:marLeft w:val="0"/>
              <w:marRight w:val="0"/>
              <w:marTop w:val="0"/>
              <w:marBottom w:val="0"/>
              <w:divBdr>
                <w:top w:val="none" w:sz="0" w:space="0" w:color="auto"/>
                <w:left w:val="none" w:sz="0" w:space="0" w:color="auto"/>
                <w:bottom w:val="none" w:sz="0" w:space="0" w:color="auto"/>
                <w:right w:val="none" w:sz="0" w:space="0" w:color="auto"/>
              </w:divBdr>
            </w:div>
            <w:div w:id="1866285238">
              <w:marLeft w:val="0"/>
              <w:marRight w:val="0"/>
              <w:marTop w:val="0"/>
              <w:marBottom w:val="0"/>
              <w:divBdr>
                <w:top w:val="none" w:sz="0" w:space="0" w:color="auto"/>
                <w:left w:val="none" w:sz="0" w:space="0" w:color="auto"/>
                <w:bottom w:val="none" w:sz="0" w:space="0" w:color="auto"/>
                <w:right w:val="none" w:sz="0" w:space="0" w:color="auto"/>
              </w:divBdr>
            </w:div>
            <w:div w:id="502940046">
              <w:marLeft w:val="0"/>
              <w:marRight w:val="0"/>
              <w:marTop w:val="0"/>
              <w:marBottom w:val="0"/>
              <w:divBdr>
                <w:top w:val="none" w:sz="0" w:space="0" w:color="auto"/>
                <w:left w:val="none" w:sz="0" w:space="0" w:color="auto"/>
                <w:bottom w:val="none" w:sz="0" w:space="0" w:color="auto"/>
                <w:right w:val="none" w:sz="0" w:space="0" w:color="auto"/>
              </w:divBdr>
            </w:div>
            <w:div w:id="744303">
              <w:marLeft w:val="0"/>
              <w:marRight w:val="0"/>
              <w:marTop w:val="0"/>
              <w:marBottom w:val="0"/>
              <w:divBdr>
                <w:top w:val="none" w:sz="0" w:space="0" w:color="auto"/>
                <w:left w:val="none" w:sz="0" w:space="0" w:color="auto"/>
                <w:bottom w:val="none" w:sz="0" w:space="0" w:color="auto"/>
                <w:right w:val="none" w:sz="0" w:space="0" w:color="auto"/>
              </w:divBdr>
            </w:div>
            <w:div w:id="1713849233">
              <w:marLeft w:val="0"/>
              <w:marRight w:val="0"/>
              <w:marTop w:val="0"/>
              <w:marBottom w:val="0"/>
              <w:divBdr>
                <w:top w:val="none" w:sz="0" w:space="0" w:color="auto"/>
                <w:left w:val="none" w:sz="0" w:space="0" w:color="auto"/>
                <w:bottom w:val="none" w:sz="0" w:space="0" w:color="auto"/>
                <w:right w:val="none" w:sz="0" w:space="0" w:color="auto"/>
              </w:divBdr>
            </w:div>
            <w:div w:id="967861428">
              <w:marLeft w:val="0"/>
              <w:marRight w:val="0"/>
              <w:marTop w:val="0"/>
              <w:marBottom w:val="0"/>
              <w:divBdr>
                <w:top w:val="none" w:sz="0" w:space="0" w:color="auto"/>
                <w:left w:val="none" w:sz="0" w:space="0" w:color="auto"/>
                <w:bottom w:val="none" w:sz="0" w:space="0" w:color="auto"/>
                <w:right w:val="none" w:sz="0" w:space="0" w:color="auto"/>
              </w:divBdr>
            </w:div>
            <w:div w:id="1680547569">
              <w:marLeft w:val="0"/>
              <w:marRight w:val="0"/>
              <w:marTop w:val="0"/>
              <w:marBottom w:val="0"/>
              <w:divBdr>
                <w:top w:val="none" w:sz="0" w:space="0" w:color="auto"/>
                <w:left w:val="none" w:sz="0" w:space="0" w:color="auto"/>
                <w:bottom w:val="none" w:sz="0" w:space="0" w:color="auto"/>
                <w:right w:val="none" w:sz="0" w:space="0" w:color="auto"/>
              </w:divBdr>
            </w:div>
            <w:div w:id="63069108">
              <w:marLeft w:val="0"/>
              <w:marRight w:val="0"/>
              <w:marTop w:val="0"/>
              <w:marBottom w:val="0"/>
              <w:divBdr>
                <w:top w:val="none" w:sz="0" w:space="0" w:color="auto"/>
                <w:left w:val="none" w:sz="0" w:space="0" w:color="auto"/>
                <w:bottom w:val="none" w:sz="0" w:space="0" w:color="auto"/>
                <w:right w:val="none" w:sz="0" w:space="0" w:color="auto"/>
              </w:divBdr>
            </w:div>
            <w:div w:id="987127704">
              <w:marLeft w:val="0"/>
              <w:marRight w:val="0"/>
              <w:marTop w:val="0"/>
              <w:marBottom w:val="0"/>
              <w:divBdr>
                <w:top w:val="none" w:sz="0" w:space="0" w:color="auto"/>
                <w:left w:val="none" w:sz="0" w:space="0" w:color="auto"/>
                <w:bottom w:val="none" w:sz="0" w:space="0" w:color="auto"/>
                <w:right w:val="none" w:sz="0" w:space="0" w:color="auto"/>
              </w:divBdr>
            </w:div>
            <w:div w:id="1635403213">
              <w:marLeft w:val="0"/>
              <w:marRight w:val="0"/>
              <w:marTop w:val="0"/>
              <w:marBottom w:val="0"/>
              <w:divBdr>
                <w:top w:val="none" w:sz="0" w:space="0" w:color="auto"/>
                <w:left w:val="none" w:sz="0" w:space="0" w:color="auto"/>
                <w:bottom w:val="none" w:sz="0" w:space="0" w:color="auto"/>
                <w:right w:val="none" w:sz="0" w:space="0" w:color="auto"/>
              </w:divBdr>
            </w:div>
            <w:div w:id="1924758550">
              <w:marLeft w:val="0"/>
              <w:marRight w:val="0"/>
              <w:marTop w:val="0"/>
              <w:marBottom w:val="0"/>
              <w:divBdr>
                <w:top w:val="none" w:sz="0" w:space="0" w:color="auto"/>
                <w:left w:val="none" w:sz="0" w:space="0" w:color="auto"/>
                <w:bottom w:val="none" w:sz="0" w:space="0" w:color="auto"/>
                <w:right w:val="none" w:sz="0" w:space="0" w:color="auto"/>
              </w:divBdr>
            </w:div>
            <w:div w:id="1986812277">
              <w:marLeft w:val="0"/>
              <w:marRight w:val="0"/>
              <w:marTop w:val="0"/>
              <w:marBottom w:val="0"/>
              <w:divBdr>
                <w:top w:val="none" w:sz="0" w:space="0" w:color="auto"/>
                <w:left w:val="none" w:sz="0" w:space="0" w:color="auto"/>
                <w:bottom w:val="none" w:sz="0" w:space="0" w:color="auto"/>
                <w:right w:val="none" w:sz="0" w:space="0" w:color="auto"/>
              </w:divBdr>
            </w:div>
            <w:div w:id="142087280">
              <w:marLeft w:val="0"/>
              <w:marRight w:val="0"/>
              <w:marTop w:val="0"/>
              <w:marBottom w:val="0"/>
              <w:divBdr>
                <w:top w:val="none" w:sz="0" w:space="0" w:color="auto"/>
                <w:left w:val="none" w:sz="0" w:space="0" w:color="auto"/>
                <w:bottom w:val="none" w:sz="0" w:space="0" w:color="auto"/>
                <w:right w:val="none" w:sz="0" w:space="0" w:color="auto"/>
              </w:divBdr>
            </w:div>
            <w:div w:id="619997031">
              <w:marLeft w:val="0"/>
              <w:marRight w:val="0"/>
              <w:marTop w:val="0"/>
              <w:marBottom w:val="0"/>
              <w:divBdr>
                <w:top w:val="none" w:sz="0" w:space="0" w:color="auto"/>
                <w:left w:val="none" w:sz="0" w:space="0" w:color="auto"/>
                <w:bottom w:val="none" w:sz="0" w:space="0" w:color="auto"/>
                <w:right w:val="none" w:sz="0" w:space="0" w:color="auto"/>
              </w:divBdr>
            </w:div>
            <w:div w:id="2106488823">
              <w:marLeft w:val="0"/>
              <w:marRight w:val="0"/>
              <w:marTop w:val="0"/>
              <w:marBottom w:val="0"/>
              <w:divBdr>
                <w:top w:val="none" w:sz="0" w:space="0" w:color="auto"/>
                <w:left w:val="none" w:sz="0" w:space="0" w:color="auto"/>
                <w:bottom w:val="none" w:sz="0" w:space="0" w:color="auto"/>
                <w:right w:val="none" w:sz="0" w:space="0" w:color="auto"/>
              </w:divBdr>
            </w:div>
            <w:div w:id="1704556406">
              <w:marLeft w:val="0"/>
              <w:marRight w:val="0"/>
              <w:marTop w:val="0"/>
              <w:marBottom w:val="0"/>
              <w:divBdr>
                <w:top w:val="none" w:sz="0" w:space="0" w:color="auto"/>
                <w:left w:val="none" w:sz="0" w:space="0" w:color="auto"/>
                <w:bottom w:val="none" w:sz="0" w:space="0" w:color="auto"/>
                <w:right w:val="none" w:sz="0" w:space="0" w:color="auto"/>
              </w:divBdr>
            </w:div>
            <w:div w:id="530148497">
              <w:marLeft w:val="0"/>
              <w:marRight w:val="0"/>
              <w:marTop w:val="0"/>
              <w:marBottom w:val="0"/>
              <w:divBdr>
                <w:top w:val="none" w:sz="0" w:space="0" w:color="auto"/>
                <w:left w:val="none" w:sz="0" w:space="0" w:color="auto"/>
                <w:bottom w:val="none" w:sz="0" w:space="0" w:color="auto"/>
                <w:right w:val="none" w:sz="0" w:space="0" w:color="auto"/>
              </w:divBdr>
            </w:div>
            <w:div w:id="753472965">
              <w:marLeft w:val="0"/>
              <w:marRight w:val="0"/>
              <w:marTop w:val="0"/>
              <w:marBottom w:val="0"/>
              <w:divBdr>
                <w:top w:val="none" w:sz="0" w:space="0" w:color="auto"/>
                <w:left w:val="none" w:sz="0" w:space="0" w:color="auto"/>
                <w:bottom w:val="none" w:sz="0" w:space="0" w:color="auto"/>
                <w:right w:val="none" w:sz="0" w:space="0" w:color="auto"/>
              </w:divBdr>
            </w:div>
            <w:div w:id="1187017946">
              <w:marLeft w:val="0"/>
              <w:marRight w:val="0"/>
              <w:marTop w:val="0"/>
              <w:marBottom w:val="0"/>
              <w:divBdr>
                <w:top w:val="none" w:sz="0" w:space="0" w:color="auto"/>
                <w:left w:val="none" w:sz="0" w:space="0" w:color="auto"/>
                <w:bottom w:val="none" w:sz="0" w:space="0" w:color="auto"/>
                <w:right w:val="none" w:sz="0" w:space="0" w:color="auto"/>
              </w:divBdr>
            </w:div>
            <w:div w:id="1826244674">
              <w:marLeft w:val="0"/>
              <w:marRight w:val="0"/>
              <w:marTop w:val="0"/>
              <w:marBottom w:val="0"/>
              <w:divBdr>
                <w:top w:val="none" w:sz="0" w:space="0" w:color="auto"/>
                <w:left w:val="none" w:sz="0" w:space="0" w:color="auto"/>
                <w:bottom w:val="none" w:sz="0" w:space="0" w:color="auto"/>
                <w:right w:val="none" w:sz="0" w:space="0" w:color="auto"/>
              </w:divBdr>
            </w:div>
            <w:div w:id="718549629">
              <w:marLeft w:val="0"/>
              <w:marRight w:val="0"/>
              <w:marTop w:val="0"/>
              <w:marBottom w:val="0"/>
              <w:divBdr>
                <w:top w:val="none" w:sz="0" w:space="0" w:color="auto"/>
                <w:left w:val="none" w:sz="0" w:space="0" w:color="auto"/>
                <w:bottom w:val="none" w:sz="0" w:space="0" w:color="auto"/>
                <w:right w:val="none" w:sz="0" w:space="0" w:color="auto"/>
              </w:divBdr>
            </w:div>
            <w:div w:id="2142651619">
              <w:marLeft w:val="0"/>
              <w:marRight w:val="0"/>
              <w:marTop w:val="0"/>
              <w:marBottom w:val="0"/>
              <w:divBdr>
                <w:top w:val="none" w:sz="0" w:space="0" w:color="auto"/>
                <w:left w:val="none" w:sz="0" w:space="0" w:color="auto"/>
                <w:bottom w:val="none" w:sz="0" w:space="0" w:color="auto"/>
                <w:right w:val="none" w:sz="0" w:space="0" w:color="auto"/>
              </w:divBdr>
            </w:div>
            <w:div w:id="1621304809">
              <w:marLeft w:val="0"/>
              <w:marRight w:val="0"/>
              <w:marTop w:val="0"/>
              <w:marBottom w:val="0"/>
              <w:divBdr>
                <w:top w:val="none" w:sz="0" w:space="0" w:color="auto"/>
                <w:left w:val="none" w:sz="0" w:space="0" w:color="auto"/>
                <w:bottom w:val="none" w:sz="0" w:space="0" w:color="auto"/>
                <w:right w:val="none" w:sz="0" w:space="0" w:color="auto"/>
              </w:divBdr>
            </w:div>
            <w:div w:id="2133598170">
              <w:marLeft w:val="0"/>
              <w:marRight w:val="0"/>
              <w:marTop w:val="0"/>
              <w:marBottom w:val="0"/>
              <w:divBdr>
                <w:top w:val="none" w:sz="0" w:space="0" w:color="auto"/>
                <w:left w:val="none" w:sz="0" w:space="0" w:color="auto"/>
                <w:bottom w:val="none" w:sz="0" w:space="0" w:color="auto"/>
                <w:right w:val="none" w:sz="0" w:space="0" w:color="auto"/>
              </w:divBdr>
            </w:div>
            <w:div w:id="2065714897">
              <w:marLeft w:val="0"/>
              <w:marRight w:val="0"/>
              <w:marTop w:val="0"/>
              <w:marBottom w:val="0"/>
              <w:divBdr>
                <w:top w:val="none" w:sz="0" w:space="0" w:color="auto"/>
                <w:left w:val="none" w:sz="0" w:space="0" w:color="auto"/>
                <w:bottom w:val="none" w:sz="0" w:space="0" w:color="auto"/>
                <w:right w:val="none" w:sz="0" w:space="0" w:color="auto"/>
              </w:divBdr>
            </w:div>
            <w:div w:id="1133402714">
              <w:marLeft w:val="0"/>
              <w:marRight w:val="0"/>
              <w:marTop w:val="0"/>
              <w:marBottom w:val="0"/>
              <w:divBdr>
                <w:top w:val="none" w:sz="0" w:space="0" w:color="auto"/>
                <w:left w:val="none" w:sz="0" w:space="0" w:color="auto"/>
                <w:bottom w:val="none" w:sz="0" w:space="0" w:color="auto"/>
                <w:right w:val="none" w:sz="0" w:space="0" w:color="auto"/>
              </w:divBdr>
            </w:div>
            <w:div w:id="1683622807">
              <w:marLeft w:val="0"/>
              <w:marRight w:val="0"/>
              <w:marTop w:val="0"/>
              <w:marBottom w:val="0"/>
              <w:divBdr>
                <w:top w:val="none" w:sz="0" w:space="0" w:color="auto"/>
                <w:left w:val="none" w:sz="0" w:space="0" w:color="auto"/>
                <w:bottom w:val="none" w:sz="0" w:space="0" w:color="auto"/>
                <w:right w:val="none" w:sz="0" w:space="0" w:color="auto"/>
              </w:divBdr>
            </w:div>
            <w:div w:id="458038801">
              <w:marLeft w:val="0"/>
              <w:marRight w:val="0"/>
              <w:marTop w:val="0"/>
              <w:marBottom w:val="0"/>
              <w:divBdr>
                <w:top w:val="none" w:sz="0" w:space="0" w:color="auto"/>
                <w:left w:val="none" w:sz="0" w:space="0" w:color="auto"/>
                <w:bottom w:val="none" w:sz="0" w:space="0" w:color="auto"/>
                <w:right w:val="none" w:sz="0" w:space="0" w:color="auto"/>
              </w:divBdr>
            </w:div>
            <w:div w:id="1886329170">
              <w:marLeft w:val="0"/>
              <w:marRight w:val="0"/>
              <w:marTop w:val="0"/>
              <w:marBottom w:val="0"/>
              <w:divBdr>
                <w:top w:val="none" w:sz="0" w:space="0" w:color="auto"/>
                <w:left w:val="none" w:sz="0" w:space="0" w:color="auto"/>
                <w:bottom w:val="none" w:sz="0" w:space="0" w:color="auto"/>
                <w:right w:val="none" w:sz="0" w:space="0" w:color="auto"/>
              </w:divBdr>
            </w:div>
            <w:div w:id="23528021">
              <w:marLeft w:val="0"/>
              <w:marRight w:val="0"/>
              <w:marTop w:val="0"/>
              <w:marBottom w:val="0"/>
              <w:divBdr>
                <w:top w:val="none" w:sz="0" w:space="0" w:color="auto"/>
                <w:left w:val="none" w:sz="0" w:space="0" w:color="auto"/>
                <w:bottom w:val="none" w:sz="0" w:space="0" w:color="auto"/>
                <w:right w:val="none" w:sz="0" w:space="0" w:color="auto"/>
              </w:divBdr>
            </w:div>
            <w:div w:id="221871275">
              <w:marLeft w:val="0"/>
              <w:marRight w:val="0"/>
              <w:marTop w:val="0"/>
              <w:marBottom w:val="0"/>
              <w:divBdr>
                <w:top w:val="none" w:sz="0" w:space="0" w:color="auto"/>
                <w:left w:val="none" w:sz="0" w:space="0" w:color="auto"/>
                <w:bottom w:val="none" w:sz="0" w:space="0" w:color="auto"/>
                <w:right w:val="none" w:sz="0" w:space="0" w:color="auto"/>
              </w:divBdr>
            </w:div>
            <w:div w:id="1764455479">
              <w:marLeft w:val="0"/>
              <w:marRight w:val="0"/>
              <w:marTop w:val="0"/>
              <w:marBottom w:val="0"/>
              <w:divBdr>
                <w:top w:val="none" w:sz="0" w:space="0" w:color="auto"/>
                <w:left w:val="none" w:sz="0" w:space="0" w:color="auto"/>
                <w:bottom w:val="none" w:sz="0" w:space="0" w:color="auto"/>
                <w:right w:val="none" w:sz="0" w:space="0" w:color="auto"/>
              </w:divBdr>
            </w:div>
            <w:div w:id="322709376">
              <w:marLeft w:val="0"/>
              <w:marRight w:val="0"/>
              <w:marTop w:val="0"/>
              <w:marBottom w:val="0"/>
              <w:divBdr>
                <w:top w:val="none" w:sz="0" w:space="0" w:color="auto"/>
                <w:left w:val="none" w:sz="0" w:space="0" w:color="auto"/>
                <w:bottom w:val="none" w:sz="0" w:space="0" w:color="auto"/>
                <w:right w:val="none" w:sz="0" w:space="0" w:color="auto"/>
              </w:divBdr>
            </w:div>
            <w:div w:id="1727872733">
              <w:marLeft w:val="0"/>
              <w:marRight w:val="0"/>
              <w:marTop w:val="0"/>
              <w:marBottom w:val="0"/>
              <w:divBdr>
                <w:top w:val="none" w:sz="0" w:space="0" w:color="auto"/>
                <w:left w:val="none" w:sz="0" w:space="0" w:color="auto"/>
                <w:bottom w:val="none" w:sz="0" w:space="0" w:color="auto"/>
                <w:right w:val="none" w:sz="0" w:space="0" w:color="auto"/>
              </w:divBdr>
            </w:div>
            <w:div w:id="1331828664">
              <w:marLeft w:val="0"/>
              <w:marRight w:val="0"/>
              <w:marTop w:val="0"/>
              <w:marBottom w:val="0"/>
              <w:divBdr>
                <w:top w:val="none" w:sz="0" w:space="0" w:color="auto"/>
                <w:left w:val="none" w:sz="0" w:space="0" w:color="auto"/>
                <w:bottom w:val="none" w:sz="0" w:space="0" w:color="auto"/>
                <w:right w:val="none" w:sz="0" w:space="0" w:color="auto"/>
              </w:divBdr>
            </w:div>
            <w:div w:id="101843516">
              <w:marLeft w:val="0"/>
              <w:marRight w:val="0"/>
              <w:marTop w:val="0"/>
              <w:marBottom w:val="0"/>
              <w:divBdr>
                <w:top w:val="none" w:sz="0" w:space="0" w:color="auto"/>
                <w:left w:val="none" w:sz="0" w:space="0" w:color="auto"/>
                <w:bottom w:val="none" w:sz="0" w:space="0" w:color="auto"/>
                <w:right w:val="none" w:sz="0" w:space="0" w:color="auto"/>
              </w:divBdr>
            </w:div>
            <w:div w:id="12828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0665">
      <w:bodyDiv w:val="1"/>
      <w:marLeft w:val="0"/>
      <w:marRight w:val="0"/>
      <w:marTop w:val="0"/>
      <w:marBottom w:val="0"/>
      <w:divBdr>
        <w:top w:val="none" w:sz="0" w:space="0" w:color="auto"/>
        <w:left w:val="none" w:sz="0" w:space="0" w:color="auto"/>
        <w:bottom w:val="none" w:sz="0" w:space="0" w:color="auto"/>
        <w:right w:val="none" w:sz="0" w:space="0" w:color="auto"/>
      </w:divBdr>
      <w:divsChild>
        <w:div w:id="1871187966">
          <w:marLeft w:val="0"/>
          <w:marRight w:val="0"/>
          <w:marTop w:val="0"/>
          <w:marBottom w:val="0"/>
          <w:divBdr>
            <w:top w:val="none" w:sz="0" w:space="0" w:color="auto"/>
            <w:left w:val="none" w:sz="0" w:space="0" w:color="auto"/>
            <w:bottom w:val="none" w:sz="0" w:space="0" w:color="auto"/>
            <w:right w:val="none" w:sz="0" w:space="0" w:color="auto"/>
          </w:divBdr>
          <w:divsChild>
            <w:div w:id="1105157327">
              <w:marLeft w:val="0"/>
              <w:marRight w:val="0"/>
              <w:marTop w:val="0"/>
              <w:marBottom w:val="0"/>
              <w:divBdr>
                <w:top w:val="none" w:sz="0" w:space="0" w:color="auto"/>
                <w:left w:val="none" w:sz="0" w:space="0" w:color="auto"/>
                <w:bottom w:val="none" w:sz="0" w:space="0" w:color="auto"/>
                <w:right w:val="none" w:sz="0" w:space="0" w:color="auto"/>
              </w:divBdr>
            </w:div>
            <w:div w:id="219369701">
              <w:marLeft w:val="0"/>
              <w:marRight w:val="0"/>
              <w:marTop w:val="0"/>
              <w:marBottom w:val="0"/>
              <w:divBdr>
                <w:top w:val="none" w:sz="0" w:space="0" w:color="auto"/>
                <w:left w:val="none" w:sz="0" w:space="0" w:color="auto"/>
                <w:bottom w:val="none" w:sz="0" w:space="0" w:color="auto"/>
                <w:right w:val="none" w:sz="0" w:space="0" w:color="auto"/>
              </w:divBdr>
            </w:div>
            <w:div w:id="56519445">
              <w:marLeft w:val="0"/>
              <w:marRight w:val="0"/>
              <w:marTop w:val="0"/>
              <w:marBottom w:val="0"/>
              <w:divBdr>
                <w:top w:val="none" w:sz="0" w:space="0" w:color="auto"/>
                <w:left w:val="none" w:sz="0" w:space="0" w:color="auto"/>
                <w:bottom w:val="none" w:sz="0" w:space="0" w:color="auto"/>
                <w:right w:val="none" w:sz="0" w:space="0" w:color="auto"/>
              </w:divBdr>
            </w:div>
            <w:div w:id="501240918">
              <w:marLeft w:val="0"/>
              <w:marRight w:val="0"/>
              <w:marTop w:val="0"/>
              <w:marBottom w:val="0"/>
              <w:divBdr>
                <w:top w:val="none" w:sz="0" w:space="0" w:color="auto"/>
                <w:left w:val="none" w:sz="0" w:space="0" w:color="auto"/>
                <w:bottom w:val="none" w:sz="0" w:space="0" w:color="auto"/>
                <w:right w:val="none" w:sz="0" w:space="0" w:color="auto"/>
              </w:divBdr>
            </w:div>
            <w:div w:id="364720808">
              <w:marLeft w:val="0"/>
              <w:marRight w:val="0"/>
              <w:marTop w:val="0"/>
              <w:marBottom w:val="0"/>
              <w:divBdr>
                <w:top w:val="none" w:sz="0" w:space="0" w:color="auto"/>
                <w:left w:val="none" w:sz="0" w:space="0" w:color="auto"/>
                <w:bottom w:val="none" w:sz="0" w:space="0" w:color="auto"/>
                <w:right w:val="none" w:sz="0" w:space="0" w:color="auto"/>
              </w:divBdr>
            </w:div>
            <w:div w:id="1666784955">
              <w:marLeft w:val="0"/>
              <w:marRight w:val="0"/>
              <w:marTop w:val="0"/>
              <w:marBottom w:val="0"/>
              <w:divBdr>
                <w:top w:val="none" w:sz="0" w:space="0" w:color="auto"/>
                <w:left w:val="none" w:sz="0" w:space="0" w:color="auto"/>
                <w:bottom w:val="none" w:sz="0" w:space="0" w:color="auto"/>
                <w:right w:val="none" w:sz="0" w:space="0" w:color="auto"/>
              </w:divBdr>
            </w:div>
            <w:div w:id="115294541">
              <w:marLeft w:val="0"/>
              <w:marRight w:val="0"/>
              <w:marTop w:val="0"/>
              <w:marBottom w:val="0"/>
              <w:divBdr>
                <w:top w:val="none" w:sz="0" w:space="0" w:color="auto"/>
                <w:left w:val="none" w:sz="0" w:space="0" w:color="auto"/>
                <w:bottom w:val="none" w:sz="0" w:space="0" w:color="auto"/>
                <w:right w:val="none" w:sz="0" w:space="0" w:color="auto"/>
              </w:divBdr>
            </w:div>
            <w:div w:id="1233854401">
              <w:marLeft w:val="0"/>
              <w:marRight w:val="0"/>
              <w:marTop w:val="0"/>
              <w:marBottom w:val="0"/>
              <w:divBdr>
                <w:top w:val="none" w:sz="0" w:space="0" w:color="auto"/>
                <w:left w:val="none" w:sz="0" w:space="0" w:color="auto"/>
                <w:bottom w:val="none" w:sz="0" w:space="0" w:color="auto"/>
                <w:right w:val="none" w:sz="0" w:space="0" w:color="auto"/>
              </w:divBdr>
            </w:div>
            <w:div w:id="1246113581">
              <w:marLeft w:val="0"/>
              <w:marRight w:val="0"/>
              <w:marTop w:val="0"/>
              <w:marBottom w:val="0"/>
              <w:divBdr>
                <w:top w:val="none" w:sz="0" w:space="0" w:color="auto"/>
                <w:left w:val="none" w:sz="0" w:space="0" w:color="auto"/>
                <w:bottom w:val="none" w:sz="0" w:space="0" w:color="auto"/>
                <w:right w:val="none" w:sz="0" w:space="0" w:color="auto"/>
              </w:divBdr>
            </w:div>
            <w:div w:id="1522014393">
              <w:marLeft w:val="0"/>
              <w:marRight w:val="0"/>
              <w:marTop w:val="0"/>
              <w:marBottom w:val="0"/>
              <w:divBdr>
                <w:top w:val="none" w:sz="0" w:space="0" w:color="auto"/>
                <w:left w:val="none" w:sz="0" w:space="0" w:color="auto"/>
                <w:bottom w:val="none" w:sz="0" w:space="0" w:color="auto"/>
                <w:right w:val="none" w:sz="0" w:space="0" w:color="auto"/>
              </w:divBdr>
            </w:div>
            <w:div w:id="1893541219">
              <w:marLeft w:val="0"/>
              <w:marRight w:val="0"/>
              <w:marTop w:val="0"/>
              <w:marBottom w:val="0"/>
              <w:divBdr>
                <w:top w:val="none" w:sz="0" w:space="0" w:color="auto"/>
                <w:left w:val="none" w:sz="0" w:space="0" w:color="auto"/>
                <w:bottom w:val="none" w:sz="0" w:space="0" w:color="auto"/>
                <w:right w:val="none" w:sz="0" w:space="0" w:color="auto"/>
              </w:divBdr>
            </w:div>
            <w:div w:id="1284846958">
              <w:marLeft w:val="0"/>
              <w:marRight w:val="0"/>
              <w:marTop w:val="0"/>
              <w:marBottom w:val="0"/>
              <w:divBdr>
                <w:top w:val="none" w:sz="0" w:space="0" w:color="auto"/>
                <w:left w:val="none" w:sz="0" w:space="0" w:color="auto"/>
                <w:bottom w:val="none" w:sz="0" w:space="0" w:color="auto"/>
                <w:right w:val="none" w:sz="0" w:space="0" w:color="auto"/>
              </w:divBdr>
            </w:div>
            <w:div w:id="1475416566">
              <w:marLeft w:val="0"/>
              <w:marRight w:val="0"/>
              <w:marTop w:val="0"/>
              <w:marBottom w:val="0"/>
              <w:divBdr>
                <w:top w:val="none" w:sz="0" w:space="0" w:color="auto"/>
                <w:left w:val="none" w:sz="0" w:space="0" w:color="auto"/>
                <w:bottom w:val="none" w:sz="0" w:space="0" w:color="auto"/>
                <w:right w:val="none" w:sz="0" w:space="0" w:color="auto"/>
              </w:divBdr>
            </w:div>
            <w:div w:id="225654585">
              <w:marLeft w:val="0"/>
              <w:marRight w:val="0"/>
              <w:marTop w:val="0"/>
              <w:marBottom w:val="0"/>
              <w:divBdr>
                <w:top w:val="none" w:sz="0" w:space="0" w:color="auto"/>
                <w:left w:val="none" w:sz="0" w:space="0" w:color="auto"/>
                <w:bottom w:val="none" w:sz="0" w:space="0" w:color="auto"/>
                <w:right w:val="none" w:sz="0" w:space="0" w:color="auto"/>
              </w:divBdr>
            </w:div>
            <w:div w:id="419378875">
              <w:marLeft w:val="0"/>
              <w:marRight w:val="0"/>
              <w:marTop w:val="0"/>
              <w:marBottom w:val="0"/>
              <w:divBdr>
                <w:top w:val="none" w:sz="0" w:space="0" w:color="auto"/>
                <w:left w:val="none" w:sz="0" w:space="0" w:color="auto"/>
                <w:bottom w:val="none" w:sz="0" w:space="0" w:color="auto"/>
                <w:right w:val="none" w:sz="0" w:space="0" w:color="auto"/>
              </w:divBdr>
            </w:div>
            <w:div w:id="1146161004">
              <w:marLeft w:val="0"/>
              <w:marRight w:val="0"/>
              <w:marTop w:val="0"/>
              <w:marBottom w:val="0"/>
              <w:divBdr>
                <w:top w:val="none" w:sz="0" w:space="0" w:color="auto"/>
                <w:left w:val="none" w:sz="0" w:space="0" w:color="auto"/>
                <w:bottom w:val="none" w:sz="0" w:space="0" w:color="auto"/>
                <w:right w:val="none" w:sz="0" w:space="0" w:color="auto"/>
              </w:divBdr>
            </w:div>
            <w:div w:id="1068459165">
              <w:marLeft w:val="0"/>
              <w:marRight w:val="0"/>
              <w:marTop w:val="0"/>
              <w:marBottom w:val="0"/>
              <w:divBdr>
                <w:top w:val="none" w:sz="0" w:space="0" w:color="auto"/>
                <w:left w:val="none" w:sz="0" w:space="0" w:color="auto"/>
                <w:bottom w:val="none" w:sz="0" w:space="0" w:color="auto"/>
                <w:right w:val="none" w:sz="0" w:space="0" w:color="auto"/>
              </w:divBdr>
            </w:div>
            <w:div w:id="1879975464">
              <w:marLeft w:val="0"/>
              <w:marRight w:val="0"/>
              <w:marTop w:val="0"/>
              <w:marBottom w:val="0"/>
              <w:divBdr>
                <w:top w:val="none" w:sz="0" w:space="0" w:color="auto"/>
                <w:left w:val="none" w:sz="0" w:space="0" w:color="auto"/>
                <w:bottom w:val="none" w:sz="0" w:space="0" w:color="auto"/>
                <w:right w:val="none" w:sz="0" w:space="0" w:color="auto"/>
              </w:divBdr>
            </w:div>
            <w:div w:id="1627934089">
              <w:marLeft w:val="0"/>
              <w:marRight w:val="0"/>
              <w:marTop w:val="0"/>
              <w:marBottom w:val="0"/>
              <w:divBdr>
                <w:top w:val="none" w:sz="0" w:space="0" w:color="auto"/>
                <w:left w:val="none" w:sz="0" w:space="0" w:color="auto"/>
                <w:bottom w:val="none" w:sz="0" w:space="0" w:color="auto"/>
                <w:right w:val="none" w:sz="0" w:space="0" w:color="auto"/>
              </w:divBdr>
            </w:div>
            <w:div w:id="538519410">
              <w:marLeft w:val="0"/>
              <w:marRight w:val="0"/>
              <w:marTop w:val="0"/>
              <w:marBottom w:val="0"/>
              <w:divBdr>
                <w:top w:val="none" w:sz="0" w:space="0" w:color="auto"/>
                <w:left w:val="none" w:sz="0" w:space="0" w:color="auto"/>
                <w:bottom w:val="none" w:sz="0" w:space="0" w:color="auto"/>
                <w:right w:val="none" w:sz="0" w:space="0" w:color="auto"/>
              </w:divBdr>
            </w:div>
            <w:div w:id="1122260196">
              <w:marLeft w:val="0"/>
              <w:marRight w:val="0"/>
              <w:marTop w:val="0"/>
              <w:marBottom w:val="0"/>
              <w:divBdr>
                <w:top w:val="none" w:sz="0" w:space="0" w:color="auto"/>
                <w:left w:val="none" w:sz="0" w:space="0" w:color="auto"/>
                <w:bottom w:val="none" w:sz="0" w:space="0" w:color="auto"/>
                <w:right w:val="none" w:sz="0" w:space="0" w:color="auto"/>
              </w:divBdr>
            </w:div>
            <w:div w:id="1499493863">
              <w:marLeft w:val="0"/>
              <w:marRight w:val="0"/>
              <w:marTop w:val="0"/>
              <w:marBottom w:val="0"/>
              <w:divBdr>
                <w:top w:val="none" w:sz="0" w:space="0" w:color="auto"/>
                <w:left w:val="none" w:sz="0" w:space="0" w:color="auto"/>
                <w:bottom w:val="none" w:sz="0" w:space="0" w:color="auto"/>
                <w:right w:val="none" w:sz="0" w:space="0" w:color="auto"/>
              </w:divBdr>
            </w:div>
            <w:div w:id="1143548986">
              <w:marLeft w:val="0"/>
              <w:marRight w:val="0"/>
              <w:marTop w:val="0"/>
              <w:marBottom w:val="0"/>
              <w:divBdr>
                <w:top w:val="none" w:sz="0" w:space="0" w:color="auto"/>
                <w:left w:val="none" w:sz="0" w:space="0" w:color="auto"/>
                <w:bottom w:val="none" w:sz="0" w:space="0" w:color="auto"/>
                <w:right w:val="none" w:sz="0" w:space="0" w:color="auto"/>
              </w:divBdr>
            </w:div>
            <w:div w:id="1183742115">
              <w:marLeft w:val="0"/>
              <w:marRight w:val="0"/>
              <w:marTop w:val="0"/>
              <w:marBottom w:val="0"/>
              <w:divBdr>
                <w:top w:val="none" w:sz="0" w:space="0" w:color="auto"/>
                <w:left w:val="none" w:sz="0" w:space="0" w:color="auto"/>
                <w:bottom w:val="none" w:sz="0" w:space="0" w:color="auto"/>
                <w:right w:val="none" w:sz="0" w:space="0" w:color="auto"/>
              </w:divBdr>
            </w:div>
            <w:div w:id="581449648">
              <w:marLeft w:val="0"/>
              <w:marRight w:val="0"/>
              <w:marTop w:val="0"/>
              <w:marBottom w:val="0"/>
              <w:divBdr>
                <w:top w:val="none" w:sz="0" w:space="0" w:color="auto"/>
                <w:left w:val="none" w:sz="0" w:space="0" w:color="auto"/>
                <w:bottom w:val="none" w:sz="0" w:space="0" w:color="auto"/>
                <w:right w:val="none" w:sz="0" w:space="0" w:color="auto"/>
              </w:divBdr>
            </w:div>
            <w:div w:id="2112434901">
              <w:marLeft w:val="0"/>
              <w:marRight w:val="0"/>
              <w:marTop w:val="0"/>
              <w:marBottom w:val="0"/>
              <w:divBdr>
                <w:top w:val="none" w:sz="0" w:space="0" w:color="auto"/>
                <w:left w:val="none" w:sz="0" w:space="0" w:color="auto"/>
                <w:bottom w:val="none" w:sz="0" w:space="0" w:color="auto"/>
                <w:right w:val="none" w:sz="0" w:space="0" w:color="auto"/>
              </w:divBdr>
            </w:div>
            <w:div w:id="718438076">
              <w:marLeft w:val="0"/>
              <w:marRight w:val="0"/>
              <w:marTop w:val="0"/>
              <w:marBottom w:val="0"/>
              <w:divBdr>
                <w:top w:val="none" w:sz="0" w:space="0" w:color="auto"/>
                <w:left w:val="none" w:sz="0" w:space="0" w:color="auto"/>
                <w:bottom w:val="none" w:sz="0" w:space="0" w:color="auto"/>
                <w:right w:val="none" w:sz="0" w:space="0" w:color="auto"/>
              </w:divBdr>
            </w:div>
            <w:div w:id="564805605">
              <w:marLeft w:val="0"/>
              <w:marRight w:val="0"/>
              <w:marTop w:val="0"/>
              <w:marBottom w:val="0"/>
              <w:divBdr>
                <w:top w:val="none" w:sz="0" w:space="0" w:color="auto"/>
                <w:left w:val="none" w:sz="0" w:space="0" w:color="auto"/>
                <w:bottom w:val="none" w:sz="0" w:space="0" w:color="auto"/>
                <w:right w:val="none" w:sz="0" w:space="0" w:color="auto"/>
              </w:divBdr>
            </w:div>
            <w:div w:id="1096487561">
              <w:marLeft w:val="0"/>
              <w:marRight w:val="0"/>
              <w:marTop w:val="0"/>
              <w:marBottom w:val="0"/>
              <w:divBdr>
                <w:top w:val="none" w:sz="0" w:space="0" w:color="auto"/>
                <w:left w:val="none" w:sz="0" w:space="0" w:color="auto"/>
                <w:bottom w:val="none" w:sz="0" w:space="0" w:color="auto"/>
                <w:right w:val="none" w:sz="0" w:space="0" w:color="auto"/>
              </w:divBdr>
            </w:div>
            <w:div w:id="209877187">
              <w:marLeft w:val="0"/>
              <w:marRight w:val="0"/>
              <w:marTop w:val="0"/>
              <w:marBottom w:val="0"/>
              <w:divBdr>
                <w:top w:val="none" w:sz="0" w:space="0" w:color="auto"/>
                <w:left w:val="none" w:sz="0" w:space="0" w:color="auto"/>
                <w:bottom w:val="none" w:sz="0" w:space="0" w:color="auto"/>
                <w:right w:val="none" w:sz="0" w:space="0" w:color="auto"/>
              </w:divBdr>
            </w:div>
            <w:div w:id="67653715">
              <w:marLeft w:val="0"/>
              <w:marRight w:val="0"/>
              <w:marTop w:val="0"/>
              <w:marBottom w:val="0"/>
              <w:divBdr>
                <w:top w:val="none" w:sz="0" w:space="0" w:color="auto"/>
                <w:left w:val="none" w:sz="0" w:space="0" w:color="auto"/>
                <w:bottom w:val="none" w:sz="0" w:space="0" w:color="auto"/>
                <w:right w:val="none" w:sz="0" w:space="0" w:color="auto"/>
              </w:divBdr>
            </w:div>
            <w:div w:id="418410688">
              <w:marLeft w:val="0"/>
              <w:marRight w:val="0"/>
              <w:marTop w:val="0"/>
              <w:marBottom w:val="0"/>
              <w:divBdr>
                <w:top w:val="none" w:sz="0" w:space="0" w:color="auto"/>
                <w:left w:val="none" w:sz="0" w:space="0" w:color="auto"/>
                <w:bottom w:val="none" w:sz="0" w:space="0" w:color="auto"/>
                <w:right w:val="none" w:sz="0" w:space="0" w:color="auto"/>
              </w:divBdr>
            </w:div>
            <w:div w:id="334891744">
              <w:marLeft w:val="0"/>
              <w:marRight w:val="0"/>
              <w:marTop w:val="0"/>
              <w:marBottom w:val="0"/>
              <w:divBdr>
                <w:top w:val="none" w:sz="0" w:space="0" w:color="auto"/>
                <w:left w:val="none" w:sz="0" w:space="0" w:color="auto"/>
                <w:bottom w:val="none" w:sz="0" w:space="0" w:color="auto"/>
                <w:right w:val="none" w:sz="0" w:space="0" w:color="auto"/>
              </w:divBdr>
            </w:div>
            <w:div w:id="802507511">
              <w:marLeft w:val="0"/>
              <w:marRight w:val="0"/>
              <w:marTop w:val="0"/>
              <w:marBottom w:val="0"/>
              <w:divBdr>
                <w:top w:val="none" w:sz="0" w:space="0" w:color="auto"/>
                <w:left w:val="none" w:sz="0" w:space="0" w:color="auto"/>
                <w:bottom w:val="none" w:sz="0" w:space="0" w:color="auto"/>
                <w:right w:val="none" w:sz="0" w:space="0" w:color="auto"/>
              </w:divBdr>
            </w:div>
            <w:div w:id="16077408">
              <w:marLeft w:val="0"/>
              <w:marRight w:val="0"/>
              <w:marTop w:val="0"/>
              <w:marBottom w:val="0"/>
              <w:divBdr>
                <w:top w:val="none" w:sz="0" w:space="0" w:color="auto"/>
                <w:left w:val="none" w:sz="0" w:space="0" w:color="auto"/>
                <w:bottom w:val="none" w:sz="0" w:space="0" w:color="auto"/>
                <w:right w:val="none" w:sz="0" w:space="0" w:color="auto"/>
              </w:divBdr>
            </w:div>
            <w:div w:id="1402096550">
              <w:marLeft w:val="0"/>
              <w:marRight w:val="0"/>
              <w:marTop w:val="0"/>
              <w:marBottom w:val="0"/>
              <w:divBdr>
                <w:top w:val="none" w:sz="0" w:space="0" w:color="auto"/>
                <w:left w:val="none" w:sz="0" w:space="0" w:color="auto"/>
                <w:bottom w:val="none" w:sz="0" w:space="0" w:color="auto"/>
                <w:right w:val="none" w:sz="0" w:space="0" w:color="auto"/>
              </w:divBdr>
            </w:div>
            <w:div w:id="828329987">
              <w:marLeft w:val="0"/>
              <w:marRight w:val="0"/>
              <w:marTop w:val="0"/>
              <w:marBottom w:val="0"/>
              <w:divBdr>
                <w:top w:val="none" w:sz="0" w:space="0" w:color="auto"/>
                <w:left w:val="none" w:sz="0" w:space="0" w:color="auto"/>
                <w:bottom w:val="none" w:sz="0" w:space="0" w:color="auto"/>
                <w:right w:val="none" w:sz="0" w:space="0" w:color="auto"/>
              </w:divBdr>
            </w:div>
            <w:div w:id="310869354">
              <w:marLeft w:val="0"/>
              <w:marRight w:val="0"/>
              <w:marTop w:val="0"/>
              <w:marBottom w:val="0"/>
              <w:divBdr>
                <w:top w:val="none" w:sz="0" w:space="0" w:color="auto"/>
                <w:left w:val="none" w:sz="0" w:space="0" w:color="auto"/>
                <w:bottom w:val="none" w:sz="0" w:space="0" w:color="auto"/>
                <w:right w:val="none" w:sz="0" w:space="0" w:color="auto"/>
              </w:divBdr>
            </w:div>
            <w:div w:id="9338702">
              <w:marLeft w:val="0"/>
              <w:marRight w:val="0"/>
              <w:marTop w:val="0"/>
              <w:marBottom w:val="0"/>
              <w:divBdr>
                <w:top w:val="none" w:sz="0" w:space="0" w:color="auto"/>
                <w:left w:val="none" w:sz="0" w:space="0" w:color="auto"/>
                <w:bottom w:val="none" w:sz="0" w:space="0" w:color="auto"/>
                <w:right w:val="none" w:sz="0" w:space="0" w:color="auto"/>
              </w:divBdr>
            </w:div>
            <w:div w:id="74210473">
              <w:marLeft w:val="0"/>
              <w:marRight w:val="0"/>
              <w:marTop w:val="0"/>
              <w:marBottom w:val="0"/>
              <w:divBdr>
                <w:top w:val="none" w:sz="0" w:space="0" w:color="auto"/>
                <w:left w:val="none" w:sz="0" w:space="0" w:color="auto"/>
                <w:bottom w:val="none" w:sz="0" w:space="0" w:color="auto"/>
                <w:right w:val="none" w:sz="0" w:space="0" w:color="auto"/>
              </w:divBdr>
            </w:div>
            <w:div w:id="1405880035">
              <w:marLeft w:val="0"/>
              <w:marRight w:val="0"/>
              <w:marTop w:val="0"/>
              <w:marBottom w:val="0"/>
              <w:divBdr>
                <w:top w:val="none" w:sz="0" w:space="0" w:color="auto"/>
                <w:left w:val="none" w:sz="0" w:space="0" w:color="auto"/>
                <w:bottom w:val="none" w:sz="0" w:space="0" w:color="auto"/>
                <w:right w:val="none" w:sz="0" w:space="0" w:color="auto"/>
              </w:divBdr>
            </w:div>
            <w:div w:id="882012604">
              <w:marLeft w:val="0"/>
              <w:marRight w:val="0"/>
              <w:marTop w:val="0"/>
              <w:marBottom w:val="0"/>
              <w:divBdr>
                <w:top w:val="none" w:sz="0" w:space="0" w:color="auto"/>
                <w:left w:val="none" w:sz="0" w:space="0" w:color="auto"/>
                <w:bottom w:val="none" w:sz="0" w:space="0" w:color="auto"/>
                <w:right w:val="none" w:sz="0" w:space="0" w:color="auto"/>
              </w:divBdr>
            </w:div>
            <w:div w:id="1511678903">
              <w:marLeft w:val="0"/>
              <w:marRight w:val="0"/>
              <w:marTop w:val="0"/>
              <w:marBottom w:val="0"/>
              <w:divBdr>
                <w:top w:val="none" w:sz="0" w:space="0" w:color="auto"/>
                <w:left w:val="none" w:sz="0" w:space="0" w:color="auto"/>
                <w:bottom w:val="none" w:sz="0" w:space="0" w:color="auto"/>
                <w:right w:val="none" w:sz="0" w:space="0" w:color="auto"/>
              </w:divBdr>
            </w:div>
            <w:div w:id="2047096681">
              <w:marLeft w:val="0"/>
              <w:marRight w:val="0"/>
              <w:marTop w:val="0"/>
              <w:marBottom w:val="0"/>
              <w:divBdr>
                <w:top w:val="none" w:sz="0" w:space="0" w:color="auto"/>
                <w:left w:val="none" w:sz="0" w:space="0" w:color="auto"/>
                <w:bottom w:val="none" w:sz="0" w:space="0" w:color="auto"/>
                <w:right w:val="none" w:sz="0" w:space="0" w:color="auto"/>
              </w:divBdr>
            </w:div>
            <w:div w:id="1564370037">
              <w:marLeft w:val="0"/>
              <w:marRight w:val="0"/>
              <w:marTop w:val="0"/>
              <w:marBottom w:val="0"/>
              <w:divBdr>
                <w:top w:val="none" w:sz="0" w:space="0" w:color="auto"/>
                <w:left w:val="none" w:sz="0" w:space="0" w:color="auto"/>
                <w:bottom w:val="none" w:sz="0" w:space="0" w:color="auto"/>
                <w:right w:val="none" w:sz="0" w:space="0" w:color="auto"/>
              </w:divBdr>
            </w:div>
            <w:div w:id="66731508">
              <w:marLeft w:val="0"/>
              <w:marRight w:val="0"/>
              <w:marTop w:val="0"/>
              <w:marBottom w:val="0"/>
              <w:divBdr>
                <w:top w:val="none" w:sz="0" w:space="0" w:color="auto"/>
                <w:left w:val="none" w:sz="0" w:space="0" w:color="auto"/>
                <w:bottom w:val="none" w:sz="0" w:space="0" w:color="auto"/>
                <w:right w:val="none" w:sz="0" w:space="0" w:color="auto"/>
              </w:divBdr>
            </w:div>
            <w:div w:id="1420368496">
              <w:marLeft w:val="0"/>
              <w:marRight w:val="0"/>
              <w:marTop w:val="0"/>
              <w:marBottom w:val="0"/>
              <w:divBdr>
                <w:top w:val="none" w:sz="0" w:space="0" w:color="auto"/>
                <w:left w:val="none" w:sz="0" w:space="0" w:color="auto"/>
                <w:bottom w:val="none" w:sz="0" w:space="0" w:color="auto"/>
                <w:right w:val="none" w:sz="0" w:space="0" w:color="auto"/>
              </w:divBdr>
            </w:div>
            <w:div w:id="10339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0d2a16c-c157-419f-a324-580516dc3cbb" xsi:nil="true"/>
    <lcf76f155ced4ddcb4097134ff3c332f xmlns="0709447d-fa1e-4fc2-b519-759389622eb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8ACB9D41847F49B4BCA691DADD0238" ma:contentTypeVersion="16" ma:contentTypeDescription="Create a new document." ma:contentTypeScope="" ma:versionID="e6f508d36921246ac3eb289688737e46">
  <xsd:schema xmlns:xsd="http://www.w3.org/2001/XMLSchema" xmlns:xs="http://www.w3.org/2001/XMLSchema" xmlns:p="http://schemas.microsoft.com/office/2006/metadata/properties" xmlns:ns2="0709447d-fa1e-4fc2-b519-759389622ebf" xmlns:ns3="80d2a16c-c157-419f-a324-580516dc3cbb" targetNamespace="http://schemas.microsoft.com/office/2006/metadata/properties" ma:root="true" ma:fieldsID="08b266d897978c1af8bc6290ebe07d94" ns2:_="" ns3:_="">
    <xsd:import namespace="0709447d-fa1e-4fc2-b519-759389622ebf"/>
    <xsd:import namespace="80d2a16c-c157-419f-a324-580516dc3c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9447d-fa1e-4fc2-b519-759389622e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fdc6da-32ca-4a2b-983e-32d6a4a8ae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d2a16c-c157-419f-a324-580516dc3cb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6476199-feea-4b8c-a0ed-7ce9b394af93}" ma:internalName="TaxCatchAll" ma:showField="CatchAllData" ma:web="80d2a16c-c157-419f-a324-580516dc3cb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2ACB87-AA47-4BB9-A4FC-94EC482132B2}">
  <ds:schemaRefs>
    <ds:schemaRef ds:uri="http://schemas.microsoft.com/office/2006/metadata/properties"/>
    <ds:schemaRef ds:uri="http://schemas.microsoft.com/office/infopath/2007/PartnerControls"/>
    <ds:schemaRef ds:uri="80d2a16c-c157-419f-a324-580516dc3cbb"/>
    <ds:schemaRef ds:uri="0709447d-fa1e-4fc2-b519-759389622ebf"/>
  </ds:schemaRefs>
</ds:datastoreItem>
</file>

<file path=customXml/itemProps2.xml><?xml version="1.0" encoding="utf-8"?>
<ds:datastoreItem xmlns:ds="http://schemas.openxmlformats.org/officeDocument/2006/customXml" ds:itemID="{89168D22-5AFC-484E-B856-66D36115AF28}"/>
</file>

<file path=customXml/itemProps3.xml><?xml version="1.0" encoding="utf-8"?>
<ds:datastoreItem xmlns:ds="http://schemas.openxmlformats.org/officeDocument/2006/customXml" ds:itemID="{59233F27-4030-45A5-8FA6-8ECD650DD4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1444</TotalTime>
  <Pages>3</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Luettich, Rick</dc:creator>
  <cp:keywords/>
  <dc:description/>
  <cp:lastModifiedBy>Luettich, Rick</cp:lastModifiedBy>
  <cp:revision>72</cp:revision>
  <dcterms:created xsi:type="dcterms:W3CDTF">2024-10-27T12:56:00Z</dcterms:created>
  <dcterms:modified xsi:type="dcterms:W3CDTF">2025-05-30T00:48:00Z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0x010100C28ACB9D41847F49B4BCA691DADD0238</vt:lpwstr>
  </property>
  <property fmtid="{D5CDD505-2E9C-101B-9397-08002B2CF9AE}" pid="3" name="MediaServiceImageTags">
    <vt:lpwstr/>
  </property>
</Properties>
</file>