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2C14" w14:textId="46C9AE29" w:rsidR="003A17C4" w:rsidRPr="002D1D7F" w:rsidRDefault="00A5124A" w:rsidP="00A512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1D7F">
        <w:rPr>
          <w:rFonts w:ascii="Times New Roman" w:hAnsi="Times New Roman" w:cs="Times New Roman"/>
          <w:b/>
          <w:bCs/>
          <w:sz w:val="40"/>
          <w:szCs w:val="40"/>
        </w:rPr>
        <w:t>Product Backlog</w:t>
      </w:r>
    </w:p>
    <w:p w14:paraId="425BC323" w14:textId="5559F266" w:rsidR="00A5124A" w:rsidRDefault="00A5124A" w:rsidP="00A512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4444" w:type="dxa"/>
        <w:tblLook w:val="04A0" w:firstRow="1" w:lastRow="0" w:firstColumn="1" w:lastColumn="0" w:noHBand="0" w:noVBand="1"/>
      </w:tblPr>
      <w:tblGrid>
        <w:gridCol w:w="844"/>
        <w:gridCol w:w="2078"/>
        <w:gridCol w:w="3777"/>
        <w:gridCol w:w="6423"/>
        <w:gridCol w:w="1322"/>
      </w:tblGrid>
      <w:tr w:rsidR="00A5124A" w:rsidRPr="00A5124A" w14:paraId="7ABA659D" w14:textId="77777777" w:rsidTr="0002545D">
        <w:trPr>
          <w:trHeight w:val="731"/>
        </w:trPr>
        <w:tc>
          <w:tcPr>
            <w:tcW w:w="844" w:type="dxa"/>
            <w:shd w:val="clear" w:color="auto" w:fill="FFD966" w:themeFill="accent4" w:themeFillTint="99"/>
          </w:tcPr>
          <w:p w14:paraId="3A704A02" w14:textId="22562BF3" w:rsidR="00A5124A" w:rsidRPr="00A5124A" w:rsidRDefault="00A5124A" w:rsidP="00F728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2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078" w:type="dxa"/>
            <w:shd w:val="clear" w:color="auto" w:fill="FFD966" w:themeFill="accent4" w:themeFillTint="99"/>
          </w:tcPr>
          <w:p w14:paraId="00D40C8A" w14:textId="0B99297A" w:rsidR="00A5124A" w:rsidRPr="00A5124A" w:rsidRDefault="00A5124A" w:rsidP="00F728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 a …</w:t>
            </w:r>
          </w:p>
        </w:tc>
        <w:tc>
          <w:tcPr>
            <w:tcW w:w="3777" w:type="dxa"/>
            <w:shd w:val="clear" w:color="auto" w:fill="FFD966" w:themeFill="accent4" w:themeFillTint="99"/>
          </w:tcPr>
          <w:p w14:paraId="61F1CD7E" w14:textId="67DFE380" w:rsidR="00A5124A" w:rsidRPr="00A5124A" w:rsidRDefault="00A5124A" w:rsidP="00F728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want to be able to …</w:t>
            </w:r>
          </w:p>
        </w:tc>
        <w:tc>
          <w:tcPr>
            <w:tcW w:w="6423" w:type="dxa"/>
            <w:shd w:val="clear" w:color="auto" w:fill="FFD966" w:themeFill="accent4" w:themeFillTint="99"/>
          </w:tcPr>
          <w:p w14:paraId="14653FEE" w14:textId="08E346F9" w:rsidR="00A5124A" w:rsidRPr="00A5124A" w:rsidRDefault="00A5124A" w:rsidP="00F728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 that …</w:t>
            </w:r>
          </w:p>
        </w:tc>
        <w:tc>
          <w:tcPr>
            <w:tcW w:w="1322" w:type="dxa"/>
            <w:shd w:val="clear" w:color="auto" w:fill="FFD966" w:themeFill="accent4" w:themeFillTint="99"/>
          </w:tcPr>
          <w:p w14:paraId="0B5254A5" w14:textId="585C9A36" w:rsidR="00A5124A" w:rsidRPr="00A5124A" w:rsidRDefault="00A5124A" w:rsidP="00F728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</w:tr>
      <w:tr w:rsidR="00A5124A" w:rsidRPr="00A5124A" w14:paraId="3DCAD0CA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5BD924AE" w14:textId="40AFA2D9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8" w:type="dxa"/>
            <w:shd w:val="clear" w:color="auto" w:fill="70AD47" w:themeFill="accent6"/>
          </w:tcPr>
          <w:p w14:paraId="34610FBD" w14:textId="13162EE3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0AA5880D" w14:textId="1AD69416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my own profile</w:t>
            </w:r>
          </w:p>
        </w:tc>
        <w:tc>
          <w:tcPr>
            <w:tcW w:w="6423" w:type="dxa"/>
          </w:tcPr>
          <w:p w14:paraId="0B610BA8" w14:textId="624B6024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use all the features of the app</w:t>
            </w:r>
          </w:p>
        </w:tc>
        <w:tc>
          <w:tcPr>
            <w:tcW w:w="1322" w:type="dxa"/>
            <w:shd w:val="clear" w:color="auto" w:fill="C00000"/>
          </w:tcPr>
          <w:p w14:paraId="2508D099" w14:textId="13E020AA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A5124A" w:rsidRPr="00A5124A" w14:paraId="7889B100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28B8AB67" w14:textId="2D073813" w:rsidR="00A5124A" w:rsidRPr="002D1D7F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8" w:type="dxa"/>
            <w:shd w:val="clear" w:color="auto" w:fill="70AD47" w:themeFill="accent6"/>
          </w:tcPr>
          <w:p w14:paraId="4F9455F9" w14:textId="6DFAA1CE" w:rsidR="00A5124A" w:rsidRPr="002D1D7F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08B31D35" w14:textId="536BFEB3" w:rsidR="00A5124A" w:rsidRPr="002D1D7F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 xml:space="preserve">Create a lobby </w:t>
            </w:r>
          </w:p>
        </w:tc>
        <w:tc>
          <w:tcPr>
            <w:tcW w:w="6423" w:type="dxa"/>
          </w:tcPr>
          <w:p w14:paraId="5A74355F" w14:textId="64E38066" w:rsidR="00A5124A" w:rsidRPr="002D1D7F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I can create an agreement with other users</w:t>
            </w:r>
          </w:p>
        </w:tc>
        <w:tc>
          <w:tcPr>
            <w:tcW w:w="1322" w:type="dxa"/>
            <w:shd w:val="clear" w:color="auto" w:fill="C00000"/>
          </w:tcPr>
          <w:p w14:paraId="3730636A" w14:textId="08AD9FAC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A5124A" w:rsidRPr="00A5124A" w14:paraId="0A69E571" w14:textId="77777777" w:rsidTr="0002545D">
        <w:trPr>
          <w:trHeight w:val="470"/>
        </w:trPr>
        <w:tc>
          <w:tcPr>
            <w:tcW w:w="844" w:type="dxa"/>
            <w:shd w:val="clear" w:color="auto" w:fill="9CC2E5" w:themeFill="accent5" w:themeFillTint="99"/>
          </w:tcPr>
          <w:p w14:paraId="55584795" w14:textId="08FEF132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8" w:type="dxa"/>
            <w:shd w:val="clear" w:color="auto" w:fill="70AD47" w:themeFill="accent6"/>
          </w:tcPr>
          <w:p w14:paraId="36BEFF43" w14:textId="3810F3DA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585388E7" w14:textId="77073323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 a lobby</w:t>
            </w:r>
          </w:p>
        </w:tc>
        <w:tc>
          <w:tcPr>
            <w:tcW w:w="6423" w:type="dxa"/>
          </w:tcPr>
          <w:p w14:paraId="17B7DE69" w14:textId="161CC8EC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join an existing agreement using a code</w:t>
            </w:r>
          </w:p>
        </w:tc>
        <w:tc>
          <w:tcPr>
            <w:tcW w:w="1322" w:type="dxa"/>
            <w:shd w:val="clear" w:color="auto" w:fill="C00000"/>
          </w:tcPr>
          <w:p w14:paraId="03DC297B" w14:textId="699A2701" w:rsidR="00A5124A" w:rsidRPr="00A5124A" w:rsidRDefault="00A5124A" w:rsidP="00A51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02545D" w:rsidRPr="00A5124A" w14:paraId="6914E34D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5CE0999C" w14:textId="51DD5B03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8" w:type="dxa"/>
            <w:shd w:val="clear" w:color="auto" w:fill="70AD47" w:themeFill="accent6"/>
          </w:tcPr>
          <w:p w14:paraId="2F71CBFE" w14:textId="1660A101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3BAB8C57" w14:textId="4F78CBB2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Share the lobby ID</w:t>
            </w:r>
          </w:p>
        </w:tc>
        <w:tc>
          <w:tcPr>
            <w:tcW w:w="6423" w:type="dxa"/>
          </w:tcPr>
          <w:p w14:paraId="3F33C0DE" w14:textId="6F10E79A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users can join my lobby</w:t>
            </w:r>
          </w:p>
        </w:tc>
        <w:tc>
          <w:tcPr>
            <w:tcW w:w="1322" w:type="dxa"/>
            <w:shd w:val="clear" w:color="auto" w:fill="C00000"/>
          </w:tcPr>
          <w:p w14:paraId="3F7AE7A1" w14:textId="6A2B8848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02545D" w:rsidRPr="00A5124A" w14:paraId="50A83A20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72FC3154" w14:textId="33F95496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8" w:type="dxa"/>
            <w:shd w:val="clear" w:color="auto" w:fill="70AD47" w:themeFill="accent6"/>
          </w:tcPr>
          <w:p w14:paraId="4FFD4A04" w14:textId="24B19F04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430D67E0" w14:textId="56EF07C1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Setting the rules of the lobby</w:t>
            </w:r>
          </w:p>
        </w:tc>
        <w:tc>
          <w:tcPr>
            <w:tcW w:w="6423" w:type="dxa"/>
          </w:tcPr>
          <w:p w14:paraId="7456CFD8" w14:textId="732D1216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Customize the parameters of the Agreement</w:t>
            </w:r>
          </w:p>
        </w:tc>
        <w:tc>
          <w:tcPr>
            <w:tcW w:w="1322" w:type="dxa"/>
            <w:shd w:val="clear" w:color="auto" w:fill="C00000"/>
          </w:tcPr>
          <w:p w14:paraId="417078A5" w14:textId="54F07C9C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02545D" w:rsidRPr="00A5124A" w14:paraId="5D5100B9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2DE3807F" w14:textId="42014A5C" w:rsidR="0002545D" w:rsidRPr="002D1D7F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8" w:type="dxa"/>
            <w:shd w:val="clear" w:color="auto" w:fill="70AD47" w:themeFill="accent6"/>
          </w:tcPr>
          <w:p w14:paraId="0BC543B5" w14:textId="4327AC54" w:rsidR="0002545D" w:rsidRPr="002D1D7F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29C339BE" w14:textId="749A2CD7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lobby timer</w:t>
            </w:r>
          </w:p>
        </w:tc>
        <w:tc>
          <w:tcPr>
            <w:tcW w:w="6423" w:type="dxa"/>
          </w:tcPr>
          <w:p w14:paraId="418AF056" w14:textId="37D09BFB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set the agreement timeframe</w:t>
            </w:r>
          </w:p>
        </w:tc>
        <w:tc>
          <w:tcPr>
            <w:tcW w:w="1322" w:type="dxa"/>
            <w:shd w:val="clear" w:color="auto" w:fill="C00000"/>
          </w:tcPr>
          <w:p w14:paraId="0A32E392" w14:textId="33425513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02545D" w:rsidRPr="00A5124A" w14:paraId="613C532C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60CAC327" w14:textId="468E8F27" w:rsidR="0002545D" w:rsidRPr="002D1D7F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8" w:type="dxa"/>
            <w:shd w:val="clear" w:color="auto" w:fill="70AD47" w:themeFill="accent6"/>
          </w:tcPr>
          <w:p w14:paraId="5DAD8DBA" w14:textId="13AB01AD" w:rsidR="0002545D" w:rsidRPr="002D1D7F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6622FB40" w14:textId="3210D258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Recover account password</w:t>
            </w:r>
          </w:p>
        </w:tc>
        <w:tc>
          <w:tcPr>
            <w:tcW w:w="6423" w:type="dxa"/>
          </w:tcPr>
          <w:p w14:paraId="670DA88E" w14:textId="122DB285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case I forget the password, 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lose the account</w:t>
            </w:r>
          </w:p>
        </w:tc>
        <w:tc>
          <w:tcPr>
            <w:tcW w:w="1322" w:type="dxa"/>
            <w:shd w:val="clear" w:color="auto" w:fill="C00000"/>
          </w:tcPr>
          <w:p w14:paraId="1208356B" w14:textId="7489827B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02545D" w:rsidRPr="00A5124A" w14:paraId="4E64A241" w14:textId="77777777" w:rsidTr="0002545D">
        <w:trPr>
          <w:trHeight w:val="470"/>
        </w:trPr>
        <w:tc>
          <w:tcPr>
            <w:tcW w:w="844" w:type="dxa"/>
            <w:shd w:val="clear" w:color="auto" w:fill="9CC2E5" w:themeFill="accent5" w:themeFillTint="99"/>
          </w:tcPr>
          <w:p w14:paraId="6EBA564C" w14:textId="66169BF0" w:rsidR="0002545D" w:rsidRPr="002D1D7F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8" w:type="dxa"/>
            <w:shd w:val="clear" w:color="auto" w:fill="70AD47" w:themeFill="accent6"/>
          </w:tcPr>
          <w:p w14:paraId="7D8D9692" w14:textId="791F9FB9" w:rsidR="0002545D" w:rsidRPr="002D1D7F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D7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3BD64DB5" w14:textId="5C46648A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my Insights</w:t>
            </w:r>
          </w:p>
        </w:tc>
        <w:tc>
          <w:tcPr>
            <w:tcW w:w="6423" w:type="dxa"/>
          </w:tcPr>
          <w:p w14:paraId="276FFD89" w14:textId="1F90D450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track my progress</w:t>
            </w:r>
          </w:p>
        </w:tc>
        <w:tc>
          <w:tcPr>
            <w:tcW w:w="1322" w:type="dxa"/>
            <w:shd w:val="clear" w:color="auto" w:fill="C00000"/>
          </w:tcPr>
          <w:p w14:paraId="0E5E3003" w14:textId="6E974223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02545D" w:rsidRPr="00A5124A" w14:paraId="53F5A480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05B1762D" w14:textId="0C693F0D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78" w:type="dxa"/>
            <w:shd w:val="clear" w:color="auto" w:fill="70AD47" w:themeFill="accent6"/>
          </w:tcPr>
          <w:p w14:paraId="040F58AB" w14:textId="6B7D7D42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5BC95410" w14:textId="023075D8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Know when somebody picks up the phone</w:t>
            </w:r>
          </w:p>
        </w:tc>
        <w:tc>
          <w:tcPr>
            <w:tcW w:w="6423" w:type="dxa"/>
          </w:tcPr>
          <w:p w14:paraId="55AACFA4" w14:textId="6EA208E6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Nobody would cheat on the agreement</w:t>
            </w:r>
          </w:p>
        </w:tc>
        <w:tc>
          <w:tcPr>
            <w:tcW w:w="1322" w:type="dxa"/>
            <w:shd w:val="clear" w:color="auto" w:fill="4472C4" w:themeFill="accent1"/>
          </w:tcPr>
          <w:p w14:paraId="14EC9AA7" w14:textId="7263B1D0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02545D" w:rsidRPr="00A5124A" w14:paraId="5BA3581A" w14:textId="77777777" w:rsidTr="0002545D">
        <w:trPr>
          <w:trHeight w:val="488"/>
        </w:trPr>
        <w:tc>
          <w:tcPr>
            <w:tcW w:w="844" w:type="dxa"/>
            <w:shd w:val="clear" w:color="auto" w:fill="9CC2E5" w:themeFill="accent5" w:themeFillTint="99"/>
          </w:tcPr>
          <w:p w14:paraId="11B4A64F" w14:textId="3CA488AD" w:rsidR="0002545D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8" w:type="dxa"/>
            <w:shd w:val="clear" w:color="auto" w:fill="70AD47" w:themeFill="accent6"/>
          </w:tcPr>
          <w:p w14:paraId="5A5CD613" w14:textId="76B31CE7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368D8BA4" w14:textId="5068D06A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friends</w:t>
            </w:r>
          </w:p>
        </w:tc>
        <w:tc>
          <w:tcPr>
            <w:tcW w:w="6423" w:type="dxa"/>
          </w:tcPr>
          <w:p w14:paraId="6F32EC44" w14:textId="60104E25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could share an agreement</w:t>
            </w:r>
          </w:p>
        </w:tc>
        <w:tc>
          <w:tcPr>
            <w:tcW w:w="1322" w:type="dxa"/>
            <w:shd w:val="clear" w:color="auto" w:fill="4472C4" w:themeFill="accent1"/>
          </w:tcPr>
          <w:p w14:paraId="0F9ED6CE" w14:textId="6C92C0E6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02545D" w:rsidRPr="00A5124A" w14:paraId="1072664D" w14:textId="77777777" w:rsidTr="0002545D">
        <w:trPr>
          <w:trHeight w:val="470"/>
        </w:trPr>
        <w:tc>
          <w:tcPr>
            <w:tcW w:w="844" w:type="dxa"/>
            <w:shd w:val="clear" w:color="auto" w:fill="9CC2E5" w:themeFill="accent5" w:themeFillTint="99"/>
          </w:tcPr>
          <w:p w14:paraId="50B8BAF2" w14:textId="0F1C1C1C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78" w:type="dxa"/>
            <w:shd w:val="clear" w:color="auto" w:fill="70AD47" w:themeFill="accent6"/>
          </w:tcPr>
          <w:p w14:paraId="59E8B406" w14:textId="54FF2121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777" w:type="dxa"/>
          </w:tcPr>
          <w:p w14:paraId="4F4F296A" w14:textId="5AA6C647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usage statistics</w:t>
            </w:r>
          </w:p>
        </w:tc>
        <w:tc>
          <w:tcPr>
            <w:tcW w:w="6423" w:type="dxa"/>
          </w:tcPr>
          <w:p w14:paraId="2AF49C2E" w14:textId="4B118316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an overview of the usage experience</w:t>
            </w:r>
          </w:p>
        </w:tc>
        <w:tc>
          <w:tcPr>
            <w:tcW w:w="1322" w:type="dxa"/>
            <w:shd w:val="clear" w:color="auto" w:fill="4472C4" w:themeFill="accent1"/>
          </w:tcPr>
          <w:p w14:paraId="05184DEE" w14:textId="79DEAF0B" w:rsidR="0002545D" w:rsidRPr="00A5124A" w:rsidRDefault="0002545D" w:rsidP="00025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</w:tbl>
    <w:p w14:paraId="5B73C127" w14:textId="77777777" w:rsidR="00A5124A" w:rsidRPr="00A5124A" w:rsidRDefault="00A5124A" w:rsidP="00A5124A">
      <w:pPr>
        <w:rPr>
          <w:rFonts w:ascii="Times New Roman" w:hAnsi="Times New Roman" w:cs="Times New Roman"/>
          <w:sz w:val="36"/>
          <w:szCs w:val="36"/>
        </w:rPr>
      </w:pPr>
    </w:p>
    <w:sectPr w:rsidR="00A5124A" w:rsidRPr="00A5124A" w:rsidSect="002D1D7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18"/>
    <w:rsid w:val="0002545D"/>
    <w:rsid w:val="001E3F97"/>
    <w:rsid w:val="00231EC4"/>
    <w:rsid w:val="002D1D7F"/>
    <w:rsid w:val="003A17C4"/>
    <w:rsid w:val="00A5124A"/>
    <w:rsid w:val="00F728BF"/>
    <w:rsid w:val="00FC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53B2"/>
  <w15:chartTrackingRefBased/>
  <w15:docId w15:val="{7CD518FF-27C4-4598-BC3A-F607F67D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Rusnac,Cristin C.</dc:creator>
  <cp:keywords/>
  <dc:description/>
  <cp:lastModifiedBy>Rusnac,Cristin C.</cp:lastModifiedBy>
  <cp:revision>5</cp:revision>
  <dcterms:created xsi:type="dcterms:W3CDTF">2020-12-17T14:27:00Z</dcterms:created>
  <dcterms:modified xsi:type="dcterms:W3CDTF">2021-01-19T09:53:00Z</dcterms:modified>
</cp:coreProperties>
</file>