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68B1" w14:textId="55624A75" w:rsidR="00827980" w:rsidRDefault="00053C0F">
      <w:pPr>
        <w:pBdr>
          <w:top w:val="single" w:sz="24" w:space="1" w:color="CC0000"/>
        </w:pBdr>
      </w:pPr>
      <w:r>
        <w:tab/>
      </w:r>
    </w:p>
    <w:p w14:paraId="755F1BC6" w14:textId="77777777" w:rsidR="00827980" w:rsidRDefault="00000000">
      <w:pPr>
        <w:pBdr>
          <w:top w:val="single" w:sz="24" w:space="1" w:color="CC0000"/>
        </w:pBdr>
        <w:jc w:val="center"/>
      </w:pPr>
      <w:r>
        <w:rPr>
          <w:noProof/>
        </w:rPr>
        <w:drawing>
          <wp:inline distT="0" distB="0" distL="0" distR="0" wp14:anchorId="1FF63B45" wp14:editId="444C84C8">
            <wp:extent cx="2880000" cy="66983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69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97416" w14:textId="77777777" w:rsidR="00827980" w:rsidRDefault="00827980">
      <w:pPr>
        <w:pBdr>
          <w:top w:val="single" w:sz="24" w:space="1" w:color="CC0000"/>
        </w:pBdr>
        <w:jc w:val="center"/>
      </w:pPr>
    </w:p>
    <w:p w14:paraId="51A76541" w14:textId="77777777" w:rsidR="00827980" w:rsidRDefault="00827980">
      <w:pPr>
        <w:spacing w:before="80"/>
      </w:pPr>
    </w:p>
    <w:p w14:paraId="1DE452B8" w14:textId="77777777" w:rsidR="00827980" w:rsidRDefault="00000000">
      <w:pPr>
        <w:spacing w:before="80" w:after="40"/>
        <w:jc w:val="center"/>
      </w:pPr>
      <w:r>
        <w:rPr>
          <w:b/>
          <w:bCs/>
          <w:color w:val="CC0000"/>
          <w:sz w:val="48"/>
          <w:szCs w:val="48"/>
        </w:rPr>
        <w:t>POWER BI</w:t>
      </w:r>
    </w:p>
    <w:p w14:paraId="5B462A18" w14:textId="77777777" w:rsidR="00827980" w:rsidRDefault="00000000">
      <w:pPr>
        <w:spacing w:after="80"/>
        <w:jc w:val="center"/>
      </w:pPr>
      <w:r>
        <w:rPr>
          <w:sz w:val="32"/>
          <w:szCs w:val="32"/>
        </w:rPr>
        <w:t>PR 3</w:t>
      </w:r>
    </w:p>
    <w:p w14:paraId="2DC9BEF9" w14:textId="77777777" w:rsidR="00827980" w:rsidRDefault="00000000">
      <w:pPr>
        <w:spacing w:after="40"/>
        <w:jc w:val="center"/>
      </w:pPr>
      <w:r>
        <w:rPr>
          <w:i/>
          <w:iCs/>
          <w:color w:val="6B7280"/>
          <w:sz w:val="26"/>
          <w:szCs w:val="26"/>
        </w:rPr>
        <w:t>Project Definition</w:t>
      </w:r>
    </w:p>
    <w:p w14:paraId="2FB031A5" w14:textId="77777777" w:rsidR="00827980" w:rsidRDefault="00827980">
      <w:pPr>
        <w:spacing w:before="40"/>
      </w:pPr>
    </w:p>
    <w:p w14:paraId="156D62F5" w14:textId="77777777" w:rsidR="00827980" w:rsidRDefault="00000000">
      <w:pPr>
        <w:shd w:val="clear" w:color="auto" w:fill="CC0000"/>
        <w:spacing w:before="80" w:after="80"/>
        <w:ind w:left="3200" w:right="3200"/>
        <w:jc w:val="center"/>
      </w:pPr>
      <w:r>
        <w:rPr>
          <w:b/>
          <w:bCs/>
          <w:color w:val="FFFFFF"/>
          <w:sz w:val="24"/>
          <w:szCs w:val="24"/>
        </w:rPr>
        <w:t>Total Marks: 10</w:t>
      </w:r>
    </w:p>
    <w:p w14:paraId="207A0694" w14:textId="77777777" w:rsidR="00827980" w:rsidRDefault="00827980">
      <w:pPr>
        <w:pBdr>
          <w:bottom w:val="single" w:sz="24" w:space="1" w:color="CC0000"/>
        </w:pBdr>
        <w:spacing w:before="160"/>
      </w:pPr>
    </w:p>
    <w:p w14:paraId="045B30BD" w14:textId="77777777" w:rsidR="00827980" w:rsidRDefault="00827980">
      <w:pPr>
        <w:spacing w:before="320"/>
      </w:pPr>
    </w:p>
    <w:tbl>
      <w:tblPr>
        <w:tblStyle w:val="a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6414"/>
      </w:tblGrid>
      <w:tr w:rsidR="00827980" w14:paraId="4A370273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69756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C92FA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27980" w14:paraId="518B6A58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65C04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Institute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8D6C95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Red &amp; White Skill Education</w:t>
            </w:r>
          </w:p>
        </w:tc>
      </w:tr>
      <w:tr w:rsidR="00827980" w14:paraId="60959E9B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7B801E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Subject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EEEA0B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Power BI</w:t>
            </w:r>
          </w:p>
        </w:tc>
      </w:tr>
      <w:tr w:rsidR="00827980" w14:paraId="046242A5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F28EC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Project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5B51EA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Practical Report 3 (PR 3)</w:t>
            </w:r>
          </w:p>
        </w:tc>
      </w:tr>
      <w:tr w:rsidR="00827980" w14:paraId="32AAEDBE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A3761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Total Marks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F6C330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10</w:t>
            </w:r>
          </w:p>
        </w:tc>
      </w:tr>
      <w:tr w:rsidR="00827980" w14:paraId="216C0E03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6F5BAD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Dataset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1CEAE4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Brazilian E-Commerce Public Dataset by </w:t>
            </w:r>
            <w:proofErr w:type="spellStart"/>
            <w:r>
              <w:rPr>
                <w:color w:val="4A4A4A"/>
                <w:sz w:val="18"/>
                <w:szCs w:val="18"/>
              </w:rPr>
              <w:t>Olist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(Kaggle)</w:t>
            </w:r>
          </w:p>
        </w:tc>
      </w:tr>
    </w:tbl>
    <w:p w14:paraId="4962531E" w14:textId="77777777" w:rsidR="00827980" w:rsidRDefault="00827980">
      <w:pPr>
        <w:spacing w:before="320"/>
      </w:pPr>
    </w:p>
    <w:p w14:paraId="5C1B916B" w14:textId="77777777" w:rsidR="00827980" w:rsidRDefault="00000000">
      <w:pPr>
        <w:pStyle w:val="Heading1"/>
      </w:pPr>
      <w:r>
        <w:t># 1 · Dataset</w:t>
      </w:r>
    </w:p>
    <w:p w14:paraId="28A6A8D0" w14:textId="77777777" w:rsidR="00827980" w:rsidRDefault="00827980">
      <w:pPr>
        <w:pBdr>
          <w:bottom w:val="single" w:sz="12" w:space="1" w:color="CC0000"/>
        </w:pBdr>
        <w:spacing w:after="200"/>
      </w:pPr>
    </w:p>
    <w:p w14:paraId="1CA6FF78" w14:textId="77777777" w:rsidR="00827980" w:rsidRDefault="00000000">
      <w:pPr>
        <w:spacing w:before="80" w:after="80"/>
      </w:pPr>
      <w:r>
        <w:rPr>
          <w:color w:val="000000"/>
        </w:rPr>
        <w:t xml:space="preserve">This project uses the Brazilian E-Commerce Public Dataset published by </w:t>
      </w:r>
      <w:proofErr w:type="spellStart"/>
      <w:r>
        <w:rPr>
          <w:color w:val="000000"/>
        </w:rPr>
        <w:t>Olist</w:t>
      </w:r>
      <w:proofErr w:type="spellEnd"/>
      <w:r>
        <w:rPr>
          <w:color w:val="000000"/>
        </w:rPr>
        <w:t xml:space="preserve"> on Kaggle. It contains 9 separate CSV files connected by primary and foreign keys — making it the ideal dataset for building a star schema data model in Power BI.</w:t>
      </w:r>
    </w:p>
    <w:p w14:paraId="4DA35225" w14:textId="77777777" w:rsidR="00827980" w:rsidRDefault="00827980">
      <w:pPr>
        <w:spacing w:before="80"/>
      </w:pPr>
    </w:p>
    <w:tbl>
      <w:tblPr>
        <w:tblStyle w:val="a0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6414"/>
      </w:tblGrid>
      <w:tr w:rsidR="00827980" w14:paraId="729E3627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932E1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5BB0E5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827980" w14:paraId="69E36C28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9064C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Dataset Name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766A93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Brazilian E-Commerce Public Dataset by </w:t>
            </w:r>
            <w:proofErr w:type="spellStart"/>
            <w:r>
              <w:rPr>
                <w:color w:val="4A4A4A"/>
                <w:sz w:val="18"/>
                <w:szCs w:val="18"/>
              </w:rPr>
              <w:t>Olist</w:t>
            </w:r>
            <w:proofErr w:type="spellEnd"/>
          </w:p>
        </w:tc>
      </w:tr>
      <w:tr w:rsidR="00827980" w14:paraId="49B9E3F1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B923CE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Author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9F778A" w14:textId="77777777" w:rsidR="00827980" w:rsidRDefault="00000000">
            <w:pPr>
              <w:spacing w:before="40" w:after="40"/>
            </w:pPr>
            <w:proofErr w:type="spellStart"/>
            <w:r>
              <w:rPr>
                <w:color w:val="4A4A4A"/>
                <w:sz w:val="18"/>
                <w:szCs w:val="18"/>
              </w:rPr>
              <w:t>Olist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A4A4A"/>
                <w:sz w:val="18"/>
                <w:szCs w:val="18"/>
              </w:rPr>
              <w:t>olistbr</w:t>
            </w:r>
            <w:proofErr w:type="spellEnd"/>
            <w:r>
              <w:rPr>
                <w:color w:val="4A4A4A"/>
                <w:sz w:val="18"/>
                <w:szCs w:val="18"/>
              </w:rPr>
              <w:t>) on Kaggle</w:t>
            </w:r>
          </w:p>
        </w:tc>
      </w:tr>
      <w:tr w:rsidR="00827980" w14:paraId="71856BC1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6A6339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Kaggle URL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6D7745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https://www.kaggle.com/datasets/olistbr/brazilian-ecommerce</w:t>
            </w:r>
          </w:p>
        </w:tc>
      </w:tr>
      <w:tr w:rsidR="00827980" w14:paraId="206A105E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83B53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How to Download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CBBA40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Step 1: Open https://www.kaggle.com/datasets/olistbr/brazilian-ecommerce Step 2: Click the Download button (top right). </w:t>
            </w:r>
          </w:p>
          <w:p w14:paraId="13B4F6BB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Step 3: Extract the ZIP — you get all 9 CSV files. Free Kaggle account required.</w:t>
            </w:r>
          </w:p>
        </w:tc>
      </w:tr>
      <w:tr w:rsidR="00827980" w14:paraId="5C0F4597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02B4FA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lastRenderedPageBreak/>
              <w:t>Total Files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E59198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9 CSV files (see table below)</w:t>
            </w:r>
          </w:p>
        </w:tc>
      </w:tr>
      <w:tr w:rsidR="00827980" w14:paraId="2D2312FB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ED95B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Total Columns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962C02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54 columns across all 9 files</w:t>
            </w:r>
          </w:p>
        </w:tc>
      </w:tr>
      <w:tr w:rsidR="00827980" w14:paraId="46600642" w14:textId="77777777">
        <w:tc>
          <w:tcPr>
            <w:tcW w:w="29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9C014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Data Note</w:t>
            </w:r>
          </w:p>
        </w:tc>
        <w:tc>
          <w:tcPr>
            <w:tcW w:w="64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E8B477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Real commercial data, anonymised. Customer names replaced with Game of Thrones house names. All IDs are 32-character hash strings (UUID format).</w:t>
            </w:r>
          </w:p>
        </w:tc>
      </w:tr>
    </w:tbl>
    <w:p w14:paraId="6CDCE153" w14:textId="77777777" w:rsidR="00827980" w:rsidRDefault="00827980">
      <w:pPr>
        <w:spacing w:before="120"/>
      </w:pPr>
    </w:p>
    <w:p w14:paraId="70BD14B3" w14:textId="77777777" w:rsidR="00827980" w:rsidRDefault="00000000">
      <w:pPr>
        <w:pStyle w:val="Heading3"/>
      </w:pPr>
      <w:r>
        <w:t>All 9 CSV Files — Structure &amp; Rows</w:t>
      </w:r>
    </w:p>
    <w:p w14:paraId="20D0186E" w14:textId="77777777" w:rsidR="00827980" w:rsidRDefault="00827980">
      <w:pPr>
        <w:spacing w:before="80"/>
      </w:pPr>
    </w:p>
    <w:tbl>
      <w:tblPr>
        <w:tblStyle w:val="a1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82"/>
        <w:gridCol w:w="1192"/>
        <w:gridCol w:w="1121"/>
        <w:gridCol w:w="3219"/>
      </w:tblGrid>
      <w:tr w:rsidR="00827980" w14:paraId="612FD07F" w14:textId="77777777">
        <w:tc>
          <w:tcPr>
            <w:tcW w:w="37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46021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119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CBD75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2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1034E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321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C9C8FA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</w:tr>
      <w:tr w:rsidR="00827980" w14:paraId="6A9887C6" w14:textId="77777777">
        <w:tc>
          <w:tcPr>
            <w:tcW w:w="37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5E826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olist_orders_dataset.csv</w:t>
            </w:r>
          </w:p>
        </w:tc>
        <w:tc>
          <w:tcPr>
            <w:tcW w:w="119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BCD92B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Core Orders</w:t>
            </w:r>
          </w:p>
        </w:tc>
        <w:tc>
          <w:tcPr>
            <w:tcW w:w="112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E43239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99,441</w:t>
            </w:r>
          </w:p>
        </w:tc>
        <w:tc>
          <w:tcPr>
            <w:tcW w:w="321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6778F8" w14:textId="77777777" w:rsidR="00827980" w:rsidRDefault="00000000">
            <w:pPr>
              <w:spacing w:before="40" w:after="40"/>
            </w:pPr>
            <w:proofErr w:type="spellStart"/>
            <w:r>
              <w:rPr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4A4A4A"/>
                <w:sz w:val="18"/>
                <w:szCs w:val="18"/>
              </w:rPr>
              <w:t>customer_id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4A4A4A"/>
                <w:sz w:val="18"/>
                <w:szCs w:val="18"/>
              </w:rPr>
              <w:t>order_status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order_purchase_timestamp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order_approved_at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order_delivered_carrier_date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order_delivered_customer_date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order_estimated_delivery_date</w:t>
            </w:r>
            <w:proofErr w:type="spellEnd"/>
          </w:p>
        </w:tc>
      </w:tr>
      <w:tr w:rsidR="00827980" w14:paraId="3725876F" w14:textId="77777777">
        <w:tc>
          <w:tcPr>
            <w:tcW w:w="37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9DB44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olist_order_items_dataset.csv</w:t>
            </w:r>
          </w:p>
        </w:tc>
        <w:tc>
          <w:tcPr>
            <w:tcW w:w="119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1A29F0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Fact Table</w:t>
            </w:r>
          </w:p>
        </w:tc>
        <w:tc>
          <w:tcPr>
            <w:tcW w:w="112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C7B8B9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112,650</w:t>
            </w:r>
          </w:p>
        </w:tc>
        <w:tc>
          <w:tcPr>
            <w:tcW w:w="321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06778E" w14:textId="77777777" w:rsidR="00827980" w:rsidRDefault="00000000">
            <w:pPr>
              <w:spacing w:before="40" w:after="40"/>
            </w:pPr>
            <w:proofErr w:type="spellStart"/>
            <w:r>
              <w:rPr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4A4A4A"/>
                <w:sz w:val="18"/>
                <w:szCs w:val="18"/>
              </w:rPr>
              <w:t>order_item_id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product_id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4A4A4A"/>
                <w:sz w:val="18"/>
                <w:szCs w:val="18"/>
              </w:rPr>
              <w:t>seller_id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4A4A4A"/>
                <w:sz w:val="18"/>
                <w:szCs w:val="18"/>
              </w:rPr>
              <w:t>shipping_limit_date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price, </w:t>
            </w:r>
            <w:proofErr w:type="spellStart"/>
            <w:r>
              <w:rPr>
                <w:color w:val="4A4A4A"/>
                <w:sz w:val="18"/>
                <w:szCs w:val="18"/>
              </w:rPr>
              <w:t>freight_value</w:t>
            </w:r>
            <w:proofErr w:type="spellEnd"/>
          </w:p>
        </w:tc>
      </w:tr>
      <w:tr w:rsidR="00827980" w14:paraId="35D36D95" w14:textId="77777777">
        <w:tc>
          <w:tcPr>
            <w:tcW w:w="37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C9891D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olist_customers_dataset.csv</w:t>
            </w:r>
          </w:p>
        </w:tc>
        <w:tc>
          <w:tcPr>
            <w:tcW w:w="119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9DE492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Dim Customers</w:t>
            </w:r>
          </w:p>
        </w:tc>
        <w:tc>
          <w:tcPr>
            <w:tcW w:w="112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567002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99,441</w:t>
            </w:r>
          </w:p>
        </w:tc>
        <w:tc>
          <w:tcPr>
            <w:tcW w:w="321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13D4B2" w14:textId="77777777" w:rsidR="00827980" w:rsidRDefault="00000000">
            <w:pPr>
              <w:spacing w:before="40" w:after="40"/>
            </w:pPr>
            <w:proofErr w:type="spellStart"/>
            <w:r>
              <w:rPr>
                <w:color w:val="4A4A4A"/>
                <w:sz w:val="18"/>
                <w:szCs w:val="18"/>
              </w:rPr>
              <w:t>customer_id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4A4A4A"/>
                <w:sz w:val="18"/>
                <w:szCs w:val="18"/>
              </w:rPr>
              <w:t>customer_unique_id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customer_zip_code_prefix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customer_city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customer_state</w:t>
            </w:r>
            <w:proofErr w:type="spellEnd"/>
          </w:p>
        </w:tc>
      </w:tr>
      <w:tr w:rsidR="00827980" w14:paraId="4667088B" w14:textId="77777777">
        <w:tc>
          <w:tcPr>
            <w:tcW w:w="37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1FBA75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olist_products_dataset.csv</w:t>
            </w:r>
          </w:p>
        </w:tc>
        <w:tc>
          <w:tcPr>
            <w:tcW w:w="119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40DF5D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Dim Products</w:t>
            </w:r>
          </w:p>
        </w:tc>
        <w:tc>
          <w:tcPr>
            <w:tcW w:w="112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C5C9DA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32,951</w:t>
            </w:r>
          </w:p>
        </w:tc>
        <w:tc>
          <w:tcPr>
            <w:tcW w:w="321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DD8C95" w14:textId="77777777" w:rsidR="00827980" w:rsidRDefault="00000000">
            <w:pPr>
              <w:spacing w:before="40" w:after="40"/>
            </w:pPr>
            <w:proofErr w:type="spellStart"/>
            <w:r>
              <w:rPr>
                <w:color w:val="4A4A4A"/>
                <w:sz w:val="18"/>
                <w:szCs w:val="18"/>
              </w:rPr>
              <w:t>product_id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4A4A4A"/>
                <w:sz w:val="18"/>
                <w:szCs w:val="18"/>
              </w:rPr>
              <w:t>product_category_name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product_name_lenght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product_description_lenght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product_photos_qty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product_weight_g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product_length_cm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product_height_cm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product_width_cm</w:t>
            </w:r>
            <w:proofErr w:type="spellEnd"/>
          </w:p>
        </w:tc>
      </w:tr>
      <w:tr w:rsidR="00827980" w14:paraId="71982C28" w14:textId="77777777">
        <w:tc>
          <w:tcPr>
            <w:tcW w:w="37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BFA33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olist_sellers_dataset.csv</w:t>
            </w:r>
          </w:p>
        </w:tc>
        <w:tc>
          <w:tcPr>
            <w:tcW w:w="119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E59CAB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Dim Sellers</w:t>
            </w:r>
          </w:p>
        </w:tc>
        <w:tc>
          <w:tcPr>
            <w:tcW w:w="112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B839BE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3,095</w:t>
            </w:r>
          </w:p>
        </w:tc>
        <w:tc>
          <w:tcPr>
            <w:tcW w:w="321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8BFDE7" w14:textId="77777777" w:rsidR="00827980" w:rsidRDefault="00000000">
            <w:pPr>
              <w:spacing w:before="40" w:after="40"/>
            </w:pPr>
            <w:proofErr w:type="spellStart"/>
            <w:r>
              <w:rPr>
                <w:color w:val="4A4A4A"/>
                <w:sz w:val="18"/>
                <w:szCs w:val="18"/>
              </w:rPr>
              <w:t>seller_id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4A4A4A"/>
                <w:sz w:val="18"/>
                <w:szCs w:val="18"/>
              </w:rPr>
              <w:t>seller_zip_code_prefix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seller_city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seller_state</w:t>
            </w:r>
            <w:proofErr w:type="spellEnd"/>
          </w:p>
        </w:tc>
      </w:tr>
      <w:tr w:rsidR="00827980" w14:paraId="5A32F22D" w14:textId="77777777">
        <w:tc>
          <w:tcPr>
            <w:tcW w:w="37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E2DEE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olist_order_payments_dataset.csv</w:t>
            </w:r>
          </w:p>
        </w:tc>
        <w:tc>
          <w:tcPr>
            <w:tcW w:w="119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8F5FF3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Fact Payments</w:t>
            </w:r>
          </w:p>
        </w:tc>
        <w:tc>
          <w:tcPr>
            <w:tcW w:w="112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60C11F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103,886</w:t>
            </w:r>
          </w:p>
        </w:tc>
        <w:tc>
          <w:tcPr>
            <w:tcW w:w="321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DDA5EB" w14:textId="77777777" w:rsidR="00827980" w:rsidRDefault="00000000">
            <w:pPr>
              <w:spacing w:before="40" w:after="40"/>
            </w:pPr>
            <w:proofErr w:type="spellStart"/>
            <w:r>
              <w:rPr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4A4A4A"/>
                <w:sz w:val="18"/>
                <w:szCs w:val="18"/>
              </w:rPr>
              <w:t>payment_sequential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payment_type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payment_installments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payment_value</w:t>
            </w:r>
            <w:proofErr w:type="spellEnd"/>
          </w:p>
        </w:tc>
      </w:tr>
      <w:tr w:rsidR="00827980" w14:paraId="73B324E8" w14:textId="77777777">
        <w:tc>
          <w:tcPr>
            <w:tcW w:w="37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817EF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olist_order_reviews_dataset.csv</w:t>
            </w:r>
          </w:p>
        </w:tc>
        <w:tc>
          <w:tcPr>
            <w:tcW w:w="119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F0A2AB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Fact Reviews</w:t>
            </w:r>
          </w:p>
        </w:tc>
        <w:tc>
          <w:tcPr>
            <w:tcW w:w="112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9D6B57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99,224</w:t>
            </w:r>
          </w:p>
        </w:tc>
        <w:tc>
          <w:tcPr>
            <w:tcW w:w="321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2BADB1" w14:textId="77777777" w:rsidR="00827980" w:rsidRDefault="00000000">
            <w:pPr>
              <w:spacing w:before="40" w:after="40"/>
            </w:pPr>
            <w:proofErr w:type="spellStart"/>
            <w:r>
              <w:rPr>
                <w:color w:val="4A4A4A"/>
                <w:sz w:val="18"/>
                <w:szCs w:val="18"/>
              </w:rPr>
              <w:t>review_id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(PK), </w:t>
            </w:r>
            <w:proofErr w:type="spellStart"/>
            <w:r>
              <w:rPr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4A4A4A"/>
                <w:sz w:val="18"/>
                <w:szCs w:val="18"/>
              </w:rPr>
              <w:t>review_score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(1–5), </w:t>
            </w:r>
            <w:proofErr w:type="spellStart"/>
            <w:r>
              <w:rPr>
                <w:color w:val="4A4A4A"/>
                <w:sz w:val="18"/>
                <w:szCs w:val="18"/>
              </w:rPr>
              <w:t>review_comment_title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review_comment_message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review_creation_date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review_answer_timestamp</w:t>
            </w:r>
            <w:proofErr w:type="spellEnd"/>
          </w:p>
        </w:tc>
      </w:tr>
      <w:tr w:rsidR="00827980" w14:paraId="36DBBAAB" w14:textId="77777777">
        <w:tc>
          <w:tcPr>
            <w:tcW w:w="37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9BCEA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olist_geolocation_dataset.csv</w:t>
            </w:r>
          </w:p>
        </w:tc>
        <w:tc>
          <w:tcPr>
            <w:tcW w:w="119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544FAA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Geo Lookup</w:t>
            </w:r>
          </w:p>
        </w:tc>
        <w:tc>
          <w:tcPr>
            <w:tcW w:w="112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80E28E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1,000,163</w:t>
            </w:r>
          </w:p>
        </w:tc>
        <w:tc>
          <w:tcPr>
            <w:tcW w:w="321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804B76" w14:textId="77777777" w:rsidR="00827980" w:rsidRDefault="00000000">
            <w:pPr>
              <w:spacing w:before="40" w:after="40"/>
            </w:pPr>
            <w:proofErr w:type="spellStart"/>
            <w:r>
              <w:rPr>
                <w:color w:val="4A4A4A"/>
                <w:sz w:val="18"/>
                <w:szCs w:val="18"/>
              </w:rPr>
              <w:t>geolocation_zip_code_prefix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geolocation_lat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geolocation_lng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geolocation_city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geolocation_state</w:t>
            </w:r>
            <w:proofErr w:type="spellEnd"/>
          </w:p>
        </w:tc>
      </w:tr>
      <w:tr w:rsidR="00827980" w14:paraId="0A0149EE" w14:textId="77777777">
        <w:tc>
          <w:tcPr>
            <w:tcW w:w="37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9512EE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>product_category_name_translation.csv</w:t>
            </w:r>
          </w:p>
        </w:tc>
        <w:tc>
          <w:tcPr>
            <w:tcW w:w="119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040203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Category Lookup</w:t>
            </w:r>
          </w:p>
        </w:tc>
        <w:tc>
          <w:tcPr>
            <w:tcW w:w="112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CE06DA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71</w:t>
            </w:r>
          </w:p>
        </w:tc>
        <w:tc>
          <w:tcPr>
            <w:tcW w:w="3219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E9CA44" w14:textId="77777777" w:rsidR="00827980" w:rsidRDefault="00000000">
            <w:pPr>
              <w:spacing w:before="40" w:after="40"/>
            </w:pPr>
            <w:proofErr w:type="spellStart"/>
            <w:r>
              <w:rPr>
                <w:color w:val="4A4A4A"/>
                <w:sz w:val="18"/>
                <w:szCs w:val="18"/>
              </w:rPr>
              <w:t>product_category_name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(FK), </w:t>
            </w:r>
            <w:proofErr w:type="spellStart"/>
            <w:r>
              <w:rPr>
                <w:color w:val="4A4A4A"/>
                <w:sz w:val="18"/>
                <w:szCs w:val="18"/>
              </w:rPr>
              <w:t>product_category_name_english</w:t>
            </w:r>
            <w:proofErr w:type="spellEnd"/>
          </w:p>
        </w:tc>
      </w:tr>
    </w:tbl>
    <w:p w14:paraId="6E7DDDEA" w14:textId="77777777" w:rsidR="00827980" w:rsidRDefault="00827980">
      <w:pPr>
        <w:spacing w:before="80"/>
      </w:pPr>
    </w:p>
    <w:p w14:paraId="6DB74B86" w14:textId="77777777" w:rsidR="00827980" w:rsidRDefault="00000000">
      <w:pPr>
        <w:spacing w:before="80" w:after="80"/>
      </w:pPr>
      <w:r>
        <w:rPr>
          <w:b/>
          <w:bCs/>
        </w:rPr>
        <w:t xml:space="preserve">Star Schema Plan: </w:t>
      </w:r>
      <w:proofErr w:type="spellStart"/>
      <w:r>
        <w:t>FactOrderItems</w:t>
      </w:r>
      <w:proofErr w:type="spellEnd"/>
      <w:r>
        <w:t xml:space="preserve"> (</w:t>
      </w:r>
      <w:proofErr w:type="spellStart"/>
      <w:r>
        <w:t>olist_order_items</w:t>
      </w:r>
      <w:proofErr w:type="spellEnd"/>
      <w:r>
        <w:t xml:space="preserve">) is the central Fact Table. It connects to </w:t>
      </w:r>
      <w:proofErr w:type="spellStart"/>
      <w:r>
        <w:t>DimOrders</w:t>
      </w:r>
      <w:proofErr w:type="spellEnd"/>
      <w:r>
        <w:t xml:space="preserve">, </w:t>
      </w:r>
      <w:proofErr w:type="spellStart"/>
      <w:r>
        <w:t>DimCustomers</w:t>
      </w:r>
      <w:proofErr w:type="spellEnd"/>
      <w:r>
        <w:t xml:space="preserve">, </w:t>
      </w:r>
      <w:proofErr w:type="spellStart"/>
      <w:r>
        <w:t>DimProducts</w:t>
      </w:r>
      <w:proofErr w:type="spellEnd"/>
      <w:r>
        <w:t xml:space="preserve">, </w:t>
      </w:r>
      <w:proofErr w:type="spellStart"/>
      <w:r>
        <w:t>DimSellers</w:t>
      </w:r>
      <w:proofErr w:type="spellEnd"/>
      <w:r>
        <w:t xml:space="preserve">, and </w:t>
      </w:r>
      <w:proofErr w:type="spellStart"/>
      <w:r>
        <w:t>DimDate</w:t>
      </w:r>
      <w:proofErr w:type="spellEnd"/>
      <w:r>
        <w:t xml:space="preserve"> (built from </w:t>
      </w:r>
      <w:proofErr w:type="spellStart"/>
      <w:r>
        <w:t>order_purchase_timestamp</w:t>
      </w:r>
      <w:proofErr w:type="spellEnd"/>
      <w:r>
        <w:t xml:space="preserve">). </w:t>
      </w:r>
      <w:proofErr w:type="spellStart"/>
      <w:r>
        <w:t>olist_order_payments</w:t>
      </w:r>
      <w:proofErr w:type="spellEnd"/>
      <w:r>
        <w:t xml:space="preserve"> and </w:t>
      </w:r>
      <w:proofErr w:type="spellStart"/>
      <w:r>
        <w:t>olist_order_reviews</w:t>
      </w:r>
      <w:proofErr w:type="spellEnd"/>
      <w:r>
        <w:t xml:space="preserve"> are secondary Fact Tables sharing </w:t>
      </w:r>
      <w:proofErr w:type="spellStart"/>
      <w:r>
        <w:t>DimOrders</w:t>
      </w:r>
      <w:proofErr w:type="spellEnd"/>
      <w:r>
        <w:t xml:space="preserve"> as a dimension. </w:t>
      </w:r>
      <w:proofErr w:type="spellStart"/>
      <w:r>
        <w:t>olist_geolocation</w:t>
      </w:r>
      <w:proofErr w:type="spellEnd"/>
      <w:r>
        <w:t xml:space="preserve"> is used as a lookup table for geographic enrichment.</w:t>
      </w:r>
    </w:p>
    <w:p w14:paraId="2BD934B7" w14:textId="77777777" w:rsidR="00827980" w:rsidRDefault="00827980">
      <w:pPr>
        <w:spacing w:before="80"/>
      </w:pPr>
    </w:p>
    <w:p w14:paraId="46C80CA6" w14:textId="77777777" w:rsidR="00827980" w:rsidRDefault="00000000">
      <w:pPr>
        <w:pStyle w:val="Heading1"/>
      </w:pPr>
      <w:r>
        <w:t># 2 · Project Tasks — What to Do</w:t>
      </w:r>
    </w:p>
    <w:p w14:paraId="039A10AE" w14:textId="77777777" w:rsidR="00827980" w:rsidRDefault="00827980">
      <w:pPr>
        <w:pBdr>
          <w:bottom w:val="single" w:sz="12" w:space="1" w:color="CC0000"/>
        </w:pBdr>
        <w:spacing w:after="200"/>
      </w:pPr>
    </w:p>
    <w:p w14:paraId="487E848E" w14:textId="77777777" w:rsidR="00827980" w:rsidRDefault="00000000">
      <w:pPr>
        <w:spacing w:before="80" w:after="80"/>
      </w:pPr>
      <w:r>
        <w:rPr>
          <w:color w:val="000000"/>
        </w:rPr>
        <w:t>Complete ALL of the following tasks in Power BI Desktop. Read each task fully before starting. This project focuses on Data Modelling — the majority of work is done in Model View, not Power Query.</w:t>
      </w:r>
    </w:p>
    <w:p w14:paraId="38B00EE8" w14:textId="77777777" w:rsidR="00827980" w:rsidRDefault="00827980">
      <w:pPr>
        <w:spacing w:before="80"/>
      </w:pPr>
    </w:p>
    <w:p w14:paraId="5538B385" w14:textId="77777777" w:rsidR="00827980" w:rsidRDefault="00000000">
      <w:pPr>
        <w:pStyle w:val="Heading2"/>
      </w:pPr>
      <w:r>
        <w:t>Task 1: Load All 9 CSV Files into Power BI</w:t>
      </w:r>
    </w:p>
    <w:tbl>
      <w:tblPr>
        <w:tblStyle w:val="a2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14"/>
      </w:tblGrid>
      <w:tr w:rsidR="00827980" w14:paraId="1C2B76A9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4BDBF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428D1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827980" w14:paraId="0BCFF4F0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73F9ED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1.1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47CC57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Open Power BI Desktop → Home → Get Data → Text/CSV → select olist_order_items_dataset.csv (this is the main Fact Table). </w:t>
            </w:r>
          </w:p>
          <w:p w14:paraId="03771E3E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Click Load (not Transform — the data is already clean).</w:t>
            </w:r>
          </w:p>
        </w:tc>
      </w:tr>
      <w:tr w:rsidR="00827980" w14:paraId="50BB7D6D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F4487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1.2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8C0C2B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Repeat Get Data → Text/CSV for all 8 remaining files: olist_orders_dataset.csv, olist_customers_dataset.csv, olist_products_dataset.csv, olist_sellers_dataset.csv, olist_order_payments_dataset.csv, olist_order_reviews_dataset.csv, olist_geolocation_dataset.csv, product_category_name_translation.csv.</w:t>
            </w:r>
          </w:p>
        </w:tc>
      </w:tr>
      <w:tr w:rsidR="00827980" w14:paraId="58B1EF27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C7941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1.3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8919D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Confirm all 9 tables appear in the Fields pane on the right side of Report View.</w:t>
            </w:r>
          </w:p>
        </w:tc>
      </w:tr>
      <w:tr w:rsidR="00827980" w14:paraId="27CD110E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308A0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1.4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2C06BD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Open Power Query Editor (Home → Transform Data). </w:t>
            </w:r>
          </w:p>
          <w:p w14:paraId="560B2C1E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 the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olist_products_dataset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query: Merge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olist_products_dataset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product_category_name_translation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on the '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product_category_name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' column (Left Outer Join) → expand and keep only the '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product_category_name_english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' column. Rename it '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Product_Category_EN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'. </w:t>
            </w:r>
          </w:p>
          <w:p w14:paraId="05A8623A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Close &amp; </w:t>
            </w:r>
            <w:proofErr w:type="gramStart"/>
            <w:r>
              <w:rPr>
                <w:color w:val="4A4A4A"/>
                <w:sz w:val="18"/>
                <w:szCs w:val="18"/>
              </w:rPr>
              <w:t>Apply</w:t>
            </w:r>
            <w:proofErr w:type="gramEnd"/>
            <w:r>
              <w:rPr>
                <w:color w:val="4A4A4A"/>
                <w:sz w:val="18"/>
                <w:szCs w:val="18"/>
              </w:rPr>
              <w:t>.</w:t>
            </w:r>
          </w:p>
        </w:tc>
      </w:tr>
      <w:tr w:rsidR="00827980" w14:paraId="5010F66B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14129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1.5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19EFC9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In Power Query Editor, rename all 9 tables with clean short names: </w:t>
            </w:r>
            <w:proofErr w:type="spellStart"/>
            <w:r>
              <w:rPr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A4A4A"/>
                <w:sz w:val="18"/>
                <w:szCs w:val="18"/>
              </w:rPr>
              <w:t>FactPayments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A4A4A"/>
                <w:sz w:val="18"/>
                <w:szCs w:val="18"/>
              </w:rPr>
              <w:t>FactReviews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A4A4A"/>
                <w:sz w:val="18"/>
                <w:szCs w:val="18"/>
              </w:rPr>
              <w:t>DimGeolocation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4A4A4A"/>
                <w:sz w:val="18"/>
                <w:szCs w:val="18"/>
              </w:rPr>
              <w:t>CategoryTranslation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A4A4A"/>
                <w:sz w:val="18"/>
                <w:szCs w:val="18"/>
              </w:rPr>
              <w:t>CategoryTranslation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is now embedded in </w:t>
            </w:r>
            <w:proofErr w:type="spellStart"/>
            <w:r>
              <w:rPr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— it can be disabled from loading after the merge).</w:t>
            </w:r>
          </w:p>
        </w:tc>
      </w:tr>
    </w:tbl>
    <w:p w14:paraId="35CA4AC0" w14:textId="77777777" w:rsidR="00827980" w:rsidRDefault="00827980">
      <w:pPr>
        <w:spacing w:before="80"/>
      </w:pPr>
    </w:p>
    <w:p w14:paraId="2CA28676" w14:textId="77777777" w:rsidR="00827980" w:rsidRDefault="00000000">
      <w:pPr>
        <w:pStyle w:val="Heading2"/>
      </w:pPr>
      <w:r>
        <w:t>Task 2: Data Modelling Fundamentals — Plan Your Star Schema</w:t>
      </w:r>
    </w:p>
    <w:tbl>
      <w:tblPr>
        <w:tblStyle w:val="a3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14"/>
      </w:tblGrid>
      <w:tr w:rsidR="00827980" w14:paraId="646D18E1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0D271E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A2AA5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827980" w14:paraId="3B18626E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604AC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2.1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21825F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Before creating any relationships in Power BI, sketch your star schema on paper or in a drawing tool. Draw </w:t>
            </w:r>
            <w:proofErr w:type="spellStart"/>
            <w:r>
              <w:rPr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at the centre. </w:t>
            </w:r>
          </w:p>
          <w:p w14:paraId="6D933453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Draw 5-dimensional tables surrounding it: </w:t>
            </w:r>
            <w:proofErr w:type="spellStart"/>
            <w:r>
              <w:rPr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(to be created). </w:t>
            </w:r>
          </w:p>
          <w:p w14:paraId="434B4EB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Draw lines showing which foreign key in </w:t>
            </w:r>
            <w:proofErr w:type="spellStart"/>
            <w:r>
              <w:rPr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connects to which primary key in each dimension.</w:t>
            </w:r>
          </w:p>
        </w:tc>
      </w:tr>
      <w:tr w:rsidR="00827980" w14:paraId="36F04745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84F18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>2.2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327A2B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Identify the Fact Table: </w:t>
            </w:r>
            <w:proofErr w:type="spellStart"/>
            <w:r>
              <w:rPr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— it contains measurable numeric facts (price, </w:t>
            </w:r>
            <w:proofErr w:type="spellStart"/>
            <w:r>
              <w:rPr>
                <w:color w:val="4A4A4A"/>
                <w:sz w:val="18"/>
                <w:szCs w:val="18"/>
              </w:rPr>
              <w:t>freight_value</w:t>
            </w:r>
            <w:proofErr w:type="spellEnd"/>
            <w:r>
              <w:rPr>
                <w:color w:val="4A4A4A"/>
                <w:sz w:val="18"/>
                <w:szCs w:val="18"/>
              </w:rPr>
              <w:t>) and foreign keys (</w:t>
            </w:r>
            <w:proofErr w:type="spellStart"/>
            <w:r>
              <w:rPr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product_id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seller_id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). </w:t>
            </w:r>
          </w:p>
          <w:p w14:paraId="2F85B151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Understand why this is the Fact Table: it records one row per item sold, not one row per order.</w:t>
            </w:r>
          </w:p>
        </w:tc>
      </w:tr>
      <w:tr w:rsidR="00827980" w14:paraId="1B1F04DD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EAE98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2.3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0E84A3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Identify the Dimension Tables: </w:t>
            </w:r>
          </w:p>
          <w:p w14:paraId="050346D2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proofErr w:type="spellStart"/>
            <w:r>
              <w:rPr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(order metadata, dates), </w:t>
            </w:r>
          </w:p>
          <w:p w14:paraId="69C0A574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proofErr w:type="spellStart"/>
            <w:r>
              <w:rPr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(customer location), </w:t>
            </w:r>
          </w:p>
          <w:p w14:paraId="1E9831B4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proofErr w:type="spellStart"/>
            <w:r>
              <w:rPr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(product details and category), </w:t>
            </w:r>
          </w:p>
          <w:p w14:paraId="4FB782B5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proofErr w:type="spellStart"/>
            <w:r>
              <w:rPr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(seller location), </w:t>
            </w:r>
          </w:p>
          <w:p w14:paraId="4E1E3C0F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(calendar table you will build). </w:t>
            </w:r>
          </w:p>
          <w:p w14:paraId="78F2F146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Understand why these are dimensions: they describe the context of each transaction, not the transaction itself.</w:t>
            </w:r>
          </w:p>
        </w:tc>
      </w:tr>
      <w:tr w:rsidR="00827980" w14:paraId="46AA3717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0A64A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2.4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C3663A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Identify Primary Keys (PK) and Foreign Keys (FK) across all tables: </w:t>
            </w:r>
          </w:p>
          <w:p w14:paraId="5835B4EE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FactOrderItems.order_id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DimOrders.order_id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| </w:t>
            </w:r>
          </w:p>
          <w:p w14:paraId="1F6B0407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FactOrderItems.product_id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DimProducts.product_id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| </w:t>
            </w:r>
          </w:p>
          <w:p w14:paraId="678633CB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FactOrderItems.seller_id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DimSellers.seller_id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| </w:t>
            </w:r>
          </w:p>
          <w:p w14:paraId="227DD5E1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DimOrders.customer_id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DimCustomers.customer_id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. </w:t>
            </w:r>
          </w:p>
          <w:p w14:paraId="5082D820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Document these relationships before building them in Power BI.</w:t>
            </w:r>
          </w:p>
        </w:tc>
      </w:tr>
      <w:tr w:rsidR="00827980" w14:paraId="638CEC45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1043AD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2.5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0100EB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Understand Database Normalisation: explain in your video why the </w:t>
            </w:r>
            <w:proofErr w:type="spellStart"/>
            <w:r>
              <w:rPr>
                <w:color w:val="4A4A4A"/>
                <w:sz w:val="18"/>
                <w:szCs w:val="18"/>
              </w:rPr>
              <w:t>Olist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dataset is already normalised (each table has one subject, no repeated columns, connected via keys) vs. a </w:t>
            </w:r>
            <w:proofErr w:type="spellStart"/>
            <w:r>
              <w:rPr>
                <w:color w:val="4A4A4A"/>
                <w:sz w:val="18"/>
                <w:szCs w:val="18"/>
              </w:rPr>
              <w:t>denormalised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flat file (like a single CSV with all columns in one table). The </w:t>
            </w:r>
            <w:proofErr w:type="spellStart"/>
            <w:r>
              <w:rPr>
                <w:color w:val="4A4A4A"/>
                <w:sz w:val="18"/>
                <w:szCs w:val="18"/>
              </w:rPr>
              <w:t>Olist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dataset is a real-world example of a 3NF-normalised database.</w:t>
            </w:r>
          </w:p>
        </w:tc>
      </w:tr>
    </w:tbl>
    <w:p w14:paraId="3050F60C" w14:textId="77777777" w:rsidR="00827980" w:rsidRDefault="00827980">
      <w:pPr>
        <w:spacing w:before="80"/>
      </w:pPr>
    </w:p>
    <w:p w14:paraId="2CFC022D" w14:textId="77777777" w:rsidR="00827980" w:rsidRDefault="00000000">
      <w:pPr>
        <w:pStyle w:val="Heading2"/>
      </w:pPr>
      <w:r>
        <w:t xml:space="preserve">Task 3: Build the </w:t>
      </w:r>
      <w:proofErr w:type="spellStart"/>
      <w:r>
        <w:t>DimDate</w:t>
      </w:r>
      <w:proofErr w:type="spellEnd"/>
      <w:r>
        <w:t xml:space="preserve"> Calendar Table</w:t>
      </w:r>
    </w:p>
    <w:tbl>
      <w:tblPr>
        <w:tblStyle w:val="a4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14"/>
      </w:tblGrid>
      <w:tr w:rsidR="00827980" w14:paraId="1B5DB320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EC4DB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6D54D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827980" w14:paraId="018F31DC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AD8A5E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3.1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A23DBF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Power BI does not have a Date dimension in the </w:t>
            </w:r>
            <w:proofErr w:type="spellStart"/>
            <w:r>
              <w:rPr>
                <w:color w:val="4A4A4A"/>
                <w:sz w:val="18"/>
                <w:szCs w:val="18"/>
              </w:rPr>
              <w:t>Olist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dataset. You must create one.</w:t>
            </w:r>
          </w:p>
          <w:p w14:paraId="2B279D22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>Step 1: Open Power Query Editor.</w:t>
            </w:r>
          </w:p>
          <w:p w14:paraId="29C3E58A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Step 2: Go to Home → New Source → Blank Query.</w:t>
            </w:r>
          </w:p>
          <w:p w14:paraId="5B499DD9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>Step 3: Open Advanced Editor.</w:t>
            </w:r>
          </w:p>
          <w:p w14:paraId="323968F2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>Step 4: Paste the following M code to create a full calendar table:</w:t>
            </w:r>
          </w:p>
          <w:p w14:paraId="5F7BE0F5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>let</w:t>
            </w:r>
          </w:p>
          <w:p w14:paraId="2E71F710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StartDate = #</w:t>
            </w:r>
            <w:proofErr w:type="gramStart"/>
            <w:r>
              <w:rPr>
                <w:color w:val="4A4A4A"/>
                <w:sz w:val="18"/>
                <w:szCs w:val="18"/>
              </w:rPr>
              <w:t>date(</w:t>
            </w:r>
            <w:proofErr w:type="gramEnd"/>
            <w:r>
              <w:rPr>
                <w:color w:val="4A4A4A"/>
                <w:sz w:val="18"/>
                <w:szCs w:val="18"/>
              </w:rPr>
              <w:t>2016, 1, 1),</w:t>
            </w:r>
          </w:p>
          <w:p w14:paraId="651FF568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</w:t>
            </w:r>
            <w:proofErr w:type="spellStart"/>
            <w:r>
              <w:rPr>
                <w:color w:val="4A4A4A"/>
                <w:sz w:val="18"/>
                <w:szCs w:val="18"/>
              </w:rPr>
              <w:t>EndDate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= #</w:t>
            </w:r>
            <w:proofErr w:type="gramStart"/>
            <w:r>
              <w:rPr>
                <w:color w:val="4A4A4A"/>
                <w:sz w:val="18"/>
                <w:szCs w:val="18"/>
              </w:rPr>
              <w:t>date(</w:t>
            </w:r>
            <w:proofErr w:type="gramEnd"/>
            <w:r>
              <w:rPr>
                <w:color w:val="4A4A4A"/>
                <w:sz w:val="18"/>
                <w:szCs w:val="18"/>
              </w:rPr>
              <w:t>2018, 12, 31),</w:t>
            </w:r>
          </w:p>
          <w:p w14:paraId="16167365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Duration = </w:t>
            </w:r>
            <w:proofErr w:type="spellStart"/>
            <w:r>
              <w:rPr>
                <w:color w:val="4A4A4A"/>
                <w:sz w:val="18"/>
                <w:szCs w:val="18"/>
              </w:rPr>
              <w:t>Duration.Days</w:t>
            </w:r>
            <w:proofErr w:type="spellEnd"/>
            <w:r>
              <w:rPr>
                <w:color w:val="4A4A4A"/>
                <w:sz w:val="18"/>
                <w:szCs w:val="18"/>
              </w:rPr>
              <w:t>(</w:t>
            </w:r>
            <w:proofErr w:type="spellStart"/>
            <w:r>
              <w:rPr>
                <w:color w:val="4A4A4A"/>
                <w:sz w:val="18"/>
                <w:szCs w:val="18"/>
              </w:rPr>
              <w:t>EndDate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- StartDate),</w:t>
            </w:r>
          </w:p>
          <w:p w14:paraId="7655B0A5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Dates = </w:t>
            </w:r>
            <w:proofErr w:type="spellStart"/>
            <w:r>
              <w:rPr>
                <w:color w:val="4A4A4A"/>
                <w:sz w:val="18"/>
                <w:szCs w:val="18"/>
              </w:rPr>
              <w:t>List.Dates</w:t>
            </w:r>
            <w:proofErr w:type="spellEnd"/>
            <w:r>
              <w:rPr>
                <w:color w:val="4A4A4A"/>
                <w:sz w:val="18"/>
                <w:szCs w:val="18"/>
              </w:rPr>
              <w:t>(StartDate, Duration + 1, #</w:t>
            </w:r>
            <w:proofErr w:type="gramStart"/>
            <w:r>
              <w:rPr>
                <w:color w:val="4A4A4A"/>
                <w:sz w:val="18"/>
                <w:szCs w:val="18"/>
              </w:rPr>
              <w:t>duration(</w:t>
            </w:r>
            <w:proofErr w:type="gramEnd"/>
            <w:r>
              <w:rPr>
                <w:color w:val="4A4A4A"/>
                <w:sz w:val="18"/>
                <w:szCs w:val="18"/>
              </w:rPr>
              <w:t>1, 0, 0, 0)),</w:t>
            </w:r>
          </w:p>
          <w:p w14:paraId="5066AAAB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Table = </w:t>
            </w:r>
            <w:proofErr w:type="spellStart"/>
            <w:r>
              <w:rPr>
                <w:color w:val="4A4A4A"/>
                <w:sz w:val="18"/>
                <w:szCs w:val="18"/>
              </w:rPr>
              <w:t>Table.FromList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(Dates, </w:t>
            </w:r>
            <w:proofErr w:type="spellStart"/>
            <w:r>
              <w:rPr>
                <w:color w:val="4A4A4A"/>
                <w:sz w:val="18"/>
                <w:szCs w:val="18"/>
              </w:rPr>
              <w:t>Splitter.SplitByNothing</w:t>
            </w:r>
            <w:proofErr w:type="spellEnd"/>
            <w:r>
              <w:rPr>
                <w:color w:val="4A4A4A"/>
                <w:sz w:val="18"/>
                <w:szCs w:val="18"/>
              </w:rPr>
              <w:t>(), {"Date"}),</w:t>
            </w:r>
          </w:p>
          <w:p w14:paraId="0DAE3E5C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</w:t>
            </w:r>
            <w:proofErr w:type="spellStart"/>
            <w:r>
              <w:rPr>
                <w:color w:val="4A4A4A"/>
                <w:sz w:val="18"/>
                <w:szCs w:val="18"/>
              </w:rPr>
              <w:t>ChangedType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4A4A4A"/>
                <w:sz w:val="18"/>
                <w:szCs w:val="18"/>
              </w:rPr>
              <w:t>Table.TransformColumnTypes</w:t>
            </w:r>
            <w:proofErr w:type="spellEnd"/>
            <w:r>
              <w:rPr>
                <w:color w:val="4A4A4A"/>
                <w:sz w:val="18"/>
                <w:szCs w:val="18"/>
              </w:rPr>
              <w:t>(Table, {{"Date", type date}}),</w:t>
            </w:r>
          </w:p>
          <w:p w14:paraId="709B19E6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</w:t>
            </w:r>
            <w:proofErr w:type="spellStart"/>
            <w:r>
              <w:rPr>
                <w:color w:val="4A4A4A"/>
                <w:sz w:val="18"/>
                <w:szCs w:val="18"/>
              </w:rPr>
              <w:t>AddYear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4A4A4A"/>
                <w:sz w:val="18"/>
                <w:szCs w:val="18"/>
              </w:rPr>
              <w:t>Table.AddColumn</w:t>
            </w:r>
            <w:proofErr w:type="spellEnd"/>
            <w:r>
              <w:rPr>
                <w:color w:val="4A4A4A"/>
                <w:sz w:val="18"/>
                <w:szCs w:val="18"/>
              </w:rPr>
              <w:t>(</w:t>
            </w:r>
            <w:proofErr w:type="spellStart"/>
            <w:r>
              <w:rPr>
                <w:color w:val="4A4A4A"/>
                <w:sz w:val="18"/>
                <w:szCs w:val="18"/>
              </w:rPr>
              <w:t>ChangedType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"Year", each </w:t>
            </w:r>
            <w:proofErr w:type="spellStart"/>
            <w:r>
              <w:rPr>
                <w:color w:val="4A4A4A"/>
                <w:sz w:val="18"/>
                <w:szCs w:val="18"/>
              </w:rPr>
              <w:t>Date.Year</w:t>
            </w:r>
            <w:proofErr w:type="spellEnd"/>
            <w:r>
              <w:rPr>
                <w:color w:val="4A4A4A"/>
                <w:sz w:val="18"/>
                <w:szCs w:val="18"/>
              </w:rPr>
              <w:t>([Date]), Int64.Type),</w:t>
            </w:r>
          </w:p>
          <w:p w14:paraId="093D7B87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</w:t>
            </w:r>
            <w:proofErr w:type="spellStart"/>
            <w:r>
              <w:rPr>
                <w:color w:val="4A4A4A"/>
                <w:sz w:val="18"/>
                <w:szCs w:val="18"/>
              </w:rPr>
              <w:t>AddQuarter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4A4A4A"/>
                <w:sz w:val="18"/>
                <w:szCs w:val="18"/>
              </w:rPr>
              <w:t>Table.AddColumn</w:t>
            </w:r>
            <w:proofErr w:type="spellEnd"/>
            <w:r>
              <w:rPr>
                <w:color w:val="4A4A4A"/>
                <w:sz w:val="18"/>
                <w:szCs w:val="18"/>
              </w:rPr>
              <w:t>(</w:t>
            </w:r>
            <w:proofErr w:type="spellStart"/>
            <w:r>
              <w:rPr>
                <w:color w:val="4A4A4A"/>
                <w:sz w:val="18"/>
                <w:szCs w:val="18"/>
              </w:rPr>
              <w:t>AddYear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"Quarter", each "Q" &amp; </w:t>
            </w:r>
            <w:proofErr w:type="spellStart"/>
            <w:r>
              <w:rPr>
                <w:color w:val="4A4A4A"/>
                <w:sz w:val="18"/>
                <w:szCs w:val="18"/>
              </w:rPr>
              <w:t>Text.From</w:t>
            </w:r>
            <w:proofErr w:type="spellEnd"/>
            <w:r>
              <w:rPr>
                <w:color w:val="4A4A4A"/>
                <w:sz w:val="18"/>
                <w:szCs w:val="18"/>
              </w:rPr>
              <w:t>(</w:t>
            </w:r>
            <w:proofErr w:type="spellStart"/>
            <w:r>
              <w:rPr>
                <w:color w:val="4A4A4A"/>
                <w:sz w:val="18"/>
                <w:szCs w:val="18"/>
              </w:rPr>
              <w:t>Date.QuarterOfYear</w:t>
            </w:r>
            <w:proofErr w:type="spellEnd"/>
            <w:r>
              <w:rPr>
                <w:color w:val="4A4A4A"/>
                <w:sz w:val="18"/>
                <w:szCs w:val="18"/>
              </w:rPr>
              <w:t>([Date])), type text),</w:t>
            </w:r>
          </w:p>
          <w:p w14:paraId="16B89DF9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</w:t>
            </w:r>
            <w:proofErr w:type="spellStart"/>
            <w:r>
              <w:rPr>
                <w:color w:val="4A4A4A"/>
                <w:sz w:val="18"/>
                <w:szCs w:val="18"/>
              </w:rPr>
              <w:t>AddMonth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4A4A4A"/>
                <w:sz w:val="18"/>
                <w:szCs w:val="18"/>
              </w:rPr>
              <w:t>Table.AddColumn</w:t>
            </w:r>
            <w:proofErr w:type="spellEnd"/>
            <w:r>
              <w:rPr>
                <w:color w:val="4A4A4A"/>
                <w:sz w:val="18"/>
                <w:szCs w:val="18"/>
              </w:rPr>
              <w:t>(</w:t>
            </w:r>
            <w:proofErr w:type="spellStart"/>
            <w:r>
              <w:rPr>
                <w:color w:val="4A4A4A"/>
                <w:sz w:val="18"/>
                <w:szCs w:val="18"/>
              </w:rPr>
              <w:t>AddQuarter</w:t>
            </w:r>
            <w:proofErr w:type="spellEnd"/>
            <w:r>
              <w:rPr>
                <w:color w:val="4A4A4A"/>
                <w:sz w:val="18"/>
                <w:szCs w:val="18"/>
              </w:rPr>
              <w:t>, "</w:t>
            </w:r>
            <w:proofErr w:type="spellStart"/>
            <w:r>
              <w:rPr>
                <w:color w:val="4A4A4A"/>
                <w:sz w:val="18"/>
                <w:szCs w:val="18"/>
              </w:rPr>
              <w:t>Month_Num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", each </w:t>
            </w:r>
            <w:proofErr w:type="spellStart"/>
            <w:r>
              <w:rPr>
                <w:color w:val="4A4A4A"/>
                <w:sz w:val="18"/>
                <w:szCs w:val="18"/>
              </w:rPr>
              <w:t>Date.Month</w:t>
            </w:r>
            <w:proofErr w:type="spellEnd"/>
            <w:r>
              <w:rPr>
                <w:color w:val="4A4A4A"/>
                <w:sz w:val="18"/>
                <w:szCs w:val="18"/>
              </w:rPr>
              <w:t>([Date]), Int64.Type),</w:t>
            </w:r>
          </w:p>
          <w:p w14:paraId="43910836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</w:t>
            </w:r>
            <w:proofErr w:type="spellStart"/>
            <w:r>
              <w:rPr>
                <w:color w:val="4A4A4A"/>
                <w:sz w:val="18"/>
                <w:szCs w:val="18"/>
              </w:rPr>
              <w:t>AddMonthName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4A4A4A"/>
                <w:sz w:val="18"/>
                <w:szCs w:val="18"/>
              </w:rPr>
              <w:t>Table.AddColumn</w:t>
            </w:r>
            <w:proofErr w:type="spellEnd"/>
            <w:r>
              <w:rPr>
                <w:color w:val="4A4A4A"/>
                <w:sz w:val="18"/>
                <w:szCs w:val="18"/>
              </w:rPr>
              <w:t>(</w:t>
            </w:r>
            <w:proofErr w:type="spellStart"/>
            <w:r>
              <w:rPr>
                <w:color w:val="4A4A4A"/>
                <w:sz w:val="18"/>
                <w:szCs w:val="18"/>
              </w:rPr>
              <w:t>AddMonth</w:t>
            </w:r>
            <w:proofErr w:type="spellEnd"/>
            <w:r>
              <w:rPr>
                <w:color w:val="4A4A4A"/>
                <w:sz w:val="18"/>
                <w:szCs w:val="18"/>
              </w:rPr>
              <w:t>, "</w:t>
            </w:r>
            <w:proofErr w:type="spellStart"/>
            <w:r>
              <w:rPr>
                <w:color w:val="4A4A4A"/>
                <w:sz w:val="18"/>
                <w:szCs w:val="18"/>
              </w:rPr>
              <w:t>Month_Name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", each </w:t>
            </w:r>
            <w:proofErr w:type="spellStart"/>
            <w:r>
              <w:rPr>
                <w:color w:val="4A4A4A"/>
                <w:sz w:val="18"/>
                <w:szCs w:val="18"/>
              </w:rPr>
              <w:t>Date.ToText</w:t>
            </w:r>
            <w:proofErr w:type="spellEnd"/>
            <w:r>
              <w:rPr>
                <w:color w:val="4A4A4A"/>
                <w:sz w:val="18"/>
                <w:szCs w:val="18"/>
              </w:rPr>
              <w:t>([Date], "MMMM"), type text),</w:t>
            </w:r>
          </w:p>
          <w:p w14:paraId="2DF4E6A5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</w:t>
            </w:r>
            <w:proofErr w:type="spellStart"/>
            <w:r>
              <w:rPr>
                <w:color w:val="4A4A4A"/>
                <w:sz w:val="18"/>
                <w:szCs w:val="18"/>
              </w:rPr>
              <w:t>AddWeekday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4A4A4A"/>
                <w:sz w:val="18"/>
                <w:szCs w:val="18"/>
              </w:rPr>
              <w:t>Table.AddColumn</w:t>
            </w:r>
            <w:proofErr w:type="spellEnd"/>
            <w:r>
              <w:rPr>
                <w:color w:val="4A4A4A"/>
                <w:sz w:val="18"/>
                <w:szCs w:val="18"/>
              </w:rPr>
              <w:t>(</w:t>
            </w:r>
            <w:proofErr w:type="spellStart"/>
            <w:r>
              <w:rPr>
                <w:color w:val="4A4A4A"/>
                <w:sz w:val="18"/>
                <w:szCs w:val="18"/>
              </w:rPr>
              <w:t>AddMonthName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"Weekday", each </w:t>
            </w:r>
            <w:proofErr w:type="spellStart"/>
            <w:r>
              <w:rPr>
                <w:color w:val="4A4A4A"/>
                <w:sz w:val="18"/>
                <w:szCs w:val="18"/>
              </w:rPr>
              <w:t>Date.ToText</w:t>
            </w:r>
            <w:proofErr w:type="spellEnd"/>
            <w:r>
              <w:rPr>
                <w:color w:val="4A4A4A"/>
                <w:sz w:val="18"/>
                <w:szCs w:val="18"/>
              </w:rPr>
              <w:t>([Date], "</w:t>
            </w:r>
            <w:proofErr w:type="spellStart"/>
            <w:r>
              <w:rPr>
                <w:color w:val="4A4A4A"/>
                <w:sz w:val="18"/>
                <w:szCs w:val="18"/>
              </w:rPr>
              <w:t>dddd</w:t>
            </w:r>
            <w:proofErr w:type="spellEnd"/>
            <w:r>
              <w:rPr>
                <w:color w:val="4A4A4A"/>
                <w:sz w:val="18"/>
                <w:szCs w:val="18"/>
              </w:rPr>
              <w:t>"), type text),</w:t>
            </w:r>
          </w:p>
          <w:p w14:paraId="2741186B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</w:t>
            </w:r>
            <w:proofErr w:type="spellStart"/>
            <w:r>
              <w:rPr>
                <w:color w:val="4A4A4A"/>
                <w:sz w:val="18"/>
                <w:szCs w:val="18"/>
              </w:rPr>
              <w:t>AddYearQuarter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4A4A4A"/>
                <w:sz w:val="18"/>
                <w:szCs w:val="18"/>
              </w:rPr>
              <w:t>Table.AddColumn</w:t>
            </w:r>
            <w:proofErr w:type="spellEnd"/>
            <w:r>
              <w:rPr>
                <w:color w:val="4A4A4A"/>
                <w:sz w:val="18"/>
                <w:szCs w:val="18"/>
              </w:rPr>
              <w:t>(</w:t>
            </w:r>
            <w:proofErr w:type="spellStart"/>
            <w:r>
              <w:rPr>
                <w:color w:val="4A4A4A"/>
                <w:sz w:val="18"/>
                <w:szCs w:val="18"/>
              </w:rPr>
              <w:t>AddWeekday</w:t>
            </w:r>
            <w:proofErr w:type="spellEnd"/>
            <w:r>
              <w:rPr>
                <w:color w:val="4A4A4A"/>
                <w:sz w:val="18"/>
                <w:szCs w:val="18"/>
              </w:rPr>
              <w:t>, "</w:t>
            </w:r>
            <w:proofErr w:type="spellStart"/>
            <w:r>
              <w:rPr>
                <w:color w:val="4A4A4A"/>
                <w:sz w:val="18"/>
                <w:szCs w:val="18"/>
              </w:rPr>
              <w:t>Year_Quarter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", each </w:t>
            </w:r>
            <w:proofErr w:type="spellStart"/>
            <w:r>
              <w:rPr>
                <w:color w:val="4A4A4A"/>
                <w:sz w:val="18"/>
                <w:szCs w:val="18"/>
              </w:rPr>
              <w:t>Text.From</w:t>
            </w:r>
            <w:proofErr w:type="spellEnd"/>
            <w:r>
              <w:rPr>
                <w:color w:val="4A4A4A"/>
                <w:sz w:val="18"/>
                <w:szCs w:val="18"/>
              </w:rPr>
              <w:t>([Year]) &amp; " " &amp; [Quarter], type text)</w:t>
            </w:r>
          </w:p>
          <w:p w14:paraId="0752777F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>in</w:t>
            </w:r>
          </w:p>
          <w:p w14:paraId="01BF0694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    </w:t>
            </w:r>
            <w:proofErr w:type="spellStart"/>
            <w:r>
              <w:rPr>
                <w:color w:val="4A4A4A"/>
                <w:sz w:val="18"/>
                <w:szCs w:val="18"/>
              </w:rPr>
              <w:t>AddYearQuarter</w:t>
            </w:r>
            <w:proofErr w:type="spellEnd"/>
          </w:p>
          <w:p w14:paraId="186BFB2A" w14:textId="77777777" w:rsidR="00827980" w:rsidRDefault="00827980">
            <w:pPr>
              <w:spacing w:before="40" w:after="40"/>
              <w:rPr>
                <w:color w:val="4A4A4A"/>
                <w:sz w:val="18"/>
                <w:szCs w:val="18"/>
              </w:rPr>
            </w:pPr>
          </w:p>
        </w:tc>
      </w:tr>
      <w:tr w:rsidR="00827980" w14:paraId="2F7E4379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7886D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>3.2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DA79C5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>Rename this query '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'. Confirm 6 columns: Date, Year, Quarter, </w:t>
            </w:r>
            <w:proofErr w:type="spellStart"/>
            <w:r>
              <w:rPr>
                <w:color w:val="4A4A4A"/>
                <w:sz w:val="18"/>
                <w:szCs w:val="18"/>
              </w:rPr>
              <w:t>Month_Num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Month_Name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Weekday, </w:t>
            </w:r>
            <w:proofErr w:type="spellStart"/>
            <w:r>
              <w:rPr>
                <w:color w:val="4A4A4A"/>
                <w:sz w:val="18"/>
                <w:szCs w:val="18"/>
              </w:rPr>
              <w:t>Year_Quarter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. Change 'Date' column type to Date. Close &amp; </w:t>
            </w:r>
            <w:proofErr w:type="gramStart"/>
            <w:r>
              <w:rPr>
                <w:color w:val="4A4A4A"/>
                <w:sz w:val="18"/>
                <w:szCs w:val="18"/>
              </w:rPr>
              <w:t>Apply</w:t>
            </w:r>
            <w:proofErr w:type="gramEnd"/>
            <w:r>
              <w:rPr>
                <w:color w:val="4A4A4A"/>
                <w:sz w:val="18"/>
                <w:szCs w:val="18"/>
              </w:rPr>
              <w:t>.</w:t>
            </w:r>
          </w:p>
        </w:tc>
      </w:tr>
      <w:tr w:rsidR="00827980" w14:paraId="7DEF53CD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EF48A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3.3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C41F3E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In </w:t>
            </w:r>
            <w:proofErr w:type="spellStart"/>
            <w:r>
              <w:rPr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color w:val="4A4A4A"/>
                <w:sz w:val="18"/>
                <w:szCs w:val="18"/>
              </w:rPr>
              <w:t>, confirm that '</w:t>
            </w:r>
            <w:proofErr w:type="spellStart"/>
            <w:r>
              <w:rPr>
                <w:color w:val="4A4A4A"/>
                <w:sz w:val="18"/>
                <w:szCs w:val="18"/>
              </w:rPr>
              <w:t>order_purchase_timestamp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' is </w:t>
            </w:r>
            <w:proofErr w:type="spellStart"/>
            <w:r>
              <w:rPr>
                <w:color w:val="4A4A4A"/>
                <w:sz w:val="18"/>
                <w:szCs w:val="18"/>
              </w:rPr>
              <w:t>DateTime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type. You will relate </w:t>
            </w:r>
            <w:proofErr w:type="spellStart"/>
            <w:proofErr w:type="gram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>[</w:t>
            </w:r>
            <w:proofErr w:type="gramEnd"/>
            <w:r>
              <w:rPr>
                <w:color w:val="4A4A4A"/>
                <w:sz w:val="18"/>
                <w:szCs w:val="18"/>
              </w:rPr>
              <w:t xml:space="preserve">Date] to </w:t>
            </w:r>
            <w:proofErr w:type="spellStart"/>
            <w:r>
              <w:rPr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color w:val="4A4A4A"/>
                <w:sz w:val="18"/>
                <w:szCs w:val="18"/>
              </w:rPr>
              <w:t>order_purchase_timestamp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] using the Date portion. Power BI handles </w:t>
            </w:r>
            <w:proofErr w:type="spellStart"/>
            <w:r>
              <w:rPr>
                <w:color w:val="4A4A4A"/>
                <w:sz w:val="18"/>
                <w:szCs w:val="18"/>
              </w:rPr>
              <w:t>DateTime</w:t>
            </w:r>
            <w:proofErr w:type="spellEnd"/>
            <w:r>
              <w:rPr>
                <w:color w:val="4A4A4A"/>
                <w:sz w:val="18"/>
                <w:szCs w:val="18"/>
              </w:rPr>
              <w:t>-to-Date relationships automatically.</w:t>
            </w:r>
          </w:p>
        </w:tc>
      </w:tr>
      <w:tr w:rsidR="00827980" w14:paraId="0577035E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6EEE3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3.4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B56881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Understand why a dedicated Date table is needed: it ensures proper time intelligence, correct sorting of months/quarters, and enables year-over-year comparisons. A date column embedded in a Fact Table alone is not sufficient for robust time analysis.</w:t>
            </w:r>
          </w:p>
        </w:tc>
      </w:tr>
    </w:tbl>
    <w:p w14:paraId="41C8F335" w14:textId="77777777" w:rsidR="00827980" w:rsidRDefault="00827980">
      <w:pPr>
        <w:spacing w:before="80"/>
      </w:pPr>
    </w:p>
    <w:p w14:paraId="55270BB9" w14:textId="77777777" w:rsidR="00827980" w:rsidRDefault="00000000">
      <w:pPr>
        <w:pStyle w:val="Heading2"/>
      </w:pPr>
      <w:r>
        <w:t xml:space="preserve">Task 4: Create Table Relationships in Model View </w:t>
      </w:r>
    </w:p>
    <w:tbl>
      <w:tblPr>
        <w:tblStyle w:val="a5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00"/>
        <w:gridCol w:w="4814"/>
      </w:tblGrid>
      <w:tr w:rsidR="00827980" w14:paraId="391A39ED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F99F6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64510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84B4D5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</w:tr>
      <w:tr w:rsidR="00827980" w14:paraId="14F9B91C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2D1E5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4.1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F13F3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Open Model View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127AB1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Click the Model View icon (3rd icon on the left sidebar in Power BI Desktop). You will see all 9 loaded tables as boxes. Arrange them into a star shape: </w:t>
            </w:r>
            <w:proofErr w:type="spellStart"/>
            <w:r>
              <w:rPr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in the centre, dimension tables surrounding it.</w:t>
            </w:r>
          </w:p>
        </w:tc>
      </w:tr>
      <w:tr w:rsidR="00827980" w14:paraId="55C97767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3F34B9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4.2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D676F8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A4A4A"/>
                <w:sz w:val="18"/>
                <w:szCs w:val="18"/>
              </w:rPr>
              <w:t>Relationship 1: Orders → Items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9EF92A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Drag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]. Power BI will auto-detect this as Many-to-One (many order items per one order). Confirm: Cross filter direction = Single. Cardinality = Many to One (*:1). Active = Yes.</w:t>
            </w:r>
          </w:p>
        </w:tc>
      </w:tr>
      <w:tr w:rsidR="00827980" w14:paraId="71A5A843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F69EA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4.3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307C21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A4A4A"/>
                <w:sz w:val="18"/>
                <w:szCs w:val="18"/>
              </w:rPr>
              <w:t>Relationship 2: Products → Items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16B835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Drag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]. Cardinality: Many to One (*:1). Cross filter: Single. Active: Yes.</w:t>
            </w:r>
          </w:p>
        </w:tc>
      </w:tr>
      <w:tr w:rsidR="00827980" w14:paraId="73D07383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34F87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4.4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2CDD40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A4A4A"/>
                <w:sz w:val="18"/>
                <w:szCs w:val="18"/>
              </w:rPr>
              <w:t>Relationship 3: Sellers → Items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30A901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Drag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seller_id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seller_id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]. Cardinality: Many to One (*:1). Cross filter: Single. Active: Yes.</w:t>
            </w:r>
          </w:p>
        </w:tc>
      </w:tr>
      <w:tr w:rsidR="00827980" w14:paraId="06F5F386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EC54DD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4.5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8067E4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A4A4A"/>
                <w:sz w:val="18"/>
                <w:szCs w:val="18"/>
              </w:rPr>
              <w:t>Relationship 4: Orders → Customers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1E8C37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Drag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]. Cardinality: Many to One (*:1). Cross filter: Single. Active: Yes. Note: This creates an indirect path from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(role-playing dimension).</w:t>
            </w:r>
          </w:p>
        </w:tc>
      </w:tr>
      <w:tr w:rsidR="00827980" w14:paraId="3CF67DAB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8C117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4.6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875F32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A4A4A"/>
                <w:sz w:val="18"/>
                <w:szCs w:val="18"/>
              </w:rPr>
              <w:t>Relationship 5: Date → Orders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5BCDE4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Drag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gram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Date]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order_purchase_timestamp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]. Cardinality: One to Many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1:*</w:t>
            </w:r>
            <w:proofErr w:type="gram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). Cross-filter: Single. Active: Yes. This is the primary date relationship.</w:t>
            </w:r>
          </w:p>
        </w:tc>
      </w:tr>
      <w:tr w:rsidR="00827980" w14:paraId="2500B44E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3FDAC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4.7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B9772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Verify in Edit Relationship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1C47F1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Double-click each relationship line → Edit Relationship dialog opens. Verify: correct tables and columns selected, correct cardinality, correct cross-filter direction. Click OK. Relationship lines should show solid lines (active) with arrow direction indicating filter flow.</w:t>
            </w:r>
          </w:p>
        </w:tc>
      </w:tr>
    </w:tbl>
    <w:p w14:paraId="2711E051" w14:textId="77777777" w:rsidR="00827980" w:rsidRDefault="00827980">
      <w:pPr>
        <w:spacing w:before="80"/>
      </w:pPr>
    </w:p>
    <w:p w14:paraId="73D73DF1" w14:textId="77777777" w:rsidR="00827980" w:rsidRDefault="00000000">
      <w:pPr>
        <w:pStyle w:val="Heading2"/>
      </w:pPr>
      <w:r>
        <w:t xml:space="preserve">Task 5: Star Schema vs Snowflake Schema </w:t>
      </w:r>
    </w:p>
    <w:tbl>
      <w:tblPr>
        <w:tblStyle w:val="a6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514"/>
      </w:tblGrid>
      <w:tr w:rsidR="00827980" w14:paraId="06B0392D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70416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8B14F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827980" w14:paraId="46CA7620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8E26F9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5.1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79FE11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Identify the Star Schema you have built: </w:t>
            </w:r>
            <w:proofErr w:type="spellStart"/>
            <w:r>
              <w:rPr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at centre, directly connected to </w:t>
            </w:r>
            <w:proofErr w:type="spellStart"/>
            <w:r>
              <w:rPr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. All dimension tables are one level away from the Fact Table. </w:t>
            </w:r>
          </w:p>
          <w:p w14:paraId="2414A353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lastRenderedPageBreak/>
              <w:t>Draw this in your video and label it a Star Schema.</w:t>
            </w:r>
          </w:p>
        </w:tc>
      </w:tr>
      <w:tr w:rsidR="00827980" w14:paraId="1333D390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2294B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>5.2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AF6029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Identify the Snowflake extension: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connects to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. This creates a 2-level chain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). This snowflake extension exists because each order has one customer, and customers are stored separately. </w:t>
            </w:r>
          </w:p>
          <w:p w14:paraId="4808C329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In your video, explain why this portion is a Snowflake pattern and what trade-offs it creates.</w:t>
            </w:r>
          </w:p>
        </w:tc>
      </w:tr>
      <w:tr w:rsidR="00827980" w14:paraId="03814FC5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4802B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5.3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9D2AA7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Understand Active vs Inactive relationships: </w:t>
            </w:r>
          </w:p>
          <w:p w14:paraId="4F7A3264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color w:val="4A4A4A"/>
                <w:sz w:val="18"/>
                <w:szCs w:val="18"/>
              </w:rPr>
              <w:t xml:space="preserve">In Power BI, only one relationship between two tables can be Active at a time. If you have two date columns (e.g., </w:t>
            </w:r>
            <w:proofErr w:type="spellStart"/>
            <w:r>
              <w:rPr>
                <w:color w:val="4A4A4A"/>
                <w:sz w:val="18"/>
                <w:szCs w:val="18"/>
              </w:rPr>
              <w:t>order_purchase_timestamp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4A4A4A"/>
                <w:sz w:val="18"/>
                <w:szCs w:val="18"/>
              </w:rPr>
              <w:t>order_delivered_customer_date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) both needing to link to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only one can be Active. </w:t>
            </w:r>
          </w:p>
          <w:p w14:paraId="1DEC0B7C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Create a second (inactive) relationship: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gram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Date]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order_delivered_customer_date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]. It will appear as a dashed line. Label it 'Inactive — use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USERELATIONSHIP(</w:t>
            </w:r>
            <w:proofErr w:type="gram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) in DAX to activate'.</w:t>
            </w:r>
          </w:p>
        </w:tc>
      </w:tr>
      <w:tr w:rsidR="00827980" w14:paraId="0DD0C786" w14:textId="77777777">
        <w:tc>
          <w:tcPr>
            <w:tcW w:w="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DDE32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5.4</w:t>
            </w:r>
          </w:p>
        </w:tc>
        <w:tc>
          <w:tcPr>
            <w:tcW w:w="85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5F230E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Understand Cardinality: One-to-Many (</w:t>
            </w:r>
            <w:proofErr w:type="gramStart"/>
            <w:r>
              <w:rPr>
                <w:color w:val="4A4A4A"/>
                <w:sz w:val="18"/>
                <w:szCs w:val="18"/>
              </w:rPr>
              <w:t>1:*</w:t>
            </w:r>
            <w:proofErr w:type="gramEnd"/>
            <w:r>
              <w:rPr>
                <w:color w:val="4A4A4A"/>
                <w:sz w:val="18"/>
                <w:szCs w:val="18"/>
              </w:rPr>
              <w:t>) is the standard and safest. Many-to-Many (</w:t>
            </w:r>
            <w:proofErr w:type="gramStart"/>
            <w:r>
              <w:rPr>
                <w:color w:val="4A4A4A"/>
                <w:sz w:val="18"/>
                <w:szCs w:val="18"/>
              </w:rPr>
              <w:t>*:*</w:t>
            </w:r>
            <w:proofErr w:type="gramEnd"/>
            <w:r>
              <w:rPr>
                <w:color w:val="4A4A4A"/>
                <w:sz w:val="18"/>
                <w:szCs w:val="18"/>
              </w:rPr>
              <w:t xml:space="preserve">) should be avoided where possible as it creates ambiguity. In the </w:t>
            </w:r>
            <w:proofErr w:type="spellStart"/>
            <w:r>
              <w:rPr>
                <w:color w:val="4A4A4A"/>
                <w:sz w:val="18"/>
                <w:szCs w:val="18"/>
              </w:rPr>
              <w:t>Olist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dataset, all relationships are correctly One-to-Many. Verify this in the Model View — the '1' and '*' symbols should be visible on each relationship line.</w:t>
            </w:r>
          </w:p>
        </w:tc>
      </w:tr>
    </w:tbl>
    <w:p w14:paraId="1D8327B0" w14:textId="77777777" w:rsidR="00827980" w:rsidRDefault="00827980">
      <w:pPr>
        <w:spacing w:before="80"/>
      </w:pPr>
    </w:p>
    <w:p w14:paraId="4B9653C4" w14:textId="77777777" w:rsidR="00827980" w:rsidRDefault="00000000">
      <w:pPr>
        <w:pStyle w:val="Heading2"/>
      </w:pPr>
      <w:r>
        <w:t>Task 6: Multiple Fact Tables — Payments &amp; Reviews (Day 14)</w:t>
      </w:r>
    </w:p>
    <w:tbl>
      <w:tblPr>
        <w:tblStyle w:val="a7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00"/>
        <w:gridCol w:w="4814"/>
      </w:tblGrid>
      <w:tr w:rsidR="00827980" w14:paraId="1C69AD68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18755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59B2F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328D75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Configuration / Explanation</w:t>
            </w:r>
          </w:p>
        </w:tc>
      </w:tr>
      <w:tr w:rsidR="00827980" w14:paraId="58FB77B8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2E287A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6.1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D3A4E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Connect </w:t>
            </w:r>
            <w:proofErr w:type="spellStart"/>
            <w:r>
              <w:rPr>
                <w:b/>
                <w:bCs/>
                <w:color w:val="4A4A4A"/>
                <w:sz w:val="18"/>
                <w:szCs w:val="18"/>
              </w:rPr>
              <w:t>FactPayments</w:t>
            </w:r>
            <w:proofErr w:type="spellEnd"/>
            <w:r>
              <w:rPr>
                <w:b/>
                <w:bCs/>
                <w:color w:val="4A4A4A"/>
                <w:sz w:val="18"/>
                <w:szCs w:val="18"/>
              </w:rPr>
              <w:t xml:space="preserve"> to </w:t>
            </w:r>
            <w:proofErr w:type="spellStart"/>
            <w:r>
              <w:rPr>
                <w:b/>
                <w:bCs/>
                <w:color w:val="4A4A4A"/>
                <w:sz w:val="18"/>
                <w:szCs w:val="18"/>
              </w:rPr>
              <w:t>DimOrders</w:t>
            </w:r>
            <w:proofErr w:type="spellEnd"/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6A819E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 Model View: drag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FactPayments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]. Cardinality: Many to One (*:1). Cross filter: Single. Active: Yes.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FactPayments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now shares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— this is a Multi-Fact Model. Both fact tables share the same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dimension.</w:t>
            </w:r>
          </w:p>
        </w:tc>
      </w:tr>
      <w:tr w:rsidR="00827980" w14:paraId="04606B71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2CA835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6.2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3DD55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Connect </w:t>
            </w:r>
            <w:proofErr w:type="spellStart"/>
            <w:r>
              <w:rPr>
                <w:b/>
                <w:bCs/>
                <w:color w:val="4A4A4A"/>
                <w:sz w:val="18"/>
                <w:szCs w:val="18"/>
              </w:rPr>
              <w:t>FactReviews</w:t>
            </w:r>
            <w:proofErr w:type="spellEnd"/>
            <w:r>
              <w:rPr>
                <w:b/>
                <w:bCs/>
                <w:color w:val="4A4A4A"/>
                <w:sz w:val="18"/>
                <w:szCs w:val="18"/>
              </w:rPr>
              <w:t xml:space="preserve"> to </w:t>
            </w:r>
            <w:proofErr w:type="spellStart"/>
            <w:r>
              <w:rPr>
                <w:b/>
                <w:bCs/>
                <w:color w:val="4A4A4A"/>
                <w:sz w:val="18"/>
                <w:szCs w:val="18"/>
              </w:rPr>
              <w:t>DimOrders</w:t>
            </w:r>
            <w:proofErr w:type="spellEnd"/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2E4D83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Drag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FactReviews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]. Cardinality: Many to One (*:1). Cross filter: Single. Active: Yes. Now 3 fact tables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FactPayments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FactReviews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all connect through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. This is a Fact Constellation (Galaxy Schema).</w:t>
            </w:r>
          </w:p>
        </w:tc>
      </w:tr>
      <w:tr w:rsidR="00827980" w14:paraId="7B46C139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06812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6.3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958A5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Understand Filter Flow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E9D96B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Filter Context flows from Dimension tables → Fact tables (downhill in the model). When a user selects 'Year = 2018' on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, the filter flows: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. It does NOT flow from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back to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. Demonstrate this in your video by showing how a visual filters correctly.</w:t>
            </w:r>
          </w:p>
        </w:tc>
      </w:tr>
      <w:tr w:rsidR="00827980" w14:paraId="52CBC609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6FA25D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6.4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4B0F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Understand Bi-Directional Filter Risk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F5ABC8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Double-click the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relationship → change Cross Filter Direction to Both. Observe in the Model View that the arrow now points both ways. Explain the risk: bi-directional filters can cause ambiguous filter paths when multiple fact tables share dimensions, leading to incorrect results. Change it back to Single after demonstrating.</w:t>
            </w:r>
          </w:p>
        </w:tc>
      </w:tr>
      <w:tr w:rsidR="00827980" w14:paraId="19F97E3D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7931D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6.5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79040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Hide technical fields from Report View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9B758D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 Model View: right-click columns that are technical keys (e.g.,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customer_zip_code_prefix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seller_zip_code_prefix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product_name_lenght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product_description_lenght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order_item_id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) → Hide in Report View. These fields clutter the Fields pane and should not appear in visuals. Hiding them does not delete them — they still exist for relationships.</w:t>
            </w:r>
          </w:p>
        </w:tc>
      </w:tr>
    </w:tbl>
    <w:p w14:paraId="136C9FBD" w14:textId="77777777" w:rsidR="00827980" w:rsidRDefault="00827980">
      <w:pPr>
        <w:spacing w:before="80"/>
      </w:pPr>
    </w:p>
    <w:p w14:paraId="4938C444" w14:textId="77777777" w:rsidR="00827980" w:rsidRDefault="00000000">
      <w:pPr>
        <w:pStyle w:val="Heading2"/>
      </w:pPr>
      <w:r>
        <w:lastRenderedPageBreak/>
        <w:t>Task 7: Model Layout, Data Formats &amp; Data Categories (Day 15)</w:t>
      </w:r>
    </w:p>
    <w:tbl>
      <w:tblPr>
        <w:tblStyle w:val="a8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00"/>
        <w:gridCol w:w="4814"/>
      </w:tblGrid>
      <w:tr w:rsidR="00827980" w14:paraId="0FA6EA4B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CE3DC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256D7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E5241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 / Setting</w:t>
            </w:r>
          </w:p>
        </w:tc>
      </w:tr>
      <w:tr w:rsidR="00827980" w14:paraId="58479982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76EFE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7.1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DD39C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Organise Model Layout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FEFD49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In Model View, arrange tables into a clean star layout: </w:t>
            </w:r>
            <w:proofErr w:type="spellStart"/>
            <w:r>
              <w:rPr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centre-top, </w:t>
            </w:r>
            <w:proofErr w:type="spellStart"/>
            <w:r>
              <w:rPr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below-centre, </w:t>
            </w:r>
            <w:proofErr w:type="spellStart"/>
            <w:r>
              <w:rPr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below-left, </w:t>
            </w:r>
            <w:proofErr w:type="spellStart"/>
            <w:r>
              <w:rPr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right, </w:t>
            </w:r>
            <w:proofErr w:type="spellStart"/>
            <w:r>
              <w:rPr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far-right,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top-left. </w:t>
            </w:r>
            <w:proofErr w:type="spellStart"/>
            <w:r>
              <w:rPr>
                <w:color w:val="4A4A4A"/>
                <w:sz w:val="18"/>
                <w:szCs w:val="18"/>
              </w:rPr>
              <w:t>FactPayments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4A4A4A"/>
                <w:sz w:val="18"/>
                <w:szCs w:val="18"/>
              </w:rPr>
              <w:t>FactReviews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at the bottom. Label the layout clearly — this screenshot goes in your README.</w:t>
            </w:r>
          </w:p>
        </w:tc>
      </w:tr>
      <w:tr w:rsidR="00827980" w14:paraId="56C58281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D8EEB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7.2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4A97D5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Set Currency Format on price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AF8671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 Fields pane (or Model View): select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[price] → Column Tools tab → Format: Currency → Symbol: R$ (Brazilian Real) → Decimal Places: 2. Repeat for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freight_value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and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FactPayments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payment_value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].</w:t>
            </w:r>
          </w:p>
        </w:tc>
      </w:tr>
      <w:tr w:rsidR="00827980" w14:paraId="1C428109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2C667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7.3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6356F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Set Percentage Format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0B3D7B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FactReviews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review_score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Format: Whole Number (0 decimal places) — it is a 1–5 integer rating. Select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FactPayments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payment_installments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] → Format: Whole Number.</w:t>
            </w:r>
          </w:p>
        </w:tc>
      </w:tr>
      <w:tr w:rsidR="00827980" w14:paraId="0D422ACB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5CF8B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7.4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BEFC3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Set Data Categories for Geography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DDD0F9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customer_city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Column Tools → Data Category: City. </w:t>
            </w:r>
          </w:p>
          <w:p w14:paraId="54A6ACE2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customer_state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Data Category: State or Province. </w:t>
            </w:r>
          </w:p>
          <w:p w14:paraId="19433E6F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seller_city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Data Category: City. Select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seller_state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Data Category: State or Province. </w:t>
            </w:r>
          </w:p>
          <w:p w14:paraId="43BEE41E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This enables Power BI Map visuals to correctly plot Brazilian locations.</w:t>
            </w:r>
          </w:p>
        </w:tc>
      </w:tr>
      <w:tr w:rsidR="00827980" w14:paraId="47932027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7063B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7.5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AD751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Set Sort </w:t>
            </w:r>
            <w:proofErr w:type="gramStart"/>
            <w:r>
              <w:rPr>
                <w:b/>
                <w:bCs/>
                <w:color w:val="4A4A4A"/>
                <w:sz w:val="18"/>
                <w:szCs w:val="18"/>
              </w:rPr>
              <w:t>By</w:t>
            </w:r>
            <w:proofErr w:type="gramEnd"/>
            <w:r>
              <w:rPr>
                <w:b/>
                <w:bCs/>
                <w:color w:val="4A4A4A"/>
                <w:sz w:val="18"/>
                <w:szCs w:val="18"/>
              </w:rPr>
              <w:t xml:space="preserve"> Column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729E05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Month_Name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Column Tools → Sort by Column → select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Month_Num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. </w:t>
            </w:r>
          </w:p>
          <w:p w14:paraId="1525008F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This ensures January–December sort correctly in visuals instead of alphabetically (April, August, December…).</w:t>
            </w:r>
          </w:p>
        </w:tc>
      </w:tr>
      <w:tr w:rsidR="00827980" w14:paraId="43698181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45467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7.6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AD3C5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Mark </w:t>
            </w:r>
            <w:proofErr w:type="spellStart"/>
            <w:r>
              <w:rPr>
                <w:b/>
                <w:bCs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b/>
                <w:bCs/>
                <w:color w:val="4A4A4A"/>
                <w:sz w:val="18"/>
                <w:szCs w:val="18"/>
              </w:rPr>
              <w:t xml:space="preserve"> as Date Table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EFB749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Select the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table in Model View → Table Tools → Mark as Date Table → select the Date column. </w:t>
            </w:r>
          </w:p>
          <w:p w14:paraId="6D572669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This is required for Power BI time intelligence functions to work correctly in future DAX measures.</w:t>
            </w:r>
          </w:p>
        </w:tc>
      </w:tr>
    </w:tbl>
    <w:p w14:paraId="419A1957" w14:textId="77777777" w:rsidR="00827980" w:rsidRDefault="00827980">
      <w:pPr>
        <w:spacing w:before="80"/>
      </w:pPr>
    </w:p>
    <w:p w14:paraId="4FCAF286" w14:textId="77777777" w:rsidR="00827980" w:rsidRDefault="00000000">
      <w:pPr>
        <w:pStyle w:val="Heading2"/>
      </w:pPr>
      <w:r>
        <w:t>Task 8: Create Hierarchies for Drill-Down (Day 15)</w:t>
      </w:r>
    </w:p>
    <w:tbl>
      <w:tblPr>
        <w:tblStyle w:val="a9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00"/>
        <w:gridCol w:w="4814"/>
      </w:tblGrid>
      <w:tr w:rsidR="00827980" w14:paraId="5A9C8B9E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C6E94E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F11B0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A665D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</w:tr>
      <w:tr w:rsidR="00827980" w14:paraId="07484A18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A508E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8.1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549F2D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Date Hierarchy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6B5FD5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 Model View, click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table → right-click 'Year' column → Create Hierarchy → name it 'Date Hierarchy'. Right-click the hierarchy → Add to Hierarchy: Quarter → Add to Hierarchy: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Month_Name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confirm order: Year → Quarter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Month_Name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. This enables drill-down from Year → Quarter → Month in all visuals.</w:t>
            </w:r>
          </w:p>
        </w:tc>
      </w:tr>
      <w:tr w:rsidR="00827980" w14:paraId="30209462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4F3AC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8.2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8EF01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Product Hierarchy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9E39E9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: right-click '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Product_Category_EN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' → Create Hierarchy → name 'Product Hierarchy'. Add to Hierarchy: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(leaf level). Order: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Product_Category_EN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. This enables drill-down from Category → individual Product.</w:t>
            </w:r>
          </w:p>
        </w:tc>
      </w:tr>
      <w:tr w:rsidR="00827980" w14:paraId="5B64C68C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E94D7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>8.3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4CB9B9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Geo Hierarchy — Sellers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7DC7C0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: right-click '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seller_state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' → Create Hierarchy → name 'Seller Location'. Add to Hierarchy: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seller_city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. Order: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seller_state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seller_city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. This enables geographic drill-down for seller analysis.</w:t>
            </w:r>
          </w:p>
        </w:tc>
      </w:tr>
      <w:tr w:rsidR="00827980" w14:paraId="2A45EC7D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21D2B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8.4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9E430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Geo Hierarchy — Customers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7E1705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: right-click '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customer_state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' → Create Hierarchy → name 'Customer Location'. Add to Hierarchy: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customer_city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. Order: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customer_state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customer_city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.</w:t>
            </w:r>
          </w:p>
        </w:tc>
      </w:tr>
      <w:tr w:rsidR="00827980" w14:paraId="1F64F0A3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8E50C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8.5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BE96B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Verify hierarchies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81CC7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In the Fields pane, confirm 4 hierarchies appear with the expand arrow icon: Date Hierarchy (in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), Product Hierarchy (in </w:t>
            </w:r>
            <w:proofErr w:type="spellStart"/>
            <w:r>
              <w:rPr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), Seller Location (in </w:t>
            </w:r>
            <w:proofErr w:type="spellStart"/>
            <w:r>
              <w:rPr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), Customer Location (in </w:t>
            </w:r>
            <w:proofErr w:type="spellStart"/>
            <w:r>
              <w:rPr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color w:val="4A4A4A"/>
                <w:sz w:val="18"/>
                <w:szCs w:val="18"/>
              </w:rPr>
              <w:t>).</w:t>
            </w:r>
          </w:p>
        </w:tc>
      </w:tr>
    </w:tbl>
    <w:p w14:paraId="7E7057E1" w14:textId="77777777" w:rsidR="00827980" w:rsidRDefault="00827980">
      <w:pPr>
        <w:spacing w:before="80"/>
      </w:pPr>
    </w:p>
    <w:p w14:paraId="36E85B8F" w14:textId="77777777" w:rsidR="00827980" w:rsidRDefault="00000000">
      <w:pPr>
        <w:pStyle w:val="Heading2"/>
      </w:pPr>
      <w:r>
        <w:t xml:space="preserve">Task 9: Implicit Measures — Build KPI Cards &amp; Core Visuals </w:t>
      </w:r>
    </w:p>
    <w:tbl>
      <w:tblPr>
        <w:tblStyle w:val="aa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00"/>
        <w:gridCol w:w="4814"/>
      </w:tblGrid>
      <w:tr w:rsidR="00827980" w14:paraId="5CD85C4A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0D4A8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EFEA4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FAFD6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Field / DAX / Configuration</w:t>
            </w:r>
          </w:p>
        </w:tc>
      </w:tr>
      <w:tr w:rsidR="00827980" w14:paraId="05EC6668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59771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9.1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3AC95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KPI: Total Orders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4B88CA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Card visual → drag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→ aggregation: Count (Distinct). Label: 'Total Orders'. </w:t>
            </w:r>
          </w:p>
          <w:p w14:paraId="08CB9A55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This uses an implicit measure (Power BI auto-aggregates).</w:t>
            </w:r>
          </w:p>
        </w:tc>
      </w:tr>
      <w:tr w:rsidR="00827980" w14:paraId="78B0A610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2147B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9.2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CA4B6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KPI: Total Revenue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BC2A54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Card visual → drag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[price] → aggregation: Sum. Label: 'Total Revenue (R$)'. Format: currency, 2 decimal places.</w:t>
            </w:r>
          </w:p>
        </w:tc>
      </w:tr>
      <w:tr w:rsidR="00827980" w14:paraId="5EBB6341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DFB3F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9.3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06EF6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KPI: </w:t>
            </w:r>
            <w:proofErr w:type="spellStart"/>
            <w:r>
              <w:rPr>
                <w:b/>
                <w:bCs/>
                <w:color w:val="4A4A4A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4A4A4A"/>
                <w:sz w:val="18"/>
                <w:szCs w:val="18"/>
              </w:rPr>
              <w:t xml:space="preserve"> Order Value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1B2DDD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Card visual → New Measure (right-click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New Measure):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Avg_Order_Value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AVERAGEX(</w:t>
            </w:r>
            <w:proofErr w:type="spellStart"/>
            <w:proofErr w:type="gram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, CALCULATE(SUM(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[price]))). Label: '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Avg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Order Value (R$)'. This is your first explicit measure using AVERAGEX.</w:t>
            </w:r>
          </w:p>
        </w:tc>
      </w:tr>
      <w:tr w:rsidR="00827980" w14:paraId="4CF1011F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DBAB0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9.4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3BF88A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 xml:space="preserve">KPI: </w:t>
            </w:r>
            <w:proofErr w:type="spellStart"/>
            <w:r>
              <w:rPr>
                <w:b/>
                <w:bCs/>
                <w:color w:val="4A4A4A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4A4A4A"/>
                <w:sz w:val="18"/>
                <w:szCs w:val="18"/>
              </w:rPr>
              <w:t xml:space="preserve"> Review Score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BAA24C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Card visual → drag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FactReviews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review_score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] → aggregation: Average. Label: '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Avg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Customer Rating'. Format: 1 decimal place.</w:t>
            </w:r>
          </w:p>
        </w:tc>
      </w:tr>
      <w:tr w:rsidR="00827980" w14:paraId="766B6A99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C4CEFD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9.5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45B0C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Bar Chart: Revenue by Category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9AA4B9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Clustered Bar Chart → Y-axis: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Product_Category_EN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) → X-axis: Sum of price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). Top N filter: Top 10 by Sum of price. Title: 'Top 10 Product Categories by Revenue (R$)'. </w:t>
            </w:r>
          </w:p>
          <w:p w14:paraId="68AE010E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Add data labels.</w:t>
            </w:r>
          </w:p>
        </w:tc>
      </w:tr>
      <w:tr w:rsidR="00827980" w14:paraId="3B713D55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E55AB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9.6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D6882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Line Chart: Orders by Month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333B29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Line Chart → X-axis: Date Hierarchy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→ Values: Count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). Enable drill-down buttons. Title: 'Monthly Order Volume 2016–2018'. This demonstrates the Date Hierarchy in action.</w:t>
            </w:r>
          </w:p>
        </w:tc>
      </w:tr>
      <w:tr w:rsidR="00827980" w14:paraId="46B627CE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4AAA8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9.7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7C4C1E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Map Visual: Orders by State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80DD4A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Map visual → Location: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customer_state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→ Size: Count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. Title: 'Order Distribution by Brazilian State'. Verify Data Category = State or Province, so states plot correctly on the map.</w:t>
            </w:r>
          </w:p>
        </w:tc>
      </w:tr>
      <w:tr w:rsidR="00827980" w14:paraId="14BE7EDC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21E2CE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9.8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06CB09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Matrix: Payment Type × Year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7D5B5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Matrix visual → Rows: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payment_type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FactPayments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) → Columns: Year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→ Values: Sum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payment_value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. Enable drill-down on Columns. Add conditional formatting: data bars on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payment_value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. Title: 'Payment Value by Type and Year'.</w:t>
            </w:r>
          </w:p>
        </w:tc>
      </w:tr>
      <w:tr w:rsidR="00827980" w14:paraId="1098AB55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158C5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>9.9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B6F92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Format all visuals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81CCBF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Titles: bold, 12 pt, Charcoal #4A4A4A. Data labels: 10 pt. Primary bars: Red #CC0000. 4 KPI cards in top row. Align all visuals using Format → Align.</w:t>
            </w:r>
          </w:p>
        </w:tc>
      </w:tr>
    </w:tbl>
    <w:p w14:paraId="4BF19D97" w14:textId="77777777" w:rsidR="00827980" w:rsidRDefault="00827980">
      <w:pPr>
        <w:spacing w:before="80"/>
      </w:pPr>
    </w:p>
    <w:p w14:paraId="0F378F29" w14:textId="77777777" w:rsidR="00827980" w:rsidRDefault="00000000">
      <w:pPr>
        <w:pStyle w:val="Heading2"/>
      </w:pPr>
      <w:r>
        <w:t xml:space="preserve">Task 10: Slicers, Filters &amp; Drill-Down Behaviour </w:t>
      </w:r>
    </w:p>
    <w:tbl>
      <w:tblPr>
        <w:tblStyle w:val="ab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00"/>
        <w:gridCol w:w="4814"/>
      </w:tblGrid>
      <w:tr w:rsidR="00827980" w14:paraId="58042879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7BE18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88A6E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77CD19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Configuration / Scope</w:t>
            </w:r>
          </w:p>
        </w:tc>
      </w:tr>
      <w:tr w:rsidR="00827980" w14:paraId="3D7A1E70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91957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10.1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205C4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Slicer: Year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80423D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Insert Slicer → field: Year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) → style: Tile (3 tiles: 2016, 2017, 2018). Filters all visuals by order year.</w:t>
            </w:r>
          </w:p>
        </w:tc>
      </w:tr>
      <w:tr w:rsidR="00827980" w14:paraId="2BFF5AFF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EE8755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10.2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CA76C9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Slicer: Order Status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3BCB9E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Insert Slicer → field: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order_status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→ style: Dropdown. Values: delivered, shipped,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canceled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, invoiced, processing, unavailable, approved, created.</w:t>
            </w:r>
          </w:p>
        </w:tc>
      </w:tr>
      <w:tr w:rsidR="00827980" w14:paraId="0B2DFA75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52A00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10.3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D14F7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Slicer: Product Category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E30B1B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Insert Slicer → field: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Product_Category_EN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) → style: Dropdown. Filters all visuals by product category.</w:t>
            </w:r>
          </w:p>
        </w:tc>
      </w:tr>
      <w:tr w:rsidR="00827980" w14:paraId="2FA31AFB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EE007D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10.4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95BF2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Demonstrate Drill-Down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D261C7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On the Line Chart (Orders by Month): click the Drill Down arrow icon → click any Year bar → observe the chart expands to Quarters → click again to expand to Months. </w:t>
            </w:r>
          </w:p>
          <w:p w14:paraId="3EFDF4BF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Show this in your video and explain: the Date Hierarchy created in Task 8 is what enables this drill-down behaviour.</w:t>
            </w:r>
          </w:p>
        </w:tc>
      </w:tr>
      <w:tr w:rsidR="00827980" w14:paraId="5C44C481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4ECFA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10.5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7FE8B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Demonstrate Filter Flow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0EB7A7" w14:textId="77777777" w:rsidR="00827980" w:rsidRDefault="00000000">
            <w:pPr>
              <w:spacing w:before="40" w:after="40"/>
              <w:rPr>
                <w:color w:val="4A4A4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Select '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health_beauty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' in the Product Category slicer → observe that the Line Chart, Map, Matrix, and KPI cards ALL update simultaneously. </w:t>
            </w:r>
          </w:p>
          <w:p w14:paraId="12A843FC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Explain in video: a single slicer on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filters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via the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relationship (filter flows from Dimension → Fact).</w:t>
            </w:r>
          </w:p>
        </w:tc>
      </w:tr>
      <w:tr w:rsidR="00827980" w14:paraId="2D5A13BC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337E4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10.6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803579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Report-level filter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9027F7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Filters pane → Report filters → add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order_status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) → keep only 'delivered' status. This ensures ALL pages of the report show only successfully delivered orders by default.</w:t>
            </w:r>
          </w:p>
        </w:tc>
      </w:tr>
      <w:tr w:rsidR="00827980" w14:paraId="472B259D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B3E77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10.7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C2B337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Model Validation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6224D0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While slicers are active, verify that visuals are returning correct numbers. Cross-check: Total Orders count should decrease when you select a single product category. If KPI cards do not filter, check that Edit Interactions is set to Filter (not None) for those cards.</w:t>
            </w:r>
          </w:p>
        </w:tc>
      </w:tr>
    </w:tbl>
    <w:p w14:paraId="5D4EE102" w14:textId="77777777" w:rsidR="00827980" w:rsidRDefault="00827980">
      <w:pPr>
        <w:spacing w:before="80"/>
      </w:pPr>
    </w:p>
    <w:p w14:paraId="361AF5ED" w14:textId="77777777" w:rsidR="00827980" w:rsidRDefault="00000000">
      <w:pPr>
        <w:pStyle w:val="Heading2"/>
      </w:pPr>
      <w:r>
        <w:t xml:space="preserve">Task 11: Build 3 Report Pages </w:t>
      </w:r>
    </w:p>
    <w:tbl>
      <w:tblPr>
        <w:tblStyle w:val="ac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00"/>
        <w:gridCol w:w="4814"/>
      </w:tblGrid>
      <w:tr w:rsidR="00827980" w14:paraId="48658C7B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5943AA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859DE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08B71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827980" w14:paraId="224CE6D4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CB265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11.1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89F73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Page 1: Sales Overview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DF159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Rename Page 1 to 'Sales Overview'. Contains: 4 KPI cards (top row) + Top 10 Categories bar chart + Monthly Orders line chart (with drill-down) + 3 slicers (Year, Order Status, Category). Canvas: 16:9, background #F5F5F5. Header: '</w:t>
            </w:r>
            <w:proofErr w:type="spellStart"/>
            <w:r>
              <w:rPr>
                <w:color w:val="4A4A4A"/>
                <w:sz w:val="18"/>
                <w:szCs w:val="18"/>
              </w:rPr>
              <w:t>Olist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E-Commerce Analytics — Sales Overview' — bold, 18 pt, Red #CC0000.</w:t>
            </w:r>
          </w:p>
        </w:tc>
      </w:tr>
      <w:tr w:rsidR="00827980" w14:paraId="76C2A282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400EE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11.2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87D2F5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Page 2: Geographic Analysis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B4FFB5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Add new page → name 'Geographic Analysis'. Insert: Map visual (orders by customer state) + Clustered Bar </w:t>
            </w: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lastRenderedPageBreak/>
              <w:t>Chart: Top 10 seller cities by revenue + Clustered Column Chart: revenue by seller state + Slicer for Year. Header: 'Geographic Distribution — Customers &amp; Sellers'. Use Customer Location and Seller Location hierarchies in visuals.</w:t>
            </w:r>
          </w:p>
        </w:tc>
      </w:tr>
      <w:tr w:rsidR="00827980" w14:paraId="01B8CF3E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E15AD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lastRenderedPageBreak/>
              <w:t>11.3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66256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Page 3: Payments &amp; Reviews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B57E3D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Add new page → name 'Payments &amp; Reviews'. Insert: Matrix (payment type × year with conditional formatting) + Donut Chart: payment type mix (% of total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payment_value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+ Bar Chart: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Avg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review score by product category (use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FactReviews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review_score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] with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via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join) + Slicer for Year. Header: 'Payment Methods · Customer Satisfaction'.</w:t>
            </w:r>
          </w:p>
        </w:tc>
      </w:tr>
      <w:tr w:rsidR="00827980" w14:paraId="44B8FC6B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F3324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11.4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DC7C79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Consistent formatting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A02505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All 3 pages: 16:9 canvas, background #F5F5F5, header text box (Red #CC0000, bold 18 pt), sub-header (grey #6B7280, 11 pt), Snap to Grid enabled. Align all visuals on each page using Format → Align.</w:t>
            </w:r>
          </w:p>
        </w:tc>
      </w:tr>
    </w:tbl>
    <w:p w14:paraId="07B87947" w14:textId="77777777" w:rsidR="00827980" w:rsidRDefault="00827980">
      <w:pPr>
        <w:spacing w:before="80"/>
      </w:pPr>
    </w:p>
    <w:p w14:paraId="4B115B8E" w14:textId="77777777" w:rsidR="00827980" w:rsidRDefault="00000000">
      <w:pPr>
        <w:pStyle w:val="Heading2"/>
      </w:pPr>
      <w:r>
        <w:t xml:space="preserve">Task 12: Model Validation &amp; Final Polish </w:t>
      </w:r>
    </w:p>
    <w:tbl>
      <w:tblPr>
        <w:tblStyle w:val="ad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800"/>
        <w:gridCol w:w="4814"/>
      </w:tblGrid>
      <w:tr w:rsidR="00827980" w14:paraId="4A71D52D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F22A5A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4FC1B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C88A6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827980" w14:paraId="4DB0557B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0BF7B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12.1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29FAB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Validate all relationships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835DBF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Model View → click each relationship line → Edit Relationship → verify correct table, correct column, correct cardinality (all should be *:1 from Fact to Dim), correct cross-filter direction (Single for all). Fix any incorrect relationships.</w:t>
            </w:r>
          </w:p>
        </w:tc>
      </w:tr>
      <w:tr w:rsidR="00827980" w14:paraId="7397F758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CC3B8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12.2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13AC5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Relationship audit checklist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C65AD9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Confirm all 6 active relationships exist: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|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product_id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|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FactOrderItems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DimSellers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seller_id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|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DimCustomers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customer_id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|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order_purchase_timestamp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|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FactPayments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 |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FactReviews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). Plus 1 inactive: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DimOrders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order_delivered_customer_date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).</w:t>
            </w:r>
          </w:p>
        </w:tc>
      </w:tr>
      <w:tr w:rsidR="00827980" w14:paraId="7952C465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F8D3D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12.3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E4D0E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Apply theme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2E0A6C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View → Themes → select 'Accessible Default' or 'Executive'. Verify consistent colours and fonts across all 3 pages. Re-apply Red #CC0000 to primary bar series if overridden.</w:t>
            </w:r>
          </w:p>
        </w:tc>
      </w:tr>
      <w:tr w:rsidR="00827980" w14:paraId="63E5D8CD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455DD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12.4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2EB4D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Format KPI cards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DC4F96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Card values: 28 pt, Bold, Charcoal #4A4A4A. Background: White. Border: light grey 1 pt.</w:t>
            </w:r>
          </w:p>
        </w:tc>
      </w:tr>
      <w:tr w:rsidR="00827980" w14:paraId="35090DF2" w14:textId="77777777">
        <w:tc>
          <w:tcPr>
            <w:tcW w:w="7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BB09DE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12.5</w:t>
            </w:r>
          </w:p>
        </w:tc>
        <w:tc>
          <w:tcPr>
            <w:tcW w:w="3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76318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4A4A4A"/>
                <w:sz w:val="18"/>
                <w:szCs w:val="18"/>
              </w:rPr>
              <w:t>Add model description</w:t>
            </w:r>
          </w:p>
        </w:tc>
        <w:tc>
          <w:tcPr>
            <w:tcW w:w="48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563A59" w14:textId="77777777" w:rsidR="00827980" w:rsidRDefault="00000000">
            <w:pP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In Report View: Page 1 → Insert → Text Box → add a small model note: 'Data Model: Star Schema · 3 Fact Tables · 4 Dimension Tables · 1 Calendar Table · 7 Active Relationships · Source: Kaggle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>Olist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A4A4A"/>
                <w:sz w:val="18"/>
                <w:szCs w:val="18"/>
              </w:rPr>
              <w:t xml:space="preserve"> Dataset'. Place this in the bottom-left corner of Page 1.</w:t>
            </w:r>
          </w:p>
        </w:tc>
      </w:tr>
    </w:tbl>
    <w:p w14:paraId="3768DDCC" w14:textId="77777777" w:rsidR="00827980" w:rsidRDefault="00827980">
      <w:pPr>
        <w:spacing w:before="200"/>
      </w:pPr>
    </w:p>
    <w:p w14:paraId="4D11AFA1" w14:textId="77777777" w:rsidR="00827980" w:rsidRDefault="00000000">
      <w:pPr>
        <w:pStyle w:val="Heading1"/>
      </w:pPr>
      <w:r>
        <w:t># 3 · Transparent Marking Scheme (10 Marks)</w:t>
      </w:r>
    </w:p>
    <w:p w14:paraId="3A8B8922" w14:textId="77777777" w:rsidR="00827980" w:rsidRDefault="00827980">
      <w:pPr>
        <w:pBdr>
          <w:bottom w:val="single" w:sz="12" w:space="1" w:color="CC0000"/>
        </w:pBdr>
        <w:spacing w:after="200"/>
      </w:pPr>
    </w:p>
    <w:p w14:paraId="1618A86F" w14:textId="77777777" w:rsidR="00827980" w:rsidRDefault="00000000">
      <w:pPr>
        <w:spacing w:before="80" w:after="80"/>
      </w:pPr>
      <w:r>
        <w:rPr>
          <w:color w:val="000000"/>
        </w:rPr>
        <w:t>Total Marks: 10 — distributed across 3 components as follows:</w:t>
      </w:r>
    </w:p>
    <w:p w14:paraId="4B025DF3" w14:textId="77777777" w:rsidR="00827980" w:rsidRDefault="00827980">
      <w:pPr>
        <w:spacing w:before="80"/>
      </w:pPr>
    </w:p>
    <w:tbl>
      <w:tblPr>
        <w:tblStyle w:val="ae"/>
        <w:tblW w:w="93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1800"/>
        <w:gridCol w:w="2314"/>
      </w:tblGrid>
      <w:tr w:rsidR="00827980" w14:paraId="36620CCD" w14:textId="77777777">
        <w:tc>
          <w:tcPr>
            <w:tcW w:w="5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DB12E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705F9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Marks</w:t>
            </w:r>
          </w:p>
        </w:tc>
        <w:tc>
          <w:tcPr>
            <w:tcW w:w="23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10D90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</w:tr>
      <w:tr w:rsidR="00827980" w14:paraId="39AB8619" w14:textId="77777777">
        <w:tc>
          <w:tcPr>
            <w:tcW w:w="5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91DD9A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A. Technical Completion of Power BI Project</w:t>
            </w:r>
          </w:p>
        </w:tc>
        <w:tc>
          <w:tcPr>
            <w:tcW w:w="1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EF4192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5</w:t>
            </w:r>
          </w:p>
        </w:tc>
        <w:tc>
          <w:tcPr>
            <w:tcW w:w="23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B37C12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50%</w:t>
            </w:r>
          </w:p>
        </w:tc>
      </w:tr>
      <w:tr w:rsidR="00827980" w14:paraId="430D76DB" w14:textId="77777777">
        <w:tc>
          <w:tcPr>
            <w:tcW w:w="5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443278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B. Recorded Video Explanation (Face + Screen)</w:t>
            </w:r>
          </w:p>
        </w:tc>
        <w:tc>
          <w:tcPr>
            <w:tcW w:w="1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50E0B6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3</w:t>
            </w:r>
          </w:p>
        </w:tc>
        <w:tc>
          <w:tcPr>
            <w:tcW w:w="23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C98C06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30%</w:t>
            </w:r>
          </w:p>
        </w:tc>
      </w:tr>
      <w:tr w:rsidR="00827980" w14:paraId="7BB84AA0" w14:textId="77777777">
        <w:tc>
          <w:tcPr>
            <w:tcW w:w="5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957DA2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C. GitHub Repository with README.md</w:t>
            </w:r>
          </w:p>
        </w:tc>
        <w:tc>
          <w:tcPr>
            <w:tcW w:w="1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019407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2</w:t>
            </w:r>
          </w:p>
        </w:tc>
        <w:tc>
          <w:tcPr>
            <w:tcW w:w="23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98CB34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20%</w:t>
            </w:r>
          </w:p>
        </w:tc>
      </w:tr>
      <w:tr w:rsidR="00827980" w14:paraId="70AA8CA4" w14:textId="77777777">
        <w:tc>
          <w:tcPr>
            <w:tcW w:w="52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13D9ED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9C5866" w14:textId="77777777" w:rsidR="0082798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231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F83232" w14:textId="77777777" w:rsidR="0082798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</w:tr>
    </w:tbl>
    <w:p w14:paraId="59E25FBF" w14:textId="77777777" w:rsidR="00827980" w:rsidRDefault="00827980">
      <w:pPr>
        <w:spacing w:before="160"/>
      </w:pPr>
    </w:p>
    <w:p w14:paraId="5C7FF914" w14:textId="77777777" w:rsidR="00827980" w:rsidRDefault="00000000">
      <w:pPr>
        <w:pStyle w:val="Heading3"/>
      </w:pPr>
      <w:r>
        <w:t>Component A: Technical Completion (5 Marks)</w:t>
      </w:r>
    </w:p>
    <w:p w14:paraId="3483542D" w14:textId="77777777" w:rsidR="00827980" w:rsidRDefault="00827980">
      <w:pPr>
        <w:spacing w:before="80"/>
      </w:pPr>
    </w:p>
    <w:tbl>
      <w:tblPr>
        <w:tblStyle w:val="af"/>
        <w:tblW w:w="93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764"/>
        <w:gridCol w:w="2768"/>
        <w:gridCol w:w="1224"/>
        <w:gridCol w:w="1224"/>
        <w:gridCol w:w="1182"/>
        <w:gridCol w:w="1182"/>
      </w:tblGrid>
      <w:tr w:rsidR="00827980" w14:paraId="604D6107" w14:textId="77777777">
        <w:tc>
          <w:tcPr>
            <w:tcW w:w="9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41090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76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03503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Marks</w:t>
            </w:r>
          </w:p>
        </w:tc>
        <w:tc>
          <w:tcPr>
            <w:tcW w:w="2768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293A8E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Excellent (Full)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B814A1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Good (75%)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FC436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Average (50%)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B3656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Poor (25%)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45A16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Zero</w:t>
            </w:r>
          </w:p>
        </w:tc>
      </w:tr>
      <w:tr w:rsidR="00827980" w14:paraId="76ED6B10" w14:textId="77777777">
        <w:tc>
          <w:tcPr>
            <w:tcW w:w="9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90325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A1</w:t>
            </w:r>
          </w:p>
        </w:tc>
        <w:tc>
          <w:tcPr>
            <w:tcW w:w="76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91E69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1.0</w:t>
            </w:r>
          </w:p>
        </w:tc>
        <w:tc>
          <w:tcPr>
            <w:tcW w:w="2768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4068F4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All 9 CSV files loaded and renamed correctly;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built with 7 columns; </w:t>
            </w:r>
            <w:proofErr w:type="spellStart"/>
            <w:r>
              <w:rPr>
                <w:color w:val="4A4A4A"/>
                <w:sz w:val="18"/>
                <w:szCs w:val="18"/>
              </w:rPr>
              <w:t>product_category_name_translation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merged into </w:t>
            </w:r>
            <w:proofErr w:type="spellStart"/>
            <w:r>
              <w:rPr>
                <w:color w:val="4A4A4A"/>
                <w:sz w:val="18"/>
                <w:szCs w:val="18"/>
              </w:rPr>
              <w:t>DimProducts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4A4A4A"/>
                <w:sz w:val="18"/>
                <w:szCs w:val="18"/>
              </w:rPr>
              <w:t>CategoryTranslation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disabled from loading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072512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8 files loaded,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present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25E182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6–7 files,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missing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48F405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3–5 files only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C63BB5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Not done</w:t>
            </w:r>
          </w:p>
        </w:tc>
      </w:tr>
      <w:tr w:rsidR="00827980" w14:paraId="6D802B80" w14:textId="77777777">
        <w:tc>
          <w:tcPr>
            <w:tcW w:w="9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313CA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A2</w:t>
            </w:r>
          </w:p>
        </w:tc>
        <w:tc>
          <w:tcPr>
            <w:tcW w:w="76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EF8AAF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1.5</w:t>
            </w:r>
          </w:p>
        </w:tc>
        <w:tc>
          <w:tcPr>
            <w:tcW w:w="2768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A83D21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All 7 active relationships + 1 inactive relationship created with correct cardinality (*:1), correct cross-filter direction (Single), correct columns matched; model validated and documented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3E07D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6–7 relationships, mostly correct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C059D6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4–5 relationships, some errors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435B8F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1–3 relationships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1C373E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 relationships</w:t>
            </w:r>
          </w:p>
        </w:tc>
      </w:tr>
      <w:tr w:rsidR="00827980" w14:paraId="4157CE3D" w14:textId="77777777">
        <w:tc>
          <w:tcPr>
            <w:tcW w:w="9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11AF9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A3</w:t>
            </w:r>
          </w:p>
        </w:tc>
        <w:tc>
          <w:tcPr>
            <w:tcW w:w="76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89B820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1.0</w:t>
            </w:r>
          </w:p>
        </w:tc>
        <w:tc>
          <w:tcPr>
            <w:tcW w:w="2768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698B07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Star schema layout in Model View; data formats set (currency, whole number); geography data categories set; </w:t>
            </w:r>
            <w:proofErr w:type="spellStart"/>
            <w:r>
              <w:rPr>
                <w:color w:val="4A4A4A"/>
                <w:sz w:val="18"/>
                <w:szCs w:val="18"/>
              </w:rPr>
              <w:t>Month_Name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sorted by </w:t>
            </w:r>
            <w:proofErr w:type="spellStart"/>
            <w:r>
              <w:rPr>
                <w:color w:val="4A4A4A"/>
                <w:sz w:val="18"/>
                <w:szCs w:val="18"/>
              </w:rPr>
              <w:t>Month_Num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marked as Date Table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075880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Most formats set, layout present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DAC885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Some formats, no layout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4B5BA1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Minimal effort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06E3A4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None</w:t>
            </w:r>
          </w:p>
        </w:tc>
      </w:tr>
      <w:tr w:rsidR="00827980" w14:paraId="3E61D357" w14:textId="77777777">
        <w:tc>
          <w:tcPr>
            <w:tcW w:w="9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8FD4D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A4</w:t>
            </w:r>
          </w:p>
        </w:tc>
        <w:tc>
          <w:tcPr>
            <w:tcW w:w="76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E47441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0.5</w:t>
            </w:r>
          </w:p>
        </w:tc>
        <w:tc>
          <w:tcPr>
            <w:tcW w:w="2768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4C8DA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4 hierarchies created: Date Hierarchy, Product Hierarchy, Seller Location, Customer Location — all in correct drill-down order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3D1D4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3 hierarchies, correct order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F5A3C2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2 hierarchies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981921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1 hierarchy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08BDAF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None</w:t>
            </w:r>
          </w:p>
        </w:tc>
      </w:tr>
      <w:tr w:rsidR="00827980" w14:paraId="002EE3C0" w14:textId="77777777">
        <w:tc>
          <w:tcPr>
            <w:tcW w:w="960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F5989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A5</w:t>
            </w:r>
          </w:p>
        </w:tc>
        <w:tc>
          <w:tcPr>
            <w:tcW w:w="76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EC50A4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1.0</w:t>
            </w:r>
          </w:p>
        </w:tc>
        <w:tc>
          <w:tcPr>
            <w:tcW w:w="2768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DE97B8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3 report pages built with correct visuals, slicers, filters, drill-down demonstrated; theme applied; model note added; all visuals aligned and formatted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6F364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2 pages, mostly formatted</w:t>
            </w:r>
          </w:p>
        </w:tc>
        <w:tc>
          <w:tcPr>
            <w:tcW w:w="1224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82F43F" w14:textId="77777777" w:rsidR="00827980" w:rsidRDefault="00000000">
            <w:pPr>
              <w:spacing w:before="40" w:after="40"/>
            </w:pPr>
            <w:proofErr w:type="gramStart"/>
            <w:r>
              <w:rPr>
                <w:color w:val="4A4A4A"/>
                <w:sz w:val="18"/>
                <w:szCs w:val="18"/>
              </w:rPr>
              <w:t>1 page</w:t>
            </w:r>
            <w:proofErr w:type="gramEnd"/>
            <w:r>
              <w:rPr>
                <w:color w:val="4A4A4A"/>
                <w:sz w:val="18"/>
                <w:szCs w:val="18"/>
              </w:rPr>
              <w:t>, partial visuals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E111C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Minimal effort</w:t>
            </w:r>
          </w:p>
        </w:tc>
        <w:tc>
          <w:tcPr>
            <w:tcW w:w="118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746AB9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None</w:t>
            </w:r>
          </w:p>
        </w:tc>
      </w:tr>
    </w:tbl>
    <w:p w14:paraId="21E3EB22" w14:textId="77777777" w:rsidR="00827980" w:rsidRDefault="00827980">
      <w:pPr>
        <w:spacing w:before="80"/>
      </w:pPr>
    </w:p>
    <w:p w14:paraId="3FC03B8A" w14:textId="77777777" w:rsidR="00827980" w:rsidRDefault="00000000">
      <w:pPr>
        <w:spacing w:before="80" w:after="80"/>
      </w:pPr>
      <w:r>
        <w:rPr>
          <w:b/>
          <w:bCs/>
          <w:color w:val="000000"/>
        </w:rPr>
        <w:t>Subtotal A: 1.0 + 1.5 + 1.0 + 0.5 + 1.0 = 5.0 Marks</w:t>
      </w:r>
    </w:p>
    <w:p w14:paraId="4CB8EA3C" w14:textId="77777777" w:rsidR="00827980" w:rsidRDefault="00827980">
      <w:pPr>
        <w:spacing w:before="160"/>
      </w:pPr>
    </w:p>
    <w:p w14:paraId="6CFED61D" w14:textId="77777777" w:rsidR="00827980" w:rsidRDefault="00000000">
      <w:pPr>
        <w:pStyle w:val="Heading3"/>
      </w:pPr>
      <w:r>
        <w:lastRenderedPageBreak/>
        <w:t>Component B: Recorded Video — Face + Screen (3 Marks)</w:t>
      </w:r>
    </w:p>
    <w:p w14:paraId="0768F9F8" w14:textId="77777777" w:rsidR="00827980" w:rsidRDefault="00000000">
      <w:pPr>
        <w:spacing w:before="80" w:after="80"/>
      </w:pPr>
      <w:r>
        <w:rPr>
          <w:color w:val="000000"/>
        </w:rPr>
        <w:t>Record a video showing your face (webcam) and Power BI Desktop screen simultaneously. Walk through and explain every task.</w:t>
      </w:r>
    </w:p>
    <w:p w14:paraId="614A5411" w14:textId="77777777" w:rsidR="00827980" w:rsidRDefault="00827980">
      <w:pPr>
        <w:spacing w:before="80"/>
      </w:pPr>
    </w:p>
    <w:tbl>
      <w:tblPr>
        <w:tblStyle w:val="af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1"/>
        <w:gridCol w:w="841"/>
        <w:gridCol w:w="2336"/>
        <w:gridCol w:w="1276"/>
        <w:gridCol w:w="1275"/>
        <w:gridCol w:w="1311"/>
        <w:gridCol w:w="1241"/>
      </w:tblGrid>
      <w:tr w:rsidR="00827980" w14:paraId="65DE192E" w14:textId="77777777">
        <w:tc>
          <w:tcPr>
            <w:tcW w:w="10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87FA1F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8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937152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Marks</w:t>
            </w:r>
          </w:p>
        </w:tc>
        <w:tc>
          <w:tcPr>
            <w:tcW w:w="233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6F2C9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Excellent (Full)</w:t>
            </w:r>
          </w:p>
        </w:tc>
        <w:tc>
          <w:tcPr>
            <w:tcW w:w="127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0E2925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Good (75%)</w:t>
            </w:r>
          </w:p>
        </w:tc>
        <w:tc>
          <w:tcPr>
            <w:tcW w:w="1275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4D423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Average (50%)</w:t>
            </w:r>
          </w:p>
        </w:tc>
        <w:tc>
          <w:tcPr>
            <w:tcW w:w="131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F10BC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Poor (25%)</w:t>
            </w:r>
          </w:p>
        </w:tc>
        <w:tc>
          <w:tcPr>
            <w:tcW w:w="12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5E5B3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Zero</w:t>
            </w:r>
          </w:p>
        </w:tc>
      </w:tr>
      <w:tr w:rsidR="00827980" w14:paraId="17BAAE08" w14:textId="77777777">
        <w:tc>
          <w:tcPr>
            <w:tcW w:w="10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78EF8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B1</w:t>
            </w:r>
          </w:p>
        </w:tc>
        <w:tc>
          <w:tcPr>
            <w:tcW w:w="8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88C9A7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1.0</w:t>
            </w:r>
          </w:p>
        </w:tc>
        <w:tc>
          <w:tcPr>
            <w:tcW w:w="233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AD08C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Clear audio/video throughout; face visible via webcam picture-in-picture; Power BI screen clearly readable including Model View</w:t>
            </w:r>
          </w:p>
        </w:tc>
        <w:tc>
          <w:tcPr>
            <w:tcW w:w="127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376122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Clear audio; face mostly visible</w:t>
            </w:r>
          </w:p>
        </w:tc>
        <w:tc>
          <w:tcPr>
            <w:tcW w:w="1275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964C31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Audio unclear; face partial</w:t>
            </w:r>
          </w:p>
        </w:tc>
        <w:tc>
          <w:tcPr>
            <w:tcW w:w="131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F5AA6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Very poor quality</w:t>
            </w:r>
          </w:p>
        </w:tc>
        <w:tc>
          <w:tcPr>
            <w:tcW w:w="12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97DB08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 video</w:t>
            </w:r>
          </w:p>
        </w:tc>
      </w:tr>
      <w:tr w:rsidR="00827980" w14:paraId="2F36B95C" w14:textId="77777777">
        <w:tc>
          <w:tcPr>
            <w:tcW w:w="10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B3209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B2</w:t>
            </w:r>
          </w:p>
        </w:tc>
        <w:tc>
          <w:tcPr>
            <w:tcW w:w="8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F5A608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1.5</w:t>
            </w:r>
          </w:p>
        </w:tc>
        <w:tc>
          <w:tcPr>
            <w:tcW w:w="233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EF59D8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Explains all key concepts: what a Fact Table vs Dimension Table is; why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is needed; what Star vs Snowflake schema means; how filter flow works; what Active vs Inactive relationships are; what bi-directional risk means; how drill-down works through the Date Hierarchy</w:t>
            </w:r>
          </w:p>
        </w:tc>
        <w:tc>
          <w:tcPr>
            <w:tcW w:w="127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56A49D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Explains most concepts with reasoning</w:t>
            </w:r>
          </w:p>
        </w:tc>
        <w:tc>
          <w:tcPr>
            <w:tcW w:w="1275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F5D94E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Walks through without explaining why</w:t>
            </w:r>
          </w:p>
        </w:tc>
        <w:tc>
          <w:tcPr>
            <w:tcW w:w="131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9E36A3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Superficial narration only</w:t>
            </w:r>
          </w:p>
        </w:tc>
        <w:tc>
          <w:tcPr>
            <w:tcW w:w="12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A2F8F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 explanation</w:t>
            </w:r>
          </w:p>
        </w:tc>
      </w:tr>
      <w:tr w:rsidR="00827980" w14:paraId="6024F2F8" w14:textId="77777777">
        <w:tc>
          <w:tcPr>
            <w:tcW w:w="10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71C1C8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B3</w:t>
            </w:r>
          </w:p>
        </w:tc>
        <w:tc>
          <w:tcPr>
            <w:tcW w:w="8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23FACF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0.5</w:t>
            </w:r>
          </w:p>
        </w:tc>
        <w:tc>
          <w:tcPr>
            <w:tcW w:w="233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59B948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5–10 minutes; covers all 12 tasks including all 3 report pages and Model View</w:t>
            </w:r>
          </w:p>
        </w:tc>
        <w:tc>
          <w:tcPr>
            <w:tcW w:w="1276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25D014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4–5 min; covers most tasks</w:t>
            </w:r>
          </w:p>
        </w:tc>
        <w:tc>
          <w:tcPr>
            <w:tcW w:w="1275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AC6FB3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2–4 min; misses key tasks</w:t>
            </w:r>
          </w:p>
        </w:tc>
        <w:tc>
          <w:tcPr>
            <w:tcW w:w="131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45F719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Under 2 minutes</w:t>
            </w:r>
          </w:p>
        </w:tc>
        <w:tc>
          <w:tcPr>
            <w:tcW w:w="12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256874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Not submitted</w:t>
            </w:r>
          </w:p>
        </w:tc>
      </w:tr>
    </w:tbl>
    <w:p w14:paraId="048A0337" w14:textId="77777777" w:rsidR="00827980" w:rsidRDefault="00827980">
      <w:pPr>
        <w:spacing w:before="80"/>
      </w:pPr>
    </w:p>
    <w:p w14:paraId="3DAA16C5" w14:textId="77777777" w:rsidR="00827980" w:rsidRDefault="00000000">
      <w:pPr>
        <w:spacing w:before="80" w:after="80"/>
      </w:pPr>
      <w:r>
        <w:rPr>
          <w:b/>
          <w:bCs/>
          <w:color w:val="000000"/>
        </w:rPr>
        <w:t>Subtotal B: 1.0 + 1.5 + 0.5 = 3.0 Marks</w:t>
      </w:r>
    </w:p>
    <w:p w14:paraId="4138497A" w14:textId="77777777" w:rsidR="00827980" w:rsidRDefault="00827980">
      <w:pPr>
        <w:spacing w:before="160"/>
      </w:pPr>
    </w:p>
    <w:p w14:paraId="276792DB" w14:textId="77777777" w:rsidR="00827980" w:rsidRDefault="00000000">
      <w:pPr>
        <w:pStyle w:val="Heading3"/>
      </w:pPr>
      <w:r>
        <w:t>Video Requirements</w:t>
      </w:r>
    </w:p>
    <w:p w14:paraId="4B79A49D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000000"/>
        </w:rPr>
        <w:t>Format: MP4 or MOV (file size ≤ 500 MB)</w:t>
      </w:r>
    </w:p>
    <w:p w14:paraId="14ACF8B3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Face must be visible throughout via webcam picture-in-picture overlay</w:t>
      </w:r>
    </w:p>
    <w:p w14:paraId="4ACDA073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Screen must show Power BI Desktop clearly — Model View, Report View, and Fields pane must all be demonstrated</w:t>
      </w:r>
    </w:p>
    <w:p w14:paraId="4D91492C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Duration: 5 to 10 minutes</w:t>
      </w:r>
    </w:p>
    <w:p w14:paraId="59B0FE51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Naming convention: PR3_YourName_GRID.mp4</w:t>
      </w:r>
    </w:p>
    <w:p w14:paraId="76194163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Upload to Google Drive (Anyone with link can view) or YouTube (Unlisted)</w:t>
      </w:r>
    </w:p>
    <w:p w14:paraId="41EE7C9C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Paste the video link into your GitHub README.md</w:t>
      </w:r>
    </w:p>
    <w:p w14:paraId="752F3A12" w14:textId="77777777" w:rsidR="00827980" w:rsidRDefault="00827980">
      <w:pPr>
        <w:spacing w:before="160"/>
      </w:pPr>
    </w:p>
    <w:p w14:paraId="2FD3B6BB" w14:textId="77777777" w:rsidR="00827980" w:rsidRDefault="00000000">
      <w:pPr>
        <w:pStyle w:val="Heading3"/>
      </w:pPr>
      <w:r>
        <w:t>Component C: GitHub Repository + README.md (2 Marks)</w:t>
      </w:r>
    </w:p>
    <w:p w14:paraId="6815F6E1" w14:textId="77777777" w:rsidR="00827980" w:rsidRDefault="00000000">
      <w:pPr>
        <w:spacing w:before="80" w:after="80"/>
      </w:pPr>
      <w:r>
        <w:rPr>
          <w:color w:val="000000"/>
        </w:rPr>
        <w:t>Create a public GitHub repository specifically for this PR3 project.</w:t>
      </w:r>
    </w:p>
    <w:p w14:paraId="2DACF280" w14:textId="77777777" w:rsidR="00827980" w:rsidRDefault="00827980">
      <w:pPr>
        <w:spacing w:before="80"/>
      </w:pPr>
    </w:p>
    <w:tbl>
      <w:tblPr>
        <w:tblStyle w:val="af1"/>
        <w:tblW w:w="95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1"/>
        <w:gridCol w:w="841"/>
        <w:gridCol w:w="2613"/>
        <w:gridCol w:w="1501"/>
        <w:gridCol w:w="1171"/>
        <w:gridCol w:w="1242"/>
        <w:gridCol w:w="1111"/>
      </w:tblGrid>
      <w:tr w:rsidR="00827980" w14:paraId="7E8D529D" w14:textId="77777777">
        <w:tc>
          <w:tcPr>
            <w:tcW w:w="10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DFED64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8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A30DD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Marks</w:t>
            </w:r>
          </w:p>
        </w:tc>
        <w:tc>
          <w:tcPr>
            <w:tcW w:w="26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55C16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Excellent (Full)</w:t>
            </w:r>
          </w:p>
        </w:tc>
        <w:tc>
          <w:tcPr>
            <w:tcW w:w="150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941EB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Good (75%)</w:t>
            </w:r>
          </w:p>
        </w:tc>
        <w:tc>
          <w:tcPr>
            <w:tcW w:w="11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92A260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Average (50%)</w:t>
            </w:r>
          </w:p>
        </w:tc>
        <w:tc>
          <w:tcPr>
            <w:tcW w:w="124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6BF3B9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Poor (25%)</w:t>
            </w:r>
          </w:p>
        </w:tc>
        <w:tc>
          <w:tcPr>
            <w:tcW w:w="111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CC00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71D88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Zero</w:t>
            </w:r>
          </w:p>
        </w:tc>
      </w:tr>
      <w:tr w:rsidR="00827980" w14:paraId="712686F6" w14:textId="77777777">
        <w:tc>
          <w:tcPr>
            <w:tcW w:w="10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A7567C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C1</w:t>
            </w:r>
          </w:p>
        </w:tc>
        <w:tc>
          <w:tcPr>
            <w:tcW w:w="8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AD99DB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0.5</w:t>
            </w:r>
          </w:p>
        </w:tc>
        <w:tc>
          <w:tcPr>
            <w:tcW w:w="26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F432FC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Repository contains: .</w:t>
            </w:r>
            <w:proofErr w:type="spellStart"/>
            <w:r>
              <w:rPr>
                <w:color w:val="4A4A4A"/>
                <w:sz w:val="18"/>
                <w:szCs w:val="18"/>
              </w:rPr>
              <w:t>pbix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file + all 9 CSV files (or a link to Kaggle) + </w:t>
            </w:r>
            <w:r>
              <w:rPr>
                <w:color w:val="4A4A4A"/>
                <w:sz w:val="18"/>
                <w:szCs w:val="18"/>
              </w:rPr>
              <w:lastRenderedPageBreak/>
              <w:t>/screenshots folder with 3+ screenshots including Model View star schema layout</w:t>
            </w:r>
          </w:p>
        </w:tc>
        <w:tc>
          <w:tcPr>
            <w:tcW w:w="150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54D1DF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lastRenderedPageBreak/>
              <w:t>Key files present, some missing</w:t>
            </w:r>
          </w:p>
        </w:tc>
        <w:tc>
          <w:tcPr>
            <w:tcW w:w="11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046088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Only .</w:t>
            </w:r>
            <w:proofErr w:type="spellStart"/>
            <w:r>
              <w:rPr>
                <w:color w:val="4A4A4A"/>
                <w:sz w:val="18"/>
                <w:szCs w:val="18"/>
              </w:rPr>
              <w:t>pbix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uploaded</w:t>
            </w:r>
          </w:p>
        </w:tc>
        <w:tc>
          <w:tcPr>
            <w:tcW w:w="124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F81972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Repository empty or broken</w:t>
            </w:r>
          </w:p>
        </w:tc>
        <w:tc>
          <w:tcPr>
            <w:tcW w:w="111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F514A9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 repository</w:t>
            </w:r>
          </w:p>
        </w:tc>
      </w:tr>
      <w:tr w:rsidR="00827980" w14:paraId="10DF8F96" w14:textId="77777777">
        <w:tc>
          <w:tcPr>
            <w:tcW w:w="10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1476F6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C2</w:t>
            </w:r>
          </w:p>
        </w:tc>
        <w:tc>
          <w:tcPr>
            <w:tcW w:w="8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24B547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1.0</w:t>
            </w:r>
          </w:p>
        </w:tc>
        <w:tc>
          <w:tcPr>
            <w:tcW w:w="26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4B2CA5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README.md includes: project title; Kaggle dataset URL; star schema diagram (hand-drawn or screenshotted); all 7 relationships documented with table, column, and cardinality; tools used; video link</w:t>
            </w:r>
          </w:p>
        </w:tc>
        <w:tc>
          <w:tcPr>
            <w:tcW w:w="150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FCBD8F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Title + URL + partial documentation</w:t>
            </w:r>
          </w:p>
        </w:tc>
        <w:tc>
          <w:tcPr>
            <w:tcW w:w="11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010E75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Title + dataset name only</w:t>
            </w:r>
          </w:p>
        </w:tc>
        <w:tc>
          <w:tcPr>
            <w:tcW w:w="124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9493D8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Blank README</w:t>
            </w:r>
          </w:p>
        </w:tc>
        <w:tc>
          <w:tcPr>
            <w:tcW w:w="111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F88A54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 README</w:t>
            </w:r>
          </w:p>
        </w:tc>
      </w:tr>
      <w:tr w:rsidR="00827980" w14:paraId="0F586123" w14:textId="77777777">
        <w:tc>
          <w:tcPr>
            <w:tcW w:w="10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942383" w14:textId="77777777" w:rsidR="00827980" w:rsidRDefault="00000000">
            <w:pPr>
              <w:spacing w:before="40"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C3</w:t>
            </w:r>
          </w:p>
        </w:tc>
        <w:tc>
          <w:tcPr>
            <w:tcW w:w="84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23575F" w14:textId="77777777" w:rsidR="00827980" w:rsidRDefault="00000000">
            <w:pPr>
              <w:spacing w:before="40" w:after="40"/>
              <w:jc w:val="center"/>
            </w:pPr>
            <w:r>
              <w:rPr>
                <w:color w:val="4A4A4A"/>
                <w:sz w:val="18"/>
                <w:szCs w:val="18"/>
              </w:rPr>
              <w:t>0.5</w:t>
            </w:r>
          </w:p>
        </w:tc>
        <w:tc>
          <w:tcPr>
            <w:tcW w:w="2613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DB97E0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 xml:space="preserve">3+ meaningful commits: e.g. 'Add </w:t>
            </w:r>
            <w:proofErr w:type="spellStart"/>
            <w:r>
              <w:rPr>
                <w:color w:val="4A4A4A"/>
                <w:sz w:val="18"/>
                <w:szCs w:val="18"/>
              </w:rPr>
              <w:t>DimDate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calendar table and mark as Date Table' or 'Create Date Hierarchy and Product Hierarchy for drill-down'</w:t>
            </w:r>
          </w:p>
        </w:tc>
        <w:tc>
          <w:tcPr>
            <w:tcW w:w="150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5E4756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2–3 commits, adequate messages</w:t>
            </w:r>
          </w:p>
        </w:tc>
        <w:tc>
          <w:tcPr>
            <w:tcW w:w="117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E39BB6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1 bulk upload commit</w:t>
            </w:r>
          </w:p>
        </w:tc>
        <w:tc>
          <w:tcPr>
            <w:tcW w:w="1242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D97D6B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Unclear messages</w:t>
            </w:r>
          </w:p>
        </w:tc>
        <w:tc>
          <w:tcPr>
            <w:tcW w:w="1111" w:type="dxa"/>
            <w:tcBorders>
              <w:top w:val="single" w:sz="4" w:space="0" w:color="E8E8E8"/>
              <w:left w:val="single" w:sz="4" w:space="0" w:color="E8E8E8"/>
              <w:bottom w:val="single" w:sz="4" w:space="0" w:color="E8E8E8"/>
              <w:right w:val="single" w:sz="4" w:space="0" w:color="E8E8E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AD45B8" w14:textId="77777777" w:rsidR="00827980" w:rsidRDefault="00000000">
            <w:pPr>
              <w:spacing w:before="40" w:after="40"/>
            </w:pPr>
            <w:r>
              <w:rPr>
                <w:color w:val="4A4A4A"/>
                <w:sz w:val="18"/>
                <w:szCs w:val="18"/>
              </w:rPr>
              <w:t>No commits</w:t>
            </w:r>
          </w:p>
        </w:tc>
      </w:tr>
    </w:tbl>
    <w:p w14:paraId="4C934585" w14:textId="77777777" w:rsidR="00827980" w:rsidRDefault="00827980">
      <w:pPr>
        <w:spacing w:before="80"/>
      </w:pPr>
    </w:p>
    <w:p w14:paraId="48DED5EF" w14:textId="77777777" w:rsidR="00827980" w:rsidRDefault="00000000">
      <w:pPr>
        <w:spacing w:before="80" w:after="80"/>
      </w:pPr>
      <w:r>
        <w:rPr>
          <w:b/>
          <w:bCs/>
          <w:color w:val="000000"/>
        </w:rPr>
        <w:t>Subtotal C: 0.5 + 1.0 + 0.5 = 2.0 Marks</w:t>
      </w:r>
    </w:p>
    <w:p w14:paraId="27C20AC4" w14:textId="77777777" w:rsidR="00827980" w:rsidRDefault="00827980">
      <w:pPr>
        <w:spacing w:before="200"/>
      </w:pPr>
    </w:p>
    <w:p w14:paraId="5A23CBFB" w14:textId="77777777" w:rsidR="00827980" w:rsidRDefault="00000000">
      <w:pPr>
        <w:pStyle w:val="Heading1"/>
      </w:pPr>
      <w:r>
        <w:t># 4 · Submission Checklist</w:t>
      </w:r>
    </w:p>
    <w:p w14:paraId="2A5540AA" w14:textId="77777777" w:rsidR="00827980" w:rsidRDefault="00827980">
      <w:pPr>
        <w:pBdr>
          <w:bottom w:val="single" w:sz="12" w:space="1" w:color="CC0000"/>
        </w:pBdr>
        <w:spacing w:after="200"/>
      </w:pPr>
    </w:p>
    <w:p w14:paraId="239E837D" w14:textId="77777777" w:rsidR="00827980" w:rsidRDefault="00000000">
      <w:pPr>
        <w:spacing w:before="80" w:after="80"/>
      </w:pPr>
      <w:r>
        <w:rPr>
          <w:color w:val="000000"/>
        </w:rPr>
        <w:t>Tick every item before submitting. Incomplete submissions are marked on what is present.</w:t>
      </w:r>
    </w:p>
    <w:p w14:paraId="13272210" w14:textId="77777777" w:rsidR="00827980" w:rsidRDefault="00827980">
      <w:pPr>
        <w:spacing w:before="80"/>
      </w:pPr>
    </w:p>
    <w:p w14:paraId="5F527682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.</w:t>
      </w:r>
      <w:proofErr w:type="spellStart"/>
      <w:r>
        <w:rPr>
          <w:color w:val="000000"/>
        </w:rPr>
        <w:t>pbix</w:t>
      </w:r>
      <w:proofErr w:type="spellEnd"/>
      <w:r>
        <w:rPr>
          <w:color w:val="000000"/>
        </w:rPr>
        <w:t xml:space="preserve"> file saved with all 12 tasks completed</w:t>
      </w:r>
    </w:p>
    <w:p w14:paraId="799949FE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Dataset downloaded from: https://www.kaggle.com/datasets/olistbr/brazilian-ecommerce</w:t>
      </w:r>
    </w:p>
    <w:p w14:paraId="08B87D47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All 9 CSV files loaded into Power BI Desktop</w:t>
      </w:r>
    </w:p>
    <w:p w14:paraId="28AAC4C4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product_category_name_translation</w:t>
      </w:r>
      <w:proofErr w:type="spellEnd"/>
      <w:r>
        <w:rPr>
          <w:color w:val="000000"/>
        </w:rPr>
        <w:t xml:space="preserve"> merged into </w:t>
      </w:r>
      <w:proofErr w:type="spellStart"/>
      <w:r>
        <w:rPr>
          <w:color w:val="000000"/>
        </w:rPr>
        <w:t>DimProducts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Product_Category_EN</w:t>
      </w:r>
      <w:proofErr w:type="spellEnd"/>
      <w:r>
        <w:rPr>
          <w:color w:val="000000"/>
        </w:rPr>
        <w:t xml:space="preserve"> column</w:t>
      </w:r>
    </w:p>
    <w:p w14:paraId="3A4B60FB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All 9 tables renamed with clean names: </w:t>
      </w:r>
      <w:proofErr w:type="spellStart"/>
      <w:r>
        <w:rPr>
          <w:color w:val="000000"/>
        </w:rPr>
        <w:t>FactOrderItems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DimOrders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DimCustomers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DimProducts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DimSellers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FactPayments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FactReviews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DimGeolocation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CategoryTranslation</w:t>
      </w:r>
      <w:proofErr w:type="spellEnd"/>
    </w:p>
    <w:p w14:paraId="78D4457C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DimDate</w:t>
      </w:r>
      <w:proofErr w:type="spellEnd"/>
      <w:r>
        <w:rPr>
          <w:color w:val="000000"/>
        </w:rPr>
        <w:t xml:space="preserve"> calendar table built in Power Query with M code (Date, Year, Quarter, </w:t>
      </w:r>
      <w:proofErr w:type="spellStart"/>
      <w:r>
        <w:rPr>
          <w:color w:val="000000"/>
        </w:rPr>
        <w:t>Month_Num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Month_Name</w:t>
      </w:r>
      <w:proofErr w:type="spellEnd"/>
      <w:r>
        <w:rPr>
          <w:color w:val="000000"/>
        </w:rPr>
        <w:t xml:space="preserve">, Weekday, </w:t>
      </w:r>
      <w:proofErr w:type="spellStart"/>
      <w:r>
        <w:rPr>
          <w:color w:val="000000"/>
        </w:rPr>
        <w:t>Year_Quarter</w:t>
      </w:r>
      <w:proofErr w:type="spellEnd"/>
      <w:r>
        <w:rPr>
          <w:color w:val="000000"/>
        </w:rPr>
        <w:t>)</w:t>
      </w:r>
    </w:p>
    <w:p w14:paraId="027AB11E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DimDate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marked as Date Table using Table Tools → Mark as Date Table</w:t>
      </w:r>
    </w:p>
    <w:p w14:paraId="37E9842C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Star schema conceptual diagram drawn and photographed/screenshotted for README</w:t>
      </w:r>
    </w:p>
    <w:p w14:paraId="14804F46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Fact Table identified: </w:t>
      </w:r>
      <w:proofErr w:type="spellStart"/>
      <w:r>
        <w:rPr>
          <w:color w:val="000000"/>
        </w:rPr>
        <w:t>FactOrderItems</w:t>
      </w:r>
      <w:proofErr w:type="spellEnd"/>
      <w:r>
        <w:rPr>
          <w:color w:val="000000"/>
        </w:rPr>
        <w:t xml:space="preserve"> (price, </w:t>
      </w:r>
      <w:proofErr w:type="spellStart"/>
      <w:r>
        <w:rPr>
          <w:color w:val="000000"/>
        </w:rPr>
        <w:t>freight_value</w:t>
      </w:r>
      <w:proofErr w:type="spellEnd"/>
      <w:r>
        <w:rPr>
          <w:color w:val="000000"/>
        </w:rPr>
        <w:t xml:space="preserve"> as measures; </w:t>
      </w:r>
      <w:proofErr w:type="spellStart"/>
      <w:r>
        <w:rPr>
          <w:color w:val="000000"/>
        </w:rPr>
        <w:t>order_id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product_id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seller_id</w:t>
      </w:r>
      <w:proofErr w:type="spellEnd"/>
      <w:r>
        <w:rPr>
          <w:color w:val="000000"/>
        </w:rPr>
        <w:t xml:space="preserve"> as foreign keys)</w:t>
      </w:r>
    </w:p>
    <w:p w14:paraId="196DFF42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Dimension Tables identified and explained: </w:t>
      </w:r>
      <w:proofErr w:type="spellStart"/>
      <w:r>
        <w:rPr>
          <w:color w:val="000000"/>
        </w:rPr>
        <w:t>DimOrders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DimCustomers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DimProducts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DimSellers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DimDate</w:t>
      </w:r>
      <w:proofErr w:type="spellEnd"/>
    </w:p>
    <w:p w14:paraId="2BE63DC0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All 7 active relationships created with correct cardinality (*:1) and cross-filter direction (Single)</w:t>
      </w:r>
    </w:p>
    <w:p w14:paraId="3ADBC01F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000000"/>
        </w:rPr>
        <w:t xml:space="preserve">1 inactive relationship created: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DimDate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DimOrders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[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order_delivered_customer_date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]</w:t>
      </w:r>
    </w:p>
    <w:p w14:paraId="1B664925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Bi-directional filter demonstrated and risk explained in video</w:t>
      </w:r>
    </w:p>
    <w:p w14:paraId="3E10C8CA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Model View layout organised as star schema — screenshot taken for README</w:t>
      </w:r>
    </w:p>
    <w:p w14:paraId="24F3B7A4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Technical fields hidden from Report View (zip codes, length/width/height, </w:t>
      </w:r>
      <w:proofErr w:type="spellStart"/>
      <w:r>
        <w:rPr>
          <w:color w:val="000000"/>
        </w:rPr>
        <w:t>order_item_id</w:t>
      </w:r>
      <w:proofErr w:type="spellEnd"/>
      <w:r>
        <w:rPr>
          <w:color w:val="000000"/>
        </w:rPr>
        <w:t>)</w:t>
      </w:r>
    </w:p>
    <w:p w14:paraId="34D8C248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Currency format applied to price, </w:t>
      </w:r>
      <w:proofErr w:type="spellStart"/>
      <w:r>
        <w:rPr>
          <w:color w:val="000000"/>
        </w:rPr>
        <w:t>freight_value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payment_value</w:t>
      </w:r>
      <w:proofErr w:type="spellEnd"/>
      <w:r>
        <w:rPr>
          <w:color w:val="000000"/>
        </w:rPr>
        <w:t xml:space="preserve"> (R$ Brazilian Real)</w:t>
      </w:r>
    </w:p>
    <w:p w14:paraId="7AA2045E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Geography Data Categories set: </w:t>
      </w:r>
      <w:proofErr w:type="spellStart"/>
      <w:r>
        <w:rPr>
          <w:color w:val="000000"/>
        </w:rPr>
        <w:t>customer_city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customer_state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seller_city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seller_state</w:t>
      </w:r>
      <w:proofErr w:type="spellEnd"/>
    </w:p>
    <w:p w14:paraId="348E7D8A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Month_Name</w:t>
      </w:r>
      <w:proofErr w:type="spellEnd"/>
      <w:r>
        <w:rPr>
          <w:color w:val="000000"/>
        </w:rPr>
        <w:t xml:space="preserve"> sorted by </w:t>
      </w:r>
      <w:proofErr w:type="spellStart"/>
      <w:r>
        <w:rPr>
          <w:color w:val="000000"/>
        </w:rPr>
        <w:t>Month_Num</w:t>
      </w:r>
      <w:proofErr w:type="spellEnd"/>
      <w:r>
        <w:rPr>
          <w:color w:val="000000"/>
        </w:rPr>
        <w:t xml:space="preserve"> column</w:t>
      </w:r>
    </w:p>
    <w:p w14:paraId="5972E67B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4 hierarchies created: Date Hierarchy, Product Hierarchy, Seller Location, Customer Location</w:t>
      </w:r>
    </w:p>
    <w:p w14:paraId="2800E43C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3 report pages built: Sales Overview | Geographic Analysis | Payments &amp; Reviews</w:t>
      </w:r>
    </w:p>
    <w:p w14:paraId="4540ACAF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Drill-down demonstrated on Line Chart using Date Hierarchy</w:t>
      </w:r>
    </w:p>
    <w:p w14:paraId="5D2D9C13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000000"/>
        </w:rPr>
        <w:t>Filter flow demonstrated in video — slicer filtering via dimension → fact relationship</w:t>
      </w:r>
    </w:p>
    <w:p w14:paraId="39C97153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Report-level filter applied: </w:t>
      </w:r>
      <w:proofErr w:type="spellStart"/>
      <w:r>
        <w:rPr>
          <w:color w:val="000000"/>
        </w:rPr>
        <w:t>order_status</w:t>
      </w:r>
      <w:proofErr w:type="spellEnd"/>
      <w:r>
        <w:rPr>
          <w:color w:val="000000"/>
        </w:rPr>
        <w:t xml:space="preserve"> = delivered only</w:t>
      </w:r>
    </w:p>
    <w:p w14:paraId="000D50A0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Model validation completed — all relationships verified in Edit Relationship dialog</w:t>
      </w:r>
    </w:p>
    <w:p w14:paraId="19DACAF1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Theme applied (built-in) — consistent across all 3 pages</w:t>
      </w:r>
    </w:p>
    <w:p w14:paraId="79A83798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Model description text box added on Page 1</w:t>
      </w:r>
    </w:p>
    <w:p w14:paraId="4569CAFB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Video: face + screen, 5–10 min, MP4 or MOV, includes Model View demonstration</w:t>
      </w:r>
    </w:p>
    <w:p w14:paraId="069CE444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GitHub repository: public, with all required files and screenshots</w:t>
      </w:r>
    </w:p>
    <w:p w14:paraId="4BEDB974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README.md: complete with Kaggle URL, star schema diagram, 7 relationships documented, video link</w:t>
      </w:r>
    </w:p>
    <w:p w14:paraId="79F06C2E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3+ meaningful GitHub commits with descriptive messages</w:t>
      </w:r>
    </w:p>
    <w:p w14:paraId="17732723" w14:textId="77777777" w:rsidR="008279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Video link pasted in README.md</w:t>
      </w:r>
    </w:p>
    <w:p w14:paraId="37B11819" w14:textId="77777777" w:rsidR="00827980" w:rsidRDefault="00827980">
      <w:pPr>
        <w:spacing w:before="160"/>
      </w:pPr>
    </w:p>
    <w:sectPr w:rsidR="00827980">
      <w:headerReference w:type="default" r:id="rId8"/>
      <w:footerReference w:type="default" r:id="rId9"/>
      <w:pgSz w:w="11906" w:h="16838"/>
      <w:pgMar w:top="1440" w:right="1296" w:bottom="1440" w:left="129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B5FA8" w14:textId="77777777" w:rsidR="00BC0F60" w:rsidRDefault="00BC0F60">
      <w:r>
        <w:separator/>
      </w:r>
    </w:p>
  </w:endnote>
  <w:endnote w:type="continuationSeparator" w:id="0">
    <w:p w14:paraId="3950B926" w14:textId="77777777" w:rsidR="00BC0F60" w:rsidRDefault="00BC0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56EA99-272C-45A9-97A1-DBE2BBE2DFA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87C922-5417-4BAD-8D3A-BC662F7626E0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AF8DA5AE-239D-4C43-AD6E-AB115F495F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13252B-90F2-42D3-832A-BADBF5A8D8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72B2" w14:textId="77777777" w:rsidR="00827980" w:rsidRDefault="00000000">
    <w:pPr>
      <w:pBdr>
        <w:top w:val="single" w:sz="4" w:space="4" w:color="E8E8E8"/>
      </w:pBdr>
      <w:tabs>
        <w:tab w:val="right" w:pos="9314"/>
      </w:tabs>
      <w:spacing w:before="120"/>
    </w:pPr>
    <w:r>
      <w:rPr>
        <w:b/>
        <w:bCs/>
        <w:color w:val="CC0000"/>
        <w:sz w:val="16"/>
        <w:szCs w:val="16"/>
      </w:rPr>
      <w:t>Red &amp; White Skill Education</w:t>
    </w:r>
    <w:r>
      <w:rPr>
        <w:sz w:val="16"/>
        <w:szCs w:val="16"/>
      </w:rPr>
      <w:t xml:space="preserve">                                         </w:t>
    </w:r>
    <w:proofErr w:type="gramStart"/>
    <w:r>
      <w:rPr>
        <w:sz w:val="16"/>
        <w:szCs w:val="16"/>
      </w:rPr>
      <w:t xml:space="preserve">   </w:t>
    </w:r>
    <w:r>
      <w:rPr>
        <w:i/>
        <w:iCs/>
        <w:color w:val="6B7280"/>
        <w:sz w:val="16"/>
        <w:szCs w:val="16"/>
      </w:rPr>
      <w:t>“</w:t>
    </w:r>
    <w:proofErr w:type="gramEnd"/>
    <w:r>
      <w:rPr>
        <w:i/>
        <w:iCs/>
        <w:color w:val="6B7280"/>
        <w:sz w:val="16"/>
        <w:szCs w:val="16"/>
      </w:rPr>
      <w:t>Shaping Skills for Scaling Higher”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053C0F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5E433" w14:textId="77777777" w:rsidR="00BC0F60" w:rsidRDefault="00BC0F60">
      <w:r>
        <w:separator/>
      </w:r>
    </w:p>
  </w:footnote>
  <w:footnote w:type="continuationSeparator" w:id="0">
    <w:p w14:paraId="371B1F9A" w14:textId="77777777" w:rsidR="00BC0F60" w:rsidRDefault="00BC0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7BD13" w14:textId="77777777" w:rsidR="00827980" w:rsidRDefault="00000000">
    <w:pPr>
      <w:pBdr>
        <w:bottom w:val="single" w:sz="4" w:space="4" w:color="E8E8E8"/>
      </w:pBdr>
      <w:tabs>
        <w:tab w:val="right" w:pos="9314"/>
      </w:tabs>
      <w:spacing w:after="120"/>
    </w:pPr>
    <w:r>
      <w:rPr>
        <w:b/>
        <w:bCs/>
        <w:color w:val="CC0000"/>
        <w:sz w:val="16"/>
        <w:szCs w:val="16"/>
      </w:rPr>
      <w:t>Red &amp; White Skill Education</w:t>
    </w:r>
    <w:r>
      <w:rPr>
        <w:sz w:val="16"/>
        <w:szCs w:val="16"/>
      </w:rPr>
      <w:tab/>
    </w:r>
    <w:r>
      <w:rPr>
        <w:color w:val="6B7280"/>
        <w:sz w:val="16"/>
        <w:szCs w:val="16"/>
      </w:rPr>
      <w:t>Power BI · Practical Report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F0135"/>
    <w:multiLevelType w:val="multilevel"/>
    <w:tmpl w:val="3E64155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62411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980"/>
    <w:rsid w:val="00053C0F"/>
    <w:rsid w:val="0045469E"/>
    <w:rsid w:val="00673CD0"/>
    <w:rsid w:val="00827980"/>
    <w:rsid w:val="00BC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E78B"/>
  <w15:docId w15:val="{C5463189-D4BC-41C1-B615-788B8D37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2"/>
    </w:pPr>
    <w:rPr>
      <w:b/>
      <w:bCs/>
      <w:color w:val="8B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4398</Words>
  <Characters>25071</Characters>
  <Application>Microsoft Office Word</Application>
  <DocSecurity>0</DocSecurity>
  <Lines>208</Lines>
  <Paragraphs>58</Paragraphs>
  <ScaleCrop>false</ScaleCrop>
  <Company/>
  <LinksUpToDate>false</LinksUpToDate>
  <CharactersWithSpaces>29411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Renu Gajipara</cp:lastModifiedBy>
  <cp:revision>3</cp:revision>
  <dcterms:created xsi:type="dcterms:W3CDTF">2026-06-09T13:45:00Z</dcterms:created>
  <dcterms:modified xsi:type="dcterms:W3CDTF">2026-06-09T14:23:00Z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6003a3f0-c6f8-4803-9460-b41fa65c6bd5</vt:lpwstr>
  </property>
</Properties>
</file>