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c0272d" w:space="1" w:sz="24" w:val="single"/>
        </w:pBdr>
        <w:rPr/>
      </w:pPr>
      <w:r w:rsidDel="00000000" w:rsidR="00000000" w:rsidRPr="00000000">
        <w:rPr>
          <w:rtl w:val="0"/>
        </w:rPr>
      </w:r>
    </w:p>
    <w:p w:rsidR="00000000" w:rsidDel="00000000" w:rsidP="00000000" w:rsidRDefault="00000000" w:rsidRPr="00000000" w14:paraId="00000002">
      <w:pPr>
        <w:spacing w:before="80" w:lineRule="auto"/>
        <w:rPr/>
      </w:pPr>
      <w:r w:rsidDel="00000000" w:rsidR="00000000" w:rsidRPr="00000000">
        <w:rPr>
          <w:rtl w:val="0"/>
        </w:rPr>
      </w:r>
    </w:p>
    <w:p w:rsidR="00000000" w:rsidDel="00000000" w:rsidP="00000000" w:rsidRDefault="00000000" w:rsidRPr="00000000" w14:paraId="00000003">
      <w:pPr>
        <w:spacing w:after="40" w:before="80" w:lineRule="auto"/>
        <w:jc w:val="center"/>
        <w:rPr/>
      </w:pPr>
      <w:r w:rsidDel="00000000" w:rsidR="00000000" w:rsidRPr="00000000">
        <w:rPr>
          <w:b w:val="1"/>
          <w:bCs w:val="1"/>
          <w:color w:val="c0272d"/>
          <w:sz w:val="48"/>
          <w:szCs w:val="48"/>
          <w:rtl w:val="0"/>
        </w:rPr>
        <w:t xml:space="preserve">POWER BI</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sz w:val="32"/>
          <w:szCs w:val="32"/>
          <w:rtl w:val="0"/>
        </w:rPr>
        <w:t xml:space="preserve">PR 4</w:t>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i w:val="1"/>
          <w:iCs w:val="1"/>
          <w:color w:val="6b7280"/>
          <w:sz w:val="26"/>
          <w:szCs w:val="26"/>
          <w:rtl w:val="0"/>
        </w:rPr>
        <w:t xml:space="preserve">Project Definition</w:t>
      </w:r>
      <w:r w:rsidDel="00000000" w:rsidR="00000000" w:rsidRPr="00000000">
        <w:rPr>
          <w:rtl w:val="0"/>
        </w:rPr>
      </w:r>
    </w:p>
    <w:p w:rsidR="00000000" w:rsidDel="00000000" w:rsidP="00000000" w:rsidRDefault="00000000" w:rsidRPr="00000000" w14:paraId="00000006">
      <w:pPr>
        <w:spacing w:before="40" w:lineRule="auto"/>
        <w:rPr/>
      </w:pPr>
      <w:r w:rsidDel="00000000" w:rsidR="00000000" w:rsidRPr="00000000">
        <w:rPr>
          <w:rtl w:val="0"/>
        </w:rPr>
      </w:r>
    </w:p>
    <w:p w:rsidR="00000000" w:rsidDel="00000000" w:rsidP="00000000" w:rsidRDefault="00000000" w:rsidRPr="00000000" w14:paraId="00000007">
      <w:pPr>
        <w:shd w:fill="c0272d" w:val="clear"/>
        <w:spacing w:after="80" w:before="80" w:lineRule="auto"/>
        <w:ind w:left="3200" w:right="3200" w:firstLine="0"/>
        <w:jc w:val="center"/>
        <w:rPr/>
      </w:pPr>
      <w:r w:rsidDel="00000000" w:rsidR="00000000" w:rsidRPr="00000000">
        <w:rPr>
          <w:b w:val="1"/>
          <w:bCs w:val="1"/>
          <w:color w:val="ffffff"/>
          <w:sz w:val="24"/>
          <w:szCs w:val="24"/>
          <w:rtl w:val="0"/>
        </w:rPr>
        <w:t xml:space="preserve">Total Marks: 10</w:t>
      </w:r>
      <w:r w:rsidDel="00000000" w:rsidR="00000000" w:rsidRPr="00000000">
        <w:rPr>
          <w:rtl w:val="0"/>
        </w:rPr>
      </w:r>
    </w:p>
    <w:p w:rsidR="00000000" w:rsidDel="00000000" w:rsidP="00000000" w:rsidRDefault="00000000" w:rsidRPr="00000000" w14:paraId="00000008">
      <w:pPr>
        <w:pBdr>
          <w:bottom w:color="c0272d" w:space="1" w:sz="24" w:val="single"/>
        </w:pBdr>
        <w:spacing w:before="160" w:lineRule="auto"/>
        <w:rPr/>
      </w:pPr>
      <w:r w:rsidDel="00000000" w:rsidR="00000000" w:rsidRPr="00000000">
        <w:rPr>
          <w:rtl w:val="0"/>
        </w:rPr>
      </w:r>
    </w:p>
    <w:p w:rsidR="00000000" w:rsidDel="00000000" w:rsidP="00000000" w:rsidRDefault="00000000" w:rsidRPr="00000000" w14:paraId="00000009">
      <w:pPr>
        <w:spacing w:before="320" w:lineRule="auto"/>
        <w:rPr/>
      </w:pPr>
      <w:r w:rsidDel="00000000" w:rsidR="00000000" w:rsidRPr="00000000">
        <w:rPr>
          <w:rtl w:val="0"/>
        </w:rPr>
      </w:r>
    </w:p>
    <w:tbl>
      <w:tblPr>
        <w:tblStyle w:val="Table1"/>
        <w:tblW w:w="931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0"/>
        <w:gridCol w:w="6414"/>
        <w:tblGridChange w:id="0">
          <w:tblGrid>
            <w:gridCol w:w="2900"/>
            <w:gridCol w:w="6414"/>
          </w:tblGrid>
        </w:tblGridChange>
      </w:tblGrid>
      <w:tr>
        <w:trPr>
          <w:cantSplit w:val="0"/>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0A">
            <w:pPr>
              <w:spacing w:after="40" w:before="40" w:lineRule="auto"/>
              <w:rPr/>
            </w:pPr>
            <w:r w:rsidDel="00000000" w:rsidR="00000000" w:rsidRPr="00000000">
              <w:rPr>
                <w:b w:val="1"/>
                <w:bCs w:val="1"/>
                <w:color w:val="ffffff"/>
                <w:sz w:val="18"/>
                <w:szCs w:val="18"/>
                <w:rtl w:val="0"/>
              </w:rPr>
              <w:t xml:space="preserve">Field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0B">
            <w:pPr>
              <w:spacing w:after="40" w:before="40" w:lineRule="auto"/>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0C">
            <w:pPr>
              <w:spacing w:after="40" w:before="40" w:lineRule="auto"/>
              <w:rPr/>
            </w:pPr>
            <w:r w:rsidDel="00000000" w:rsidR="00000000" w:rsidRPr="00000000">
              <w:rPr>
                <w:b w:val="1"/>
                <w:bCs w:val="1"/>
                <w:color w:val="4a4a4a"/>
                <w:sz w:val="18"/>
                <w:szCs w:val="18"/>
                <w:rtl w:val="0"/>
              </w:rPr>
              <w:t xml:space="preserve">Institute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0D">
            <w:pPr>
              <w:spacing w:after="40" w:before="40" w:lineRule="auto"/>
              <w:rPr/>
            </w:pPr>
            <w:r w:rsidDel="00000000" w:rsidR="00000000" w:rsidRPr="00000000">
              <w:rPr>
                <w:color w:val="4a4a4a"/>
                <w:sz w:val="18"/>
                <w:szCs w:val="18"/>
                <w:rtl w:val="0"/>
              </w:rPr>
              <w:t xml:space="preserve">Red &amp; White Skill Education</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0E">
            <w:pPr>
              <w:spacing w:after="40" w:before="40" w:lineRule="auto"/>
              <w:rPr/>
            </w:pPr>
            <w:r w:rsidDel="00000000" w:rsidR="00000000" w:rsidRPr="00000000">
              <w:rPr>
                <w:b w:val="1"/>
                <w:bCs w:val="1"/>
                <w:color w:val="4a4a4a"/>
                <w:sz w:val="18"/>
                <w:szCs w:val="18"/>
                <w:rtl w:val="0"/>
              </w:rPr>
              <w:t xml:space="preserve">Subject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0F">
            <w:pPr>
              <w:spacing w:after="40" w:before="40" w:lineRule="auto"/>
              <w:rPr/>
            </w:pPr>
            <w:r w:rsidDel="00000000" w:rsidR="00000000" w:rsidRPr="00000000">
              <w:rPr>
                <w:color w:val="4a4a4a"/>
                <w:sz w:val="18"/>
                <w:szCs w:val="18"/>
                <w:rtl w:val="0"/>
              </w:rPr>
              <w:t xml:space="preserve">Power BI</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10">
            <w:pPr>
              <w:spacing w:after="40" w:before="40" w:lineRule="auto"/>
              <w:rPr/>
            </w:pPr>
            <w:r w:rsidDel="00000000" w:rsidR="00000000" w:rsidRPr="00000000">
              <w:rPr>
                <w:b w:val="1"/>
                <w:bCs w:val="1"/>
                <w:color w:val="4a4a4a"/>
                <w:sz w:val="18"/>
                <w:szCs w:val="18"/>
                <w:rtl w:val="0"/>
              </w:rPr>
              <w:t xml:space="preserve">Project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11">
            <w:pPr>
              <w:spacing w:after="40" w:before="40" w:lineRule="auto"/>
              <w:rPr/>
            </w:pPr>
            <w:r w:rsidDel="00000000" w:rsidR="00000000" w:rsidRPr="00000000">
              <w:rPr>
                <w:color w:val="4a4a4a"/>
                <w:sz w:val="18"/>
                <w:szCs w:val="18"/>
                <w:rtl w:val="0"/>
              </w:rPr>
              <w:t xml:space="preserve">Practical Report 4 (PR 4)</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12">
            <w:pPr>
              <w:spacing w:after="40" w:before="40" w:lineRule="auto"/>
              <w:rPr/>
            </w:pPr>
            <w:r w:rsidDel="00000000" w:rsidR="00000000" w:rsidRPr="00000000">
              <w:rPr>
                <w:b w:val="1"/>
                <w:bCs w:val="1"/>
                <w:color w:val="4a4a4a"/>
                <w:sz w:val="18"/>
                <w:szCs w:val="18"/>
                <w:rtl w:val="0"/>
              </w:rPr>
              <w:t xml:space="preserve">Total Marks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13">
            <w:pPr>
              <w:spacing w:after="40" w:before="40" w:lineRule="auto"/>
              <w:rPr/>
            </w:pPr>
            <w:r w:rsidDel="00000000" w:rsidR="00000000" w:rsidRPr="00000000">
              <w:rPr>
                <w:color w:val="4a4a4a"/>
                <w:sz w:val="18"/>
                <w:szCs w:val="18"/>
                <w:rtl w:val="0"/>
              </w:rPr>
              <w:t xml:space="preserve">10</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14">
            <w:pPr>
              <w:spacing w:after="40" w:before="40" w:lineRule="auto"/>
              <w:rPr/>
            </w:pPr>
            <w:r w:rsidDel="00000000" w:rsidR="00000000" w:rsidRPr="00000000">
              <w:rPr>
                <w:b w:val="1"/>
                <w:bCs w:val="1"/>
                <w:color w:val="4a4a4a"/>
                <w:sz w:val="18"/>
                <w:szCs w:val="18"/>
                <w:rtl w:val="0"/>
              </w:rPr>
              <w:t xml:space="preserve">Dataset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15">
            <w:pPr>
              <w:spacing w:after="40" w:before="40" w:lineRule="auto"/>
              <w:rPr/>
            </w:pPr>
            <w:r w:rsidDel="00000000" w:rsidR="00000000" w:rsidRPr="00000000">
              <w:rPr>
                <w:color w:val="4a4a4a"/>
                <w:sz w:val="18"/>
                <w:szCs w:val="18"/>
                <w:rtl w:val="0"/>
              </w:rPr>
              <w:t xml:space="preserve">Employee / HR Dataset All in One — Project Dataset</w:t>
            </w:r>
            <w:r w:rsidDel="00000000" w:rsidR="00000000" w:rsidRPr="00000000">
              <w:rPr>
                <w:rtl w:val="0"/>
              </w:rPr>
            </w:r>
          </w:p>
        </w:tc>
      </w:tr>
    </w:tbl>
    <w:p w:rsidR="00000000" w:rsidDel="00000000" w:rsidP="00000000" w:rsidRDefault="00000000" w:rsidRPr="00000000" w14:paraId="00000016">
      <w:pPr>
        <w:spacing w:before="320" w:lineRule="auto"/>
        <w:rPr/>
      </w:pP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 1 · Dataset</w:t>
      </w:r>
    </w:p>
    <w:p w:rsidR="00000000" w:rsidDel="00000000" w:rsidP="00000000" w:rsidRDefault="00000000" w:rsidRPr="00000000" w14:paraId="00000018">
      <w:pPr>
        <w:pBdr>
          <w:bottom w:color="c0272d" w:space="1" w:sz="12" w:val="single"/>
        </w:pBdr>
        <w:spacing w:after="200" w:lineRule="auto"/>
        <w:rPr/>
      </w:pPr>
      <w:r w:rsidDel="00000000" w:rsidR="00000000" w:rsidRPr="00000000">
        <w:rPr>
          <w:rtl w:val="0"/>
        </w:rPr>
      </w:r>
    </w:p>
    <w:p w:rsidR="00000000" w:rsidDel="00000000" w:rsidP="00000000" w:rsidRDefault="00000000" w:rsidRPr="00000000" w14:paraId="00000019">
      <w:pPr>
        <w:spacing w:after="80" w:before="80" w:lineRule="auto"/>
        <w:rPr/>
      </w:pPr>
      <w:r w:rsidDel="00000000" w:rsidR="00000000" w:rsidRPr="00000000">
        <w:rPr>
          <w:color w:val="000000"/>
          <w:rtl w:val="0"/>
        </w:rPr>
        <w:t xml:space="preserve">This project uses the Employee / HR Dataset All in One published on Kaggle by Ravindra Singh Rana. It contains 5 separate CSV files covering employee demographics, training, engagement survey, performance, and recruitment. Four tables (Training, EngagementSurvey, Performance, EmployeeMaster) are linked by Employee ID. The Recruitment table is standalone, tracking applicants before hire. This multi-table structure provides a genuine need for RELATED(), CALCULATE(), and all Time Intelligence DAX functions.</w:t>
      </w:r>
      <w:r w:rsidDel="00000000" w:rsidR="00000000" w:rsidRPr="00000000">
        <w:rPr>
          <w:rtl w:val="0"/>
        </w:rPr>
      </w:r>
    </w:p>
    <w:p w:rsidR="00000000" w:rsidDel="00000000" w:rsidP="00000000" w:rsidRDefault="00000000" w:rsidRPr="00000000" w14:paraId="0000001A">
      <w:pPr>
        <w:spacing w:before="80" w:lineRule="auto"/>
        <w:rPr/>
      </w:pPr>
      <w:r w:rsidDel="00000000" w:rsidR="00000000" w:rsidRPr="00000000">
        <w:rPr>
          <w:rtl w:val="0"/>
        </w:rPr>
      </w:r>
    </w:p>
    <w:tbl>
      <w:tblPr>
        <w:tblStyle w:val="Table2"/>
        <w:tblW w:w="931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0"/>
        <w:gridCol w:w="6414"/>
        <w:tblGridChange w:id="0">
          <w:tblGrid>
            <w:gridCol w:w="2900"/>
            <w:gridCol w:w="6414"/>
          </w:tblGrid>
        </w:tblGridChange>
      </w:tblGrid>
      <w:tr>
        <w:trPr>
          <w:cantSplit w:val="0"/>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1B">
            <w:pPr>
              <w:spacing w:after="40" w:before="40" w:lineRule="auto"/>
              <w:rPr/>
            </w:pPr>
            <w:r w:rsidDel="00000000" w:rsidR="00000000" w:rsidRPr="00000000">
              <w:rPr>
                <w:b w:val="1"/>
                <w:bCs w:val="1"/>
                <w:color w:val="ffffff"/>
                <w:sz w:val="18"/>
                <w:szCs w:val="18"/>
                <w:rtl w:val="0"/>
              </w:rPr>
              <w:t xml:space="preserve">Field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1C">
            <w:pPr>
              <w:spacing w:after="40" w:before="40" w:lineRule="auto"/>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1D">
            <w:pPr>
              <w:spacing w:after="40" w:before="40" w:lineRule="auto"/>
              <w:rPr/>
            </w:pPr>
            <w:r w:rsidDel="00000000" w:rsidR="00000000" w:rsidRPr="00000000">
              <w:rPr>
                <w:b w:val="1"/>
                <w:bCs w:val="1"/>
                <w:color w:val="4a4a4a"/>
                <w:sz w:val="18"/>
                <w:szCs w:val="18"/>
                <w:rtl w:val="0"/>
              </w:rPr>
              <w:t xml:space="preserve">Dataset Name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1E">
            <w:pPr>
              <w:spacing w:after="40" w:before="40" w:lineRule="auto"/>
              <w:rPr/>
            </w:pPr>
            <w:r w:rsidDel="00000000" w:rsidR="00000000" w:rsidRPr="00000000">
              <w:rPr>
                <w:color w:val="4a4a4a"/>
                <w:sz w:val="18"/>
                <w:szCs w:val="18"/>
                <w:rtl w:val="0"/>
              </w:rPr>
              <w:t xml:space="preserve">Employee / HR Dataset All in One — Project Dataset</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1F">
            <w:pPr>
              <w:spacing w:after="40" w:before="40" w:lineRule="auto"/>
              <w:rPr/>
            </w:pPr>
            <w:r w:rsidDel="00000000" w:rsidR="00000000" w:rsidRPr="00000000">
              <w:rPr>
                <w:b w:val="1"/>
                <w:bCs w:val="1"/>
                <w:color w:val="4a4a4a"/>
                <w:sz w:val="18"/>
                <w:szCs w:val="18"/>
                <w:rtl w:val="0"/>
              </w:rPr>
              <w:t xml:space="preserve">Total Files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20">
            <w:pPr>
              <w:spacing w:after="40" w:before="40" w:lineRule="auto"/>
              <w:rPr/>
            </w:pPr>
            <w:r w:rsidDel="00000000" w:rsidR="00000000" w:rsidRPr="00000000">
              <w:rPr>
                <w:color w:val="4a4a4a"/>
                <w:sz w:val="18"/>
                <w:szCs w:val="18"/>
                <w:rtl w:val="0"/>
              </w:rPr>
              <w:t xml:space="preserve">5 CSV files (see table below)</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21">
            <w:pPr>
              <w:spacing w:after="40" w:before="40" w:lineRule="auto"/>
              <w:rPr/>
            </w:pPr>
            <w:r w:rsidDel="00000000" w:rsidR="00000000" w:rsidRPr="00000000">
              <w:rPr>
                <w:b w:val="1"/>
                <w:bCs w:val="1"/>
                <w:color w:val="4a4a4a"/>
                <w:sz w:val="18"/>
                <w:szCs w:val="18"/>
                <w:rtl w:val="0"/>
              </w:rPr>
              <w:t xml:space="preserve">Total Rows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22">
            <w:pPr>
              <w:spacing w:after="40" w:before="40" w:lineRule="auto"/>
              <w:rPr/>
            </w:pPr>
            <w:r w:rsidDel="00000000" w:rsidR="00000000" w:rsidRPr="00000000">
              <w:rPr>
                <w:color w:val="4a4a4a"/>
                <w:sz w:val="18"/>
                <w:szCs w:val="18"/>
                <w:rtl w:val="0"/>
              </w:rPr>
              <w:t xml:space="preserve">50,000+ rows across all 5 files</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23">
            <w:pPr>
              <w:spacing w:after="40" w:before="40" w:lineRule="auto"/>
              <w:rPr/>
            </w:pPr>
            <w:r w:rsidDel="00000000" w:rsidR="00000000" w:rsidRPr="00000000">
              <w:rPr>
                <w:b w:val="1"/>
                <w:bCs w:val="1"/>
                <w:color w:val="4a4a4a"/>
                <w:sz w:val="18"/>
                <w:szCs w:val="18"/>
                <w:rtl w:val="0"/>
              </w:rPr>
              <w:t xml:space="preserve">Time Period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24">
            <w:pPr>
              <w:spacing w:after="40" w:before="40" w:lineRule="auto"/>
              <w:rPr/>
            </w:pPr>
            <w:r w:rsidDel="00000000" w:rsidR="00000000" w:rsidRPr="00000000">
              <w:rPr>
                <w:color w:val="4a4a4a"/>
                <w:sz w:val="18"/>
                <w:szCs w:val="18"/>
                <w:rtl w:val="0"/>
              </w:rPr>
              <w:t xml:space="preserve">DateOfJoining and DateOfTermination span 2018–2023 (used for DimDate and Time Intelligence). Performance Year ranges 2022–2026 and is not linked to DimDate — treat it as a separate Employee ID lookup, not a time-intelligence source.</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25">
            <w:pPr>
              <w:spacing w:after="40" w:before="40" w:lineRule="auto"/>
              <w:rPr/>
            </w:pPr>
            <w:r w:rsidDel="00000000" w:rsidR="00000000" w:rsidRPr="00000000">
              <w:rPr>
                <w:b w:val="1"/>
                <w:bCs w:val="1"/>
                <w:color w:val="4a4a4a"/>
                <w:sz w:val="18"/>
                <w:szCs w:val="18"/>
                <w:rtl w:val="0"/>
              </w:rPr>
              <w:t xml:space="preserve">License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26">
            <w:pPr>
              <w:spacing w:after="40" w:before="40" w:lineRule="auto"/>
              <w:rPr/>
            </w:pPr>
            <w:r w:rsidDel="00000000" w:rsidR="00000000" w:rsidRPr="00000000">
              <w:rPr>
                <w:color w:val="4a4a4a"/>
                <w:sz w:val="18"/>
                <w:szCs w:val="18"/>
                <w:rtl w:val="0"/>
              </w:rPr>
              <w:t xml:space="preserve">Open Data Commons — free to use for education and research</w:t>
            </w:r>
            <w:r w:rsidDel="00000000" w:rsidR="00000000" w:rsidRPr="00000000">
              <w:rPr>
                <w:rtl w:val="0"/>
              </w:rPr>
            </w:r>
          </w:p>
        </w:tc>
      </w:tr>
    </w:tbl>
    <w:p w:rsidR="00000000" w:rsidDel="00000000" w:rsidP="00000000" w:rsidRDefault="00000000" w:rsidRPr="00000000" w14:paraId="00000027">
      <w:pPr>
        <w:spacing w:before="120" w:lineRule="auto"/>
        <w:rPr/>
      </w:pPr>
      <w:r w:rsidDel="00000000" w:rsidR="00000000" w:rsidRPr="00000000">
        <w:rPr>
          <w:rtl w:val="0"/>
        </w:rPr>
      </w:r>
    </w:p>
    <w:p w:rsidR="00000000" w:rsidDel="00000000" w:rsidP="00000000" w:rsidRDefault="00000000" w:rsidRPr="00000000" w14:paraId="00000028">
      <w:pPr>
        <w:pStyle w:val="Heading3"/>
        <w:rPr/>
      </w:pPr>
      <w:r w:rsidDel="00000000" w:rsidR="00000000" w:rsidRPr="00000000">
        <w:rPr>
          <w:rtl w:val="0"/>
        </w:rPr>
        <w:t xml:space="preserve">All 5 CSV Files — Structure &amp; Key Columns</w:t>
      </w:r>
    </w:p>
    <w:p w:rsidR="00000000" w:rsidDel="00000000" w:rsidP="00000000" w:rsidRDefault="00000000" w:rsidRPr="00000000" w14:paraId="00000029">
      <w:pPr>
        <w:spacing w:before="80" w:lineRule="auto"/>
        <w:rPr/>
      </w:pPr>
      <w:r w:rsidDel="00000000" w:rsidR="00000000" w:rsidRPr="00000000">
        <w:rPr>
          <w:rtl w:val="0"/>
        </w:rPr>
      </w:r>
    </w:p>
    <w:tbl>
      <w:tblPr>
        <w:tblStyle w:val="Table3"/>
        <w:tblW w:w="932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12"/>
        <w:gridCol w:w="5515"/>
        <w:tblGridChange w:id="0">
          <w:tblGrid>
            <w:gridCol w:w="3812"/>
            <w:gridCol w:w="5515"/>
          </w:tblGrid>
        </w:tblGridChange>
      </w:tblGrid>
      <w:tr>
        <w:trPr>
          <w:cantSplit w:val="0"/>
          <w:trHeight w:val="285"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2A">
            <w:pPr>
              <w:spacing w:after="40" w:before="40" w:lineRule="auto"/>
              <w:rPr/>
            </w:pPr>
            <w:r w:rsidDel="00000000" w:rsidR="00000000" w:rsidRPr="00000000">
              <w:rPr>
                <w:b w:val="1"/>
                <w:bCs w:val="1"/>
                <w:color w:val="ffffff"/>
                <w:sz w:val="18"/>
                <w:szCs w:val="18"/>
                <w:rtl w:val="0"/>
              </w:rPr>
              <w:t xml:space="preserve">File Name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2B">
            <w:pPr>
              <w:spacing w:after="40" w:before="40" w:lineRule="auto"/>
              <w:rPr/>
            </w:pPr>
            <w:r w:rsidDel="00000000" w:rsidR="00000000" w:rsidRPr="00000000">
              <w:rPr>
                <w:b w:val="1"/>
                <w:bCs w:val="1"/>
                <w:color w:val="ffffff"/>
                <w:sz w:val="18"/>
                <w:szCs w:val="18"/>
                <w:rtl w:val="0"/>
              </w:rPr>
              <w:t xml:space="preserve">Key Columns</w:t>
            </w:r>
            <w:r w:rsidDel="00000000" w:rsidR="00000000" w:rsidRPr="00000000">
              <w:rPr>
                <w:rtl w:val="0"/>
              </w:rPr>
            </w:r>
          </w:p>
        </w:tc>
      </w:tr>
      <w:tr>
        <w:trPr>
          <w:cantSplit w:val="0"/>
          <w:trHeight w:val="1735"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2C">
            <w:pPr>
              <w:spacing w:after="40" w:before="40" w:lineRule="auto"/>
              <w:rPr/>
            </w:pPr>
            <w:r w:rsidDel="00000000" w:rsidR="00000000" w:rsidRPr="00000000">
              <w:rPr>
                <w:b w:val="1"/>
                <w:bCs w:val="1"/>
                <w:color w:val="c0272d"/>
                <w:sz w:val="18"/>
                <w:szCs w:val="18"/>
                <w:rtl w:val="0"/>
              </w:rPr>
              <w:t xml:space="preserve">employee_data.csv</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2D">
            <w:pPr>
              <w:spacing w:after="40" w:before="40" w:lineRule="auto"/>
              <w:rPr/>
            </w:pPr>
            <w:r w:rsidDel="00000000" w:rsidR="00000000" w:rsidRPr="00000000">
              <w:rPr>
                <w:color w:val="4a4a4a"/>
                <w:sz w:val="18"/>
                <w:szCs w:val="18"/>
                <w:rtl w:val="0"/>
              </w:rPr>
              <w:t xml:space="preserve">Employee ID, Salary, FirstName, LastName, GenderCode, RaceDesc, MaritalDesc, DateOfJoining, DateOfTermination, TerminationType, EmployeeStatus, DepartmentType, BusinessUnit, JobFunctionDescription, PayZone, Division, Title, Supervisor, State, Performance Score, Current Employee Rating </w:t>
            </w:r>
            <w:r w:rsidDel="00000000" w:rsidR="00000000" w:rsidRPr="00000000">
              <w:rPr>
                <w:rtl w:val="0"/>
              </w:rPr>
            </w:r>
          </w:p>
        </w:tc>
      </w:tr>
      <w:tr>
        <w:trPr>
          <w:cantSplit w:val="0"/>
          <w:trHeight w:val="699"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2E">
            <w:pPr>
              <w:spacing w:after="40" w:before="40" w:lineRule="auto"/>
              <w:rPr/>
            </w:pPr>
            <w:r w:rsidDel="00000000" w:rsidR="00000000" w:rsidRPr="00000000">
              <w:rPr>
                <w:b w:val="1"/>
                <w:bCs w:val="1"/>
                <w:color w:val="c0272d"/>
                <w:sz w:val="18"/>
                <w:szCs w:val="18"/>
                <w:rtl w:val="0"/>
              </w:rPr>
              <w:t xml:space="preserve">training_and_development_data.csv</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2F">
            <w:pPr>
              <w:spacing w:after="40" w:before="40" w:lineRule="auto"/>
              <w:rPr/>
            </w:pPr>
            <w:r w:rsidDel="00000000" w:rsidR="00000000" w:rsidRPr="00000000">
              <w:rPr>
                <w:color w:val="4a4a4a"/>
                <w:sz w:val="18"/>
                <w:szCs w:val="18"/>
                <w:rtl w:val="0"/>
              </w:rPr>
              <w:t xml:space="preserve">Employee ID, Training Date, Training Program Name, Training Type, Training Outcome, Location, Trainer, Training Duration(Days), Training Cost</w:t>
            </w:r>
            <w:r w:rsidDel="00000000" w:rsidR="00000000" w:rsidRPr="00000000">
              <w:rPr>
                <w:rtl w:val="0"/>
              </w:rPr>
            </w:r>
          </w:p>
        </w:tc>
      </w:tr>
      <w:tr>
        <w:trPr>
          <w:cantSplit w:val="0"/>
          <w:trHeight w:val="495"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30">
            <w:pPr>
              <w:spacing w:after="40" w:before="40" w:lineRule="auto"/>
              <w:rPr/>
            </w:pPr>
            <w:r w:rsidDel="00000000" w:rsidR="00000000" w:rsidRPr="00000000">
              <w:rPr>
                <w:b w:val="1"/>
                <w:bCs w:val="1"/>
                <w:color w:val="c0272d"/>
                <w:sz w:val="18"/>
                <w:szCs w:val="18"/>
                <w:rtl w:val="0"/>
              </w:rPr>
              <w:t xml:space="preserve">employee_engagement_survey_data.csv</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31">
            <w:pPr>
              <w:spacing w:after="40" w:before="40" w:lineRule="auto"/>
              <w:rPr/>
            </w:pPr>
            <w:r w:rsidDel="00000000" w:rsidR="00000000" w:rsidRPr="00000000">
              <w:rPr>
                <w:color w:val="4a4a4a"/>
                <w:sz w:val="18"/>
                <w:szCs w:val="18"/>
                <w:rtl w:val="0"/>
              </w:rPr>
              <w:t xml:space="preserve">Employee ID, Survey Date, Engagement Score, Satisfaction Score, Work-Life Balance Score</w:t>
            </w:r>
            <w:r w:rsidDel="00000000" w:rsidR="00000000" w:rsidRPr="00000000">
              <w:rPr>
                <w:rtl w:val="0"/>
              </w:rPr>
            </w:r>
          </w:p>
        </w:tc>
      </w:tr>
      <w:tr>
        <w:trPr>
          <w:cantSplit w:val="0"/>
          <w:trHeight w:val="488"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32">
            <w:pPr>
              <w:spacing w:after="40" w:before="40" w:lineRule="auto"/>
              <w:rPr/>
            </w:pPr>
            <w:r w:rsidDel="00000000" w:rsidR="00000000" w:rsidRPr="00000000">
              <w:rPr>
                <w:b w:val="1"/>
                <w:bCs w:val="1"/>
                <w:color w:val="c0272d"/>
                <w:sz w:val="18"/>
                <w:szCs w:val="18"/>
                <w:rtl w:val="0"/>
              </w:rPr>
              <w:t xml:space="preserve">performance_data.csv</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33">
            <w:pPr>
              <w:spacing w:after="40" w:before="40" w:lineRule="auto"/>
              <w:rPr/>
            </w:pPr>
            <w:r w:rsidDel="00000000" w:rsidR="00000000" w:rsidRPr="00000000">
              <w:rPr>
                <w:color w:val="4a4a4a"/>
                <w:sz w:val="18"/>
                <w:szCs w:val="18"/>
                <w:rtl w:val="0"/>
              </w:rPr>
              <w:t xml:space="preserve">Employee ID, Year, Quarter, Employee_Name, Current Employee Rating</w:t>
            </w:r>
            <w:r w:rsidDel="00000000" w:rsidR="00000000" w:rsidRPr="00000000">
              <w:rPr>
                <w:rtl w:val="0"/>
              </w:rPr>
            </w:r>
          </w:p>
        </w:tc>
      </w:tr>
      <w:tr>
        <w:trPr>
          <w:cantSplit w:val="0"/>
          <w:trHeight w:val="909"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34">
            <w:pPr>
              <w:spacing w:after="40" w:before="40" w:lineRule="auto"/>
              <w:rPr/>
            </w:pPr>
            <w:r w:rsidDel="00000000" w:rsidR="00000000" w:rsidRPr="00000000">
              <w:rPr>
                <w:b w:val="1"/>
                <w:bCs w:val="1"/>
                <w:color w:val="c0272d"/>
                <w:sz w:val="18"/>
                <w:szCs w:val="18"/>
                <w:rtl w:val="0"/>
              </w:rPr>
              <w:t xml:space="preserve">recruitment_data.csv</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35">
            <w:pPr>
              <w:spacing w:after="40" w:before="40" w:lineRule="auto"/>
              <w:rPr/>
            </w:pPr>
            <w:r w:rsidDel="00000000" w:rsidR="00000000" w:rsidRPr="00000000">
              <w:rPr>
                <w:color w:val="4a4a4a"/>
                <w:sz w:val="18"/>
                <w:szCs w:val="18"/>
                <w:rtl w:val="0"/>
              </w:rPr>
              <w:t xml:space="preserve">Applicant ID, Application Date, First Name, Last Name, Gender, Date of Birth, Phone Number, Email, Education Level, Years of Experience, Desired Salary, Job Title, Status (no Employee ID column — applicants are not yet employees)</w:t>
            </w:r>
            <w:r w:rsidDel="00000000" w:rsidR="00000000" w:rsidRPr="00000000">
              <w:rPr>
                <w:rtl w:val="0"/>
              </w:rPr>
            </w:r>
          </w:p>
        </w:tc>
      </w:tr>
    </w:tbl>
    <w:p w:rsidR="00000000" w:rsidDel="00000000" w:rsidP="00000000" w:rsidRDefault="00000000" w:rsidRPr="00000000" w14:paraId="00000036">
      <w:pPr>
        <w:spacing w:before="80" w:lineRule="auto"/>
        <w:rPr/>
      </w:pPr>
      <w:r w:rsidDel="00000000" w:rsidR="00000000" w:rsidRPr="00000000">
        <w:rPr>
          <w:rtl w:val="0"/>
        </w:rPr>
      </w:r>
    </w:p>
    <w:p w:rsidR="00000000" w:rsidDel="00000000" w:rsidP="00000000" w:rsidRDefault="00000000" w:rsidRPr="00000000" w14:paraId="00000037">
      <w:pPr>
        <w:pStyle w:val="Heading1"/>
        <w:rPr/>
      </w:pPr>
      <w:r w:rsidDel="00000000" w:rsidR="00000000" w:rsidRPr="00000000">
        <w:rPr>
          <w:rtl w:val="0"/>
        </w:rPr>
        <w:t xml:space="preserve"># 2 · Project Tasks — What to Do</w:t>
      </w:r>
    </w:p>
    <w:p w:rsidR="00000000" w:rsidDel="00000000" w:rsidP="00000000" w:rsidRDefault="00000000" w:rsidRPr="00000000" w14:paraId="00000038">
      <w:pPr>
        <w:pBdr>
          <w:bottom w:color="c0272d" w:space="1" w:sz="12" w:val="single"/>
        </w:pBdr>
        <w:spacing w:after="200" w:lineRule="auto"/>
        <w:rPr/>
      </w:pPr>
      <w:r w:rsidDel="00000000" w:rsidR="00000000" w:rsidRPr="00000000">
        <w:rPr>
          <w:rtl w:val="0"/>
        </w:rPr>
      </w:r>
    </w:p>
    <w:p w:rsidR="00000000" w:rsidDel="00000000" w:rsidP="00000000" w:rsidRDefault="00000000" w:rsidRPr="00000000" w14:paraId="00000039">
      <w:pPr>
        <w:spacing w:after="80" w:before="80" w:lineRule="auto"/>
        <w:rPr/>
      </w:pPr>
      <w:r w:rsidDel="00000000" w:rsidR="00000000" w:rsidRPr="00000000">
        <w:rPr>
          <w:color w:val="000000"/>
          <w:rtl w:val="0"/>
        </w:rPr>
        <w:t xml:space="preserve">Complete ALL tasks in Power BI Desktop. The majority of work is creating DAX Calculated Columns and Measures — not Power Query. Read each DAX formula carefully before typing it. Do not copy-paste; type each formula manually to understand the syntax.</w:t>
      </w:r>
      <w:r w:rsidDel="00000000" w:rsidR="00000000" w:rsidRPr="00000000">
        <w:rPr>
          <w:rtl w:val="0"/>
        </w:rPr>
      </w:r>
    </w:p>
    <w:p w:rsidR="00000000" w:rsidDel="00000000" w:rsidP="00000000" w:rsidRDefault="00000000" w:rsidRPr="00000000" w14:paraId="0000003A">
      <w:pPr>
        <w:spacing w:before="80" w:lineRule="auto"/>
        <w:rPr/>
      </w:pPr>
      <w:r w:rsidDel="00000000" w:rsidR="00000000" w:rsidRPr="00000000">
        <w:rPr>
          <w:rtl w:val="0"/>
        </w:rPr>
      </w:r>
    </w:p>
    <w:p w:rsidR="00000000" w:rsidDel="00000000" w:rsidP="00000000" w:rsidRDefault="00000000" w:rsidRPr="00000000" w14:paraId="0000003B">
      <w:pPr>
        <w:pStyle w:val="Heading2"/>
        <w:rPr/>
      </w:pPr>
      <w:r w:rsidDel="00000000" w:rsidR="00000000" w:rsidRPr="00000000">
        <w:rPr>
          <w:rtl w:val="0"/>
        </w:rPr>
        <w:t xml:space="preserve">Task 1: Load All 5 Files &amp; Build the Data Model</w:t>
      </w:r>
    </w:p>
    <w:tbl>
      <w:tblPr>
        <w:tblStyle w:val="Table4"/>
        <w:tblW w:w="931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8514"/>
        <w:tblGridChange w:id="0">
          <w:tblGrid>
            <w:gridCol w:w="800"/>
            <w:gridCol w:w="8514"/>
          </w:tblGrid>
        </w:tblGridChange>
      </w:tblGrid>
      <w:tr>
        <w:trPr>
          <w:cantSplit w:val="0"/>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3C">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3D">
            <w:pPr>
              <w:spacing w:after="40" w:before="40" w:lineRule="auto"/>
              <w:rPr/>
            </w:pPr>
            <w:r w:rsidDel="00000000" w:rsidR="00000000" w:rsidRPr="00000000">
              <w:rPr>
                <w:b w:val="1"/>
                <w:bCs w:val="1"/>
                <w:color w:val="ffffff"/>
                <w:sz w:val="18"/>
                <w:szCs w:val="18"/>
                <w:rtl w:val="0"/>
              </w:rPr>
              <w:t xml:space="preserve">Action</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3E">
            <w:pPr>
              <w:spacing w:after="40" w:before="40" w:lineRule="auto"/>
              <w:rPr/>
            </w:pPr>
            <w:r w:rsidDel="00000000" w:rsidR="00000000" w:rsidRPr="00000000">
              <w:rPr>
                <w:b w:val="1"/>
                <w:bCs w:val="1"/>
                <w:color w:val="c0272d"/>
                <w:sz w:val="18"/>
                <w:szCs w:val="18"/>
                <w:rtl w:val="0"/>
              </w:rPr>
              <w:t xml:space="preserve">1.1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3F">
            <w:pPr>
              <w:spacing w:after="40" w:before="40" w:lineRule="auto"/>
              <w:rPr/>
            </w:pPr>
            <w:r w:rsidDel="00000000" w:rsidR="00000000" w:rsidRPr="00000000">
              <w:rPr>
                <w:color w:val="4a4a4a"/>
                <w:sz w:val="18"/>
                <w:szCs w:val="18"/>
                <w:rtl w:val="0"/>
              </w:rPr>
              <w:t xml:space="preserve">Download and extract the provided HR Dataset ZIP file. Confirm all 5 CSV files are available before opening Power BI Desktop.</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40">
            <w:pPr>
              <w:spacing w:after="40" w:before="40" w:lineRule="auto"/>
              <w:rPr/>
            </w:pPr>
            <w:r w:rsidDel="00000000" w:rsidR="00000000" w:rsidRPr="00000000">
              <w:rPr>
                <w:b w:val="1"/>
                <w:bCs w:val="1"/>
                <w:color w:val="c0272d"/>
                <w:sz w:val="18"/>
                <w:szCs w:val="18"/>
                <w:rtl w:val="0"/>
              </w:rPr>
              <w:t xml:space="preserve">1.2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41">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Open Power BI Desktop → Home → Get Data → Text/CSV → load all 5 files one by one. Rename tables in Power Query: employee_data → EmployeeMaster | </w:t>
              <w:br w:type="textWrapping"/>
              <w:t xml:space="preserve">training_and_development_data → Training | </w:t>
              <w:br w:type="textWrapping"/>
              <w:t xml:space="preserve">employee_engagement_survey_data → EngagementSurvey | </w:t>
              <w:br w:type="textWrapping"/>
              <w:t xml:space="preserve">performance_data → Performance | </w:t>
              <w:br w:type="textWrapping"/>
              <w:t xml:space="preserve">recruitment_data → Recruitment.</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42">
            <w:pPr>
              <w:spacing w:after="40" w:before="40" w:lineRule="auto"/>
              <w:rPr/>
            </w:pPr>
            <w:r w:rsidDel="00000000" w:rsidR="00000000" w:rsidRPr="00000000">
              <w:rPr>
                <w:b w:val="1"/>
                <w:bCs w:val="1"/>
                <w:color w:val="c0272d"/>
                <w:sz w:val="18"/>
                <w:szCs w:val="18"/>
                <w:rtl w:val="0"/>
              </w:rPr>
              <w:t xml:space="preserve">1.3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43">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In Power Query Editor on EmployeeMaster table: change DateOfJoining → Date type. Change DateOfTermination → Date type. Change Salary → Decimal Number. Change Current Employee Rating → Whole Number. Right-click DepartmentType column → Transform → Trim (removes trailing spaces on "Production" so it doesn’t display with a gap in slicers and chart labels). Click Close &amp; Apply.</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44">
            <w:pPr>
              <w:spacing w:after="40" w:before="40" w:lineRule="auto"/>
              <w:rPr/>
            </w:pPr>
            <w:r w:rsidDel="00000000" w:rsidR="00000000" w:rsidRPr="00000000">
              <w:rPr>
                <w:b w:val="1"/>
                <w:bCs w:val="1"/>
                <w:color w:val="c0272d"/>
                <w:sz w:val="18"/>
                <w:szCs w:val="18"/>
                <w:rtl w:val="0"/>
              </w:rPr>
              <w:t xml:space="preserve">1.4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45">
            <w:pPr>
              <w:spacing w:after="40" w:before="40" w:lineRule="auto"/>
              <w:rPr>
                <w:color w:val="4a4a4a"/>
                <w:sz w:val="18"/>
                <w:szCs w:val="18"/>
              </w:rPr>
            </w:pPr>
            <w:r w:rsidDel="00000000" w:rsidR="00000000" w:rsidRPr="00000000">
              <w:rPr>
                <w:color w:val="4a4a4a"/>
                <w:sz w:val="18"/>
                <w:szCs w:val="18"/>
                <w:rtl w:val="0"/>
              </w:rPr>
              <w:t xml:space="preserve">In Model View: create 3 relationships using Employee ID. </w:t>
            </w:r>
          </w:p>
          <w:p w:rsidR="00000000" w:rsidDel="00000000" w:rsidP="00000000" w:rsidRDefault="00000000" w:rsidRPr="00000000" w14:paraId="00000046">
            <w:pPr>
              <w:spacing w:after="40" w:before="40" w:lineRule="auto"/>
              <w:rPr>
                <w:color w:val="4a4a4a"/>
                <w:sz w:val="18"/>
                <w:szCs w:val="18"/>
              </w:rPr>
            </w:pPr>
            <w:r w:rsidDel="00000000" w:rsidR="00000000" w:rsidRPr="00000000">
              <w:rPr>
                <w:rFonts w:ascii="Arial Unicode MS" w:cs="Arial Unicode MS" w:eastAsia="Arial Unicode MS" w:hAnsi="Arial Unicode MS"/>
                <w:color w:val="4a4a4a"/>
                <w:sz w:val="18"/>
                <w:szCs w:val="18"/>
                <w:rtl w:val="0"/>
              </w:rPr>
              <w:t xml:space="preserve">EmployeeMaster[Employee ID] → Training[Employee ID] (1:Many, Single filter). </w:t>
            </w:r>
          </w:p>
          <w:p w:rsidR="00000000" w:rsidDel="00000000" w:rsidP="00000000" w:rsidRDefault="00000000" w:rsidRPr="00000000" w14:paraId="00000047">
            <w:pPr>
              <w:spacing w:after="40" w:before="40" w:lineRule="auto"/>
              <w:rPr>
                <w:color w:val="4a4a4a"/>
                <w:sz w:val="18"/>
                <w:szCs w:val="18"/>
              </w:rPr>
            </w:pPr>
            <w:r w:rsidDel="00000000" w:rsidR="00000000" w:rsidRPr="00000000">
              <w:rPr>
                <w:rFonts w:ascii="Arial Unicode MS" w:cs="Arial Unicode MS" w:eastAsia="Arial Unicode MS" w:hAnsi="Arial Unicode MS"/>
                <w:color w:val="4a4a4a"/>
                <w:sz w:val="18"/>
                <w:szCs w:val="18"/>
                <w:rtl w:val="0"/>
              </w:rPr>
              <w:t xml:space="preserve">EmployeeMaster[Employee ID] → EngagementSurvey[Employee ID] (1:Many, Single). EmployeeMaster[Employee ID] → Performance[Employee ID] (1:Many, Single). </w:t>
            </w:r>
          </w:p>
          <w:p w:rsidR="00000000" w:rsidDel="00000000" w:rsidP="00000000" w:rsidRDefault="00000000" w:rsidRPr="00000000" w14:paraId="00000048">
            <w:pPr>
              <w:spacing w:after="40" w:before="40" w:lineRule="auto"/>
              <w:rPr/>
            </w:pPr>
            <w:r w:rsidDel="00000000" w:rsidR="00000000" w:rsidRPr="00000000">
              <w:rPr>
                <w:color w:val="4a4a4a"/>
                <w:sz w:val="18"/>
                <w:szCs w:val="18"/>
                <w:rtl w:val="0"/>
              </w:rPr>
              <w:t xml:space="preserve">Note: The Recruitment table tracks job applicants (Applied, Interviewing, Offered, Rejected) and does not contain an Employee ID column — applicants are not yet employees. No relationship is created for this table. It is used as a standalone table for recruitment pipeline visuals (e.g. applicant count by status, hiring funnel).</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49">
            <w:pPr>
              <w:spacing w:after="40" w:before="40" w:lineRule="auto"/>
              <w:rPr/>
            </w:pPr>
            <w:r w:rsidDel="00000000" w:rsidR="00000000" w:rsidRPr="00000000">
              <w:rPr>
                <w:b w:val="1"/>
                <w:bCs w:val="1"/>
                <w:color w:val="c0272d"/>
                <w:sz w:val="18"/>
                <w:szCs w:val="18"/>
                <w:rtl w:val="0"/>
              </w:rPr>
              <w:t xml:space="preserve">1.5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4A">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Build DimDate: Power Query → New Source → Blank Query → Advanced Editor. Paste the M code below into the Advanced Editor. Rename query to DimDate. Confirm 7 columns: Date, Year, Quarter, Month_Num, Month_Name, Weekday, Year_Quarter. Mark as Date Table. Create active relationship: DimDate[Date] → EmployeeMaster[DateOfJoining] (1:Many). Create inactive relationship: DimDate[Date] → EmployeeMaster[DateOfTermination].</w:t>
            </w:r>
            <w:r w:rsidDel="00000000" w:rsidR="00000000" w:rsidRPr="00000000">
              <w:rPr>
                <w:rtl w:val="0"/>
              </w:rPr>
            </w:r>
          </w:p>
          <w:p w:rsidR="00000000" w:rsidDel="00000000" w:rsidP="00000000" w:rsidRDefault="00000000" w:rsidRPr="00000000" w14:paraId="0000004B">
            <w:pPr>
              <w:spacing w:after="40" w:before="80" w:lineRule="auto"/>
              <w:rPr/>
            </w:pPr>
            <w:r w:rsidDel="00000000" w:rsidR="00000000" w:rsidRPr="00000000">
              <w:rPr>
                <w:b w:val="1"/>
                <w:bCs w:val="1"/>
                <w:color w:val="1f4e79"/>
                <w:sz w:val="18"/>
                <w:szCs w:val="18"/>
                <w:rtl w:val="0"/>
              </w:rPr>
              <w:t xml:space="preserve">M Code :</w:t>
            </w:r>
            <w:r w:rsidDel="00000000" w:rsidR="00000000" w:rsidRPr="00000000">
              <w:rPr>
                <w:rtl w:val="0"/>
              </w:rPr>
            </w:r>
          </w:p>
          <w:p w:rsidR="00000000" w:rsidDel="00000000" w:rsidP="00000000" w:rsidRDefault="00000000" w:rsidRPr="00000000" w14:paraId="0000004C">
            <w:pPr>
              <w:shd w:fill="f2f2f2" w:val="clear"/>
              <w:ind w:left="160" w:right="160" w:firstLine="0"/>
              <w:rPr/>
            </w:pPr>
            <w:r w:rsidDel="00000000" w:rsidR="00000000" w:rsidRPr="00000000">
              <w:rPr>
                <w:rFonts w:ascii="Courier New" w:cs="Courier New" w:eastAsia="Courier New" w:hAnsi="Courier New"/>
                <w:color w:val="1f4e79"/>
                <w:sz w:val="16"/>
                <w:szCs w:val="16"/>
                <w:rtl w:val="0"/>
              </w:rPr>
              <w:t xml:space="preserve">let</w:t>
            </w:r>
            <w:r w:rsidDel="00000000" w:rsidR="00000000" w:rsidRPr="00000000">
              <w:rPr>
                <w:rtl w:val="0"/>
              </w:rPr>
            </w:r>
          </w:p>
          <w:p w:rsidR="00000000" w:rsidDel="00000000" w:rsidP="00000000" w:rsidRDefault="00000000" w:rsidRPr="00000000" w14:paraId="0000004D">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StartDate   = #date(2018, 1, 1),</w:t>
            </w:r>
            <w:r w:rsidDel="00000000" w:rsidR="00000000" w:rsidRPr="00000000">
              <w:rPr>
                <w:rtl w:val="0"/>
              </w:rPr>
            </w:r>
          </w:p>
          <w:p w:rsidR="00000000" w:rsidDel="00000000" w:rsidP="00000000" w:rsidRDefault="00000000" w:rsidRPr="00000000" w14:paraId="0000004E">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EndDate     = #date(2024, 12, 31),</w:t>
            </w:r>
            <w:r w:rsidDel="00000000" w:rsidR="00000000" w:rsidRPr="00000000">
              <w:rPr>
                <w:rtl w:val="0"/>
              </w:rPr>
            </w:r>
          </w:p>
          <w:p w:rsidR="00000000" w:rsidDel="00000000" w:rsidP="00000000" w:rsidRDefault="00000000" w:rsidRPr="00000000" w14:paraId="0000004F">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NumDays     = Duration.Days(EndDate - StartDate) + 1,</w:t>
            </w:r>
            <w:r w:rsidDel="00000000" w:rsidR="00000000" w:rsidRPr="00000000">
              <w:rPr>
                <w:rtl w:val="0"/>
              </w:rPr>
            </w:r>
          </w:p>
          <w:p w:rsidR="00000000" w:rsidDel="00000000" w:rsidP="00000000" w:rsidRDefault="00000000" w:rsidRPr="00000000" w14:paraId="00000050">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DateList    = List.Dates(StartDate, NumDays, #duration(1, 0, 0, 0)),</w:t>
            </w:r>
            <w:r w:rsidDel="00000000" w:rsidR="00000000" w:rsidRPr="00000000">
              <w:rPr>
                <w:rtl w:val="0"/>
              </w:rPr>
            </w:r>
          </w:p>
          <w:p w:rsidR="00000000" w:rsidDel="00000000" w:rsidP="00000000" w:rsidRDefault="00000000" w:rsidRPr="00000000" w14:paraId="00000051">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TableFromList = Table.FromList(DateList, Splitter.SplitByNothing(), {"Date"}),</w:t>
            </w:r>
            <w:r w:rsidDel="00000000" w:rsidR="00000000" w:rsidRPr="00000000">
              <w:rPr>
                <w:rtl w:val="0"/>
              </w:rPr>
            </w:r>
          </w:p>
          <w:p w:rsidR="00000000" w:rsidDel="00000000" w:rsidP="00000000" w:rsidRDefault="00000000" w:rsidRPr="00000000" w14:paraId="00000052">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ChangedType = Table.TransformColumnTypes(TableFromList, {{"Date", type date}}),</w:t>
            </w:r>
            <w:r w:rsidDel="00000000" w:rsidR="00000000" w:rsidRPr="00000000">
              <w:rPr>
                <w:rtl w:val="0"/>
              </w:rPr>
            </w:r>
          </w:p>
          <w:p w:rsidR="00000000" w:rsidDel="00000000" w:rsidP="00000000" w:rsidRDefault="00000000" w:rsidRPr="00000000" w14:paraId="00000053">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AddYear     = Table.AddColumn(ChangedType,  "Year",         each Date.Year([Date]),                          Int64.Type),</w:t>
            </w:r>
            <w:r w:rsidDel="00000000" w:rsidR="00000000" w:rsidRPr="00000000">
              <w:rPr>
                <w:rtl w:val="0"/>
              </w:rPr>
            </w:r>
          </w:p>
          <w:p w:rsidR="00000000" w:rsidDel="00000000" w:rsidP="00000000" w:rsidRDefault="00000000" w:rsidRPr="00000000" w14:paraId="00000054">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AddQuarter  = Table.AddColumn(AddYear,       "Quarter",      each "Q" &amp; Text.From(Date.QuarterOfYear([Date])), type text),</w:t>
            </w:r>
            <w:r w:rsidDel="00000000" w:rsidR="00000000" w:rsidRPr="00000000">
              <w:rPr>
                <w:rtl w:val="0"/>
              </w:rPr>
            </w:r>
          </w:p>
          <w:p w:rsidR="00000000" w:rsidDel="00000000" w:rsidP="00000000" w:rsidRDefault="00000000" w:rsidRPr="00000000" w14:paraId="00000055">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AddMonthNum = Table.AddColumn(AddQuarter,    "Month_Num",    each Date.Month([Date]),                         Int64.Type),</w:t>
            </w:r>
            <w:r w:rsidDel="00000000" w:rsidR="00000000" w:rsidRPr="00000000">
              <w:rPr>
                <w:rtl w:val="0"/>
              </w:rPr>
            </w:r>
          </w:p>
          <w:p w:rsidR="00000000" w:rsidDel="00000000" w:rsidP="00000000" w:rsidRDefault="00000000" w:rsidRPr="00000000" w14:paraId="00000056">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AddMonthName= Table.AddColumn(AddMonthNum,   "Month_Name",   each Date.ToText([Date], "MMMM"),                type text),</w:t>
            </w:r>
            <w:r w:rsidDel="00000000" w:rsidR="00000000" w:rsidRPr="00000000">
              <w:rPr>
                <w:rtl w:val="0"/>
              </w:rPr>
            </w:r>
          </w:p>
          <w:p w:rsidR="00000000" w:rsidDel="00000000" w:rsidP="00000000" w:rsidRDefault="00000000" w:rsidRPr="00000000" w14:paraId="00000057">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AddWeekday  = Table.AddColumn(AddMonthName,  "Weekday",      each Date.ToText([Date], "dddd"),                type text),</w:t>
            </w:r>
            <w:r w:rsidDel="00000000" w:rsidR="00000000" w:rsidRPr="00000000">
              <w:rPr>
                <w:rtl w:val="0"/>
              </w:rPr>
            </w:r>
          </w:p>
          <w:p w:rsidR="00000000" w:rsidDel="00000000" w:rsidP="00000000" w:rsidRDefault="00000000" w:rsidRPr="00000000" w14:paraId="00000058">
            <w:pPr>
              <w:shd w:fill="f2f2f2" w:val="clear"/>
              <w:ind w:left="160" w:right="160" w:firstLine="0"/>
              <w:rPr/>
            </w:pPr>
            <w:r w:rsidDel="00000000" w:rsidR="00000000" w:rsidRPr="00000000">
              <w:rPr>
                <w:rFonts w:ascii="Courier New" w:cs="Courier New" w:eastAsia="Courier New" w:hAnsi="Courier New"/>
                <w:color w:val="4a4a4a"/>
                <w:sz w:val="16"/>
                <w:szCs w:val="16"/>
                <w:rtl w:val="0"/>
              </w:rPr>
              <w:t xml:space="preserve">    AddYearQtr  = Table.AddColumn(AddWeekday,    "Year_Quarter", each Text.From(Date.Year([Date])) &amp; " " &amp; "Q" &amp; Text.From(Date.QuarterOfYear([Date])), type text)</w:t>
            </w:r>
            <w:r w:rsidDel="00000000" w:rsidR="00000000" w:rsidRPr="00000000">
              <w:rPr>
                <w:rtl w:val="0"/>
              </w:rPr>
            </w:r>
          </w:p>
          <w:p w:rsidR="00000000" w:rsidDel="00000000" w:rsidP="00000000" w:rsidRDefault="00000000" w:rsidRPr="00000000" w14:paraId="00000059">
            <w:pPr>
              <w:shd w:fill="f2f2f2" w:val="clear"/>
              <w:spacing w:after="80" w:lineRule="auto"/>
              <w:ind w:left="160" w:right="160" w:firstLine="0"/>
              <w:rPr/>
            </w:pPr>
            <w:r w:rsidDel="00000000" w:rsidR="00000000" w:rsidRPr="00000000">
              <w:rPr>
                <w:rFonts w:ascii="Courier New" w:cs="Courier New" w:eastAsia="Courier New" w:hAnsi="Courier New"/>
                <w:color w:val="1f4e79"/>
                <w:sz w:val="16"/>
                <w:szCs w:val="16"/>
                <w:rtl w:val="0"/>
              </w:rPr>
              <w:t xml:space="preserve">in</w:t>
            </w:r>
            <w:r w:rsidDel="00000000" w:rsidR="00000000" w:rsidRPr="00000000">
              <w:rPr>
                <w:rtl w:val="0"/>
              </w:rPr>
            </w:r>
          </w:p>
          <w:p w:rsidR="00000000" w:rsidDel="00000000" w:rsidP="00000000" w:rsidRDefault="00000000" w:rsidRPr="00000000" w14:paraId="0000005A">
            <w:pPr>
              <w:shd w:fill="f2f2f2" w:val="clear"/>
              <w:spacing w:after="80" w:lineRule="auto"/>
              <w:ind w:left="160" w:right="160" w:firstLine="0"/>
              <w:rPr/>
            </w:pPr>
            <w:r w:rsidDel="00000000" w:rsidR="00000000" w:rsidRPr="00000000">
              <w:rPr>
                <w:rFonts w:ascii="Courier New" w:cs="Courier New" w:eastAsia="Courier New" w:hAnsi="Courier New"/>
                <w:color w:val="4a4a4a"/>
                <w:sz w:val="16"/>
                <w:szCs w:val="16"/>
                <w:rtl w:val="0"/>
              </w:rPr>
              <w:t xml:space="preserve">    AddYearQtr</w:t>
            </w:r>
            <w:r w:rsidDel="00000000" w:rsidR="00000000" w:rsidRPr="00000000">
              <w:rPr>
                <w:rtl w:val="0"/>
              </w:rPr>
            </w:r>
          </w:p>
          <w:p w:rsidR="00000000" w:rsidDel="00000000" w:rsidP="00000000" w:rsidRDefault="00000000" w:rsidRPr="00000000" w14:paraId="0000005B">
            <w:pPr>
              <w:spacing w:after="40" w:before="40" w:lineRule="auto"/>
              <w:rPr/>
            </w:pPr>
            <w:r w:rsidDel="00000000" w:rsidR="00000000" w:rsidRPr="00000000">
              <w:rPr>
                <w:color w:val="4a4a4a"/>
                <w:sz w:val="18"/>
                <w:szCs w:val="18"/>
                <w:rtl w:val="0"/>
              </w:rPr>
              <w:t xml:space="preserve"> </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5C">
            <w:pPr>
              <w:spacing w:after="40" w:before="40" w:lineRule="auto"/>
              <w:rPr/>
            </w:pPr>
            <w:r w:rsidDel="00000000" w:rsidR="00000000" w:rsidRPr="00000000">
              <w:rPr>
                <w:b w:val="1"/>
                <w:bCs w:val="1"/>
                <w:color w:val="c0272d"/>
                <w:sz w:val="18"/>
                <w:szCs w:val="18"/>
                <w:rtl w:val="0"/>
              </w:rPr>
              <w:t xml:space="preserve">1.6</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5D">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Create a Dedicated Measures Table: Home → Enter Data → one column named Placeholder, one row → name the table '_Measures'. All DAX measures in this project will be created inside this table. Right-click '_Measures' → New Measure to add each measure.</w:t>
            </w:r>
            <w:r w:rsidDel="00000000" w:rsidR="00000000" w:rsidRPr="00000000">
              <w:rPr>
                <w:rtl w:val="0"/>
              </w:rPr>
            </w:r>
          </w:p>
        </w:tc>
      </w:tr>
    </w:tbl>
    <w:p w:rsidR="00000000" w:rsidDel="00000000" w:rsidP="00000000" w:rsidRDefault="00000000" w:rsidRPr="00000000" w14:paraId="0000005E">
      <w:pPr>
        <w:spacing w:before="80" w:lineRule="auto"/>
        <w:rPr/>
      </w:pPr>
      <w:r w:rsidDel="00000000" w:rsidR="00000000" w:rsidRPr="00000000">
        <w:rPr>
          <w:rtl w:val="0"/>
        </w:rPr>
      </w:r>
    </w:p>
    <w:p w:rsidR="00000000" w:rsidDel="00000000" w:rsidP="00000000" w:rsidRDefault="00000000" w:rsidRPr="00000000" w14:paraId="0000005F">
      <w:pPr>
        <w:pStyle w:val="Heading2"/>
        <w:rPr/>
      </w:pPr>
      <w:r w:rsidDel="00000000" w:rsidR="00000000" w:rsidRPr="00000000">
        <w:rPr>
          <w:rtl w:val="0"/>
        </w:rPr>
        <w:t xml:space="preserve">Task 2: DAX Calculated Columns — Row Context</w:t>
      </w:r>
    </w:p>
    <w:p w:rsidR="00000000" w:rsidDel="00000000" w:rsidP="00000000" w:rsidRDefault="00000000" w:rsidRPr="00000000" w14:paraId="00000060">
      <w:pPr>
        <w:spacing w:after="80" w:before="80" w:lineRule="auto"/>
        <w:rPr/>
      </w:pPr>
      <w:r w:rsidDel="00000000" w:rsidR="00000000" w:rsidRPr="00000000">
        <w:rPr>
          <w:rFonts w:ascii="Arial Unicode MS" w:cs="Arial Unicode MS" w:eastAsia="Arial Unicode MS" w:hAnsi="Arial Unicode MS"/>
          <w:color w:val="000000"/>
          <w:rtl w:val="0"/>
        </w:rPr>
        <w:t xml:space="preserve">Calculated Columns are evaluated row-by-row at data refresh. They use row context. Create all 5 columns below in the EmployeeMaster table by right-clicking EmployeeMaster in the Fields pane → New Column.</w:t>
      </w:r>
      <w:r w:rsidDel="00000000" w:rsidR="00000000" w:rsidRPr="00000000">
        <w:rPr>
          <w:rtl w:val="0"/>
        </w:rPr>
      </w:r>
    </w:p>
    <w:p w:rsidR="00000000" w:rsidDel="00000000" w:rsidP="00000000" w:rsidRDefault="00000000" w:rsidRPr="00000000" w14:paraId="00000061">
      <w:pPr>
        <w:spacing w:before="80" w:lineRule="auto"/>
        <w:rPr/>
      </w:pPr>
      <w:r w:rsidDel="00000000" w:rsidR="00000000" w:rsidRPr="00000000">
        <w:rPr>
          <w:rtl w:val="0"/>
        </w:rPr>
      </w:r>
    </w:p>
    <w:tbl>
      <w:tblPr>
        <w:tblStyle w:val="Table5"/>
        <w:tblW w:w="93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90"/>
        <w:gridCol w:w="2002"/>
        <w:gridCol w:w="6301"/>
        <w:tblGridChange w:id="0">
          <w:tblGrid>
            <w:gridCol w:w="1090"/>
            <w:gridCol w:w="2002"/>
            <w:gridCol w:w="6301"/>
          </w:tblGrid>
        </w:tblGridChange>
      </w:tblGrid>
      <w:tr>
        <w:trPr>
          <w:cantSplit w:val="0"/>
          <w:trHeight w:val="302"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62">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63">
            <w:pPr>
              <w:spacing w:after="40" w:before="40" w:lineRule="auto"/>
              <w:rPr/>
            </w:pPr>
            <w:r w:rsidDel="00000000" w:rsidR="00000000" w:rsidRPr="00000000">
              <w:rPr>
                <w:b w:val="1"/>
                <w:bCs w:val="1"/>
                <w:color w:val="ffffff"/>
                <w:sz w:val="18"/>
                <w:szCs w:val="18"/>
                <w:rtl w:val="0"/>
              </w:rPr>
              <w:t xml:space="preserve">Measure / Column Name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64">
            <w:pPr>
              <w:spacing w:after="40" w:before="40" w:lineRule="auto"/>
              <w:rPr/>
            </w:pPr>
            <w:r w:rsidDel="00000000" w:rsidR="00000000" w:rsidRPr="00000000">
              <w:rPr>
                <w:b w:val="1"/>
                <w:bCs w:val="1"/>
                <w:color w:val="ffffff"/>
                <w:sz w:val="18"/>
                <w:szCs w:val="18"/>
                <w:rtl w:val="0"/>
              </w:rPr>
              <w:t xml:space="preserve">Business Use</w:t>
            </w:r>
            <w:r w:rsidDel="00000000" w:rsidR="00000000" w:rsidRPr="00000000">
              <w:rPr>
                <w:rtl w:val="0"/>
              </w:rPr>
            </w:r>
          </w:p>
        </w:tc>
      </w:tr>
      <w:tr>
        <w:trPr>
          <w:cantSplit w:val="0"/>
          <w:trHeight w:val="945"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65">
            <w:pPr>
              <w:spacing w:after="40" w:before="40" w:lineRule="auto"/>
              <w:rPr/>
            </w:pPr>
            <w:r w:rsidDel="00000000" w:rsidR="00000000" w:rsidRPr="00000000">
              <w:rPr>
                <w:b w:val="1"/>
                <w:bCs w:val="1"/>
                <w:color w:val="c0272d"/>
                <w:sz w:val="18"/>
                <w:szCs w:val="18"/>
                <w:rtl w:val="0"/>
              </w:rPr>
              <w:t xml:space="preserve">2.1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66">
            <w:pPr>
              <w:spacing w:after="40" w:before="40" w:lineRule="auto"/>
              <w:rPr/>
            </w:pPr>
            <w:r w:rsidDel="00000000" w:rsidR="00000000" w:rsidRPr="00000000">
              <w:rPr>
                <w:b w:val="1"/>
                <w:bCs w:val="1"/>
                <w:color w:val="4a4a4a"/>
                <w:sz w:val="18"/>
                <w:szCs w:val="18"/>
                <w:rtl w:val="0"/>
              </w:rPr>
              <w:t xml:space="preserve">Tenure_Years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67">
            <w:pPr>
              <w:spacing w:after="40" w:before="40" w:lineRule="auto"/>
              <w:rPr/>
            </w:pPr>
            <w:r w:rsidDel="00000000" w:rsidR="00000000" w:rsidRPr="00000000">
              <w:rPr>
                <w:color w:val="4a4a4a"/>
                <w:sz w:val="18"/>
                <w:szCs w:val="18"/>
                <w:rtl w:val="0"/>
              </w:rPr>
              <w:t xml:space="preserve">How many years each employee has worked. Branch on EmployeeMaster[EmployeeStatus] = "Active" (not on whether DateOfTermination is blank — some Active rows still carry an old termination date in this dataset). Active rows use TODAY(); all other statuses use DateOfTermination. Change type to Whole Number.</w:t>
            </w:r>
            <w:r w:rsidDel="00000000" w:rsidR="00000000" w:rsidRPr="00000000">
              <w:rPr>
                <w:rtl w:val="0"/>
              </w:rPr>
            </w:r>
          </w:p>
        </w:tc>
      </w:tr>
      <w:tr>
        <w:trPr>
          <w:cantSplit w:val="0"/>
          <w:trHeight w:val="945"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68">
            <w:pPr>
              <w:spacing w:after="40" w:before="40" w:lineRule="auto"/>
              <w:rPr/>
            </w:pPr>
            <w:r w:rsidDel="00000000" w:rsidR="00000000" w:rsidRPr="00000000">
              <w:rPr>
                <w:b w:val="1"/>
                <w:bCs w:val="1"/>
                <w:color w:val="c0272d"/>
                <w:sz w:val="18"/>
                <w:szCs w:val="18"/>
                <w:rtl w:val="0"/>
              </w:rPr>
              <w:t xml:space="preserve">2.2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69">
            <w:pPr>
              <w:spacing w:after="40" w:before="40" w:lineRule="auto"/>
              <w:rPr/>
            </w:pPr>
            <w:r w:rsidDel="00000000" w:rsidR="00000000" w:rsidRPr="00000000">
              <w:rPr>
                <w:b w:val="1"/>
                <w:bCs w:val="1"/>
                <w:color w:val="4a4a4a"/>
                <w:sz w:val="18"/>
                <w:szCs w:val="18"/>
                <w:rtl w:val="0"/>
              </w:rPr>
              <w:t xml:space="preserve">Career_Level_Band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6A">
            <w:pPr>
              <w:spacing w:after="40" w:before="40" w:lineRule="auto"/>
              <w:rPr/>
            </w:pPr>
            <w:r w:rsidDel="00000000" w:rsidR="00000000" w:rsidRPr="00000000">
              <w:rPr>
                <w:color w:val="4a4a4a"/>
                <w:sz w:val="18"/>
                <w:szCs w:val="18"/>
                <w:rtl w:val="0"/>
              </w:rPr>
              <w:t xml:space="preserve">Classifies employee career level by tenure using SWITCH(TRUE()) — the standard pattern for range-based conditions.</w:t>
            </w:r>
            <w:r w:rsidDel="00000000" w:rsidR="00000000" w:rsidRPr="00000000">
              <w:rPr>
                <w:rtl w:val="0"/>
              </w:rPr>
            </w:r>
          </w:p>
        </w:tc>
      </w:tr>
      <w:tr>
        <w:trPr>
          <w:cantSplit w:val="0"/>
          <w:trHeight w:val="560"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6B">
            <w:pPr>
              <w:spacing w:after="40" w:before="40" w:lineRule="auto"/>
              <w:rPr/>
            </w:pPr>
            <w:r w:rsidDel="00000000" w:rsidR="00000000" w:rsidRPr="00000000">
              <w:rPr>
                <w:b w:val="1"/>
                <w:bCs w:val="1"/>
                <w:color w:val="c0272d"/>
                <w:sz w:val="18"/>
                <w:szCs w:val="18"/>
                <w:rtl w:val="0"/>
              </w:rPr>
              <w:t xml:space="preserve">2.3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6C">
            <w:pPr>
              <w:spacing w:after="40" w:before="40" w:lineRule="auto"/>
              <w:rPr/>
            </w:pPr>
            <w:r w:rsidDel="00000000" w:rsidR="00000000" w:rsidRPr="00000000">
              <w:rPr>
                <w:b w:val="1"/>
                <w:bCs w:val="1"/>
                <w:color w:val="4a4a4a"/>
                <w:sz w:val="18"/>
                <w:szCs w:val="18"/>
                <w:rtl w:val="0"/>
              </w:rPr>
              <w:t xml:space="preserve">Full_Name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6D">
            <w:pPr>
              <w:spacing w:after="40" w:before="40" w:lineRule="auto"/>
              <w:rPr/>
            </w:pPr>
            <w:r w:rsidDel="00000000" w:rsidR="00000000" w:rsidRPr="00000000">
              <w:rPr>
                <w:color w:val="4a4a4a"/>
                <w:sz w:val="18"/>
                <w:szCs w:val="18"/>
                <w:rtl w:val="0"/>
              </w:rPr>
              <w:t xml:space="preserve">Concatenates first and last name into one display column using the &amp; operator.</w:t>
            </w:r>
            <w:r w:rsidDel="00000000" w:rsidR="00000000" w:rsidRPr="00000000">
              <w:rPr>
                <w:rtl w:val="0"/>
              </w:rPr>
            </w:r>
          </w:p>
        </w:tc>
      </w:tr>
      <w:tr>
        <w:trPr>
          <w:cantSplit w:val="0"/>
          <w:trHeight w:val="812"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6E">
            <w:pPr>
              <w:spacing w:after="40" w:before="40" w:lineRule="auto"/>
              <w:rPr/>
            </w:pPr>
            <w:r w:rsidDel="00000000" w:rsidR="00000000" w:rsidRPr="00000000">
              <w:rPr>
                <w:b w:val="1"/>
                <w:bCs w:val="1"/>
                <w:color w:val="c0272d"/>
                <w:sz w:val="18"/>
                <w:szCs w:val="18"/>
                <w:rtl w:val="0"/>
              </w:rPr>
              <w:t xml:space="preserve">2.4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6F">
            <w:pPr>
              <w:spacing w:after="40" w:before="40" w:lineRule="auto"/>
              <w:rPr/>
            </w:pPr>
            <w:r w:rsidDel="00000000" w:rsidR="00000000" w:rsidRPr="00000000">
              <w:rPr>
                <w:b w:val="1"/>
                <w:bCs w:val="1"/>
                <w:color w:val="4a4a4a"/>
                <w:sz w:val="18"/>
                <w:szCs w:val="18"/>
                <w:rtl w:val="0"/>
              </w:rPr>
              <w:t xml:space="preserve">Salary_Band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70">
            <w:pPr>
              <w:spacing w:after="40" w:before="40" w:lineRule="auto"/>
              <w:rPr/>
            </w:pPr>
            <w:r w:rsidDel="00000000" w:rsidR="00000000" w:rsidRPr="00000000">
              <w:rPr>
                <w:color w:val="4a4a4a"/>
                <w:sz w:val="18"/>
                <w:szCs w:val="18"/>
                <w:rtl w:val="0"/>
              </w:rPr>
              <w:t xml:space="preserve">Groups employees into 4 salary bands (A = highest). Use in Donut Chart to show compensation distribution.</w:t>
            </w:r>
            <w:r w:rsidDel="00000000" w:rsidR="00000000" w:rsidRPr="00000000">
              <w:rPr>
                <w:rtl w:val="0"/>
              </w:rPr>
            </w:r>
          </w:p>
        </w:tc>
      </w:tr>
      <w:tr>
        <w:trPr>
          <w:cantSplit w:val="0"/>
          <w:trHeight w:val="692"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71">
            <w:pPr>
              <w:spacing w:after="40" w:before="40" w:lineRule="auto"/>
              <w:rPr/>
            </w:pPr>
            <w:r w:rsidDel="00000000" w:rsidR="00000000" w:rsidRPr="00000000">
              <w:rPr>
                <w:b w:val="1"/>
                <w:bCs w:val="1"/>
                <w:color w:val="c0272d"/>
                <w:sz w:val="18"/>
                <w:szCs w:val="18"/>
                <w:rtl w:val="0"/>
              </w:rPr>
              <w:t xml:space="preserve">2.5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72">
            <w:pPr>
              <w:spacing w:after="40" w:before="40" w:lineRule="auto"/>
              <w:rPr/>
            </w:pPr>
            <w:r w:rsidDel="00000000" w:rsidR="00000000" w:rsidRPr="00000000">
              <w:rPr>
                <w:b w:val="1"/>
                <w:bCs w:val="1"/>
                <w:color w:val="4a4a4a"/>
                <w:sz w:val="18"/>
                <w:szCs w:val="18"/>
                <w:rtl w:val="0"/>
              </w:rPr>
              <w:t xml:space="preserve">Is_Active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73">
            <w:pPr>
              <w:spacing w:after="40" w:before="40" w:lineRule="auto"/>
              <w:rPr/>
            </w:pPr>
            <w:r w:rsidDel="00000000" w:rsidR="00000000" w:rsidRPr="00000000">
              <w:rPr>
                <w:color w:val="4a4a4a"/>
                <w:sz w:val="18"/>
                <w:szCs w:val="18"/>
                <w:rtl w:val="0"/>
              </w:rPr>
              <w:t xml:space="preserve">Binary flag: 1 if EmployeeMaster[EmployeeStatus] = "Active", else 0. Base this on the EmployeeStatus text, not on whether DateOfTermination is blank — a number of Active rows in this dataset still carry an old termination date, so checking the date column instead would misclassify them. Numeric flags are more efficient than text in CALCULATE filters.</w:t>
            </w:r>
            <w:r w:rsidDel="00000000" w:rsidR="00000000" w:rsidRPr="00000000">
              <w:rPr>
                <w:rtl w:val="0"/>
              </w:rPr>
            </w:r>
          </w:p>
        </w:tc>
      </w:tr>
    </w:tbl>
    <w:p w:rsidR="00000000" w:rsidDel="00000000" w:rsidP="00000000" w:rsidRDefault="00000000" w:rsidRPr="00000000" w14:paraId="00000074">
      <w:pPr>
        <w:spacing w:before="80" w:lineRule="auto"/>
        <w:rPr/>
      </w:pPr>
      <w:r w:rsidDel="00000000" w:rsidR="00000000" w:rsidRPr="00000000">
        <w:rPr>
          <w:rtl w:val="0"/>
        </w:rPr>
      </w:r>
    </w:p>
    <w:p w:rsidR="00000000" w:rsidDel="00000000" w:rsidP="00000000" w:rsidRDefault="00000000" w:rsidRPr="00000000" w14:paraId="00000075">
      <w:pPr>
        <w:spacing w:after="80" w:before="80" w:lineRule="auto"/>
        <w:rPr/>
      </w:pPr>
      <w:r w:rsidDel="00000000" w:rsidR="00000000" w:rsidRPr="00000000">
        <w:rPr>
          <w:b w:val="1"/>
          <w:bCs w:val="1"/>
          <w:rtl w:val="0"/>
        </w:rPr>
        <w:t xml:space="preserve">Calculated Column vs Measure: </w:t>
      </w:r>
      <w:r w:rsidDel="00000000" w:rsidR="00000000" w:rsidRPr="00000000">
        <w:rPr>
          <w:rtl w:val="0"/>
        </w:rPr>
        <w:t xml:space="preserve">A Calculated Column is evaluated once per row at refresh time using ROW CONTEXT — it sees each row's own values. A Measure is evaluated at query time using FILTER CONTEXT — it sees the current slicer/filter state. Use columns for row-level attributes (Tenure, Name, Band); use measures for aggregated KPIs (Total, Average, %).</w:t>
      </w:r>
    </w:p>
    <w:p w:rsidR="00000000" w:rsidDel="00000000" w:rsidP="00000000" w:rsidRDefault="00000000" w:rsidRPr="00000000" w14:paraId="00000076">
      <w:pPr>
        <w:spacing w:before="80" w:lineRule="auto"/>
        <w:rPr/>
      </w:pPr>
      <w:r w:rsidDel="00000000" w:rsidR="00000000" w:rsidRPr="00000000">
        <w:rPr>
          <w:rtl w:val="0"/>
        </w:rPr>
      </w:r>
    </w:p>
    <w:p w:rsidR="00000000" w:rsidDel="00000000" w:rsidP="00000000" w:rsidRDefault="00000000" w:rsidRPr="00000000" w14:paraId="00000077">
      <w:pPr>
        <w:pStyle w:val="Heading2"/>
        <w:rPr/>
      </w:pPr>
      <w:r w:rsidDel="00000000" w:rsidR="00000000" w:rsidRPr="00000000">
        <w:rPr>
          <w:rtl w:val="0"/>
        </w:rPr>
        <w:t xml:space="preserve">Task 3: Explicit Measures — Basic Aggregations </w:t>
      </w:r>
    </w:p>
    <w:p w:rsidR="00000000" w:rsidDel="00000000" w:rsidP="00000000" w:rsidRDefault="00000000" w:rsidRPr="00000000" w14:paraId="00000078">
      <w:pPr>
        <w:spacing w:after="80" w:before="80" w:lineRule="auto"/>
        <w:rPr/>
      </w:pPr>
      <w:r w:rsidDel="00000000" w:rsidR="00000000" w:rsidRPr="00000000">
        <w:rPr>
          <w:rFonts w:ascii="Arial Unicode MS" w:cs="Arial Unicode MS" w:eastAsia="Arial Unicode MS" w:hAnsi="Arial Unicode MS"/>
          <w:color w:val="000000"/>
          <w:rtl w:val="0"/>
        </w:rPr>
        <w:t xml:space="preserve">Create all measures in the '_Measures' table. Right-click '_Measures' → New Measure. These Explicit Measures recalculate automatically based on whatever filter context (slicers, visuals) is active.</w:t>
      </w:r>
      <w:r w:rsidDel="00000000" w:rsidR="00000000" w:rsidRPr="00000000">
        <w:rPr>
          <w:rtl w:val="0"/>
        </w:rPr>
      </w:r>
    </w:p>
    <w:p w:rsidR="00000000" w:rsidDel="00000000" w:rsidP="00000000" w:rsidRDefault="00000000" w:rsidRPr="00000000" w14:paraId="00000079">
      <w:pPr>
        <w:spacing w:before="80" w:lineRule="auto"/>
        <w:rPr/>
      </w:pPr>
      <w:r w:rsidDel="00000000" w:rsidR="00000000" w:rsidRPr="00000000">
        <w:rPr>
          <w:rtl w:val="0"/>
        </w:rPr>
      </w:r>
    </w:p>
    <w:tbl>
      <w:tblPr>
        <w:tblStyle w:val="Table6"/>
        <w:tblW w:w="93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84"/>
        <w:gridCol w:w="2538"/>
        <w:gridCol w:w="5722"/>
        <w:tblGridChange w:id="0">
          <w:tblGrid>
            <w:gridCol w:w="1084"/>
            <w:gridCol w:w="2538"/>
            <w:gridCol w:w="5722"/>
          </w:tblGrid>
        </w:tblGridChange>
      </w:tblGrid>
      <w:tr>
        <w:trPr>
          <w:cantSplit w:val="0"/>
          <w:trHeight w:val="195"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7A">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7B">
            <w:pPr>
              <w:spacing w:after="40" w:before="40" w:lineRule="auto"/>
              <w:rPr/>
            </w:pPr>
            <w:r w:rsidDel="00000000" w:rsidR="00000000" w:rsidRPr="00000000">
              <w:rPr>
                <w:b w:val="1"/>
                <w:bCs w:val="1"/>
                <w:color w:val="ffffff"/>
                <w:sz w:val="18"/>
                <w:szCs w:val="18"/>
                <w:rtl w:val="0"/>
              </w:rPr>
              <w:t xml:space="preserve">Measure / Column Name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7C">
            <w:pPr>
              <w:spacing w:after="40" w:before="40" w:lineRule="auto"/>
              <w:rPr/>
            </w:pPr>
            <w:r w:rsidDel="00000000" w:rsidR="00000000" w:rsidRPr="00000000">
              <w:rPr>
                <w:b w:val="1"/>
                <w:bCs w:val="1"/>
                <w:color w:val="ffffff"/>
                <w:sz w:val="18"/>
                <w:szCs w:val="18"/>
                <w:rtl w:val="0"/>
              </w:rPr>
              <w:t xml:space="preserve">Business Use</w:t>
            </w:r>
            <w:r w:rsidDel="00000000" w:rsidR="00000000" w:rsidRPr="00000000">
              <w:rPr>
                <w:rtl w:val="0"/>
              </w:rPr>
            </w:r>
          </w:p>
        </w:tc>
      </w:tr>
      <w:tr>
        <w:trPr>
          <w:cantSplit w:val="0"/>
          <w:trHeight w:val="302"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7D">
            <w:pPr>
              <w:spacing w:after="40" w:before="40" w:lineRule="auto"/>
              <w:rPr/>
            </w:pPr>
            <w:r w:rsidDel="00000000" w:rsidR="00000000" w:rsidRPr="00000000">
              <w:rPr>
                <w:b w:val="1"/>
                <w:bCs w:val="1"/>
                <w:color w:val="c0272d"/>
                <w:sz w:val="18"/>
                <w:szCs w:val="18"/>
                <w:rtl w:val="0"/>
              </w:rPr>
              <w:t xml:space="preserve">3.1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7E">
            <w:pPr>
              <w:spacing w:after="40" w:before="40" w:lineRule="auto"/>
              <w:rPr/>
            </w:pPr>
            <w:r w:rsidDel="00000000" w:rsidR="00000000" w:rsidRPr="00000000">
              <w:rPr>
                <w:b w:val="1"/>
                <w:bCs w:val="1"/>
                <w:color w:val="4a4a4a"/>
                <w:sz w:val="18"/>
                <w:szCs w:val="18"/>
                <w:rtl w:val="0"/>
              </w:rPr>
              <w:t xml:space="preserve">Total_Headcount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7F">
            <w:pPr>
              <w:spacing w:after="40" w:before="40" w:lineRule="auto"/>
              <w:rPr/>
            </w:pPr>
            <w:r w:rsidDel="00000000" w:rsidR="00000000" w:rsidRPr="00000000">
              <w:rPr>
                <w:color w:val="4a4a4a"/>
                <w:sz w:val="18"/>
                <w:szCs w:val="18"/>
                <w:rtl w:val="0"/>
              </w:rPr>
              <w:t xml:space="preserve">Total employee records. Baseline KPI. Changes when a DepartmentType or Year slicer is applied.</w:t>
            </w:r>
            <w:r w:rsidDel="00000000" w:rsidR="00000000" w:rsidRPr="00000000">
              <w:rPr>
                <w:rtl w:val="0"/>
              </w:rPr>
            </w:r>
          </w:p>
        </w:tc>
      </w:tr>
      <w:tr>
        <w:trPr>
          <w:cantSplit w:val="0"/>
          <w:trHeight w:val="97"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80">
            <w:pPr>
              <w:spacing w:after="40" w:before="40" w:lineRule="auto"/>
              <w:rPr/>
            </w:pPr>
            <w:r w:rsidDel="00000000" w:rsidR="00000000" w:rsidRPr="00000000">
              <w:rPr>
                <w:b w:val="1"/>
                <w:bCs w:val="1"/>
                <w:color w:val="c0272d"/>
                <w:sz w:val="18"/>
                <w:szCs w:val="18"/>
                <w:rtl w:val="0"/>
              </w:rPr>
              <w:t xml:space="preserve">3.2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81">
            <w:pPr>
              <w:spacing w:after="40" w:before="40" w:lineRule="auto"/>
              <w:rPr/>
            </w:pPr>
            <w:r w:rsidDel="00000000" w:rsidR="00000000" w:rsidRPr="00000000">
              <w:rPr>
                <w:b w:val="1"/>
                <w:bCs w:val="1"/>
                <w:color w:val="4a4a4a"/>
                <w:sz w:val="18"/>
                <w:szCs w:val="18"/>
                <w:rtl w:val="0"/>
              </w:rPr>
              <w:t xml:space="preserve">Active_Headcount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82">
            <w:pPr>
              <w:spacing w:after="40" w:before="40" w:lineRule="auto"/>
              <w:rPr/>
            </w:pPr>
            <w:r w:rsidDel="00000000" w:rsidR="00000000" w:rsidRPr="00000000">
              <w:rPr>
                <w:color w:val="4a4a4a"/>
                <w:sz w:val="18"/>
                <w:szCs w:val="18"/>
                <w:rtl w:val="0"/>
              </w:rPr>
              <w:t xml:space="preserve">Active employees only. Demonstrates CALCULATE: evaluates COUNTROWS inside a modified filter context.</w:t>
            </w:r>
            <w:r w:rsidDel="00000000" w:rsidR="00000000" w:rsidRPr="00000000">
              <w:rPr>
                <w:rtl w:val="0"/>
              </w:rPr>
            </w:r>
          </w:p>
        </w:tc>
      </w:tr>
      <w:tr>
        <w:trPr>
          <w:cantSplit w:val="0"/>
          <w:trHeight w:val="97"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83">
            <w:pPr>
              <w:spacing w:after="40" w:before="40" w:lineRule="auto"/>
              <w:rPr/>
            </w:pPr>
            <w:r w:rsidDel="00000000" w:rsidR="00000000" w:rsidRPr="00000000">
              <w:rPr>
                <w:b w:val="1"/>
                <w:bCs w:val="1"/>
                <w:color w:val="c0272d"/>
                <w:sz w:val="18"/>
                <w:szCs w:val="18"/>
                <w:rtl w:val="0"/>
              </w:rPr>
              <w:t xml:space="preserve">3.3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84">
            <w:pPr>
              <w:spacing w:after="40" w:before="40" w:lineRule="auto"/>
              <w:rPr/>
            </w:pPr>
            <w:r w:rsidDel="00000000" w:rsidR="00000000" w:rsidRPr="00000000">
              <w:rPr>
                <w:b w:val="1"/>
                <w:bCs w:val="1"/>
                <w:color w:val="4a4a4a"/>
                <w:sz w:val="18"/>
                <w:szCs w:val="18"/>
                <w:rtl w:val="0"/>
              </w:rPr>
              <w:t xml:space="preserve">Terminated_Count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85">
            <w:pPr>
              <w:spacing w:after="40" w:before="40" w:lineRule="auto"/>
              <w:rPr/>
            </w:pPr>
            <w:r w:rsidDel="00000000" w:rsidR="00000000" w:rsidRPr="00000000">
              <w:rPr>
                <w:color w:val="4a4a4a"/>
                <w:sz w:val="18"/>
                <w:szCs w:val="18"/>
                <w:rtl w:val="0"/>
              </w:rPr>
              <w:t xml:space="preserve">Terminated employees only. Active_Headcount + Terminated_Count must equal Total_Headcount — use this as a validation check.</w:t>
            </w:r>
            <w:r w:rsidDel="00000000" w:rsidR="00000000" w:rsidRPr="00000000">
              <w:rPr>
                <w:rtl w:val="0"/>
              </w:rPr>
            </w:r>
          </w:p>
        </w:tc>
      </w:tr>
      <w:tr>
        <w:trPr>
          <w:cantSplit w:val="0"/>
          <w:trHeight w:val="97"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86">
            <w:pPr>
              <w:spacing w:after="40" w:before="40" w:lineRule="auto"/>
              <w:rPr/>
            </w:pPr>
            <w:r w:rsidDel="00000000" w:rsidR="00000000" w:rsidRPr="00000000">
              <w:rPr>
                <w:b w:val="1"/>
                <w:bCs w:val="1"/>
                <w:color w:val="c0272d"/>
                <w:sz w:val="18"/>
                <w:szCs w:val="18"/>
                <w:rtl w:val="0"/>
              </w:rPr>
              <w:t xml:space="preserve">3.4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87">
            <w:pPr>
              <w:spacing w:after="40" w:before="40" w:lineRule="auto"/>
              <w:rPr/>
            </w:pPr>
            <w:r w:rsidDel="00000000" w:rsidR="00000000" w:rsidRPr="00000000">
              <w:rPr>
                <w:b w:val="1"/>
                <w:bCs w:val="1"/>
                <w:color w:val="4a4a4a"/>
                <w:sz w:val="18"/>
                <w:szCs w:val="18"/>
                <w:rtl w:val="0"/>
              </w:rPr>
              <w:t xml:space="preserve">Avg_Salary</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88">
            <w:pPr>
              <w:spacing w:after="40" w:before="40" w:lineRule="auto"/>
              <w:rPr/>
            </w:pPr>
            <w:r w:rsidDel="00000000" w:rsidR="00000000" w:rsidRPr="00000000">
              <w:rPr>
                <w:color w:val="4a4a4a"/>
                <w:sz w:val="18"/>
                <w:szCs w:val="18"/>
                <w:rtl w:val="0"/>
              </w:rPr>
              <w:t xml:space="preserve">Average salary in the current filter context. Changes automatically when DepartmentType slicer is applied.</w:t>
            </w:r>
            <w:r w:rsidDel="00000000" w:rsidR="00000000" w:rsidRPr="00000000">
              <w:rPr>
                <w:rtl w:val="0"/>
              </w:rPr>
            </w:r>
          </w:p>
        </w:tc>
      </w:tr>
      <w:tr>
        <w:trPr>
          <w:cantSplit w:val="0"/>
          <w:trHeight w:val="97"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89">
            <w:pPr>
              <w:spacing w:after="40" w:before="40" w:lineRule="auto"/>
              <w:rPr/>
            </w:pPr>
            <w:r w:rsidDel="00000000" w:rsidR="00000000" w:rsidRPr="00000000">
              <w:rPr>
                <w:b w:val="1"/>
                <w:bCs w:val="1"/>
                <w:color w:val="c0272d"/>
                <w:sz w:val="18"/>
                <w:szCs w:val="18"/>
                <w:rtl w:val="0"/>
              </w:rPr>
              <w:t xml:space="preserve">3.5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8A">
            <w:pPr>
              <w:spacing w:after="40" w:before="40" w:lineRule="auto"/>
              <w:rPr/>
            </w:pPr>
            <w:r w:rsidDel="00000000" w:rsidR="00000000" w:rsidRPr="00000000">
              <w:rPr>
                <w:b w:val="1"/>
                <w:bCs w:val="1"/>
                <w:color w:val="4a4a4a"/>
                <w:sz w:val="18"/>
                <w:szCs w:val="18"/>
                <w:rtl w:val="0"/>
              </w:rPr>
              <w:t xml:space="preserve">Total_Salary_Cost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8B">
            <w:pPr>
              <w:spacing w:after="40" w:before="40" w:lineRule="auto"/>
              <w:rPr/>
            </w:pPr>
            <w:r w:rsidDel="00000000" w:rsidR="00000000" w:rsidRPr="00000000">
              <w:rPr>
                <w:color w:val="4a4a4a"/>
                <w:sz w:val="18"/>
                <w:szCs w:val="18"/>
                <w:rtl w:val="0"/>
              </w:rPr>
              <w:t xml:space="preserve">Total payroll cost. Format as Currency $, 0 decimal places.</w:t>
            </w:r>
            <w:r w:rsidDel="00000000" w:rsidR="00000000" w:rsidRPr="00000000">
              <w:rPr>
                <w:rtl w:val="0"/>
              </w:rPr>
            </w:r>
          </w:p>
        </w:tc>
      </w:tr>
      <w:tr>
        <w:trPr>
          <w:cantSplit w:val="0"/>
          <w:trHeight w:val="97"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8C">
            <w:pPr>
              <w:spacing w:after="40" w:before="40" w:lineRule="auto"/>
              <w:rPr/>
            </w:pPr>
            <w:r w:rsidDel="00000000" w:rsidR="00000000" w:rsidRPr="00000000">
              <w:rPr>
                <w:b w:val="1"/>
                <w:bCs w:val="1"/>
                <w:color w:val="c0272d"/>
                <w:sz w:val="18"/>
                <w:szCs w:val="18"/>
                <w:rtl w:val="0"/>
              </w:rPr>
              <w:t xml:space="preserve">3.6</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8D">
            <w:pPr>
              <w:spacing w:after="40" w:before="40" w:lineRule="auto"/>
              <w:rPr/>
            </w:pPr>
            <w:r w:rsidDel="00000000" w:rsidR="00000000" w:rsidRPr="00000000">
              <w:rPr>
                <w:b w:val="1"/>
                <w:bCs w:val="1"/>
                <w:color w:val="4a4a4a"/>
                <w:sz w:val="18"/>
                <w:szCs w:val="18"/>
                <w:rtl w:val="0"/>
              </w:rPr>
              <w:t xml:space="preserve">Avg_Tenure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8E">
            <w:pPr>
              <w:spacing w:after="40" w:before="40" w:lineRule="auto"/>
              <w:rPr/>
            </w:pPr>
            <w:r w:rsidDel="00000000" w:rsidR="00000000" w:rsidRPr="00000000">
              <w:rPr>
                <w:color w:val="4a4a4a"/>
                <w:sz w:val="18"/>
                <w:szCs w:val="18"/>
                <w:rtl w:val="0"/>
              </w:rPr>
              <w:t xml:space="preserve">Average years of service. Uses the Tenure_Years calculated column.</w:t>
            </w:r>
            <w:r w:rsidDel="00000000" w:rsidR="00000000" w:rsidRPr="00000000">
              <w:rPr>
                <w:rtl w:val="0"/>
              </w:rPr>
            </w:r>
          </w:p>
        </w:tc>
      </w:tr>
      <w:tr>
        <w:trPr>
          <w:cantSplit w:val="0"/>
          <w:trHeight w:val="97"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8F">
            <w:pPr>
              <w:spacing w:after="40" w:before="40" w:lineRule="auto"/>
              <w:rPr/>
            </w:pPr>
            <w:r w:rsidDel="00000000" w:rsidR="00000000" w:rsidRPr="00000000">
              <w:rPr>
                <w:b w:val="1"/>
                <w:bCs w:val="1"/>
                <w:color w:val="c0272d"/>
                <w:sz w:val="18"/>
                <w:szCs w:val="18"/>
                <w:rtl w:val="0"/>
              </w:rPr>
              <w:t xml:space="preserve">3.7</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90">
            <w:pPr>
              <w:spacing w:after="40" w:before="40" w:lineRule="auto"/>
              <w:rPr/>
            </w:pPr>
            <w:r w:rsidDel="00000000" w:rsidR="00000000" w:rsidRPr="00000000">
              <w:rPr>
                <w:b w:val="1"/>
                <w:bCs w:val="1"/>
                <w:color w:val="4a4a4a"/>
                <w:sz w:val="18"/>
                <w:szCs w:val="18"/>
                <w:rtl w:val="0"/>
              </w:rPr>
              <w:t xml:space="preserve">Distinct_Departments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91">
            <w:pPr>
              <w:spacing w:after="40" w:before="40" w:lineRule="auto"/>
              <w:rPr/>
            </w:pPr>
            <w:r w:rsidDel="00000000" w:rsidR="00000000" w:rsidRPr="00000000">
              <w:rPr>
                <w:color w:val="4a4a4a"/>
                <w:sz w:val="18"/>
                <w:szCs w:val="18"/>
                <w:rtl w:val="0"/>
              </w:rPr>
              <w:t xml:space="preserve">Count of unique departments in the current filter. Useful for showing model scope.</w:t>
            </w:r>
            <w:r w:rsidDel="00000000" w:rsidR="00000000" w:rsidRPr="00000000">
              <w:rPr>
                <w:rtl w:val="0"/>
              </w:rPr>
            </w:r>
          </w:p>
        </w:tc>
      </w:tr>
      <w:tr>
        <w:trPr>
          <w:cantSplit w:val="0"/>
          <w:trHeight w:val="1181"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92">
            <w:pPr>
              <w:spacing w:after="40" w:before="40" w:lineRule="auto"/>
              <w:rPr/>
            </w:pPr>
            <w:r w:rsidDel="00000000" w:rsidR="00000000" w:rsidRPr="00000000">
              <w:rPr>
                <w:b w:val="1"/>
                <w:bCs w:val="1"/>
                <w:color w:val="c0272d"/>
                <w:sz w:val="18"/>
                <w:szCs w:val="18"/>
                <w:rtl w:val="0"/>
              </w:rPr>
              <w:t xml:space="preserve">3.8</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93">
            <w:pPr>
              <w:spacing w:after="40" w:before="40" w:lineRule="auto"/>
              <w:rPr/>
            </w:pPr>
            <w:r w:rsidDel="00000000" w:rsidR="00000000" w:rsidRPr="00000000">
              <w:rPr>
                <w:b w:val="1"/>
                <w:bCs w:val="1"/>
                <w:color w:val="4a4a4a"/>
                <w:sz w:val="18"/>
                <w:szCs w:val="18"/>
                <w:rtl w:val="0"/>
              </w:rPr>
              <w:t xml:space="preserve">Avg_Performance_Rating</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94">
            <w:pPr>
              <w:spacing w:after="40" w:before="40" w:lineRule="auto"/>
              <w:rPr/>
            </w:pPr>
            <w:r w:rsidDel="00000000" w:rsidR="00000000" w:rsidRPr="00000000">
              <w:rPr>
                <w:color w:val="4a4a4a"/>
                <w:sz w:val="18"/>
                <w:szCs w:val="18"/>
                <w:rtl w:val="0"/>
              </w:rPr>
              <w:t xml:space="preserve">Average employee rating (1–5 scale). Demonstrates using a numeric column from EmployeeMaster in a measure.</w:t>
            </w:r>
            <w:r w:rsidDel="00000000" w:rsidR="00000000" w:rsidRPr="00000000">
              <w:rPr>
                <w:rtl w:val="0"/>
              </w:rPr>
            </w:r>
          </w:p>
        </w:tc>
      </w:tr>
    </w:tbl>
    <w:p w:rsidR="00000000" w:rsidDel="00000000" w:rsidP="00000000" w:rsidRDefault="00000000" w:rsidRPr="00000000" w14:paraId="00000095">
      <w:pPr>
        <w:spacing w:before="80" w:lineRule="auto"/>
        <w:rPr/>
      </w:pPr>
      <w:r w:rsidDel="00000000" w:rsidR="00000000" w:rsidRPr="00000000">
        <w:rPr>
          <w:rtl w:val="0"/>
        </w:rPr>
      </w:r>
    </w:p>
    <w:p w:rsidR="00000000" w:rsidDel="00000000" w:rsidP="00000000" w:rsidRDefault="00000000" w:rsidRPr="00000000" w14:paraId="00000096">
      <w:pPr>
        <w:pStyle w:val="Heading2"/>
        <w:rPr/>
      </w:pPr>
      <w:r w:rsidDel="00000000" w:rsidR="00000000" w:rsidRPr="00000000">
        <w:rPr>
          <w:rtl w:val="0"/>
        </w:rPr>
        <w:t xml:space="preserve">Task 4: Quick Measures &amp; Dedicated Measures Table</w:t>
      </w:r>
    </w:p>
    <w:tbl>
      <w:tblPr>
        <w:tblStyle w:val="Table7"/>
        <w:tblW w:w="938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6"/>
        <w:gridCol w:w="8581"/>
        <w:tblGridChange w:id="0">
          <w:tblGrid>
            <w:gridCol w:w="806"/>
            <w:gridCol w:w="8581"/>
          </w:tblGrid>
        </w:tblGridChange>
      </w:tblGrid>
      <w:tr>
        <w:trPr>
          <w:cantSplit w:val="0"/>
          <w:trHeight w:val="285"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97">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98">
            <w:pPr>
              <w:spacing w:after="40" w:before="40" w:lineRule="auto"/>
              <w:rPr/>
            </w:pPr>
            <w:r w:rsidDel="00000000" w:rsidR="00000000" w:rsidRPr="00000000">
              <w:rPr>
                <w:b w:val="1"/>
                <w:bCs w:val="1"/>
                <w:color w:val="ffffff"/>
                <w:sz w:val="18"/>
                <w:szCs w:val="18"/>
                <w:rtl w:val="0"/>
              </w:rPr>
              <w:t xml:space="preserve">Action</w:t>
            </w:r>
            <w:r w:rsidDel="00000000" w:rsidR="00000000" w:rsidRPr="00000000">
              <w:rPr>
                <w:rtl w:val="0"/>
              </w:rPr>
            </w:r>
          </w:p>
        </w:tc>
      </w:tr>
      <w:tr>
        <w:trPr>
          <w:cantSplit w:val="0"/>
          <w:trHeight w:val="893"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99">
            <w:pPr>
              <w:spacing w:after="40" w:before="40" w:lineRule="auto"/>
              <w:rPr/>
            </w:pPr>
            <w:r w:rsidDel="00000000" w:rsidR="00000000" w:rsidRPr="00000000">
              <w:rPr>
                <w:b w:val="1"/>
                <w:bCs w:val="1"/>
                <w:color w:val="c0272d"/>
                <w:sz w:val="18"/>
                <w:szCs w:val="18"/>
                <w:rtl w:val="0"/>
              </w:rPr>
              <w:t xml:space="preserve">4.1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9A">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Understand Quick Measures: Right-click '_Measures' → Quick Measure. Select 'Average per category' → Base Value: Salary → Category: DepartmentType. Power BI auto-generates a DAX measure. Study the generated formula — observe that it uses AVERAGEX + VALUES(). This is how Quick Measures work internally. Delete this measure after studying it.</w:t>
            </w:r>
            <w:r w:rsidDel="00000000" w:rsidR="00000000" w:rsidRPr="00000000">
              <w:rPr>
                <w:rtl w:val="0"/>
              </w:rPr>
            </w:r>
          </w:p>
        </w:tc>
      </w:tr>
      <w:tr>
        <w:trPr>
          <w:cantSplit w:val="0"/>
          <w:trHeight w:val="700"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9B">
            <w:pPr>
              <w:spacing w:after="40" w:before="40" w:lineRule="auto"/>
              <w:rPr/>
            </w:pPr>
            <w:r w:rsidDel="00000000" w:rsidR="00000000" w:rsidRPr="00000000">
              <w:rPr>
                <w:b w:val="1"/>
                <w:bCs w:val="1"/>
                <w:color w:val="c0272d"/>
                <w:sz w:val="18"/>
                <w:szCs w:val="18"/>
                <w:rtl w:val="0"/>
              </w:rPr>
              <w:t xml:space="preserve">4.2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9C">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Create Attrition_Rate_%: New Measure → Attrition_Rate_% = DIVIDE([Terminated_Count], [Total_Headcount], 0). Format as Percentage, 1 decimal place. This is the key HR KPI. DIVIDE is used instead of / to avoid division-by-zero errors.</w:t>
            </w:r>
            <w:r w:rsidDel="00000000" w:rsidR="00000000" w:rsidRPr="00000000">
              <w:rPr>
                <w:rtl w:val="0"/>
              </w:rPr>
            </w:r>
          </w:p>
        </w:tc>
      </w:tr>
      <w:tr>
        <w:trPr>
          <w:cantSplit w:val="0"/>
          <w:trHeight w:val="893"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9D">
            <w:pPr>
              <w:spacing w:after="40" w:before="40" w:lineRule="auto"/>
              <w:rPr/>
            </w:pPr>
            <w:r w:rsidDel="00000000" w:rsidR="00000000" w:rsidRPr="00000000">
              <w:rPr>
                <w:b w:val="1"/>
                <w:bCs w:val="1"/>
                <w:color w:val="c0272d"/>
                <w:sz w:val="18"/>
                <w:szCs w:val="18"/>
                <w:rtl w:val="0"/>
              </w:rPr>
              <w:t xml:space="preserve">4.3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9E">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Create Gender_Diversity_Ratio: New Measure → Gender_Diversity_Ratio = DIVIDE(CALCULATE([Active_Headcount], EmployeeMaster[GenderCode] = "Female"), [Active_Headcount], 0). Format as Percentage. Shows % female employees in the current filter context.</w:t>
            </w:r>
            <w:r w:rsidDel="00000000" w:rsidR="00000000" w:rsidRPr="00000000">
              <w:rPr>
                <w:rtl w:val="0"/>
              </w:rPr>
            </w:r>
          </w:p>
        </w:tc>
      </w:tr>
      <w:tr>
        <w:trPr>
          <w:cantSplit w:val="0"/>
          <w:trHeight w:val="903"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9F">
            <w:pPr>
              <w:spacing w:after="40" w:before="40" w:lineRule="auto"/>
              <w:rPr/>
            </w:pPr>
            <w:r w:rsidDel="00000000" w:rsidR="00000000" w:rsidRPr="00000000">
              <w:rPr>
                <w:b w:val="1"/>
                <w:bCs w:val="1"/>
                <w:color w:val="c0272d"/>
                <w:sz w:val="18"/>
                <w:szCs w:val="18"/>
                <w:rtl w:val="0"/>
              </w:rPr>
              <w:t xml:space="preserve">4.4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A0">
            <w:pPr>
              <w:spacing w:after="40" w:before="40" w:lineRule="auto"/>
              <w:rPr/>
            </w:pPr>
            <w:r w:rsidDel="00000000" w:rsidR="00000000" w:rsidRPr="00000000">
              <w:rPr>
                <w:color w:val="4a4a4a"/>
                <w:sz w:val="18"/>
                <w:szCs w:val="18"/>
                <w:rtl w:val="0"/>
              </w:rPr>
              <w:t xml:space="preserve">Understand Filter Context by testing: add a Table visual with DepartmentType + Active_Headcount + Avg_Salary. Note that each row shows a DIFFERENT value — each row creates its own filter context (DepartmentType = X), and the measures recalculate for that context. This is filter context in action. Explain this in your video.</w:t>
            </w:r>
            <w:r w:rsidDel="00000000" w:rsidR="00000000" w:rsidRPr="00000000">
              <w:rPr>
                <w:rtl w:val="0"/>
              </w:rPr>
            </w:r>
          </w:p>
        </w:tc>
      </w:tr>
      <w:tr>
        <w:trPr>
          <w:cantSplit w:val="0"/>
          <w:trHeight w:val="903"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A1">
            <w:pPr>
              <w:spacing w:after="40" w:before="40" w:lineRule="auto"/>
              <w:rPr/>
            </w:pPr>
            <w:r w:rsidDel="00000000" w:rsidR="00000000" w:rsidRPr="00000000">
              <w:rPr>
                <w:b w:val="1"/>
                <w:bCs w:val="1"/>
                <w:color w:val="c0272d"/>
                <w:sz w:val="18"/>
                <w:szCs w:val="18"/>
                <w:rtl w:val="0"/>
              </w:rPr>
              <w:t xml:space="preserve">4.5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A2">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Create Bench_Utilisation_%: New Measure → Bench_Utilisation_% = DIVIDE(CALCULATE([Active_Headcount], EmployeeMaster[EmployeeStatus] = "Active", EmployeeMaster[Performance Score] = "Needs Improvement"), [Active_Headcount], 0). This simulates a bench utilisation metric — employees active but underperforming as a % of total.</w:t>
            </w:r>
            <w:r w:rsidDel="00000000" w:rsidR="00000000" w:rsidRPr="00000000">
              <w:rPr>
                <w:rtl w:val="0"/>
              </w:rPr>
            </w:r>
          </w:p>
        </w:tc>
      </w:tr>
    </w:tbl>
    <w:p w:rsidR="00000000" w:rsidDel="00000000" w:rsidP="00000000" w:rsidRDefault="00000000" w:rsidRPr="00000000" w14:paraId="000000A3">
      <w:pPr>
        <w:spacing w:before="80" w:lineRule="auto"/>
        <w:rPr/>
      </w:pPr>
      <w:r w:rsidDel="00000000" w:rsidR="00000000" w:rsidRPr="00000000">
        <w:rPr>
          <w:rtl w:val="0"/>
        </w:rPr>
      </w:r>
    </w:p>
    <w:p w:rsidR="00000000" w:rsidDel="00000000" w:rsidP="00000000" w:rsidRDefault="00000000" w:rsidRPr="00000000" w14:paraId="000000A4">
      <w:pPr>
        <w:pStyle w:val="Heading2"/>
        <w:rPr/>
      </w:pPr>
      <w:r w:rsidDel="00000000" w:rsidR="00000000" w:rsidRPr="00000000">
        <w:rPr>
          <w:rtl w:val="0"/>
        </w:rPr>
        <w:t xml:space="preserve">Task 5: SWITCH, Text, Date &amp; RELATED Functions (Day 21)</w:t>
      </w:r>
    </w:p>
    <w:tbl>
      <w:tblPr>
        <w:tblStyle w:val="Table8"/>
        <w:tblW w:w="93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6"/>
        <w:gridCol w:w="2065"/>
        <w:gridCol w:w="6355"/>
        <w:tblGridChange w:id="0">
          <w:tblGrid>
            <w:gridCol w:w="956"/>
            <w:gridCol w:w="2065"/>
            <w:gridCol w:w="6355"/>
          </w:tblGrid>
        </w:tblGridChange>
      </w:tblGrid>
      <w:tr>
        <w:trPr>
          <w:cantSplit w:val="0"/>
          <w:trHeight w:val="285"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A5">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A6">
            <w:pPr>
              <w:spacing w:after="40" w:before="40" w:lineRule="auto"/>
              <w:rPr/>
            </w:pPr>
            <w:r w:rsidDel="00000000" w:rsidR="00000000" w:rsidRPr="00000000">
              <w:rPr>
                <w:b w:val="1"/>
                <w:bCs w:val="1"/>
                <w:color w:val="ffffff"/>
                <w:sz w:val="18"/>
                <w:szCs w:val="18"/>
                <w:rtl w:val="0"/>
              </w:rPr>
              <w:t xml:space="preserve">Measure / Column Name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A7">
            <w:pPr>
              <w:spacing w:after="40" w:before="40" w:lineRule="auto"/>
              <w:rPr/>
            </w:pPr>
            <w:r w:rsidDel="00000000" w:rsidR="00000000" w:rsidRPr="00000000">
              <w:rPr>
                <w:b w:val="1"/>
                <w:bCs w:val="1"/>
                <w:color w:val="ffffff"/>
                <w:sz w:val="18"/>
                <w:szCs w:val="18"/>
                <w:rtl w:val="0"/>
              </w:rPr>
              <w:t xml:space="preserve">Business Use</w:t>
            </w:r>
            <w:r w:rsidDel="00000000" w:rsidR="00000000" w:rsidRPr="00000000">
              <w:rPr>
                <w:rtl w:val="0"/>
              </w:rPr>
            </w:r>
          </w:p>
        </w:tc>
      </w:tr>
      <w:tr>
        <w:trPr>
          <w:cantSplit w:val="0"/>
          <w:trHeight w:val="773"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A8">
            <w:pPr>
              <w:spacing w:after="40" w:before="40" w:lineRule="auto"/>
              <w:rPr/>
            </w:pPr>
            <w:r w:rsidDel="00000000" w:rsidR="00000000" w:rsidRPr="00000000">
              <w:rPr>
                <w:b w:val="1"/>
                <w:bCs w:val="1"/>
                <w:color w:val="c0272d"/>
                <w:sz w:val="18"/>
                <w:szCs w:val="18"/>
                <w:rtl w:val="0"/>
              </w:rPr>
              <w:t xml:space="preserve">5.1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A9">
            <w:pPr>
              <w:spacing w:after="40" w:before="40" w:lineRule="auto"/>
              <w:rPr/>
            </w:pPr>
            <w:r w:rsidDel="00000000" w:rsidR="00000000" w:rsidRPr="00000000">
              <w:rPr>
                <w:b w:val="1"/>
                <w:bCs w:val="1"/>
                <w:color w:val="4a4a4a"/>
                <w:sz w:val="18"/>
                <w:szCs w:val="18"/>
                <w:rtl w:val="0"/>
              </w:rPr>
              <w:t xml:space="preserve">Performance_Label</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AA">
            <w:pPr>
              <w:spacing w:after="40" w:before="40" w:lineRule="auto"/>
              <w:rPr/>
            </w:pPr>
            <w:r w:rsidDel="00000000" w:rsidR="00000000" w:rsidRPr="00000000">
              <w:rPr>
                <w:color w:val="4a4a4a"/>
                <w:sz w:val="18"/>
                <w:szCs w:val="18"/>
                <w:rtl w:val="0"/>
              </w:rPr>
              <w:t xml:space="preserve">Calculated Column. Converts numeric rating 1–5 to descriptive label. Note: SWITCH on exact values (not ranges) — no TRUE() needed here.</w:t>
            </w:r>
            <w:r w:rsidDel="00000000" w:rsidR="00000000" w:rsidRPr="00000000">
              <w:rPr>
                <w:rtl w:val="0"/>
              </w:rPr>
            </w:r>
          </w:p>
        </w:tc>
      </w:tr>
      <w:tr>
        <w:trPr>
          <w:cantSplit w:val="0"/>
          <w:trHeight w:val="767"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AB">
            <w:pPr>
              <w:spacing w:after="40" w:before="40" w:lineRule="auto"/>
              <w:rPr/>
            </w:pPr>
            <w:r w:rsidDel="00000000" w:rsidR="00000000" w:rsidRPr="00000000">
              <w:rPr>
                <w:b w:val="1"/>
                <w:bCs w:val="1"/>
                <w:color w:val="c0272d"/>
                <w:sz w:val="18"/>
                <w:szCs w:val="18"/>
                <w:rtl w:val="0"/>
              </w:rPr>
              <w:t xml:space="preserve">5.2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AC">
            <w:pPr>
              <w:spacing w:after="40" w:before="40" w:lineRule="auto"/>
              <w:rPr/>
            </w:pPr>
            <w:r w:rsidDel="00000000" w:rsidR="00000000" w:rsidRPr="00000000">
              <w:rPr>
                <w:b w:val="1"/>
                <w:bCs w:val="1"/>
                <w:color w:val="4a4a4a"/>
                <w:sz w:val="18"/>
                <w:szCs w:val="18"/>
                <w:rtl w:val="0"/>
              </w:rPr>
              <w:t xml:space="preserve">Salary_Formatted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AD">
            <w:pPr>
              <w:spacing w:after="40" w:before="40" w:lineRule="auto"/>
              <w:rPr/>
            </w:pPr>
            <w:r w:rsidDel="00000000" w:rsidR="00000000" w:rsidRPr="00000000">
              <w:rPr>
                <w:color w:val="4a4a4a"/>
                <w:sz w:val="18"/>
                <w:szCs w:val="18"/>
                <w:rtl w:val="0"/>
              </w:rPr>
              <w:t xml:space="preserve">Calculated Column. Formats salary as readable string. Note: this produces text, not a number. Use Total_Salary_Cost for aggregation.</w:t>
            </w:r>
            <w:r w:rsidDel="00000000" w:rsidR="00000000" w:rsidRPr="00000000">
              <w:rPr>
                <w:rtl w:val="0"/>
              </w:rPr>
            </w:r>
          </w:p>
        </w:tc>
      </w:tr>
      <w:tr>
        <w:trPr>
          <w:cantSplit w:val="0"/>
          <w:trHeight w:val="648"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AE">
            <w:pPr>
              <w:spacing w:after="40" w:before="40" w:lineRule="auto"/>
              <w:rPr/>
            </w:pPr>
            <w:r w:rsidDel="00000000" w:rsidR="00000000" w:rsidRPr="00000000">
              <w:rPr>
                <w:b w:val="1"/>
                <w:bCs w:val="1"/>
                <w:color w:val="c0272d"/>
                <w:sz w:val="18"/>
                <w:szCs w:val="18"/>
                <w:rtl w:val="0"/>
              </w:rPr>
              <w:t xml:space="preserve">5.3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AF">
            <w:pPr>
              <w:spacing w:after="40" w:before="40" w:lineRule="auto"/>
              <w:rPr/>
            </w:pPr>
            <w:r w:rsidDel="00000000" w:rsidR="00000000" w:rsidRPr="00000000">
              <w:rPr>
                <w:b w:val="1"/>
                <w:bCs w:val="1"/>
                <w:color w:val="4a4a4a"/>
                <w:sz w:val="18"/>
                <w:szCs w:val="18"/>
                <w:rtl w:val="0"/>
              </w:rPr>
              <w:t xml:space="preserve">Days_Since_Hire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B0">
            <w:pPr>
              <w:spacing w:after="40" w:before="40" w:lineRule="auto"/>
              <w:rPr/>
            </w:pPr>
            <w:r w:rsidDel="00000000" w:rsidR="00000000" w:rsidRPr="00000000">
              <w:rPr>
                <w:color w:val="4a4a4a"/>
                <w:sz w:val="18"/>
                <w:szCs w:val="18"/>
                <w:rtl w:val="0"/>
              </w:rPr>
              <w:t xml:space="preserve">Calculated Column. Total days since hire date. Demonstrates DATEDIFF with DAY interval and TODAY() function.</w:t>
            </w:r>
            <w:r w:rsidDel="00000000" w:rsidR="00000000" w:rsidRPr="00000000">
              <w:rPr>
                <w:rtl w:val="0"/>
              </w:rPr>
            </w:r>
          </w:p>
        </w:tc>
      </w:tr>
      <w:tr>
        <w:trPr>
          <w:cantSplit w:val="0"/>
          <w:trHeight w:val="653"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B1">
            <w:pPr>
              <w:spacing w:after="40" w:before="40" w:lineRule="auto"/>
              <w:rPr/>
            </w:pPr>
            <w:r w:rsidDel="00000000" w:rsidR="00000000" w:rsidRPr="00000000">
              <w:rPr>
                <w:b w:val="1"/>
                <w:bCs w:val="1"/>
                <w:color w:val="c0272d"/>
                <w:sz w:val="18"/>
                <w:szCs w:val="18"/>
                <w:rtl w:val="0"/>
              </w:rPr>
              <w:t xml:space="preserve">5.4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B2">
            <w:pPr>
              <w:spacing w:after="40" w:before="40" w:lineRule="auto"/>
              <w:rPr/>
            </w:pPr>
            <w:r w:rsidDel="00000000" w:rsidR="00000000" w:rsidRPr="00000000">
              <w:rPr>
                <w:b w:val="1"/>
                <w:bCs w:val="1"/>
                <w:color w:val="4a4a4a"/>
                <w:sz w:val="18"/>
                <w:szCs w:val="18"/>
                <w:rtl w:val="0"/>
              </w:rPr>
              <w:t xml:space="preserve">Hire_Year_Month</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B3">
            <w:pPr>
              <w:spacing w:after="40" w:before="40" w:lineRule="auto"/>
              <w:rPr/>
            </w:pPr>
            <w:r w:rsidDel="00000000" w:rsidR="00000000" w:rsidRPr="00000000">
              <w:rPr>
                <w:color w:val="4a4a4a"/>
                <w:sz w:val="18"/>
                <w:szCs w:val="18"/>
                <w:rtl w:val="0"/>
              </w:rPr>
              <w:t xml:space="preserve">Calculated Column. Creates a YYYY-MM period string (e.g., 2019-03) for grouping hires by month in trend visuals.</w:t>
            </w:r>
            <w:r w:rsidDel="00000000" w:rsidR="00000000" w:rsidRPr="00000000">
              <w:rPr>
                <w:rtl w:val="0"/>
              </w:rPr>
            </w:r>
          </w:p>
        </w:tc>
      </w:tr>
      <w:tr>
        <w:trPr>
          <w:cantSplit w:val="0"/>
          <w:trHeight w:val="648"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B4">
            <w:pPr>
              <w:spacing w:after="40" w:before="40" w:lineRule="auto"/>
              <w:rPr/>
            </w:pPr>
            <w:r w:rsidDel="00000000" w:rsidR="00000000" w:rsidRPr="00000000">
              <w:rPr>
                <w:b w:val="1"/>
                <w:bCs w:val="1"/>
                <w:color w:val="c0272d"/>
                <w:sz w:val="18"/>
                <w:szCs w:val="18"/>
                <w:rtl w:val="0"/>
              </w:rPr>
              <w:t xml:space="preserve">5.5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B5">
            <w:pPr>
              <w:spacing w:after="40" w:before="40" w:lineRule="auto"/>
              <w:rPr/>
            </w:pPr>
            <w:r w:rsidDel="00000000" w:rsidR="00000000" w:rsidRPr="00000000">
              <w:rPr>
                <w:b w:val="1"/>
                <w:bCs w:val="1"/>
                <w:color w:val="4a4a4a"/>
                <w:sz w:val="18"/>
                <w:szCs w:val="18"/>
                <w:rtl w:val="0"/>
              </w:rPr>
              <w:t xml:space="preserve">Avg_Training_Cost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B6">
            <w:pPr>
              <w:spacing w:after="40" w:before="40" w:lineRule="auto"/>
              <w:rPr/>
            </w:pPr>
            <w:r w:rsidDel="00000000" w:rsidR="00000000" w:rsidRPr="00000000">
              <w:rPr>
                <w:color w:val="4a4a4a"/>
                <w:sz w:val="18"/>
                <w:szCs w:val="18"/>
                <w:rtl w:val="0"/>
              </w:rPr>
              <w:t xml:space="preserve">Measure. Uses AVERAGEX to iterate the Training table row-by-row. Demonstrates the X (Iterator) function pattern.</w:t>
            </w:r>
            <w:r w:rsidDel="00000000" w:rsidR="00000000" w:rsidRPr="00000000">
              <w:rPr>
                <w:rtl w:val="0"/>
              </w:rPr>
            </w:r>
          </w:p>
        </w:tc>
      </w:tr>
      <w:tr>
        <w:trPr>
          <w:cantSplit w:val="0"/>
          <w:trHeight w:val="891"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B7">
            <w:pPr>
              <w:spacing w:after="40" w:before="40" w:lineRule="auto"/>
              <w:rPr/>
            </w:pPr>
            <w:r w:rsidDel="00000000" w:rsidR="00000000" w:rsidRPr="00000000">
              <w:rPr>
                <w:b w:val="1"/>
                <w:bCs w:val="1"/>
                <w:color w:val="c0272d"/>
                <w:sz w:val="18"/>
                <w:szCs w:val="18"/>
                <w:rtl w:val="0"/>
              </w:rPr>
              <w:t xml:space="preserve">5.6</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B8">
            <w:pPr>
              <w:spacing w:after="40" w:before="40" w:lineRule="auto"/>
              <w:rPr/>
            </w:pPr>
            <w:r w:rsidDel="00000000" w:rsidR="00000000" w:rsidRPr="00000000">
              <w:rPr>
                <w:b w:val="1"/>
                <w:bCs w:val="1"/>
                <w:color w:val="4a4a4a"/>
                <w:sz w:val="18"/>
                <w:szCs w:val="18"/>
                <w:rtl w:val="0"/>
              </w:rPr>
              <w:t xml:space="preserve">Total_Training_Cost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B9">
            <w:pPr>
              <w:spacing w:after="40" w:before="40" w:lineRule="auto"/>
              <w:rPr/>
            </w:pPr>
            <w:r w:rsidDel="00000000" w:rsidR="00000000" w:rsidRPr="00000000">
              <w:rPr>
                <w:color w:val="4a4a4a"/>
                <w:sz w:val="18"/>
                <w:szCs w:val="18"/>
                <w:rtl w:val="0"/>
              </w:rPr>
              <w:t xml:space="preserve">Measure. Uses SUMX iterator to sum training costs. Demonstrates SUMX syntax. SUMX is needed when calculating derived amounts per row before summing.</w:t>
            </w:r>
            <w:r w:rsidDel="00000000" w:rsidR="00000000" w:rsidRPr="00000000">
              <w:rPr>
                <w:rtl w:val="0"/>
              </w:rPr>
            </w:r>
          </w:p>
        </w:tc>
      </w:tr>
    </w:tbl>
    <w:p w:rsidR="00000000" w:rsidDel="00000000" w:rsidP="00000000" w:rsidRDefault="00000000" w:rsidRPr="00000000" w14:paraId="000000BA">
      <w:pPr>
        <w:spacing w:before="80" w:lineRule="auto"/>
        <w:rPr/>
      </w:pPr>
      <w:r w:rsidDel="00000000" w:rsidR="00000000" w:rsidRPr="00000000">
        <w:rPr>
          <w:rtl w:val="0"/>
        </w:rPr>
      </w:r>
    </w:p>
    <w:p w:rsidR="00000000" w:rsidDel="00000000" w:rsidP="00000000" w:rsidRDefault="00000000" w:rsidRPr="00000000" w14:paraId="000000BB">
      <w:pPr>
        <w:pStyle w:val="Heading2"/>
        <w:rPr/>
      </w:pPr>
      <w:r w:rsidDel="00000000" w:rsidR="00000000" w:rsidRPr="00000000">
        <w:rPr>
          <w:rtl w:val="0"/>
        </w:rPr>
        <w:t xml:space="preserve">Task 6: CALCULATE, ALL &amp; ALLEXCEPT (Day 22)</w:t>
      </w:r>
    </w:p>
    <w:p w:rsidR="00000000" w:rsidDel="00000000" w:rsidP="00000000" w:rsidRDefault="00000000" w:rsidRPr="00000000" w14:paraId="000000BC">
      <w:pPr>
        <w:spacing w:after="80" w:before="80" w:lineRule="auto"/>
        <w:rPr/>
      </w:pPr>
      <w:r w:rsidDel="00000000" w:rsidR="00000000" w:rsidRPr="00000000">
        <w:rPr>
          <w:color w:val="000000"/>
          <w:rtl w:val="0"/>
        </w:rPr>
        <w:t xml:space="preserve">These are the most powerful DAX patterns. Understand them thoroughly — they appear in almost every real-world Power BI report.</w:t>
      </w:r>
      <w:r w:rsidDel="00000000" w:rsidR="00000000" w:rsidRPr="00000000">
        <w:rPr>
          <w:rtl w:val="0"/>
        </w:rPr>
      </w:r>
    </w:p>
    <w:p w:rsidR="00000000" w:rsidDel="00000000" w:rsidP="00000000" w:rsidRDefault="00000000" w:rsidRPr="00000000" w14:paraId="000000BD">
      <w:pPr>
        <w:spacing w:before="80" w:lineRule="auto"/>
        <w:rPr/>
      </w:pPr>
      <w:r w:rsidDel="00000000" w:rsidR="00000000" w:rsidRPr="00000000">
        <w:rPr>
          <w:rtl w:val="0"/>
        </w:rPr>
      </w:r>
    </w:p>
    <w:tbl>
      <w:tblPr>
        <w:tblStyle w:val="Table9"/>
        <w:tblW w:w="94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1"/>
        <w:gridCol w:w="2751"/>
        <w:gridCol w:w="5701"/>
        <w:tblGridChange w:id="0">
          <w:tblGrid>
            <w:gridCol w:w="951"/>
            <w:gridCol w:w="2751"/>
            <w:gridCol w:w="5701"/>
          </w:tblGrid>
        </w:tblGridChange>
      </w:tblGrid>
      <w:tr>
        <w:trPr>
          <w:cantSplit w:val="0"/>
          <w:trHeight w:val="256"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BE">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BF">
            <w:pPr>
              <w:spacing w:after="40" w:before="40" w:lineRule="auto"/>
              <w:rPr/>
            </w:pPr>
            <w:r w:rsidDel="00000000" w:rsidR="00000000" w:rsidRPr="00000000">
              <w:rPr>
                <w:b w:val="1"/>
                <w:bCs w:val="1"/>
                <w:color w:val="ffffff"/>
                <w:sz w:val="18"/>
                <w:szCs w:val="18"/>
                <w:rtl w:val="0"/>
              </w:rPr>
              <w:t xml:space="preserve">Measure / Column Name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C0">
            <w:pPr>
              <w:spacing w:after="40" w:before="40" w:lineRule="auto"/>
              <w:rPr/>
            </w:pPr>
            <w:r w:rsidDel="00000000" w:rsidR="00000000" w:rsidRPr="00000000">
              <w:rPr>
                <w:b w:val="1"/>
                <w:bCs w:val="1"/>
                <w:color w:val="ffffff"/>
                <w:sz w:val="18"/>
                <w:szCs w:val="18"/>
                <w:rtl w:val="0"/>
              </w:rPr>
              <w:t xml:space="preserve">Business Use</w:t>
            </w:r>
            <w:r w:rsidDel="00000000" w:rsidR="00000000" w:rsidRPr="00000000">
              <w:rPr>
                <w:rtl w:val="0"/>
              </w:rPr>
            </w:r>
          </w:p>
        </w:tc>
      </w:tr>
      <w:tr>
        <w:trPr>
          <w:cantSplit w:val="0"/>
          <w:trHeight w:val="1735"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C1">
            <w:pPr>
              <w:spacing w:after="40" w:before="40" w:lineRule="auto"/>
              <w:rPr/>
            </w:pPr>
            <w:r w:rsidDel="00000000" w:rsidR="00000000" w:rsidRPr="00000000">
              <w:rPr>
                <w:b w:val="1"/>
                <w:bCs w:val="1"/>
                <w:color w:val="c0272d"/>
                <w:sz w:val="18"/>
                <w:szCs w:val="18"/>
                <w:rtl w:val="0"/>
              </w:rPr>
              <w:t xml:space="preserve">6.1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C2">
            <w:pPr>
              <w:spacing w:after="40" w:before="40" w:lineRule="auto"/>
              <w:rPr/>
            </w:pPr>
            <w:r w:rsidDel="00000000" w:rsidR="00000000" w:rsidRPr="00000000">
              <w:rPr>
                <w:b w:val="1"/>
                <w:bCs w:val="1"/>
                <w:color w:val="4a4a4a"/>
                <w:sz w:val="18"/>
                <w:szCs w:val="18"/>
                <w:rtl w:val="0"/>
              </w:rPr>
              <w:t xml:space="preserve">Total_HC_All_Depts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C3">
            <w:pPr>
              <w:spacing w:after="40" w:before="40" w:lineRule="auto"/>
              <w:rPr/>
            </w:pPr>
            <w:r w:rsidDel="00000000" w:rsidR="00000000" w:rsidRPr="00000000">
              <w:rPr>
                <w:color w:val="4a4a4a"/>
                <w:sz w:val="18"/>
                <w:szCs w:val="18"/>
                <w:rtl w:val="0"/>
              </w:rPr>
              <w:t xml:space="preserve">Removes the Department filter and returns total headcount across ALL departments, even when a Department slicer is active. Used as the denominator in % of total calculations.</w:t>
            </w:r>
            <w:r w:rsidDel="00000000" w:rsidR="00000000" w:rsidRPr="00000000">
              <w:rPr>
                <w:rtl w:val="0"/>
              </w:rPr>
            </w:r>
          </w:p>
        </w:tc>
      </w:tr>
      <w:tr>
        <w:trPr>
          <w:cantSplit w:val="0"/>
          <w:trHeight w:val="1369"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C4">
            <w:pPr>
              <w:spacing w:after="40" w:before="40" w:lineRule="auto"/>
              <w:rPr/>
            </w:pPr>
            <w:r w:rsidDel="00000000" w:rsidR="00000000" w:rsidRPr="00000000">
              <w:rPr>
                <w:b w:val="1"/>
                <w:bCs w:val="1"/>
                <w:color w:val="c0272d"/>
                <w:sz w:val="18"/>
                <w:szCs w:val="18"/>
                <w:rtl w:val="0"/>
              </w:rPr>
              <w:t xml:space="preserve">6.2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C5">
            <w:pPr>
              <w:spacing w:after="40" w:before="40" w:lineRule="auto"/>
              <w:rPr/>
            </w:pPr>
            <w:r w:rsidDel="00000000" w:rsidR="00000000" w:rsidRPr="00000000">
              <w:rPr>
                <w:b w:val="1"/>
                <w:bCs w:val="1"/>
                <w:color w:val="4a4a4a"/>
                <w:sz w:val="18"/>
                <w:szCs w:val="18"/>
                <w:rtl w:val="0"/>
              </w:rPr>
              <w:t xml:space="preserve">Headcount_%_of_Total</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C6">
            <w:pPr>
              <w:spacing w:after="40" w:before="40" w:lineRule="auto"/>
              <w:rPr/>
            </w:pPr>
            <w:r w:rsidDel="00000000" w:rsidR="00000000" w:rsidRPr="00000000">
              <w:rPr>
                <w:color w:val="4a4a4a"/>
                <w:sz w:val="18"/>
                <w:szCs w:val="18"/>
                <w:rtl w:val="0"/>
              </w:rPr>
              <w:t xml:space="preserve">Each department’s headcount as % of firm total. In a bar chart filtered by DepartmentType, shows each dept’s relative size. Format as Percentage.</w:t>
            </w:r>
            <w:r w:rsidDel="00000000" w:rsidR="00000000" w:rsidRPr="00000000">
              <w:rPr>
                <w:rtl w:val="0"/>
              </w:rPr>
            </w:r>
          </w:p>
        </w:tc>
      </w:tr>
      <w:tr>
        <w:trPr>
          <w:cantSplit w:val="0"/>
          <w:trHeight w:val="1527"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C7">
            <w:pPr>
              <w:spacing w:after="40" w:before="40" w:lineRule="auto"/>
              <w:rPr/>
            </w:pPr>
            <w:r w:rsidDel="00000000" w:rsidR="00000000" w:rsidRPr="00000000">
              <w:rPr>
                <w:b w:val="1"/>
                <w:bCs w:val="1"/>
                <w:color w:val="c0272d"/>
                <w:sz w:val="18"/>
                <w:szCs w:val="18"/>
                <w:rtl w:val="0"/>
              </w:rPr>
              <w:t xml:space="preserve">6.3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C8">
            <w:pPr>
              <w:spacing w:after="40" w:before="40" w:lineRule="auto"/>
              <w:rPr/>
            </w:pPr>
            <w:r w:rsidDel="00000000" w:rsidR="00000000" w:rsidRPr="00000000">
              <w:rPr>
                <w:b w:val="1"/>
                <w:bCs w:val="1"/>
                <w:color w:val="4a4a4a"/>
                <w:sz w:val="18"/>
                <w:szCs w:val="18"/>
                <w:rtl w:val="0"/>
              </w:rPr>
              <w:t xml:space="preserve">Dept_Avg_Salary_AEXCEPT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C9">
            <w:pPr>
              <w:spacing w:after="40" w:before="40" w:lineRule="auto"/>
              <w:rPr/>
            </w:pPr>
            <w:r w:rsidDel="00000000" w:rsidR="00000000" w:rsidRPr="00000000">
              <w:rPr>
                <w:color w:val="4a4a4a"/>
                <w:sz w:val="18"/>
                <w:szCs w:val="18"/>
                <w:rtl w:val="0"/>
              </w:rPr>
              <w:t xml:space="preserve">Department-level average salary — ignores ALL filters except Department. If BusinessUnit slicer is active, this measure still shows full department averages. Useful for department benchmarks.</w:t>
            </w:r>
            <w:r w:rsidDel="00000000" w:rsidR="00000000" w:rsidRPr="00000000">
              <w:rPr>
                <w:rtl w:val="0"/>
              </w:rPr>
            </w:r>
          </w:p>
        </w:tc>
      </w:tr>
      <w:tr>
        <w:trPr>
          <w:cantSplit w:val="0"/>
          <w:trHeight w:val="129"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CA">
            <w:pPr>
              <w:spacing w:after="40" w:before="40" w:lineRule="auto"/>
              <w:rPr/>
            </w:pPr>
            <w:r w:rsidDel="00000000" w:rsidR="00000000" w:rsidRPr="00000000">
              <w:rPr>
                <w:b w:val="1"/>
                <w:bCs w:val="1"/>
                <w:color w:val="c0272d"/>
                <w:sz w:val="18"/>
                <w:szCs w:val="18"/>
                <w:rtl w:val="0"/>
              </w:rPr>
              <w:t xml:space="preserve">6.4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CB">
            <w:pPr>
              <w:spacing w:after="40" w:before="40" w:lineRule="auto"/>
              <w:rPr/>
            </w:pPr>
            <w:r w:rsidDel="00000000" w:rsidR="00000000" w:rsidRPr="00000000">
              <w:rPr>
                <w:b w:val="1"/>
                <w:bCs w:val="1"/>
                <w:color w:val="4a4a4a"/>
                <w:sz w:val="18"/>
                <w:szCs w:val="18"/>
                <w:rtl w:val="0"/>
              </w:rPr>
              <w:t xml:space="preserve">Above_Avg_Salary_Flag</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CC">
            <w:pPr>
              <w:spacing w:after="40" w:before="40" w:lineRule="auto"/>
              <w:rPr/>
            </w:pPr>
            <w:r w:rsidDel="00000000" w:rsidR="00000000" w:rsidRPr="00000000">
              <w:rPr>
                <w:color w:val="4a4a4a"/>
                <w:sz w:val="18"/>
                <w:szCs w:val="18"/>
                <w:rtl w:val="0"/>
              </w:rPr>
              <w:t xml:space="preserve">Calculated Column. Compares each employee’s individual salary to the firm-wide average. Important: referencing [Avg_Salary] directly inside a calculated column triggers context transition — the measure collapses to the current row, so it returns that employee’s own salary instead of the firm average, and the comparison is always false. Use Above_Avg_Salary_Flag = IF(EmployeeMaster[Salary] &gt; CALCULATE([Avg_Salary], ALL(EmployeeMaster)), 1, 0) — wrapping CALCULATE with ALL(EmployeeMaster) removes the row filter so [Avg_Salary] evaluates over the whole table.</w:t>
            </w:r>
            <w:r w:rsidDel="00000000" w:rsidR="00000000" w:rsidRPr="00000000">
              <w:rPr>
                <w:rtl w:val="0"/>
              </w:rPr>
            </w:r>
          </w:p>
        </w:tc>
      </w:tr>
      <w:tr>
        <w:trPr>
          <w:cantSplit w:val="0"/>
          <w:trHeight w:val="129"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CD">
            <w:pPr>
              <w:spacing w:after="40" w:before="40" w:lineRule="auto"/>
              <w:rPr/>
            </w:pPr>
            <w:r w:rsidDel="00000000" w:rsidR="00000000" w:rsidRPr="00000000">
              <w:rPr>
                <w:b w:val="1"/>
                <w:bCs w:val="1"/>
                <w:color w:val="c0272d"/>
                <w:sz w:val="18"/>
                <w:szCs w:val="18"/>
                <w:rtl w:val="0"/>
              </w:rPr>
              <w:t xml:space="preserve">6.5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CE">
            <w:pPr>
              <w:spacing w:after="40" w:before="40" w:lineRule="auto"/>
              <w:rPr/>
            </w:pPr>
            <w:r w:rsidDel="00000000" w:rsidR="00000000" w:rsidRPr="00000000">
              <w:rPr>
                <w:b w:val="1"/>
                <w:bCs w:val="1"/>
                <w:color w:val="4a4a4a"/>
                <w:sz w:val="18"/>
                <w:szCs w:val="18"/>
                <w:rtl w:val="0"/>
              </w:rPr>
              <w:t xml:space="preserve">High_Performers_Count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CF">
            <w:pPr>
              <w:spacing w:after="40" w:before="40" w:lineRule="auto"/>
              <w:rPr/>
            </w:pPr>
            <w:r w:rsidDel="00000000" w:rsidR="00000000" w:rsidRPr="00000000">
              <w:rPr>
                <w:color w:val="4a4a4a"/>
                <w:sz w:val="18"/>
                <w:szCs w:val="18"/>
                <w:rtl w:val="0"/>
              </w:rPr>
              <w:t xml:space="preserve">Active employees with rating 4 or 5 (Exceeds/Outstanding). Demonstrates CALCULATE with a numeric inequality filter.</w:t>
            </w:r>
            <w:r w:rsidDel="00000000" w:rsidR="00000000" w:rsidRPr="00000000">
              <w:rPr>
                <w:rtl w:val="0"/>
              </w:rPr>
            </w:r>
          </w:p>
        </w:tc>
      </w:tr>
      <w:tr>
        <w:trPr>
          <w:cantSplit w:val="0"/>
          <w:trHeight w:val="996"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D0">
            <w:pPr>
              <w:spacing w:after="40" w:before="40" w:lineRule="auto"/>
              <w:rPr/>
            </w:pPr>
            <w:r w:rsidDel="00000000" w:rsidR="00000000" w:rsidRPr="00000000">
              <w:rPr>
                <w:b w:val="1"/>
                <w:bCs w:val="1"/>
                <w:color w:val="c0272d"/>
                <w:sz w:val="18"/>
                <w:szCs w:val="18"/>
                <w:rtl w:val="0"/>
              </w:rPr>
              <w:t xml:space="preserve">6.6</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D1">
            <w:pPr>
              <w:spacing w:after="40" w:before="40" w:lineRule="auto"/>
              <w:rPr/>
            </w:pPr>
            <w:r w:rsidDel="00000000" w:rsidR="00000000" w:rsidRPr="00000000">
              <w:rPr>
                <w:b w:val="1"/>
                <w:bCs w:val="1"/>
                <w:color w:val="4a4a4a"/>
                <w:sz w:val="18"/>
                <w:szCs w:val="18"/>
                <w:rtl w:val="0"/>
              </w:rPr>
              <w:t xml:space="preserve">High_Performer_%</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D2">
            <w:pPr>
              <w:spacing w:after="40" w:before="40" w:lineRule="auto"/>
              <w:rPr/>
            </w:pPr>
            <w:r w:rsidDel="00000000" w:rsidR="00000000" w:rsidRPr="00000000">
              <w:rPr>
                <w:color w:val="4a4a4a"/>
                <w:sz w:val="18"/>
                <w:szCs w:val="18"/>
                <w:rtl w:val="0"/>
              </w:rPr>
              <w:t xml:space="preserve">High performers as % of active headcount. Format as Percentage. Add to a KPI card on the dashboard.</w:t>
            </w:r>
            <w:r w:rsidDel="00000000" w:rsidR="00000000" w:rsidRPr="00000000">
              <w:rPr>
                <w:rtl w:val="0"/>
              </w:rPr>
            </w:r>
          </w:p>
        </w:tc>
      </w:tr>
    </w:tbl>
    <w:p w:rsidR="00000000" w:rsidDel="00000000" w:rsidP="00000000" w:rsidRDefault="00000000" w:rsidRPr="00000000" w14:paraId="000000D3">
      <w:pPr>
        <w:spacing w:before="80" w:lineRule="auto"/>
        <w:rPr/>
      </w:pP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Task 7: FILTER, RANKX &amp; Time Intelligence (Day 23)</w:t>
      </w:r>
    </w:p>
    <w:p w:rsidR="00000000" w:rsidDel="00000000" w:rsidP="00000000" w:rsidRDefault="00000000" w:rsidRPr="00000000" w14:paraId="000000D5">
      <w:pPr>
        <w:spacing w:after="80" w:before="80" w:lineRule="auto"/>
        <w:rPr/>
      </w:pPr>
      <w:r w:rsidDel="00000000" w:rsidR="00000000" w:rsidRPr="00000000">
        <w:rPr>
          <w:rFonts w:ascii="Arial Unicode MS" w:cs="Arial Unicode MS" w:eastAsia="Arial Unicode MS" w:hAnsi="Arial Unicode MS"/>
          <w:color w:val="000000"/>
          <w:rtl w:val="0"/>
        </w:rPr>
        <w:t xml:space="preserve">Time Intelligence functions require DimDate to be marked as a Date Table. Hiring measures (YTD_New_Hires, New_Hires_SPLY, New_Hires_YoY_%, Hires_Prior_3M) use the active DimDate → EmployeeMaster[DateOfJoining] relationship and work automatically. The attrition measure (Attrition_Rate_YTD) needs DateOfTermination instead, which is the inactive relationship — that measure must call USERELATIONSHIP(DimDate[Date], EmployeeMaster[DateOfTermination]) inside its CALCULATE to switch which relationship is active for that calculation only.</w:t>
      </w:r>
      <w:r w:rsidDel="00000000" w:rsidR="00000000" w:rsidRPr="00000000">
        <w:rPr>
          <w:rtl w:val="0"/>
        </w:rPr>
      </w:r>
    </w:p>
    <w:p w:rsidR="00000000" w:rsidDel="00000000" w:rsidP="00000000" w:rsidRDefault="00000000" w:rsidRPr="00000000" w14:paraId="000000D6">
      <w:pPr>
        <w:spacing w:before="80" w:lineRule="auto"/>
        <w:rPr/>
      </w:pPr>
      <w:r w:rsidDel="00000000" w:rsidR="00000000" w:rsidRPr="00000000">
        <w:rPr>
          <w:rtl w:val="0"/>
        </w:rPr>
      </w:r>
    </w:p>
    <w:tbl>
      <w:tblPr>
        <w:tblStyle w:val="Table10"/>
        <w:tblW w:w="937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3"/>
        <w:gridCol w:w="2081"/>
        <w:gridCol w:w="6430"/>
        <w:tblGridChange w:id="0">
          <w:tblGrid>
            <w:gridCol w:w="863"/>
            <w:gridCol w:w="2081"/>
            <w:gridCol w:w="6430"/>
          </w:tblGrid>
        </w:tblGridChange>
      </w:tblGrid>
      <w:tr>
        <w:trPr>
          <w:cantSplit w:val="0"/>
          <w:trHeight w:val="444"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D7">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D8">
            <w:pPr>
              <w:spacing w:after="40" w:before="40" w:lineRule="auto"/>
              <w:rPr/>
            </w:pPr>
            <w:r w:rsidDel="00000000" w:rsidR="00000000" w:rsidRPr="00000000">
              <w:rPr>
                <w:b w:val="1"/>
                <w:bCs w:val="1"/>
                <w:color w:val="ffffff"/>
                <w:sz w:val="18"/>
                <w:szCs w:val="18"/>
                <w:rtl w:val="0"/>
              </w:rPr>
              <w:t xml:space="preserve">Measure / Column Name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D9">
            <w:pPr>
              <w:spacing w:after="40" w:before="40" w:lineRule="auto"/>
              <w:rPr/>
            </w:pPr>
            <w:r w:rsidDel="00000000" w:rsidR="00000000" w:rsidRPr="00000000">
              <w:rPr>
                <w:b w:val="1"/>
                <w:bCs w:val="1"/>
                <w:color w:val="ffffff"/>
                <w:sz w:val="18"/>
                <w:szCs w:val="18"/>
                <w:rtl w:val="0"/>
              </w:rPr>
              <w:t xml:space="preserve">Business Use</w:t>
            </w:r>
            <w:r w:rsidDel="00000000" w:rsidR="00000000" w:rsidRPr="00000000">
              <w:rPr>
                <w:rtl w:val="0"/>
              </w:rPr>
            </w:r>
          </w:p>
        </w:tc>
      </w:tr>
      <w:tr>
        <w:trPr>
          <w:cantSplit w:val="0"/>
          <w:trHeight w:val="1202"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DA">
            <w:pPr>
              <w:spacing w:after="40" w:before="40" w:lineRule="auto"/>
              <w:rPr/>
            </w:pPr>
            <w:r w:rsidDel="00000000" w:rsidR="00000000" w:rsidRPr="00000000">
              <w:rPr>
                <w:b w:val="1"/>
                <w:bCs w:val="1"/>
                <w:color w:val="c0272d"/>
                <w:sz w:val="18"/>
                <w:szCs w:val="18"/>
                <w:rtl w:val="0"/>
              </w:rPr>
              <w:t xml:space="preserve">7.1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DB">
            <w:pPr>
              <w:spacing w:after="40" w:before="40" w:lineRule="auto"/>
              <w:rPr/>
            </w:pPr>
            <w:r w:rsidDel="00000000" w:rsidR="00000000" w:rsidRPr="00000000">
              <w:rPr>
                <w:b w:val="1"/>
                <w:bCs w:val="1"/>
                <w:color w:val="4a4a4a"/>
                <w:sz w:val="18"/>
                <w:szCs w:val="18"/>
                <w:rtl w:val="0"/>
              </w:rPr>
              <w:t xml:space="preserve">Senior_Headcount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DC">
            <w:pPr>
              <w:spacing w:after="40" w:before="40" w:lineRule="auto"/>
              <w:rPr/>
            </w:pPr>
            <w:r w:rsidDel="00000000" w:rsidR="00000000" w:rsidRPr="00000000">
              <w:rPr>
                <w:color w:val="4a4a4a"/>
                <w:sz w:val="18"/>
                <w:szCs w:val="18"/>
                <w:rtl w:val="0"/>
              </w:rPr>
              <w:t xml:space="preserve">Uses CALCULATE + FILTER to count only employees with 8+ years tenure. FILTER iterates each row of EmployeeMaster and passes matching rows to CALCULATE.</w:t>
            </w:r>
            <w:r w:rsidDel="00000000" w:rsidR="00000000" w:rsidRPr="00000000">
              <w:rPr>
                <w:rtl w:val="0"/>
              </w:rPr>
            </w:r>
          </w:p>
        </w:tc>
      </w:tr>
      <w:tr>
        <w:trPr>
          <w:cantSplit w:val="0"/>
          <w:trHeight w:val="1194"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DD">
            <w:pPr>
              <w:spacing w:after="40" w:before="40" w:lineRule="auto"/>
              <w:rPr/>
            </w:pPr>
            <w:r w:rsidDel="00000000" w:rsidR="00000000" w:rsidRPr="00000000">
              <w:rPr>
                <w:b w:val="1"/>
                <w:bCs w:val="1"/>
                <w:color w:val="c0272d"/>
                <w:sz w:val="18"/>
                <w:szCs w:val="18"/>
                <w:rtl w:val="0"/>
              </w:rPr>
              <w:t xml:space="preserve">7.2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DE">
            <w:pPr>
              <w:spacing w:after="40" w:before="40" w:lineRule="auto"/>
              <w:rPr/>
            </w:pPr>
            <w:r w:rsidDel="00000000" w:rsidR="00000000" w:rsidRPr="00000000">
              <w:rPr>
                <w:b w:val="1"/>
                <w:bCs w:val="1"/>
                <w:color w:val="4a4a4a"/>
                <w:sz w:val="18"/>
                <w:szCs w:val="18"/>
                <w:rtl w:val="0"/>
              </w:rPr>
              <w:t xml:space="preserve">Salary_Rank_Dept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DF">
            <w:pPr>
              <w:spacing w:after="40" w:before="40" w:lineRule="auto"/>
              <w:rPr/>
            </w:pPr>
            <w:r w:rsidDel="00000000" w:rsidR="00000000" w:rsidRPr="00000000">
              <w:rPr>
                <w:color w:val="4a4a4a"/>
                <w:sz w:val="18"/>
                <w:szCs w:val="18"/>
                <w:rtl w:val="0"/>
              </w:rPr>
              <w:t xml:space="preserve">Ranks departments by average salary from highest (rank 1) to lowest. ALL(EmployeeMaster[DepartmentType]) provides the full department list to rank against, ignoring active filters.</w:t>
            </w:r>
            <w:r w:rsidDel="00000000" w:rsidR="00000000" w:rsidRPr="00000000">
              <w:rPr>
                <w:rtl w:val="0"/>
              </w:rPr>
            </w:r>
          </w:p>
        </w:tc>
      </w:tr>
      <w:tr>
        <w:trPr>
          <w:cantSplit w:val="0"/>
          <w:trHeight w:val="1008"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E0">
            <w:pPr>
              <w:spacing w:after="40" w:before="40" w:lineRule="auto"/>
              <w:rPr/>
            </w:pPr>
            <w:r w:rsidDel="00000000" w:rsidR="00000000" w:rsidRPr="00000000">
              <w:rPr>
                <w:b w:val="1"/>
                <w:bCs w:val="1"/>
                <w:color w:val="c0272d"/>
                <w:sz w:val="18"/>
                <w:szCs w:val="18"/>
                <w:rtl w:val="0"/>
              </w:rPr>
              <w:t xml:space="preserve">7.3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E1">
            <w:pPr>
              <w:spacing w:after="40" w:before="40" w:lineRule="auto"/>
              <w:rPr/>
            </w:pPr>
            <w:r w:rsidDel="00000000" w:rsidR="00000000" w:rsidRPr="00000000">
              <w:rPr>
                <w:b w:val="1"/>
                <w:bCs w:val="1"/>
                <w:color w:val="4a4a4a"/>
                <w:sz w:val="18"/>
                <w:szCs w:val="18"/>
                <w:rtl w:val="0"/>
              </w:rPr>
              <w:t xml:space="preserve">Training_Cost_Rank</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E2">
            <w:pPr>
              <w:spacing w:after="40" w:before="40" w:lineRule="auto"/>
              <w:rPr/>
            </w:pPr>
            <w:r w:rsidDel="00000000" w:rsidR="00000000" w:rsidRPr="00000000">
              <w:rPr>
                <w:color w:val="4a4a4a"/>
                <w:sz w:val="18"/>
                <w:szCs w:val="18"/>
                <w:rtl w:val="0"/>
              </w:rPr>
              <w:t xml:space="preserve">Ranks departments by total training investment. Compare with Salary_Rank_Dept to explore if high-training departments also pay more.</w:t>
            </w:r>
            <w:r w:rsidDel="00000000" w:rsidR="00000000" w:rsidRPr="00000000">
              <w:rPr>
                <w:rtl w:val="0"/>
              </w:rPr>
            </w:r>
          </w:p>
        </w:tc>
      </w:tr>
      <w:tr>
        <w:trPr>
          <w:cantSplit w:val="0"/>
          <w:trHeight w:val="1016"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E3">
            <w:pPr>
              <w:spacing w:after="40" w:before="40" w:lineRule="auto"/>
              <w:rPr/>
            </w:pPr>
            <w:r w:rsidDel="00000000" w:rsidR="00000000" w:rsidRPr="00000000">
              <w:rPr>
                <w:b w:val="1"/>
                <w:bCs w:val="1"/>
                <w:color w:val="c0272d"/>
                <w:sz w:val="18"/>
                <w:szCs w:val="18"/>
                <w:rtl w:val="0"/>
              </w:rPr>
              <w:t xml:space="preserve">7.4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E4">
            <w:pPr>
              <w:spacing w:after="40" w:before="40" w:lineRule="auto"/>
              <w:rPr/>
            </w:pPr>
            <w:r w:rsidDel="00000000" w:rsidR="00000000" w:rsidRPr="00000000">
              <w:rPr>
                <w:b w:val="1"/>
                <w:bCs w:val="1"/>
                <w:color w:val="4a4a4a"/>
                <w:sz w:val="18"/>
                <w:szCs w:val="18"/>
                <w:rtl w:val="0"/>
              </w:rPr>
              <w:t xml:space="preserve">YTD_New_Hires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E5">
            <w:pPr>
              <w:spacing w:after="40" w:before="40" w:lineRule="auto"/>
              <w:rPr/>
            </w:pPr>
            <w:r w:rsidDel="00000000" w:rsidR="00000000" w:rsidRPr="00000000">
              <w:rPr>
                <w:color w:val="4a4a4a"/>
                <w:sz w:val="18"/>
                <w:szCs w:val="18"/>
                <w:rtl w:val="0"/>
              </w:rPr>
              <w:t xml:space="preserve">Cumulative new hires from start of the fiscal year to the current date in the filter context. Add to a Line Chart with Month_Name to show YTD hiring ramp.</w:t>
            </w:r>
            <w:r w:rsidDel="00000000" w:rsidR="00000000" w:rsidRPr="00000000">
              <w:rPr>
                <w:rtl w:val="0"/>
              </w:rPr>
            </w:r>
          </w:p>
        </w:tc>
      </w:tr>
      <w:tr>
        <w:trPr>
          <w:cantSplit w:val="0"/>
          <w:trHeight w:val="1194"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E6">
            <w:pPr>
              <w:spacing w:after="40" w:before="40" w:lineRule="auto"/>
              <w:rPr/>
            </w:pPr>
            <w:r w:rsidDel="00000000" w:rsidR="00000000" w:rsidRPr="00000000">
              <w:rPr>
                <w:b w:val="1"/>
                <w:bCs w:val="1"/>
                <w:color w:val="c0272d"/>
                <w:sz w:val="18"/>
                <w:szCs w:val="18"/>
                <w:rtl w:val="0"/>
              </w:rPr>
              <w:t xml:space="preserve">7.5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E7">
            <w:pPr>
              <w:spacing w:after="40" w:before="40" w:lineRule="auto"/>
              <w:rPr/>
            </w:pPr>
            <w:r w:rsidDel="00000000" w:rsidR="00000000" w:rsidRPr="00000000">
              <w:rPr>
                <w:b w:val="1"/>
                <w:bCs w:val="1"/>
                <w:color w:val="4a4a4a"/>
                <w:sz w:val="18"/>
                <w:szCs w:val="18"/>
                <w:rtl w:val="0"/>
              </w:rPr>
              <w:t xml:space="preserve">New_Hires_SPLY</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E8">
            <w:pPr>
              <w:spacing w:after="40" w:before="40" w:lineRule="auto"/>
              <w:rPr/>
            </w:pPr>
            <w:r w:rsidDel="00000000" w:rsidR="00000000" w:rsidRPr="00000000">
              <w:rPr>
                <w:color w:val="4a4a4a"/>
                <w:sz w:val="18"/>
                <w:szCs w:val="18"/>
                <w:rtl w:val="0"/>
              </w:rPr>
              <w:t xml:space="preserve">New hires in the same period last year. SAMEPERIODLASTYEAR shifts the date context back exactly 1 year. Pair with a current-year count in a column chart for YoY comparison.</w:t>
            </w:r>
            <w:r w:rsidDel="00000000" w:rsidR="00000000" w:rsidRPr="00000000">
              <w:rPr>
                <w:rtl w:val="0"/>
              </w:rPr>
            </w:r>
          </w:p>
        </w:tc>
      </w:tr>
      <w:tr>
        <w:trPr>
          <w:cantSplit w:val="0"/>
          <w:trHeight w:val="823"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E9">
            <w:pPr>
              <w:spacing w:after="40" w:before="40" w:lineRule="auto"/>
              <w:rPr/>
            </w:pPr>
            <w:r w:rsidDel="00000000" w:rsidR="00000000" w:rsidRPr="00000000">
              <w:rPr>
                <w:b w:val="1"/>
                <w:bCs w:val="1"/>
                <w:color w:val="c0272d"/>
                <w:sz w:val="18"/>
                <w:szCs w:val="18"/>
                <w:rtl w:val="0"/>
              </w:rPr>
              <w:t xml:space="preserve">7.6</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EA">
            <w:pPr>
              <w:spacing w:after="40" w:before="40" w:lineRule="auto"/>
              <w:rPr/>
            </w:pPr>
            <w:r w:rsidDel="00000000" w:rsidR="00000000" w:rsidRPr="00000000">
              <w:rPr>
                <w:b w:val="1"/>
                <w:bCs w:val="1"/>
                <w:color w:val="4a4a4a"/>
                <w:sz w:val="18"/>
                <w:szCs w:val="18"/>
                <w:rtl w:val="0"/>
              </w:rPr>
              <w:t xml:space="preserve">New_Hires_YoY_%</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EB">
            <w:pPr>
              <w:spacing w:after="40" w:before="40" w:lineRule="auto"/>
              <w:rPr/>
            </w:pPr>
            <w:r w:rsidDel="00000000" w:rsidR="00000000" w:rsidRPr="00000000">
              <w:rPr>
                <w:color w:val="4a4a4a"/>
                <w:sz w:val="18"/>
                <w:szCs w:val="18"/>
                <w:rtl w:val="0"/>
              </w:rPr>
              <w:t xml:space="preserve">Year-over-year % change in new hires. Positive = more hires than last year; negative = fewer. Format as Percentage.</w:t>
            </w:r>
            <w:r w:rsidDel="00000000" w:rsidR="00000000" w:rsidRPr="00000000">
              <w:rPr>
                <w:rtl w:val="0"/>
              </w:rPr>
            </w:r>
          </w:p>
        </w:tc>
      </w:tr>
      <w:tr>
        <w:trPr>
          <w:cantSplit w:val="0"/>
          <w:trHeight w:val="1008"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EC">
            <w:pPr>
              <w:spacing w:after="40" w:before="40" w:lineRule="auto"/>
              <w:rPr/>
            </w:pPr>
            <w:r w:rsidDel="00000000" w:rsidR="00000000" w:rsidRPr="00000000">
              <w:rPr>
                <w:b w:val="1"/>
                <w:bCs w:val="1"/>
                <w:color w:val="c0272d"/>
                <w:sz w:val="18"/>
                <w:szCs w:val="18"/>
                <w:rtl w:val="0"/>
              </w:rPr>
              <w:t xml:space="preserve">7.7</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ED">
            <w:pPr>
              <w:spacing w:after="40" w:before="40" w:lineRule="auto"/>
              <w:rPr/>
            </w:pPr>
            <w:r w:rsidDel="00000000" w:rsidR="00000000" w:rsidRPr="00000000">
              <w:rPr>
                <w:b w:val="1"/>
                <w:bCs w:val="1"/>
                <w:color w:val="4a4a4a"/>
                <w:sz w:val="18"/>
                <w:szCs w:val="18"/>
                <w:rtl w:val="0"/>
              </w:rPr>
              <w:t xml:space="preserve">Hires_Prior_3M</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EE">
            <w:pPr>
              <w:spacing w:after="40" w:before="40" w:lineRule="auto"/>
              <w:rPr/>
            </w:pPr>
            <w:r w:rsidDel="00000000" w:rsidR="00000000" w:rsidRPr="00000000">
              <w:rPr>
                <w:color w:val="4a4a4a"/>
                <w:sz w:val="18"/>
                <w:szCs w:val="18"/>
                <w:rtl w:val="0"/>
              </w:rPr>
              <w:t xml:space="preserve">Hiring count from 3 months ago. DATEADD shifts the date context backward by the specified interval. Demonstrates the DATEADD syntax for lag analysis.</w:t>
            </w:r>
            <w:r w:rsidDel="00000000" w:rsidR="00000000" w:rsidRPr="00000000">
              <w:rPr>
                <w:rtl w:val="0"/>
              </w:rPr>
            </w:r>
          </w:p>
        </w:tc>
      </w:tr>
      <w:tr>
        <w:trPr>
          <w:cantSplit w:val="0"/>
          <w:trHeight w:val="1008"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EF">
            <w:pPr>
              <w:spacing w:after="40" w:before="40" w:lineRule="auto"/>
              <w:rPr/>
            </w:pPr>
            <w:r w:rsidDel="00000000" w:rsidR="00000000" w:rsidRPr="00000000">
              <w:rPr>
                <w:b w:val="1"/>
                <w:bCs w:val="1"/>
                <w:color w:val="c0272d"/>
                <w:sz w:val="18"/>
                <w:szCs w:val="18"/>
                <w:rtl w:val="0"/>
              </w:rPr>
              <w:t xml:space="preserve">7.8</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F0">
            <w:pPr>
              <w:spacing w:after="40" w:before="40" w:lineRule="auto"/>
              <w:rPr/>
            </w:pPr>
            <w:r w:rsidDel="00000000" w:rsidR="00000000" w:rsidRPr="00000000">
              <w:rPr>
                <w:b w:val="1"/>
                <w:bCs w:val="1"/>
                <w:color w:val="4a4a4a"/>
                <w:sz w:val="18"/>
                <w:szCs w:val="18"/>
                <w:rtl w:val="0"/>
              </w:rPr>
              <w:t xml:space="preserve">Attrition_Rate_YTD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F1">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Capstone Time Intelligence measure. Combines TOTALYTD + CALCULATE + DIVIDE + USERELATIONSHIP. YTD attrition as % of total headcount. Because DimDate[Date] → EmployeeMaster[DateOfTermination] is the inactive relationship, the formula must explicitly activate it with USERELATIONSHIP(DimDate[Date], EmployeeMaster[DateOfTermination]) inside the CALCULATE — without this, TOTALYTD silently filters by DateOfJoining instead and the result will not represent attrition. Format as Percentage.</w:t>
            </w:r>
            <w:r w:rsidDel="00000000" w:rsidR="00000000" w:rsidRPr="00000000">
              <w:rPr>
                <w:rtl w:val="0"/>
              </w:rPr>
            </w:r>
          </w:p>
        </w:tc>
      </w:tr>
    </w:tbl>
    <w:p w:rsidR="00000000" w:rsidDel="00000000" w:rsidP="00000000" w:rsidRDefault="00000000" w:rsidRPr="00000000" w14:paraId="000000F2">
      <w:pPr>
        <w:spacing w:before="80" w:lineRule="auto"/>
        <w:rPr/>
      </w:pPr>
      <w:r w:rsidDel="00000000" w:rsidR="00000000" w:rsidRPr="00000000">
        <w:rPr>
          <w:rtl w:val="0"/>
        </w:rPr>
      </w:r>
    </w:p>
    <w:p w:rsidR="00000000" w:rsidDel="00000000" w:rsidP="00000000" w:rsidRDefault="00000000" w:rsidRPr="00000000" w14:paraId="000000F3">
      <w:pPr>
        <w:pStyle w:val="Heading2"/>
        <w:rPr/>
      </w:pPr>
      <w:r w:rsidDel="00000000" w:rsidR="00000000" w:rsidRPr="00000000">
        <w:rPr>
          <w:rtl w:val="0"/>
        </w:rPr>
        <w:t xml:space="preserve">Task 8: Build 8 KPI Cards </w:t>
      </w:r>
    </w:p>
    <w:tbl>
      <w:tblPr>
        <w:tblStyle w:val="Table11"/>
        <w:tblW w:w="938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6"/>
        <w:gridCol w:w="8581"/>
        <w:tblGridChange w:id="0">
          <w:tblGrid>
            <w:gridCol w:w="806"/>
            <w:gridCol w:w="8581"/>
          </w:tblGrid>
        </w:tblGridChange>
      </w:tblGrid>
      <w:tr>
        <w:trPr>
          <w:cantSplit w:val="0"/>
          <w:trHeight w:val="255"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F4">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0F5">
            <w:pPr>
              <w:spacing w:after="40" w:before="40" w:lineRule="auto"/>
              <w:rPr/>
            </w:pPr>
            <w:r w:rsidDel="00000000" w:rsidR="00000000" w:rsidRPr="00000000">
              <w:rPr>
                <w:b w:val="1"/>
                <w:bCs w:val="1"/>
                <w:color w:val="ffffff"/>
                <w:sz w:val="18"/>
                <w:szCs w:val="18"/>
                <w:rtl w:val="0"/>
              </w:rPr>
              <w:t xml:space="preserve">Action</w:t>
            </w:r>
            <w:r w:rsidDel="00000000" w:rsidR="00000000" w:rsidRPr="00000000">
              <w:rPr>
                <w:rtl w:val="0"/>
              </w:rPr>
            </w:r>
          </w:p>
        </w:tc>
      </w:tr>
      <w:tr>
        <w:trPr>
          <w:cantSplit w:val="0"/>
          <w:trHeight w:val="618"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F6">
            <w:pPr>
              <w:spacing w:after="40" w:before="40" w:lineRule="auto"/>
              <w:rPr/>
            </w:pPr>
            <w:r w:rsidDel="00000000" w:rsidR="00000000" w:rsidRPr="00000000">
              <w:rPr>
                <w:b w:val="1"/>
                <w:bCs w:val="1"/>
                <w:color w:val="c0272d"/>
                <w:sz w:val="18"/>
                <w:szCs w:val="18"/>
                <w:rtl w:val="0"/>
              </w:rPr>
              <w:t xml:space="preserve">8.1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F7">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Confirm the '_Measures' table contains all 25+ measures from Tasks 3–7. Format all % measures: Measure Tools → Format: Percentage → 1 decimal place. Format all salary measures: Format: Currency → $ → 0 decimal places.</w:t>
            </w:r>
            <w:r w:rsidDel="00000000" w:rsidR="00000000" w:rsidRPr="00000000">
              <w:rPr>
                <w:rtl w:val="0"/>
              </w:rPr>
            </w:r>
          </w:p>
        </w:tc>
      </w:tr>
      <w:tr>
        <w:trPr>
          <w:cantSplit w:val="0"/>
          <w:trHeight w:val="618"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F8">
            <w:pPr>
              <w:spacing w:after="40" w:before="40" w:lineRule="auto"/>
              <w:rPr/>
            </w:pPr>
            <w:r w:rsidDel="00000000" w:rsidR="00000000" w:rsidRPr="00000000">
              <w:rPr>
                <w:b w:val="1"/>
                <w:bCs w:val="1"/>
                <w:color w:val="c0272d"/>
                <w:sz w:val="18"/>
                <w:szCs w:val="18"/>
                <w:rtl w:val="0"/>
              </w:rPr>
              <w:t xml:space="preserve">8.2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F9">
            <w:pPr>
              <w:spacing w:after="40" w:before="40" w:lineRule="auto"/>
              <w:rPr/>
            </w:pPr>
            <w:r w:rsidDel="00000000" w:rsidR="00000000" w:rsidRPr="00000000">
              <w:rPr>
                <w:color w:val="4a4a4a"/>
                <w:sz w:val="18"/>
                <w:szCs w:val="18"/>
                <w:rtl w:val="0"/>
              </w:rPr>
              <w:t xml:space="preserve">Row 1 KPI Cards (4 cards): KPI Card 1: Total_Headcount — label 'Total Employees'. Card 2: Active_Headcount — 'Active Employees'. Card 3: Attrition_Rate_% — 'Attrition Rate'. Card 4: Avg_Salary — 'Average Salary'.</w:t>
            </w:r>
            <w:r w:rsidDel="00000000" w:rsidR="00000000" w:rsidRPr="00000000">
              <w:rPr>
                <w:rtl w:val="0"/>
              </w:rPr>
            </w:r>
          </w:p>
        </w:tc>
      </w:tr>
      <w:tr>
        <w:trPr>
          <w:cantSplit w:val="0"/>
          <w:trHeight w:val="627"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FA">
            <w:pPr>
              <w:spacing w:after="40" w:before="40" w:lineRule="auto"/>
              <w:rPr/>
            </w:pPr>
            <w:r w:rsidDel="00000000" w:rsidR="00000000" w:rsidRPr="00000000">
              <w:rPr>
                <w:b w:val="1"/>
                <w:bCs w:val="1"/>
                <w:color w:val="c0272d"/>
                <w:sz w:val="18"/>
                <w:szCs w:val="18"/>
                <w:rtl w:val="0"/>
              </w:rPr>
              <w:t xml:space="preserve">8.3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0FB">
            <w:pPr>
              <w:spacing w:after="40" w:before="40" w:lineRule="auto"/>
              <w:rPr/>
            </w:pPr>
            <w:r w:rsidDel="00000000" w:rsidR="00000000" w:rsidRPr="00000000">
              <w:rPr>
                <w:color w:val="4a4a4a"/>
                <w:sz w:val="18"/>
                <w:szCs w:val="18"/>
                <w:rtl w:val="0"/>
              </w:rPr>
              <w:t xml:space="preserve">Row 2 KPI Cards (4 cards): Card 5: High_Performer_% — 'High Performers %'. Card 6: Avg_Tenure — 'Avg Tenure (Yrs)'. Card 7: Total_Training_Cost — 'Training Investment'. Card 8: Gender_Diversity_Ratio — 'Female %'.</w:t>
            </w:r>
            <w:r w:rsidDel="00000000" w:rsidR="00000000" w:rsidRPr="00000000">
              <w:rPr>
                <w:rtl w:val="0"/>
              </w:rPr>
            </w:r>
          </w:p>
        </w:tc>
      </w:tr>
      <w:tr>
        <w:trPr>
          <w:cantSplit w:val="0"/>
          <w:trHeight w:val="437"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FC">
            <w:pPr>
              <w:spacing w:after="40" w:before="40" w:lineRule="auto"/>
              <w:rPr/>
            </w:pPr>
            <w:r w:rsidDel="00000000" w:rsidR="00000000" w:rsidRPr="00000000">
              <w:rPr>
                <w:b w:val="1"/>
                <w:bCs w:val="1"/>
                <w:color w:val="c0272d"/>
                <w:sz w:val="18"/>
                <w:szCs w:val="18"/>
                <w:rtl w:val="0"/>
              </w:rPr>
              <w:t xml:space="preserve">8.4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0FD">
            <w:pPr>
              <w:spacing w:after="40" w:before="40" w:lineRule="auto"/>
              <w:rPr/>
            </w:pPr>
            <w:r w:rsidDel="00000000" w:rsidR="00000000" w:rsidRPr="00000000">
              <w:rPr>
                <w:color w:val="4a4a4a"/>
                <w:sz w:val="18"/>
                <w:szCs w:val="18"/>
                <w:rtl w:val="0"/>
              </w:rPr>
              <w:t xml:space="preserve">Format all KPI cards: value font 28 pt, Bold, Charcoal #4A4A4A. Card background: White. Border: light grey 1 pt. Category label: 11 pt, Grey #6B7280.</w:t>
            </w:r>
            <w:r w:rsidDel="00000000" w:rsidR="00000000" w:rsidRPr="00000000">
              <w:rPr>
                <w:rtl w:val="0"/>
              </w:rPr>
            </w:r>
          </w:p>
        </w:tc>
      </w:tr>
    </w:tbl>
    <w:p w:rsidR="00000000" w:rsidDel="00000000" w:rsidP="00000000" w:rsidRDefault="00000000" w:rsidRPr="00000000" w14:paraId="000000FE">
      <w:pPr>
        <w:spacing w:before="80" w:lineRule="auto"/>
        <w:rPr/>
      </w:pPr>
      <w:r w:rsidDel="00000000" w:rsidR="00000000" w:rsidRPr="00000000">
        <w:rPr>
          <w:rtl w:val="0"/>
        </w:rPr>
      </w:r>
    </w:p>
    <w:p w:rsidR="00000000" w:rsidDel="00000000" w:rsidP="00000000" w:rsidRDefault="00000000" w:rsidRPr="00000000" w14:paraId="000000FF">
      <w:pPr>
        <w:pStyle w:val="Heading2"/>
        <w:rPr/>
      </w:pPr>
      <w:r w:rsidDel="00000000" w:rsidR="00000000" w:rsidRPr="00000000">
        <w:rPr>
          <w:rtl w:val="0"/>
        </w:rPr>
        <w:t xml:space="preserve">Task 9: Build Core Visuals</w:t>
      </w:r>
    </w:p>
    <w:tbl>
      <w:tblPr>
        <w:tblStyle w:val="Table12"/>
        <w:tblW w:w="94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8"/>
        <w:gridCol w:w="2299"/>
        <w:gridCol w:w="6417"/>
        <w:tblGridChange w:id="0">
          <w:tblGrid>
            <w:gridCol w:w="708"/>
            <w:gridCol w:w="2299"/>
            <w:gridCol w:w="6417"/>
          </w:tblGrid>
        </w:tblGridChange>
      </w:tblGrid>
      <w:tr>
        <w:trPr>
          <w:cantSplit w:val="0"/>
          <w:trHeight w:val="285"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00">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01">
            <w:pPr>
              <w:spacing w:after="40" w:before="40" w:lineRule="auto"/>
              <w:rPr/>
            </w:pPr>
            <w:r w:rsidDel="00000000" w:rsidR="00000000" w:rsidRPr="00000000">
              <w:rPr>
                <w:b w:val="1"/>
                <w:bCs w:val="1"/>
                <w:color w:val="ffffff"/>
                <w:sz w:val="18"/>
                <w:szCs w:val="18"/>
                <w:rtl w:val="0"/>
              </w:rPr>
              <w:t xml:space="preserve">Action</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02">
            <w:pPr>
              <w:spacing w:after="40" w:before="40" w:lineRule="auto"/>
              <w:rPr/>
            </w:pPr>
            <w:r w:rsidDel="00000000" w:rsidR="00000000" w:rsidRPr="00000000">
              <w:rPr>
                <w:b w:val="1"/>
                <w:bCs w:val="1"/>
                <w:color w:val="ffffff"/>
                <w:sz w:val="18"/>
                <w:szCs w:val="18"/>
                <w:rtl w:val="0"/>
              </w:rPr>
              <w:t xml:space="preserve">Field / Configuration</w:t>
            </w:r>
            <w:r w:rsidDel="00000000" w:rsidR="00000000" w:rsidRPr="00000000">
              <w:rPr>
                <w:rtl w:val="0"/>
              </w:rPr>
            </w:r>
          </w:p>
        </w:tc>
      </w:tr>
      <w:tr>
        <w:trPr>
          <w:cantSplit w:val="0"/>
          <w:trHeight w:val="478"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03">
            <w:pPr>
              <w:spacing w:after="40" w:before="40" w:lineRule="auto"/>
              <w:rPr/>
            </w:pPr>
            <w:r w:rsidDel="00000000" w:rsidR="00000000" w:rsidRPr="00000000">
              <w:rPr>
                <w:b w:val="1"/>
                <w:bCs w:val="1"/>
                <w:color w:val="c0272d"/>
                <w:sz w:val="18"/>
                <w:szCs w:val="18"/>
                <w:rtl w:val="0"/>
              </w:rPr>
              <w:t xml:space="preserve">9.1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04">
            <w:pPr>
              <w:spacing w:after="40" w:before="40" w:lineRule="auto"/>
              <w:rPr/>
            </w:pPr>
            <w:r w:rsidDel="00000000" w:rsidR="00000000" w:rsidRPr="00000000">
              <w:rPr>
                <w:b w:val="1"/>
                <w:bCs w:val="1"/>
                <w:color w:val="4a4a4a"/>
                <w:sz w:val="18"/>
                <w:szCs w:val="18"/>
                <w:rtl w:val="0"/>
              </w:rPr>
              <w:t xml:space="preserve">Bar: Active Headcount by Dept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05">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Clustered Bar Chart → Y: DepartmentType → X: Active_Headcount. Sort descending. Add data labels. Title: 'Active Headcount by Department'.</w:t>
            </w:r>
            <w:r w:rsidDel="00000000" w:rsidR="00000000" w:rsidRPr="00000000">
              <w:rPr>
                <w:rtl w:val="0"/>
              </w:rPr>
            </w:r>
          </w:p>
        </w:tc>
      </w:tr>
      <w:tr>
        <w:trPr>
          <w:cantSplit w:val="0"/>
          <w:trHeight w:val="699"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06">
            <w:pPr>
              <w:spacing w:after="40" w:before="40" w:lineRule="auto"/>
              <w:rPr/>
            </w:pPr>
            <w:r w:rsidDel="00000000" w:rsidR="00000000" w:rsidRPr="00000000">
              <w:rPr>
                <w:b w:val="1"/>
                <w:bCs w:val="1"/>
                <w:color w:val="c0272d"/>
                <w:sz w:val="18"/>
                <w:szCs w:val="18"/>
                <w:rtl w:val="0"/>
              </w:rPr>
              <w:t xml:space="preserve">9.2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07">
            <w:pPr>
              <w:spacing w:after="40" w:before="40" w:lineRule="auto"/>
              <w:rPr/>
            </w:pPr>
            <w:r w:rsidDel="00000000" w:rsidR="00000000" w:rsidRPr="00000000">
              <w:rPr>
                <w:b w:val="1"/>
                <w:bCs w:val="1"/>
                <w:color w:val="4a4a4a"/>
                <w:sz w:val="18"/>
                <w:szCs w:val="18"/>
                <w:rtl w:val="0"/>
              </w:rPr>
              <w:t xml:space="preserve">Bar: Avg Salary by Dept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08">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Clustered Bar Chart → Y: DepartmentType → X: Avg_Salary. Add reference line at firm average. Title: 'Average Salary by Department'. Add Salary_Rank_Dept as tooltip.</w:t>
            </w:r>
            <w:r w:rsidDel="00000000" w:rsidR="00000000" w:rsidRPr="00000000">
              <w:rPr>
                <w:rtl w:val="0"/>
              </w:rPr>
            </w:r>
          </w:p>
        </w:tc>
      </w:tr>
      <w:tr>
        <w:trPr>
          <w:cantSplit w:val="0"/>
          <w:trHeight w:val="690"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09">
            <w:pPr>
              <w:spacing w:after="40" w:before="40" w:lineRule="auto"/>
              <w:rPr/>
            </w:pPr>
            <w:r w:rsidDel="00000000" w:rsidR="00000000" w:rsidRPr="00000000">
              <w:rPr>
                <w:b w:val="1"/>
                <w:bCs w:val="1"/>
                <w:color w:val="c0272d"/>
                <w:sz w:val="18"/>
                <w:szCs w:val="18"/>
                <w:rtl w:val="0"/>
              </w:rPr>
              <w:t xml:space="preserve">9.3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0A">
            <w:pPr>
              <w:spacing w:after="40" w:before="40" w:lineRule="auto"/>
              <w:rPr/>
            </w:pPr>
            <w:r w:rsidDel="00000000" w:rsidR="00000000" w:rsidRPr="00000000">
              <w:rPr>
                <w:b w:val="1"/>
                <w:bCs w:val="1"/>
                <w:color w:val="4a4a4a"/>
                <w:sz w:val="18"/>
                <w:szCs w:val="18"/>
                <w:rtl w:val="0"/>
              </w:rPr>
              <w:t xml:space="preserve">Column: YoY Hiring</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0B">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Clustered Column → X: Year (DimDate) → Values: Total_Headcount + New_Hires_SPLY as second series. With Year from DimDate on the axis, Total_Headcount is filtered to that year’s new hires via the active DateOfJoining relationship, giving a true current-year-vs-prior-year comparison. Title: 'Annual Hiring vs Same Period Last Year'.</w:t>
            </w:r>
            <w:r w:rsidDel="00000000" w:rsidR="00000000" w:rsidRPr="00000000">
              <w:rPr>
                <w:rtl w:val="0"/>
              </w:rPr>
            </w:r>
          </w:p>
        </w:tc>
      </w:tr>
      <w:tr>
        <w:trPr>
          <w:cantSplit w:val="0"/>
          <w:trHeight w:val="487"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0C">
            <w:pPr>
              <w:spacing w:after="40" w:before="40" w:lineRule="auto"/>
              <w:rPr/>
            </w:pPr>
            <w:r w:rsidDel="00000000" w:rsidR="00000000" w:rsidRPr="00000000">
              <w:rPr>
                <w:b w:val="1"/>
                <w:bCs w:val="1"/>
                <w:color w:val="c0272d"/>
                <w:sz w:val="18"/>
                <w:szCs w:val="18"/>
                <w:rtl w:val="0"/>
              </w:rPr>
              <w:t xml:space="preserve">9.4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0D">
            <w:pPr>
              <w:spacing w:after="40" w:before="40" w:lineRule="auto"/>
              <w:rPr/>
            </w:pPr>
            <w:r w:rsidDel="00000000" w:rsidR="00000000" w:rsidRPr="00000000">
              <w:rPr>
                <w:b w:val="1"/>
                <w:bCs w:val="1"/>
                <w:color w:val="4a4a4a"/>
                <w:sz w:val="18"/>
                <w:szCs w:val="18"/>
                <w:rtl w:val="0"/>
              </w:rPr>
              <w:t xml:space="preserve">Line: YTD Hires Trend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0E">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Line Chart → X: Month_Name (sorted by Month_Num) → Values: YTD_New_Hires. Add Year slicer. Title: 'Year-to-Date New Hires by Month'.</w:t>
            </w:r>
            <w:r w:rsidDel="00000000" w:rsidR="00000000" w:rsidRPr="00000000">
              <w:rPr>
                <w:rtl w:val="0"/>
              </w:rPr>
            </w:r>
          </w:p>
        </w:tc>
      </w:tr>
      <w:tr>
        <w:trPr>
          <w:cantSplit w:val="0"/>
          <w:trHeight w:val="487"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0F">
            <w:pPr>
              <w:spacing w:after="40" w:before="40" w:lineRule="auto"/>
              <w:rPr/>
            </w:pPr>
            <w:r w:rsidDel="00000000" w:rsidR="00000000" w:rsidRPr="00000000">
              <w:rPr>
                <w:b w:val="1"/>
                <w:bCs w:val="1"/>
                <w:color w:val="c0272d"/>
                <w:sz w:val="18"/>
                <w:szCs w:val="18"/>
                <w:rtl w:val="0"/>
              </w:rPr>
              <w:t xml:space="preserve">9.5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10">
            <w:pPr>
              <w:spacing w:after="40" w:before="40" w:lineRule="auto"/>
              <w:rPr/>
            </w:pPr>
            <w:r w:rsidDel="00000000" w:rsidR="00000000" w:rsidRPr="00000000">
              <w:rPr>
                <w:b w:val="1"/>
                <w:bCs w:val="1"/>
                <w:color w:val="4a4a4a"/>
                <w:sz w:val="18"/>
                <w:szCs w:val="18"/>
                <w:rtl w:val="0"/>
              </w:rPr>
              <w:t xml:space="preserve">Donut: Career Level Mix</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11">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Donut → Legend: Career_Level_Band → Values: Active_Headcount. Title: 'Workforce by Career Level Band'.</w:t>
            </w:r>
            <w:r w:rsidDel="00000000" w:rsidR="00000000" w:rsidRPr="00000000">
              <w:rPr>
                <w:rtl w:val="0"/>
              </w:rPr>
            </w:r>
          </w:p>
        </w:tc>
      </w:tr>
      <w:tr>
        <w:trPr>
          <w:cantSplit w:val="0"/>
          <w:trHeight w:val="690"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12">
            <w:pPr>
              <w:spacing w:after="40" w:before="40" w:lineRule="auto"/>
              <w:rPr/>
            </w:pPr>
            <w:r w:rsidDel="00000000" w:rsidR="00000000" w:rsidRPr="00000000">
              <w:rPr>
                <w:b w:val="1"/>
                <w:bCs w:val="1"/>
                <w:color w:val="c0272d"/>
                <w:sz w:val="18"/>
                <w:szCs w:val="18"/>
                <w:rtl w:val="0"/>
              </w:rPr>
              <w:t xml:space="preserve">9.6</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13">
            <w:pPr>
              <w:spacing w:after="40" w:before="40" w:lineRule="auto"/>
              <w:rPr/>
            </w:pPr>
            <w:r w:rsidDel="00000000" w:rsidR="00000000" w:rsidRPr="00000000">
              <w:rPr>
                <w:b w:val="1"/>
                <w:bCs w:val="1"/>
                <w:color w:val="4a4a4a"/>
                <w:sz w:val="18"/>
                <w:szCs w:val="18"/>
                <w:rtl w:val="0"/>
              </w:rPr>
              <w:t xml:space="preserve">Matrix: Performance by Dept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14">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Matrix → Rows: DepartmentType → Columns: Performance_Label → Values: Active_Headcount. Add data bars. Title: 'Performance Distribution by Department'.</w:t>
            </w:r>
            <w:r w:rsidDel="00000000" w:rsidR="00000000" w:rsidRPr="00000000">
              <w:rPr>
                <w:rtl w:val="0"/>
              </w:rPr>
            </w:r>
          </w:p>
        </w:tc>
      </w:tr>
      <w:tr>
        <w:trPr>
          <w:cantSplit w:val="0"/>
          <w:trHeight w:val="699"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15">
            <w:pPr>
              <w:spacing w:after="40" w:before="40" w:lineRule="auto"/>
              <w:rPr/>
            </w:pPr>
            <w:r w:rsidDel="00000000" w:rsidR="00000000" w:rsidRPr="00000000">
              <w:rPr>
                <w:b w:val="1"/>
                <w:bCs w:val="1"/>
                <w:color w:val="c0272d"/>
                <w:sz w:val="18"/>
                <w:szCs w:val="18"/>
                <w:rtl w:val="0"/>
              </w:rPr>
              <w:t xml:space="preserve">9.7</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16">
            <w:pPr>
              <w:spacing w:after="40" w:before="40" w:lineRule="auto"/>
              <w:rPr/>
            </w:pPr>
            <w:r w:rsidDel="00000000" w:rsidR="00000000" w:rsidRPr="00000000">
              <w:rPr>
                <w:b w:val="1"/>
                <w:bCs w:val="1"/>
                <w:color w:val="4a4a4a"/>
                <w:sz w:val="18"/>
                <w:szCs w:val="18"/>
                <w:rtl w:val="0"/>
              </w:rPr>
              <w:t xml:space="preserve">Table: Dept Salary Ranking</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17">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Table → Columns: DepartmentType, Active_Headcount, Avg_Salary, Salary_Rank_Dept, High_Performer_%. Sort by Salary_Rank_Dept ascending. Title: 'Department Salary &amp; Performance Ranking'.</w:t>
            </w:r>
            <w:r w:rsidDel="00000000" w:rsidR="00000000" w:rsidRPr="00000000">
              <w:rPr>
                <w:rtl w:val="0"/>
              </w:rPr>
            </w:r>
          </w:p>
        </w:tc>
      </w:tr>
      <w:tr>
        <w:trPr>
          <w:cantSplit w:val="0"/>
          <w:trHeight w:val="487"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18">
            <w:pPr>
              <w:spacing w:after="40" w:before="40" w:lineRule="auto"/>
              <w:rPr/>
            </w:pPr>
            <w:r w:rsidDel="00000000" w:rsidR="00000000" w:rsidRPr="00000000">
              <w:rPr>
                <w:b w:val="1"/>
                <w:bCs w:val="1"/>
                <w:color w:val="c0272d"/>
                <w:sz w:val="18"/>
                <w:szCs w:val="18"/>
                <w:rtl w:val="0"/>
              </w:rPr>
              <w:t xml:space="preserve">9.8</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19">
            <w:pPr>
              <w:spacing w:after="40" w:before="40" w:lineRule="auto"/>
              <w:rPr/>
            </w:pPr>
            <w:r w:rsidDel="00000000" w:rsidR="00000000" w:rsidRPr="00000000">
              <w:rPr>
                <w:b w:val="1"/>
                <w:bCs w:val="1"/>
                <w:color w:val="4a4a4a"/>
                <w:sz w:val="18"/>
                <w:szCs w:val="18"/>
                <w:rtl w:val="0"/>
              </w:rPr>
              <w:t xml:space="preserve">Format all visuals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1A">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Titles: bold 12 pt #4A4A4A. Data labels: 10 pt. Primary bars: Red #C0272D. All visuals aligned with Format → Align. Snap to Grid enabled.</w:t>
            </w:r>
            <w:r w:rsidDel="00000000" w:rsidR="00000000" w:rsidRPr="00000000">
              <w:rPr>
                <w:rtl w:val="0"/>
              </w:rPr>
            </w:r>
          </w:p>
        </w:tc>
      </w:tr>
    </w:tbl>
    <w:p w:rsidR="00000000" w:rsidDel="00000000" w:rsidP="00000000" w:rsidRDefault="00000000" w:rsidRPr="00000000" w14:paraId="0000011B">
      <w:pPr>
        <w:spacing w:before="80" w:lineRule="auto"/>
        <w:rPr/>
      </w:pPr>
      <w:r w:rsidDel="00000000" w:rsidR="00000000" w:rsidRPr="00000000">
        <w:rPr>
          <w:rtl w:val="0"/>
        </w:rPr>
      </w:r>
    </w:p>
    <w:p w:rsidR="00000000" w:rsidDel="00000000" w:rsidP="00000000" w:rsidRDefault="00000000" w:rsidRPr="00000000" w14:paraId="0000011C">
      <w:pPr>
        <w:pStyle w:val="Heading2"/>
        <w:rPr/>
      </w:pPr>
      <w:r w:rsidDel="00000000" w:rsidR="00000000" w:rsidRPr="00000000">
        <w:rPr>
          <w:rtl w:val="0"/>
        </w:rPr>
        <w:t xml:space="preserve">Task 10: Slicers, Filter Context Demo &amp; 3 Report Pages (Day 24)</w:t>
      </w:r>
    </w:p>
    <w:tbl>
      <w:tblPr>
        <w:tblStyle w:val="Table13"/>
        <w:tblW w:w="94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0"/>
        <w:gridCol w:w="2161"/>
        <w:gridCol w:w="6580"/>
        <w:tblGridChange w:id="0">
          <w:tblGrid>
            <w:gridCol w:w="710"/>
            <w:gridCol w:w="2161"/>
            <w:gridCol w:w="6580"/>
          </w:tblGrid>
        </w:tblGridChange>
      </w:tblGrid>
      <w:tr>
        <w:trPr>
          <w:cantSplit w:val="0"/>
          <w:trHeight w:val="287"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1D">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1E">
            <w:pPr>
              <w:spacing w:after="40" w:before="40" w:lineRule="auto"/>
              <w:rPr/>
            </w:pPr>
            <w:r w:rsidDel="00000000" w:rsidR="00000000" w:rsidRPr="00000000">
              <w:rPr>
                <w:b w:val="1"/>
                <w:bCs w:val="1"/>
                <w:color w:val="ffffff"/>
                <w:sz w:val="18"/>
                <w:szCs w:val="18"/>
                <w:rtl w:val="0"/>
              </w:rPr>
              <w:t xml:space="preserve">Action</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1F">
            <w:pPr>
              <w:spacing w:after="40" w:before="40" w:lineRule="auto"/>
              <w:rPr/>
            </w:pPr>
            <w:r w:rsidDel="00000000" w:rsidR="00000000" w:rsidRPr="00000000">
              <w:rPr>
                <w:b w:val="1"/>
                <w:bCs w:val="1"/>
                <w:color w:val="ffffff"/>
                <w:sz w:val="18"/>
                <w:szCs w:val="18"/>
                <w:rtl w:val="0"/>
              </w:rPr>
              <w:t xml:space="preserve">Configuration / Purpose</w:t>
            </w:r>
            <w:r w:rsidDel="00000000" w:rsidR="00000000" w:rsidRPr="00000000">
              <w:rPr>
                <w:rtl w:val="0"/>
              </w:rPr>
            </w:r>
          </w:p>
        </w:tc>
      </w:tr>
      <w:tr>
        <w:trPr>
          <w:cantSplit w:val="0"/>
          <w:trHeight w:val="481"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20">
            <w:pPr>
              <w:spacing w:after="40" w:before="40" w:lineRule="auto"/>
              <w:rPr/>
            </w:pPr>
            <w:r w:rsidDel="00000000" w:rsidR="00000000" w:rsidRPr="00000000">
              <w:rPr>
                <w:b w:val="1"/>
                <w:bCs w:val="1"/>
                <w:color w:val="c0272d"/>
                <w:sz w:val="18"/>
                <w:szCs w:val="18"/>
                <w:rtl w:val="0"/>
              </w:rPr>
              <w:t xml:space="preserve">10.1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21">
            <w:pPr>
              <w:spacing w:after="40" w:before="40" w:lineRule="auto"/>
              <w:rPr/>
            </w:pPr>
            <w:r w:rsidDel="00000000" w:rsidR="00000000" w:rsidRPr="00000000">
              <w:rPr>
                <w:b w:val="1"/>
                <w:bCs w:val="1"/>
                <w:color w:val="4a4a4a"/>
                <w:sz w:val="18"/>
                <w:szCs w:val="18"/>
                <w:rtl w:val="0"/>
              </w:rPr>
              <w:t xml:space="preserve">Slicer: Year</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22">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Slicer → Year (DimDate) → Tile style. Activates all Time Intelligence measures.</w:t>
            </w:r>
            <w:r w:rsidDel="00000000" w:rsidR="00000000" w:rsidRPr="00000000">
              <w:rPr>
                <w:rtl w:val="0"/>
              </w:rPr>
            </w:r>
          </w:p>
        </w:tc>
      </w:tr>
      <w:tr>
        <w:trPr>
          <w:cantSplit w:val="0"/>
          <w:trHeight w:val="491"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23">
            <w:pPr>
              <w:spacing w:after="40" w:before="40" w:lineRule="auto"/>
              <w:rPr/>
            </w:pPr>
            <w:r w:rsidDel="00000000" w:rsidR="00000000" w:rsidRPr="00000000">
              <w:rPr>
                <w:b w:val="1"/>
                <w:bCs w:val="1"/>
                <w:color w:val="c0272d"/>
                <w:sz w:val="18"/>
                <w:szCs w:val="18"/>
                <w:rtl w:val="0"/>
              </w:rPr>
              <w:t xml:space="preserve">10.2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24">
            <w:pPr>
              <w:spacing w:after="40" w:before="40" w:lineRule="auto"/>
              <w:rPr/>
            </w:pPr>
            <w:r w:rsidDel="00000000" w:rsidR="00000000" w:rsidRPr="00000000">
              <w:rPr>
                <w:b w:val="1"/>
                <w:bCs w:val="1"/>
                <w:color w:val="4a4a4a"/>
                <w:sz w:val="18"/>
                <w:szCs w:val="18"/>
                <w:rtl w:val="0"/>
              </w:rPr>
              <w:t xml:space="preserve">Slicer: Department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25">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Slicer → DepartmentType (EmployeeMaster) → Dropdown. Demonstrates filter context on all measures.</w:t>
            </w:r>
            <w:r w:rsidDel="00000000" w:rsidR="00000000" w:rsidRPr="00000000">
              <w:rPr>
                <w:rtl w:val="0"/>
              </w:rPr>
            </w:r>
          </w:p>
        </w:tc>
      </w:tr>
      <w:tr>
        <w:trPr>
          <w:cantSplit w:val="0"/>
          <w:trHeight w:val="491"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26">
            <w:pPr>
              <w:spacing w:after="40" w:before="40" w:lineRule="auto"/>
              <w:rPr/>
            </w:pPr>
            <w:r w:rsidDel="00000000" w:rsidR="00000000" w:rsidRPr="00000000">
              <w:rPr>
                <w:b w:val="1"/>
                <w:bCs w:val="1"/>
                <w:color w:val="c0272d"/>
                <w:sz w:val="18"/>
                <w:szCs w:val="18"/>
                <w:rtl w:val="0"/>
              </w:rPr>
              <w:t xml:space="preserve">10.3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27">
            <w:pPr>
              <w:spacing w:after="40" w:before="40" w:lineRule="auto"/>
              <w:rPr/>
            </w:pPr>
            <w:r w:rsidDel="00000000" w:rsidR="00000000" w:rsidRPr="00000000">
              <w:rPr>
                <w:b w:val="1"/>
                <w:bCs w:val="1"/>
                <w:color w:val="4a4a4a"/>
                <w:sz w:val="18"/>
                <w:szCs w:val="18"/>
                <w:rtl w:val="0"/>
              </w:rPr>
              <w:t xml:space="preserve">Slicer: Career Level Band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28">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Slicer → Career_Level_Band (calculated column) → Tile (4 tiles).</w:t>
            </w:r>
            <w:r w:rsidDel="00000000" w:rsidR="00000000" w:rsidRPr="00000000">
              <w:rPr>
                <w:rtl w:val="0"/>
              </w:rPr>
            </w:r>
          </w:p>
        </w:tc>
      </w:tr>
      <w:tr>
        <w:trPr>
          <w:cantSplit w:val="0"/>
          <w:trHeight w:val="908"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29">
            <w:pPr>
              <w:spacing w:after="40" w:before="40" w:lineRule="auto"/>
              <w:rPr/>
            </w:pPr>
            <w:r w:rsidDel="00000000" w:rsidR="00000000" w:rsidRPr="00000000">
              <w:rPr>
                <w:b w:val="1"/>
                <w:bCs w:val="1"/>
                <w:color w:val="c0272d"/>
                <w:sz w:val="18"/>
                <w:szCs w:val="18"/>
                <w:rtl w:val="0"/>
              </w:rPr>
              <w:t xml:space="preserve">10.4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2A">
            <w:pPr>
              <w:spacing w:after="40" w:before="40" w:lineRule="auto"/>
              <w:rPr/>
            </w:pPr>
            <w:r w:rsidDel="00000000" w:rsidR="00000000" w:rsidRPr="00000000">
              <w:rPr>
                <w:b w:val="1"/>
                <w:bCs w:val="1"/>
                <w:color w:val="4a4a4a"/>
                <w:sz w:val="18"/>
                <w:szCs w:val="18"/>
                <w:rtl w:val="0"/>
              </w:rPr>
              <w:t xml:space="preserve">Filter Context Demo</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2B">
            <w:pPr>
              <w:spacing w:after="40" w:before="40" w:lineRule="auto"/>
              <w:rPr/>
            </w:pPr>
            <w:r w:rsidDel="00000000" w:rsidR="00000000" w:rsidRPr="00000000">
              <w:rPr>
                <w:color w:val="4a4a4a"/>
                <w:sz w:val="18"/>
                <w:szCs w:val="18"/>
                <w:rtl w:val="0"/>
              </w:rPr>
              <w:t xml:space="preserve">In your video: click 'Software Engineering' in DepartmentType slicer. Explain: ALL measures (Active_Headcount, Avg_Salary, YTD_New_Hires) now recalculate for Software Engineering only. Then point to Total_HC_All_Depts card — explain why it does NOT change (CALCULATE + ALL removes the DepartmentType filter).</w:t>
            </w:r>
            <w:r w:rsidDel="00000000" w:rsidR="00000000" w:rsidRPr="00000000">
              <w:rPr>
                <w:rtl w:val="0"/>
              </w:rPr>
            </w:r>
          </w:p>
        </w:tc>
      </w:tr>
      <w:tr>
        <w:trPr>
          <w:cantSplit w:val="0"/>
          <w:trHeight w:val="694"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2C">
            <w:pPr>
              <w:spacing w:after="40" w:before="40" w:lineRule="auto"/>
              <w:rPr/>
            </w:pPr>
            <w:r w:rsidDel="00000000" w:rsidR="00000000" w:rsidRPr="00000000">
              <w:rPr>
                <w:b w:val="1"/>
                <w:bCs w:val="1"/>
                <w:color w:val="c0272d"/>
                <w:sz w:val="18"/>
                <w:szCs w:val="18"/>
                <w:rtl w:val="0"/>
              </w:rPr>
              <w:t xml:space="preserve">10.5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2D">
            <w:pPr>
              <w:spacing w:after="40" w:before="40" w:lineRule="auto"/>
              <w:rPr/>
            </w:pPr>
            <w:r w:rsidDel="00000000" w:rsidR="00000000" w:rsidRPr="00000000">
              <w:rPr>
                <w:b w:val="1"/>
                <w:bCs w:val="1"/>
                <w:color w:val="4a4a4a"/>
                <w:sz w:val="18"/>
                <w:szCs w:val="18"/>
                <w:rtl w:val="0"/>
              </w:rPr>
              <w:t xml:space="preserve">Page 1: Workforce Overview</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2E">
            <w:pPr>
              <w:spacing w:after="40" w:before="40" w:lineRule="auto"/>
              <w:rPr/>
            </w:pPr>
            <w:r w:rsidDel="00000000" w:rsidR="00000000" w:rsidRPr="00000000">
              <w:rPr>
                <w:color w:val="4a4a4a"/>
                <w:sz w:val="18"/>
                <w:szCs w:val="18"/>
                <w:rtl w:val="0"/>
              </w:rPr>
              <w:t xml:space="preserve">8 KPI cards + Headcount bar + Career Level donut + 3 slicers. Header: 'HR Workforce Analytics — Workforce Overview'. Canvas: 16:9, background #F5F5F5.</w:t>
            </w:r>
            <w:r w:rsidDel="00000000" w:rsidR="00000000" w:rsidRPr="00000000">
              <w:rPr>
                <w:rtl w:val="0"/>
              </w:rPr>
            </w:r>
          </w:p>
        </w:tc>
      </w:tr>
      <w:tr>
        <w:trPr>
          <w:cantSplit w:val="0"/>
          <w:trHeight w:val="908"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2F">
            <w:pPr>
              <w:spacing w:after="40" w:before="40" w:lineRule="auto"/>
              <w:rPr/>
            </w:pPr>
            <w:r w:rsidDel="00000000" w:rsidR="00000000" w:rsidRPr="00000000">
              <w:rPr>
                <w:b w:val="1"/>
                <w:bCs w:val="1"/>
                <w:color w:val="c0272d"/>
                <w:sz w:val="18"/>
                <w:szCs w:val="18"/>
                <w:rtl w:val="0"/>
              </w:rPr>
              <w:t xml:space="preserve">10.6</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30">
            <w:pPr>
              <w:spacing w:after="40" w:before="40" w:lineRule="auto"/>
              <w:rPr/>
            </w:pPr>
            <w:r w:rsidDel="00000000" w:rsidR="00000000" w:rsidRPr="00000000">
              <w:rPr>
                <w:b w:val="1"/>
                <w:bCs w:val="1"/>
                <w:color w:val="4a4a4a"/>
                <w:sz w:val="18"/>
                <w:szCs w:val="18"/>
                <w:rtl w:val="0"/>
              </w:rPr>
              <w:t xml:space="preserve">Page 2: Attrition Analysis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31">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New page → name 'Attrition Analysis'. Visuals: KPI cards (Attrition_Rate_%, Terminated_Count, Attrition_Rate_YTD, New_Hires_YoY_%) + Column Chart (YoY Hiring) + Line Chart (YTD Hires) + Bar Chart (Attrition Rate by Dept). Slicers: Year, DepartmentType.</w:t>
            </w:r>
            <w:r w:rsidDel="00000000" w:rsidR="00000000" w:rsidRPr="00000000">
              <w:rPr>
                <w:rtl w:val="0"/>
              </w:rPr>
            </w:r>
          </w:p>
        </w:tc>
      </w:tr>
      <w:tr>
        <w:trPr>
          <w:cantSplit w:val="0"/>
          <w:trHeight w:val="908"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32">
            <w:pPr>
              <w:spacing w:after="40" w:before="40" w:lineRule="auto"/>
              <w:rPr/>
            </w:pPr>
            <w:r w:rsidDel="00000000" w:rsidR="00000000" w:rsidRPr="00000000">
              <w:rPr>
                <w:b w:val="1"/>
                <w:bCs w:val="1"/>
                <w:color w:val="c0272d"/>
                <w:sz w:val="18"/>
                <w:szCs w:val="18"/>
                <w:rtl w:val="0"/>
              </w:rPr>
              <w:t xml:space="preserve">10.7</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33">
            <w:pPr>
              <w:spacing w:after="40" w:before="40" w:lineRule="auto"/>
              <w:rPr/>
            </w:pPr>
            <w:r w:rsidDel="00000000" w:rsidR="00000000" w:rsidRPr="00000000">
              <w:rPr>
                <w:b w:val="1"/>
                <w:bCs w:val="1"/>
                <w:color w:val="4a4a4a"/>
                <w:sz w:val="18"/>
                <w:szCs w:val="18"/>
                <w:rtl w:val="0"/>
              </w:rPr>
              <w:t xml:space="preserve">Page 3: Compensation</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34">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New page → name 'Compensation'. Visuals: Avg Salary bar + Dept Ranking table + Above/Below Avg salary Donut + Training Cost by Dept bar. Slicers: Career Level Band, Salary Band. Header: 'Compensation · Salary Bands · Training Investment'.</w:t>
            </w:r>
            <w:r w:rsidDel="00000000" w:rsidR="00000000" w:rsidRPr="00000000">
              <w:rPr>
                <w:rtl w:val="0"/>
              </w:rPr>
            </w:r>
          </w:p>
        </w:tc>
      </w:tr>
    </w:tbl>
    <w:p w:rsidR="00000000" w:rsidDel="00000000" w:rsidP="00000000" w:rsidRDefault="00000000" w:rsidRPr="00000000" w14:paraId="00000135">
      <w:pPr>
        <w:spacing w:before="80" w:lineRule="auto"/>
        <w:rPr/>
      </w:pPr>
      <w:r w:rsidDel="00000000" w:rsidR="00000000" w:rsidRPr="00000000">
        <w:rPr>
          <w:rtl w:val="0"/>
        </w:rPr>
      </w:r>
    </w:p>
    <w:p w:rsidR="00000000" w:rsidDel="00000000" w:rsidP="00000000" w:rsidRDefault="00000000" w:rsidRPr="00000000" w14:paraId="00000136">
      <w:pPr>
        <w:pStyle w:val="Heading2"/>
        <w:rPr/>
      </w:pPr>
      <w:r w:rsidDel="00000000" w:rsidR="00000000" w:rsidRPr="00000000">
        <w:rPr>
          <w:rtl w:val="0"/>
        </w:rPr>
        <w:t xml:space="preserve">Task 11: DAX Measure Documentation &amp; Final Polish </w:t>
      </w:r>
    </w:p>
    <w:tbl>
      <w:tblPr>
        <w:tblStyle w:val="Table14"/>
        <w:tblW w:w="94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9"/>
        <w:gridCol w:w="8615"/>
        <w:tblGridChange w:id="0">
          <w:tblGrid>
            <w:gridCol w:w="809"/>
            <w:gridCol w:w="8615"/>
          </w:tblGrid>
        </w:tblGridChange>
      </w:tblGrid>
      <w:tr>
        <w:trPr>
          <w:cantSplit w:val="0"/>
          <w:trHeight w:val="283"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37">
            <w:pPr>
              <w:spacing w:after="40" w:before="40" w:lineRule="auto"/>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38">
            <w:pPr>
              <w:spacing w:after="40" w:before="40" w:lineRule="auto"/>
              <w:rPr/>
            </w:pPr>
            <w:r w:rsidDel="00000000" w:rsidR="00000000" w:rsidRPr="00000000">
              <w:rPr>
                <w:b w:val="1"/>
                <w:bCs w:val="1"/>
                <w:color w:val="ffffff"/>
                <w:sz w:val="18"/>
                <w:szCs w:val="18"/>
                <w:rtl w:val="0"/>
              </w:rPr>
              <w:t xml:space="preserve">Action</w:t>
            </w:r>
            <w:r w:rsidDel="00000000" w:rsidR="00000000" w:rsidRPr="00000000">
              <w:rPr>
                <w:rtl w:val="0"/>
              </w:rPr>
            </w:r>
          </w:p>
        </w:tc>
      </w:tr>
      <w:tr>
        <w:trPr>
          <w:cantSplit w:val="0"/>
          <w:trHeight w:val="686"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39">
            <w:pPr>
              <w:spacing w:after="40" w:before="40" w:lineRule="auto"/>
              <w:rPr/>
            </w:pPr>
            <w:r w:rsidDel="00000000" w:rsidR="00000000" w:rsidRPr="00000000">
              <w:rPr>
                <w:b w:val="1"/>
                <w:bCs w:val="1"/>
                <w:color w:val="c0272d"/>
                <w:sz w:val="18"/>
                <w:szCs w:val="18"/>
                <w:rtl w:val="0"/>
              </w:rPr>
              <w:t xml:space="preserve">11.1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3A">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Add Description to every measure: right-click each measure in Fields pane → Properties → Description → type a one-line business explanation. Example for Attrition_Rate_%: 'Percentage of employees who left in the current period. Terminated_Count divided by Total_Headcount.'</w:t>
            </w:r>
            <w:r w:rsidDel="00000000" w:rsidR="00000000" w:rsidRPr="00000000">
              <w:rPr>
                <w:rtl w:val="0"/>
              </w:rPr>
            </w:r>
          </w:p>
        </w:tc>
      </w:tr>
      <w:tr>
        <w:trPr>
          <w:cantSplit w:val="0"/>
          <w:trHeight w:val="485"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3B">
            <w:pPr>
              <w:spacing w:after="40" w:before="40" w:lineRule="auto"/>
              <w:rPr/>
            </w:pPr>
            <w:r w:rsidDel="00000000" w:rsidR="00000000" w:rsidRPr="00000000">
              <w:rPr>
                <w:b w:val="1"/>
                <w:bCs w:val="1"/>
                <w:color w:val="c0272d"/>
                <w:sz w:val="18"/>
                <w:szCs w:val="18"/>
                <w:rtl w:val="0"/>
              </w:rPr>
              <w:t xml:space="preserve">11.2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3C">
            <w:pPr>
              <w:spacing w:after="40" w:before="40" w:lineRule="auto"/>
              <w:rPr/>
            </w:pPr>
            <w:r w:rsidDel="00000000" w:rsidR="00000000" w:rsidRPr="00000000">
              <w:rPr>
                <w:rFonts w:ascii="Arial Unicode MS" w:cs="Arial Unicode MS" w:eastAsia="Arial Unicode MS" w:hAnsi="Arial Unicode MS"/>
                <w:color w:val="4a4a4a"/>
                <w:sz w:val="18"/>
                <w:szCs w:val="18"/>
                <w:rtl w:val="0"/>
              </w:rPr>
              <w:t xml:space="preserve">Apply theme: View → Themes → Accessible Default or Executive. Verify consistent colours and fonts across all 3 pages. Re-apply Red #C0272D to primary bars if overridden by theme.</w:t>
            </w:r>
            <w:r w:rsidDel="00000000" w:rsidR="00000000" w:rsidRPr="00000000">
              <w:rPr>
                <w:rtl w:val="0"/>
              </w:rPr>
            </w:r>
          </w:p>
        </w:tc>
      </w:tr>
      <w:tr>
        <w:trPr>
          <w:cantSplit w:val="0"/>
          <w:trHeight w:val="686"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3D">
            <w:pPr>
              <w:spacing w:after="40" w:before="40" w:lineRule="auto"/>
              <w:rPr/>
            </w:pPr>
            <w:r w:rsidDel="00000000" w:rsidR="00000000" w:rsidRPr="00000000">
              <w:rPr>
                <w:b w:val="1"/>
                <w:bCs w:val="1"/>
                <w:color w:val="c0272d"/>
                <w:sz w:val="18"/>
                <w:szCs w:val="18"/>
                <w:rtl w:val="0"/>
              </w:rPr>
              <w:t xml:space="preserve">11.3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3E">
            <w:pPr>
              <w:spacing w:after="40" w:before="40" w:lineRule="auto"/>
              <w:rPr/>
            </w:pPr>
            <w:r w:rsidDel="00000000" w:rsidR="00000000" w:rsidRPr="00000000">
              <w:rPr>
                <w:color w:val="4a4a4a"/>
                <w:sz w:val="18"/>
                <w:szCs w:val="18"/>
                <w:rtl w:val="0"/>
              </w:rPr>
              <w:t xml:space="preserve">Final validation: in a Table visual, add Active_Headcount, Terminated_Count, Total_Headcount. Confirm Active + Terminated = Total for every Department row. If they don’t match, check the Is_Active calculated column formula.</w:t>
            </w:r>
            <w:r w:rsidDel="00000000" w:rsidR="00000000" w:rsidRPr="00000000">
              <w:rPr>
                <w:rtl w:val="0"/>
              </w:rPr>
            </w:r>
          </w:p>
        </w:tc>
      </w:tr>
      <w:tr>
        <w:trPr>
          <w:cantSplit w:val="0"/>
          <w:trHeight w:val="696"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3F">
            <w:pPr>
              <w:spacing w:after="40" w:before="40" w:lineRule="auto"/>
              <w:rPr/>
            </w:pPr>
            <w:r w:rsidDel="00000000" w:rsidR="00000000" w:rsidRPr="00000000">
              <w:rPr>
                <w:b w:val="1"/>
                <w:bCs w:val="1"/>
                <w:color w:val="c0272d"/>
                <w:sz w:val="18"/>
                <w:szCs w:val="18"/>
                <w:rtl w:val="0"/>
              </w:rPr>
              <w:t xml:space="preserve">11.4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40">
            <w:pPr>
              <w:spacing w:after="40" w:before="40" w:lineRule="auto"/>
              <w:rPr/>
            </w:pPr>
            <w:r w:rsidDel="00000000" w:rsidR="00000000" w:rsidRPr="00000000">
              <w:rPr>
                <w:color w:val="4a4a4a"/>
                <w:sz w:val="18"/>
                <w:szCs w:val="18"/>
                <w:rtl w:val="0"/>
              </w:rPr>
              <w:t xml:space="preserve">Model View screenshot: in Model View, arrange all 6 tables (EmployeeMaster, Training, EngagementSurvey, Performance, Recruitment, DimDate) cleanly. Take a screenshot for your GitHub README. This shows the data model with all 4 relationships (3 Employee ID links + 1 active DimDate + 1 inactive DimDate). Note: Recruitment appears as a standalone table with no relationship line.</w:t>
            </w:r>
            <w:r w:rsidDel="00000000" w:rsidR="00000000" w:rsidRPr="00000000">
              <w:rPr>
                <w:rtl w:val="0"/>
              </w:rPr>
            </w:r>
          </w:p>
        </w:tc>
      </w:tr>
    </w:tbl>
    <w:p w:rsidR="00000000" w:rsidDel="00000000" w:rsidP="00000000" w:rsidRDefault="00000000" w:rsidRPr="00000000" w14:paraId="00000141">
      <w:pPr>
        <w:spacing w:before="200" w:lineRule="auto"/>
        <w:rPr/>
      </w:pPr>
      <w:r w:rsidDel="00000000" w:rsidR="00000000" w:rsidRPr="00000000">
        <w:rPr>
          <w:rtl w:val="0"/>
        </w:rPr>
      </w:r>
    </w:p>
    <w:p w:rsidR="00000000" w:rsidDel="00000000" w:rsidP="00000000" w:rsidRDefault="00000000" w:rsidRPr="00000000" w14:paraId="00000142">
      <w:pPr>
        <w:pStyle w:val="Heading1"/>
        <w:rPr/>
      </w:pPr>
      <w:r w:rsidDel="00000000" w:rsidR="00000000" w:rsidRPr="00000000">
        <w:rPr>
          <w:rtl w:val="0"/>
        </w:rPr>
        <w:t xml:space="preserve"># 3 · Transparent Marking Scheme (10 Marks)</w:t>
      </w:r>
    </w:p>
    <w:p w:rsidR="00000000" w:rsidDel="00000000" w:rsidP="00000000" w:rsidRDefault="00000000" w:rsidRPr="00000000" w14:paraId="00000143">
      <w:pPr>
        <w:pBdr>
          <w:bottom w:color="c0272d" w:space="1" w:sz="12" w:val="single"/>
        </w:pBdr>
        <w:spacing w:after="200" w:lineRule="auto"/>
        <w:rPr/>
      </w:pPr>
      <w:r w:rsidDel="00000000" w:rsidR="00000000" w:rsidRPr="00000000">
        <w:rPr>
          <w:rtl w:val="0"/>
        </w:rPr>
      </w:r>
    </w:p>
    <w:p w:rsidR="00000000" w:rsidDel="00000000" w:rsidP="00000000" w:rsidRDefault="00000000" w:rsidRPr="00000000" w14:paraId="00000144">
      <w:pPr>
        <w:spacing w:after="80" w:before="80" w:lineRule="auto"/>
        <w:rPr/>
      </w:pPr>
      <w:r w:rsidDel="00000000" w:rsidR="00000000" w:rsidRPr="00000000">
        <w:rPr>
          <w:color w:val="000000"/>
          <w:rtl w:val="0"/>
        </w:rPr>
        <w:t xml:space="preserve">Total Marks: 10 — distributed across 3 components as follows:</w:t>
      </w:r>
      <w:r w:rsidDel="00000000" w:rsidR="00000000" w:rsidRPr="00000000">
        <w:rPr>
          <w:rtl w:val="0"/>
        </w:rPr>
      </w:r>
    </w:p>
    <w:p w:rsidR="00000000" w:rsidDel="00000000" w:rsidP="00000000" w:rsidRDefault="00000000" w:rsidRPr="00000000" w14:paraId="00000145">
      <w:pPr>
        <w:spacing w:before="80" w:lineRule="auto"/>
        <w:rPr/>
      </w:pPr>
      <w:r w:rsidDel="00000000" w:rsidR="00000000" w:rsidRPr="00000000">
        <w:rPr>
          <w:rtl w:val="0"/>
        </w:rPr>
      </w:r>
    </w:p>
    <w:tbl>
      <w:tblPr>
        <w:tblStyle w:val="Table15"/>
        <w:tblW w:w="931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00"/>
        <w:gridCol w:w="1800"/>
        <w:gridCol w:w="2314"/>
        <w:tblGridChange w:id="0">
          <w:tblGrid>
            <w:gridCol w:w="5200"/>
            <w:gridCol w:w="1800"/>
            <w:gridCol w:w="2314"/>
          </w:tblGrid>
        </w:tblGridChange>
      </w:tblGrid>
      <w:tr>
        <w:trPr>
          <w:cantSplit w:val="0"/>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46">
            <w:pPr>
              <w:spacing w:after="40" w:before="40" w:lineRule="auto"/>
              <w:rPr/>
            </w:pPr>
            <w:r w:rsidDel="00000000" w:rsidR="00000000" w:rsidRPr="00000000">
              <w:rPr>
                <w:b w:val="1"/>
                <w:bCs w:val="1"/>
                <w:color w:val="ffffff"/>
                <w:sz w:val="18"/>
                <w:szCs w:val="18"/>
                <w:rtl w:val="0"/>
              </w:rPr>
              <w:t xml:space="preserve">Component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47">
            <w:pPr>
              <w:spacing w:after="40" w:before="40" w:lineRule="auto"/>
              <w:rPr/>
            </w:pPr>
            <w:r w:rsidDel="00000000" w:rsidR="00000000" w:rsidRPr="00000000">
              <w:rPr>
                <w:b w:val="1"/>
                <w:bCs w:val="1"/>
                <w:color w:val="ffffff"/>
                <w:sz w:val="18"/>
                <w:szCs w:val="18"/>
                <w:rtl w:val="0"/>
              </w:rPr>
              <w:t xml:space="preserve">Marks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48">
            <w:pPr>
              <w:spacing w:after="40" w:before="40" w:lineRule="auto"/>
              <w:rPr/>
            </w:pPr>
            <w:r w:rsidDel="00000000" w:rsidR="00000000" w:rsidRPr="00000000">
              <w:rPr>
                <w:b w:val="1"/>
                <w:bCs w:val="1"/>
                <w:color w:val="ffffff"/>
                <w:sz w:val="18"/>
                <w:szCs w:val="18"/>
                <w:rtl w:val="0"/>
              </w:rPr>
              <w:t xml:space="preserve">Weight</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49">
            <w:pPr>
              <w:spacing w:after="40" w:before="40" w:lineRule="auto"/>
              <w:rPr/>
            </w:pPr>
            <w:r w:rsidDel="00000000" w:rsidR="00000000" w:rsidRPr="00000000">
              <w:rPr>
                <w:color w:val="4a4a4a"/>
                <w:sz w:val="18"/>
                <w:szCs w:val="18"/>
                <w:rtl w:val="0"/>
              </w:rPr>
              <w:t xml:space="preserve">A. Technical Completion of Power BI Project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4A">
            <w:pPr>
              <w:spacing w:after="40" w:before="40" w:lineRule="auto"/>
              <w:jc w:val="center"/>
              <w:rPr/>
            </w:pPr>
            <w:r w:rsidDel="00000000" w:rsidR="00000000" w:rsidRPr="00000000">
              <w:rPr>
                <w:color w:val="4a4a4a"/>
                <w:sz w:val="18"/>
                <w:szCs w:val="18"/>
                <w:rtl w:val="0"/>
              </w:rPr>
              <w:t xml:space="preserve">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4B">
            <w:pPr>
              <w:spacing w:after="40" w:before="40" w:lineRule="auto"/>
              <w:jc w:val="center"/>
              <w:rPr/>
            </w:pPr>
            <w:r w:rsidDel="00000000" w:rsidR="00000000" w:rsidRPr="00000000">
              <w:rPr>
                <w:color w:val="4a4a4a"/>
                <w:sz w:val="18"/>
                <w:szCs w:val="18"/>
                <w:rtl w:val="0"/>
              </w:rPr>
              <w:t xml:space="preserve">50%</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4C">
            <w:pPr>
              <w:spacing w:after="40" w:before="40" w:lineRule="auto"/>
              <w:rPr/>
            </w:pPr>
            <w:r w:rsidDel="00000000" w:rsidR="00000000" w:rsidRPr="00000000">
              <w:rPr>
                <w:color w:val="4a4a4a"/>
                <w:sz w:val="18"/>
                <w:szCs w:val="18"/>
                <w:rtl w:val="0"/>
              </w:rPr>
              <w:t xml:space="preserve">B. Recorded Video Explanation (Face + Screen)</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4D">
            <w:pPr>
              <w:spacing w:after="40" w:before="40" w:lineRule="auto"/>
              <w:jc w:val="center"/>
              <w:rPr/>
            </w:pPr>
            <w:r w:rsidDel="00000000" w:rsidR="00000000" w:rsidRPr="00000000">
              <w:rPr>
                <w:color w:val="4a4a4a"/>
                <w:sz w:val="18"/>
                <w:szCs w:val="18"/>
                <w:rtl w:val="0"/>
              </w:rPr>
              <w:t xml:space="preserve">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4E">
            <w:pPr>
              <w:spacing w:after="40" w:before="40" w:lineRule="auto"/>
              <w:jc w:val="center"/>
              <w:rPr/>
            </w:pPr>
            <w:r w:rsidDel="00000000" w:rsidR="00000000" w:rsidRPr="00000000">
              <w:rPr>
                <w:color w:val="4a4a4a"/>
                <w:sz w:val="18"/>
                <w:szCs w:val="18"/>
                <w:rtl w:val="0"/>
              </w:rPr>
              <w:t xml:space="preserve">30%</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4F">
            <w:pPr>
              <w:spacing w:after="40" w:before="40" w:lineRule="auto"/>
              <w:rPr/>
            </w:pPr>
            <w:r w:rsidDel="00000000" w:rsidR="00000000" w:rsidRPr="00000000">
              <w:rPr>
                <w:color w:val="4a4a4a"/>
                <w:sz w:val="18"/>
                <w:szCs w:val="18"/>
                <w:rtl w:val="0"/>
              </w:rPr>
              <w:t xml:space="preserve">C. GitHub Repository with README.md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50">
            <w:pPr>
              <w:spacing w:after="40" w:before="40" w:lineRule="auto"/>
              <w:jc w:val="center"/>
              <w:rPr/>
            </w:pPr>
            <w:r w:rsidDel="00000000" w:rsidR="00000000" w:rsidRPr="00000000">
              <w:rPr>
                <w:color w:val="4a4a4a"/>
                <w:sz w:val="18"/>
                <w:szCs w:val="18"/>
                <w:rtl w:val="0"/>
              </w:rPr>
              <w:t xml:space="preserve">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51">
            <w:pPr>
              <w:spacing w:after="40" w:before="40" w:lineRule="auto"/>
              <w:jc w:val="center"/>
              <w:rPr/>
            </w:pPr>
            <w:r w:rsidDel="00000000" w:rsidR="00000000" w:rsidRPr="00000000">
              <w:rPr>
                <w:color w:val="4a4a4a"/>
                <w:sz w:val="18"/>
                <w:szCs w:val="18"/>
                <w:rtl w:val="0"/>
              </w:rPr>
              <w:t xml:space="preserve">20%</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2">
            <w:pPr>
              <w:spacing w:after="40" w:before="40" w:lineRule="auto"/>
              <w:rPr/>
            </w:pPr>
            <w:r w:rsidDel="00000000" w:rsidR="00000000" w:rsidRPr="00000000">
              <w:rPr>
                <w:b w:val="1"/>
                <w:bCs w:val="1"/>
                <w:color w:val="ffffff"/>
                <w:sz w:val="18"/>
                <w:szCs w:val="18"/>
                <w:rtl w:val="0"/>
              </w:rPr>
              <w:t xml:space="preserve">TOTAL</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3">
            <w:pPr>
              <w:spacing w:after="40" w:before="40" w:lineRule="auto"/>
              <w:jc w:val="center"/>
              <w:rPr/>
            </w:pPr>
            <w:r w:rsidDel="00000000" w:rsidR="00000000" w:rsidRPr="00000000">
              <w:rPr>
                <w:b w:val="1"/>
                <w:bCs w:val="1"/>
                <w:color w:val="ffffff"/>
                <w:sz w:val="18"/>
                <w:szCs w:val="18"/>
                <w:rtl w:val="0"/>
              </w:rPr>
              <w:t xml:space="preserve">10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4">
            <w:pPr>
              <w:spacing w:after="40" w:before="40" w:lineRule="auto"/>
              <w:jc w:val="center"/>
              <w:rPr/>
            </w:pPr>
            <w:r w:rsidDel="00000000" w:rsidR="00000000" w:rsidRPr="00000000">
              <w:rPr>
                <w:b w:val="1"/>
                <w:bCs w:val="1"/>
                <w:color w:val="ffffff"/>
                <w:sz w:val="18"/>
                <w:szCs w:val="18"/>
                <w:rtl w:val="0"/>
              </w:rPr>
              <w:t xml:space="preserve">100%</w:t>
            </w:r>
            <w:r w:rsidDel="00000000" w:rsidR="00000000" w:rsidRPr="00000000">
              <w:rPr>
                <w:rtl w:val="0"/>
              </w:rPr>
            </w:r>
          </w:p>
        </w:tc>
      </w:tr>
    </w:tbl>
    <w:p w:rsidR="00000000" w:rsidDel="00000000" w:rsidP="00000000" w:rsidRDefault="00000000" w:rsidRPr="00000000" w14:paraId="00000155">
      <w:pPr>
        <w:spacing w:before="160" w:lineRule="auto"/>
        <w:rPr/>
      </w:pPr>
      <w:r w:rsidDel="00000000" w:rsidR="00000000" w:rsidRPr="00000000">
        <w:rPr>
          <w:rtl w:val="0"/>
        </w:rPr>
      </w:r>
    </w:p>
    <w:p w:rsidR="00000000" w:rsidDel="00000000" w:rsidP="00000000" w:rsidRDefault="00000000" w:rsidRPr="00000000" w14:paraId="00000156">
      <w:pPr>
        <w:pStyle w:val="Heading3"/>
        <w:rPr/>
      </w:pPr>
      <w:r w:rsidDel="00000000" w:rsidR="00000000" w:rsidRPr="00000000">
        <w:rPr>
          <w:rtl w:val="0"/>
        </w:rPr>
        <w:t xml:space="preserve">Component A: Technical Completion (5 Marks)</w:t>
      </w:r>
    </w:p>
    <w:p w:rsidR="00000000" w:rsidDel="00000000" w:rsidP="00000000" w:rsidRDefault="00000000" w:rsidRPr="00000000" w14:paraId="00000157">
      <w:pPr>
        <w:spacing w:before="80" w:lineRule="auto"/>
        <w:rPr/>
      </w:pPr>
      <w:r w:rsidDel="00000000" w:rsidR="00000000" w:rsidRPr="00000000">
        <w:rPr>
          <w:rtl w:val="0"/>
        </w:rPr>
      </w:r>
    </w:p>
    <w:tbl>
      <w:tblPr>
        <w:tblStyle w:val="Table16"/>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2"/>
        <w:gridCol w:w="881"/>
        <w:gridCol w:w="2580"/>
        <w:gridCol w:w="1395"/>
        <w:gridCol w:w="1395"/>
        <w:gridCol w:w="986"/>
        <w:gridCol w:w="986"/>
        <w:tblGridChange w:id="0">
          <w:tblGrid>
            <w:gridCol w:w="1122"/>
            <w:gridCol w:w="881"/>
            <w:gridCol w:w="2580"/>
            <w:gridCol w:w="1395"/>
            <w:gridCol w:w="1395"/>
            <w:gridCol w:w="986"/>
            <w:gridCol w:w="986"/>
          </w:tblGrid>
        </w:tblGridChange>
      </w:tblGrid>
      <w:tr>
        <w:trPr>
          <w:cantSplit w:val="0"/>
          <w:trHeight w:val="489"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8">
            <w:pPr>
              <w:spacing w:after="40" w:before="40" w:lineRule="auto"/>
              <w:rPr/>
            </w:pPr>
            <w:r w:rsidDel="00000000" w:rsidR="00000000" w:rsidRPr="00000000">
              <w:rPr>
                <w:b w:val="1"/>
                <w:bCs w:val="1"/>
                <w:color w:val="ffffff"/>
                <w:sz w:val="18"/>
                <w:szCs w:val="18"/>
                <w:rtl w:val="0"/>
              </w:rPr>
              <w:t xml:space="preserve">Criterion</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9">
            <w:pPr>
              <w:spacing w:after="40" w:before="40" w:lineRule="auto"/>
              <w:rPr/>
            </w:pPr>
            <w:r w:rsidDel="00000000" w:rsidR="00000000" w:rsidRPr="00000000">
              <w:rPr>
                <w:b w:val="1"/>
                <w:bCs w:val="1"/>
                <w:color w:val="ffffff"/>
                <w:sz w:val="18"/>
                <w:szCs w:val="18"/>
                <w:rtl w:val="0"/>
              </w:rPr>
              <w:t xml:space="preserve">Marks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A">
            <w:pPr>
              <w:spacing w:after="40" w:before="40" w:lineRule="auto"/>
              <w:rPr/>
            </w:pPr>
            <w:r w:rsidDel="00000000" w:rsidR="00000000" w:rsidRPr="00000000">
              <w:rPr>
                <w:b w:val="1"/>
                <w:bCs w:val="1"/>
                <w:color w:val="ffffff"/>
                <w:sz w:val="18"/>
                <w:szCs w:val="18"/>
                <w:rtl w:val="0"/>
              </w:rPr>
              <w:t xml:space="preserve">Excellent (Full)</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B">
            <w:pPr>
              <w:spacing w:after="40" w:before="40" w:lineRule="auto"/>
              <w:rPr/>
            </w:pPr>
            <w:r w:rsidDel="00000000" w:rsidR="00000000" w:rsidRPr="00000000">
              <w:rPr>
                <w:b w:val="1"/>
                <w:bCs w:val="1"/>
                <w:color w:val="ffffff"/>
                <w:sz w:val="18"/>
                <w:szCs w:val="18"/>
                <w:rtl w:val="0"/>
              </w:rPr>
              <w:t xml:space="preserve">Good (75%)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C">
            <w:pPr>
              <w:spacing w:after="40" w:before="40" w:lineRule="auto"/>
              <w:rPr/>
            </w:pPr>
            <w:r w:rsidDel="00000000" w:rsidR="00000000" w:rsidRPr="00000000">
              <w:rPr>
                <w:b w:val="1"/>
                <w:bCs w:val="1"/>
                <w:color w:val="ffffff"/>
                <w:sz w:val="18"/>
                <w:szCs w:val="18"/>
                <w:rtl w:val="0"/>
              </w:rPr>
              <w:t xml:space="preserve">Average (50%)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D">
            <w:pPr>
              <w:spacing w:after="40" w:before="40" w:lineRule="auto"/>
              <w:rPr/>
            </w:pPr>
            <w:r w:rsidDel="00000000" w:rsidR="00000000" w:rsidRPr="00000000">
              <w:rPr>
                <w:b w:val="1"/>
                <w:bCs w:val="1"/>
                <w:color w:val="ffffff"/>
                <w:sz w:val="18"/>
                <w:szCs w:val="18"/>
                <w:rtl w:val="0"/>
              </w:rPr>
              <w:t xml:space="preserve">Poor (25%)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5E">
            <w:pPr>
              <w:spacing w:after="40" w:before="40" w:lineRule="auto"/>
              <w:rPr/>
            </w:pPr>
            <w:r w:rsidDel="00000000" w:rsidR="00000000" w:rsidRPr="00000000">
              <w:rPr>
                <w:b w:val="1"/>
                <w:bCs w:val="1"/>
                <w:color w:val="ffffff"/>
                <w:sz w:val="18"/>
                <w:szCs w:val="18"/>
                <w:rtl w:val="0"/>
              </w:rPr>
              <w:t xml:space="preserve">Zero</w:t>
            </w:r>
            <w:r w:rsidDel="00000000" w:rsidR="00000000" w:rsidRPr="00000000">
              <w:rPr>
                <w:rtl w:val="0"/>
              </w:rPr>
            </w:r>
          </w:p>
        </w:tc>
      </w:tr>
      <w:tr>
        <w:trPr>
          <w:cantSplit w:val="0"/>
          <w:trHeight w:val="1524"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5F">
            <w:pPr>
              <w:spacing w:after="40" w:before="40" w:lineRule="auto"/>
              <w:rPr/>
            </w:pPr>
            <w:r w:rsidDel="00000000" w:rsidR="00000000" w:rsidRPr="00000000">
              <w:rPr>
                <w:b w:val="1"/>
                <w:bCs w:val="1"/>
                <w:color w:val="c0272d"/>
                <w:sz w:val="18"/>
                <w:szCs w:val="18"/>
                <w:rtl w:val="0"/>
              </w:rPr>
              <w:t xml:space="preserve">A1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60">
            <w:pPr>
              <w:spacing w:after="40" w:before="40" w:lineRule="auto"/>
              <w:jc w:val="center"/>
              <w:rPr/>
            </w:pPr>
            <w:r w:rsidDel="00000000" w:rsidR="00000000" w:rsidRPr="00000000">
              <w:rPr>
                <w:color w:val="4a4a4a"/>
                <w:sz w:val="18"/>
                <w:szCs w:val="18"/>
                <w:rtl w:val="0"/>
              </w:rPr>
              <w:t xml:space="preserve">1.0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61">
            <w:pPr>
              <w:spacing w:after="40" w:before="40" w:lineRule="auto"/>
              <w:rPr/>
            </w:pPr>
            <w:r w:rsidDel="00000000" w:rsidR="00000000" w:rsidRPr="00000000">
              <w:rPr>
                <w:color w:val="4a4a4a"/>
                <w:sz w:val="18"/>
                <w:szCs w:val="18"/>
                <w:rtl w:val="0"/>
              </w:rPr>
              <w:t xml:space="preserve">All 5 files loaded and renamed; DimDate built and marked; 4 relationships correct (3 Employee ID + 1 active DimDate + 1 inactive); Recruitment table is standalone (no Employee ID column); ‘_Measures’ table created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62">
            <w:pPr>
              <w:spacing w:after="40" w:before="40" w:lineRule="auto"/>
              <w:rPr/>
            </w:pPr>
            <w:r w:rsidDel="00000000" w:rsidR="00000000" w:rsidRPr="00000000">
              <w:rPr>
                <w:color w:val="4a4a4a"/>
                <w:sz w:val="18"/>
                <w:szCs w:val="18"/>
                <w:rtl w:val="0"/>
              </w:rPr>
              <w:t xml:space="preserve">4 files + DimDate, 3 relationships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63">
            <w:pPr>
              <w:spacing w:after="40" w:before="40" w:lineRule="auto"/>
              <w:rPr/>
            </w:pPr>
            <w:r w:rsidDel="00000000" w:rsidR="00000000" w:rsidRPr="00000000">
              <w:rPr>
                <w:color w:val="4a4a4a"/>
                <w:sz w:val="18"/>
                <w:szCs w:val="18"/>
                <w:rtl w:val="0"/>
              </w:rPr>
              <w:t xml:space="preserve">3–4 files, 2 relationships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64">
            <w:pPr>
              <w:spacing w:after="40" w:before="40" w:lineRule="auto"/>
              <w:rPr/>
            </w:pPr>
            <w:r w:rsidDel="00000000" w:rsidR="00000000" w:rsidRPr="00000000">
              <w:rPr>
                <w:color w:val="4a4a4a"/>
                <w:sz w:val="18"/>
                <w:szCs w:val="18"/>
                <w:rtl w:val="0"/>
              </w:rPr>
              <w:t xml:space="preserve">1–2 files only</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65">
            <w:pPr>
              <w:spacing w:after="40" w:before="40" w:lineRule="auto"/>
              <w:rPr/>
            </w:pPr>
            <w:r w:rsidDel="00000000" w:rsidR="00000000" w:rsidRPr="00000000">
              <w:rPr>
                <w:color w:val="4a4a4a"/>
                <w:sz w:val="18"/>
                <w:szCs w:val="18"/>
                <w:rtl w:val="0"/>
              </w:rPr>
              <w:t xml:space="preserve">Not done</w:t>
            </w:r>
            <w:r w:rsidDel="00000000" w:rsidR="00000000" w:rsidRPr="00000000">
              <w:rPr>
                <w:rtl w:val="0"/>
              </w:rPr>
            </w:r>
          </w:p>
        </w:tc>
      </w:tr>
      <w:tr>
        <w:trPr>
          <w:cantSplit w:val="0"/>
          <w:trHeight w:val="1939"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66">
            <w:pPr>
              <w:spacing w:after="40" w:before="40" w:lineRule="auto"/>
              <w:rPr/>
            </w:pPr>
            <w:r w:rsidDel="00000000" w:rsidR="00000000" w:rsidRPr="00000000">
              <w:rPr>
                <w:b w:val="1"/>
                <w:bCs w:val="1"/>
                <w:color w:val="c0272d"/>
                <w:sz w:val="18"/>
                <w:szCs w:val="18"/>
                <w:rtl w:val="0"/>
              </w:rPr>
              <w:t xml:space="preserve">A2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67">
            <w:pPr>
              <w:spacing w:after="40" w:before="40" w:lineRule="auto"/>
              <w:jc w:val="center"/>
              <w:rPr/>
            </w:pPr>
            <w:r w:rsidDel="00000000" w:rsidR="00000000" w:rsidRPr="00000000">
              <w:rPr>
                <w:color w:val="4a4a4a"/>
                <w:sz w:val="18"/>
                <w:szCs w:val="18"/>
                <w:rtl w:val="0"/>
              </w:rPr>
              <w:t xml:space="preserve">1.5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68">
            <w:pPr>
              <w:spacing w:after="40" w:before="40" w:lineRule="auto"/>
              <w:rPr/>
            </w:pPr>
            <w:r w:rsidDel="00000000" w:rsidR="00000000" w:rsidRPr="00000000">
              <w:rPr>
                <w:color w:val="4a4a4a"/>
                <w:sz w:val="18"/>
                <w:szCs w:val="18"/>
                <w:rtl w:val="0"/>
              </w:rPr>
              <w:t xml:space="preserve">25+ items: 5 calculated columns (Tenure, Band, Full_Name, Salary_Band, Is_Active) + 8 basic measures + Task 4–7 measures — all with correct formulas and format strings; measure Descriptions added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69">
            <w:pPr>
              <w:spacing w:after="40" w:before="40" w:lineRule="auto"/>
              <w:rPr/>
            </w:pPr>
            <w:r w:rsidDel="00000000" w:rsidR="00000000" w:rsidRPr="00000000">
              <w:rPr>
                <w:color w:val="4a4a4a"/>
                <w:sz w:val="18"/>
                <w:szCs w:val="18"/>
                <w:rtl w:val="0"/>
              </w:rPr>
              <w:t xml:space="preserve">18–24 items, mostly correct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6A">
            <w:pPr>
              <w:spacing w:after="40" w:before="40" w:lineRule="auto"/>
              <w:rPr/>
            </w:pPr>
            <w:r w:rsidDel="00000000" w:rsidR="00000000" w:rsidRPr="00000000">
              <w:rPr>
                <w:color w:val="4a4a4a"/>
                <w:sz w:val="18"/>
                <w:szCs w:val="18"/>
                <w:rtl w:val="0"/>
              </w:rPr>
              <w:t xml:space="preserve">10–17 items, some errors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6B">
            <w:pPr>
              <w:spacing w:after="40" w:before="40" w:lineRule="auto"/>
              <w:rPr/>
            </w:pPr>
            <w:r w:rsidDel="00000000" w:rsidR="00000000" w:rsidRPr="00000000">
              <w:rPr>
                <w:color w:val="4a4a4a"/>
                <w:sz w:val="18"/>
                <w:szCs w:val="18"/>
                <w:rtl w:val="0"/>
              </w:rPr>
              <w:t xml:space="preserve">5–9 items only</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6C">
            <w:pPr>
              <w:spacing w:after="40" w:before="40" w:lineRule="auto"/>
              <w:rPr/>
            </w:pPr>
            <w:r w:rsidDel="00000000" w:rsidR="00000000" w:rsidRPr="00000000">
              <w:rPr>
                <w:color w:val="4a4a4a"/>
                <w:sz w:val="18"/>
                <w:szCs w:val="18"/>
                <w:rtl w:val="0"/>
              </w:rPr>
              <w:t xml:space="preserve">No DAX</w:t>
            </w:r>
            <w:r w:rsidDel="00000000" w:rsidR="00000000" w:rsidRPr="00000000">
              <w:rPr>
                <w:rtl w:val="0"/>
              </w:rPr>
            </w:r>
          </w:p>
        </w:tc>
      </w:tr>
      <w:tr>
        <w:trPr>
          <w:cantSplit w:val="0"/>
          <w:trHeight w:val="1727"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6D">
            <w:pPr>
              <w:spacing w:after="40" w:before="40" w:lineRule="auto"/>
              <w:rPr/>
            </w:pPr>
            <w:r w:rsidDel="00000000" w:rsidR="00000000" w:rsidRPr="00000000">
              <w:rPr>
                <w:b w:val="1"/>
                <w:bCs w:val="1"/>
                <w:color w:val="c0272d"/>
                <w:sz w:val="18"/>
                <w:szCs w:val="18"/>
                <w:rtl w:val="0"/>
              </w:rPr>
              <w:t xml:space="preserve">A3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6E">
            <w:pPr>
              <w:spacing w:after="40" w:before="40" w:lineRule="auto"/>
              <w:jc w:val="center"/>
              <w:rPr/>
            </w:pPr>
            <w:r w:rsidDel="00000000" w:rsidR="00000000" w:rsidRPr="00000000">
              <w:rPr>
                <w:color w:val="4a4a4a"/>
                <w:sz w:val="18"/>
                <w:szCs w:val="18"/>
                <w:rtl w:val="0"/>
              </w:rPr>
              <w:t xml:space="preserve">1.0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6F">
            <w:pPr>
              <w:spacing w:after="40" w:before="40" w:lineRule="auto"/>
              <w:rPr/>
            </w:pPr>
            <w:r w:rsidDel="00000000" w:rsidR="00000000" w:rsidRPr="00000000">
              <w:rPr>
                <w:color w:val="4a4a4a"/>
                <w:sz w:val="18"/>
                <w:szCs w:val="18"/>
                <w:rtl w:val="0"/>
              </w:rPr>
              <w:t xml:space="preserve">CALCULATE+ALL correct; SWITCH labels display correctly; RANKX ranking validates (rank 1 = highest salary); TOTALYTD shows cumulative line; SAMEPERIODLASTYEAR returns prior year values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70">
            <w:pPr>
              <w:spacing w:after="40" w:before="40" w:lineRule="auto"/>
              <w:rPr/>
            </w:pPr>
            <w:r w:rsidDel="00000000" w:rsidR="00000000" w:rsidRPr="00000000">
              <w:rPr>
                <w:color w:val="4a4a4a"/>
                <w:sz w:val="18"/>
                <w:szCs w:val="18"/>
                <w:rtl w:val="0"/>
              </w:rPr>
              <w:t xml:space="preserve">3–4 of above correct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71">
            <w:pPr>
              <w:spacing w:after="40" w:before="40" w:lineRule="auto"/>
              <w:rPr/>
            </w:pPr>
            <w:r w:rsidDel="00000000" w:rsidR="00000000" w:rsidRPr="00000000">
              <w:rPr>
                <w:color w:val="4a4a4a"/>
                <w:sz w:val="18"/>
                <w:szCs w:val="18"/>
                <w:rtl w:val="0"/>
              </w:rPr>
              <w:t xml:space="preserve">2 correct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72">
            <w:pPr>
              <w:spacing w:after="40" w:before="40" w:lineRule="auto"/>
              <w:rPr/>
            </w:pPr>
            <w:r w:rsidDel="00000000" w:rsidR="00000000" w:rsidRPr="00000000">
              <w:rPr>
                <w:color w:val="4a4a4a"/>
                <w:sz w:val="18"/>
                <w:szCs w:val="18"/>
                <w:rtl w:val="0"/>
              </w:rPr>
              <w:t xml:space="preserve">1 correct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73">
            <w:pPr>
              <w:spacing w:after="40" w:before="40" w:lineRule="auto"/>
              <w:rPr/>
            </w:pPr>
            <w:r w:rsidDel="00000000" w:rsidR="00000000" w:rsidRPr="00000000">
              <w:rPr>
                <w:color w:val="4a4a4a"/>
                <w:sz w:val="18"/>
                <w:szCs w:val="18"/>
                <w:rtl w:val="0"/>
              </w:rPr>
              <w:t xml:space="preserve">None working</w:t>
            </w:r>
            <w:r w:rsidDel="00000000" w:rsidR="00000000" w:rsidRPr="00000000">
              <w:rPr>
                <w:rtl w:val="0"/>
              </w:rPr>
            </w:r>
          </w:p>
        </w:tc>
      </w:tr>
      <w:tr>
        <w:trPr>
          <w:cantSplit w:val="0"/>
          <w:trHeight w:val="1321"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74">
            <w:pPr>
              <w:spacing w:after="40" w:before="40" w:lineRule="auto"/>
              <w:rPr/>
            </w:pPr>
            <w:r w:rsidDel="00000000" w:rsidR="00000000" w:rsidRPr="00000000">
              <w:rPr>
                <w:b w:val="1"/>
                <w:bCs w:val="1"/>
                <w:color w:val="c0272d"/>
                <w:sz w:val="18"/>
                <w:szCs w:val="18"/>
                <w:rtl w:val="0"/>
              </w:rPr>
              <w:t xml:space="preserve">A4</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75">
            <w:pPr>
              <w:spacing w:after="40" w:before="40" w:lineRule="auto"/>
              <w:jc w:val="center"/>
              <w:rPr/>
            </w:pPr>
            <w:r w:rsidDel="00000000" w:rsidR="00000000" w:rsidRPr="00000000">
              <w:rPr>
                <w:color w:val="4a4a4a"/>
                <w:sz w:val="18"/>
                <w:szCs w:val="18"/>
                <w:rtl w:val="0"/>
              </w:rPr>
              <w:t xml:space="preserve">0.5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76">
            <w:pPr>
              <w:spacing w:after="40" w:before="40" w:lineRule="auto"/>
              <w:rPr/>
            </w:pPr>
            <w:r w:rsidDel="00000000" w:rsidR="00000000" w:rsidRPr="00000000">
              <w:rPr>
                <w:color w:val="4a4a4a"/>
                <w:sz w:val="18"/>
                <w:szCs w:val="18"/>
                <w:rtl w:val="0"/>
              </w:rPr>
              <w:t xml:space="preserve">3 report pages (Workforce, Attrition, Compensation) with correct visuals, KPI cards, slicers, consistent formatting and page headers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77">
            <w:pPr>
              <w:spacing w:after="40" w:before="40" w:lineRule="auto"/>
              <w:rPr/>
            </w:pPr>
            <w:r w:rsidDel="00000000" w:rsidR="00000000" w:rsidRPr="00000000">
              <w:rPr>
                <w:color w:val="4a4a4a"/>
                <w:sz w:val="18"/>
                <w:szCs w:val="18"/>
                <w:rtl w:val="0"/>
              </w:rPr>
              <w:t xml:space="preserve">2 pages, mostly correct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78">
            <w:pPr>
              <w:spacing w:after="40" w:before="40" w:lineRule="auto"/>
              <w:rPr/>
            </w:pPr>
            <w:r w:rsidDel="00000000" w:rsidR="00000000" w:rsidRPr="00000000">
              <w:rPr>
                <w:color w:val="4a4a4a"/>
                <w:sz w:val="18"/>
                <w:szCs w:val="18"/>
                <w:rtl w:val="0"/>
              </w:rPr>
              <w:t xml:space="preserve">1 page only</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79">
            <w:pPr>
              <w:spacing w:after="40" w:before="40" w:lineRule="auto"/>
              <w:rPr/>
            </w:pPr>
            <w:r w:rsidDel="00000000" w:rsidR="00000000" w:rsidRPr="00000000">
              <w:rPr>
                <w:color w:val="4a4a4a"/>
                <w:sz w:val="18"/>
                <w:szCs w:val="18"/>
                <w:rtl w:val="0"/>
              </w:rPr>
              <w:t xml:space="preserve">Minimal visuals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7A">
            <w:pPr>
              <w:spacing w:after="40" w:before="40" w:lineRule="auto"/>
              <w:rPr/>
            </w:pPr>
            <w:r w:rsidDel="00000000" w:rsidR="00000000" w:rsidRPr="00000000">
              <w:rPr>
                <w:color w:val="4a4a4a"/>
                <w:sz w:val="18"/>
                <w:szCs w:val="18"/>
                <w:rtl w:val="0"/>
              </w:rPr>
              <w:t xml:space="preserve">None</w:t>
            </w:r>
            <w:r w:rsidDel="00000000" w:rsidR="00000000" w:rsidRPr="00000000">
              <w:rPr>
                <w:rtl w:val="0"/>
              </w:rPr>
            </w:r>
          </w:p>
        </w:tc>
      </w:tr>
      <w:tr>
        <w:trPr>
          <w:cantSplit w:val="0"/>
          <w:trHeight w:val="1524"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7B">
            <w:pPr>
              <w:spacing w:after="40" w:before="40" w:lineRule="auto"/>
              <w:rPr/>
            </w:pPr>
            <w:r w:rsidDel="00000000" w:rsidR="00000000" w:rsidRPr="00000000">
              <w:rPr>
                <w:b w:val="1"/>
                <w:bCs w:val="1"/>
                <w:color w:val="c0272d"/>
                <w:sz w:val="18"/>
                <w:szCs w:val="18"/>
                <w:rtl w:val="0"/>
              </w:rPr>
              <w:t xml:space="preserve">A5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7C">
            <w:pPr>
              <w:spacing w:after="40" w:before="40" w:lineRule="auto"/>
              <w:jc w:val="center"/>
              <w:rPr/>
            </w:pPr>
            <w:r w:rsidDel="00000000" w:rsidR="00000000" w:rsidRPr="00000000">
              <w:rPr>
                <w:color w:val="4a4a4a"/>
                <w:sz w:val="18"/>
                <w:szCs w:val="18"/>
                <w:rtl w:val="0"/>
              </w:rPr>
              <w:t xml:space="preserve">1.0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7D">
            <w:pPr>
              <w:spacing w:after="40" w:before="40" w:lineRule="auto"/>
              <w:rPr/>
            </w:pPr>
            <w:r w:rsidDel="00000000" w:rsidR="00000000" w:rsidRPr="00000000">
              <w:rPr>
                <w:color w:val="4a4a4a"/>
                <w:sz w:val="18"/>
                <w:szCs w:val="18"/>
                <w:rtl w:val="0"/>
              </w:rPr>
              <w:t xml:space="preserve">Filter context demonstrated and explained in video; Final validation cross-check passed; model screenshot taken; theme applied; all visuals aligned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7E">
            <w:pPr>
              <w:spacing w:after="40" w:before="40" w:lineRule="auto"/>
              <w:rPr/>
            </w:pPr>
            <w:r w:rsidDel="00000000" w:rsidR="00000000" w:rsidRPr="00000000">
              <w:rPr>
                <w:color w:val="4a4a4a"/>
                <w:sz w:val="18"/>
                <w:szCs w:val="18"/>
                <w:rtl w:val="0"/>
              </w:rPr>
              <w:t xml:space="preserve">Explained, mostly formatted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7F">
            <w:pPr>
              <w:spacing w:after="40" w:before="40" w:lineRule="auto"/>
              <w:rPr/>
            </w:pPr>
            <w:r w:rsidDel="00000000" w:rsidR="00000000" w:rsidRPr="00000000">
              <w:rPr>
                <w:color w:val="4a4a4a"/>
                <w:sz w:val="18"/>
                <w:szCs w:val="18"/>
                <w:rtl w:val="0"/>
              </w:rPr>
              <w:t xml:space="preserve">Partial explanation, basic formatting</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80">
            <w:pPr>
              <w:spacing w:after="40" w:before="40" w:lineRule="auto"/>
              <w:rPr/>
            </w:pPr>
            <w:r w:rsidDel="00000000" w:rsidR="00000000" w:rsidRPr="00000000">
              <w:rPr>
                <w:color w:val="4a4a4a"/>
                <w:sz w:val="18"/>
                <w:szCs w:val="18"/>
                <w:rtl w:val="0"/>
              </w:rPr>
              <w:t xml:space="preserve">Minimal effort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81">
            <w:pPr>
              <w:spacing w:after="40" w:before="40" w:lineRule="auto"/>
              <w:rPr/>
            </w:pPr>
            <w:r w:rsidDel="00000000" w:rsidR="00000000" w:rsidRPr="00000000">
              <w:rPr>
                <w:color w:val="4a4a4a"/>
                <w:sz w:val="18"/>
                <w:szCs w:val="18"/>
                <w:rtl w:val="0"/>
              </w:rPr>
              <w:t xml:space="preserve">None</w:t>
            </w:r>
            <w:r w:rsidDel="00000000" w:rsidR="00000000" w:rsidRPr="00000000">
              <w:rPr>
                <w:rtl w:val="0"/>
              </w:rPr>
            </w:r>
          </w:p>
        </w:tc>
      </w:tr>
    </w:tbl>
    <w:p w:rsidR="00000000" w:rsidDel="00000000" w:rsidP="00000000" w:rsidRDefault="00000000" w:rsidRPr="00000000" w14:paraId="00000182">
      <w:pPr>
        <w:spacing w:before="80" w:lineRule="auto"/>
        <w:rPr/>
      </w:pPr>
      <w:r w:rsidDel="00000000" w:rsidR="00000000" w:rsidRPr="00000000">
        <w:rPr>
          <w:rtl w:val="0"/>
        </w:rPr>
      </w:r>
    </w:p>
    <w:p w:rsidR="00000000" w:rsidDel="00000000" w:rsidP="00000000" w:rsidRDefault="00000000" w:rsidRPr="00000000" w14:paraId="00000183">
      <w:pPr>
        <w:spacing w:after="80" w:before="80" w:lineRule="auto"/>
        <w:rPr/>
      </w:pPr>
      <w:r w:rsidDel="00000000" w:rsidR="00000000" w:rsidRPr="00000000">
        <w:rPr>
          <w:b w:val="1"/>
          <w:bCs w:val="1"/>
          <w:color w:val="000000"/>
          <w:rtl w:val="0"/>
        </w:rPr>
        <w:t xml:space="preserve">Subtotal A: 1.0 + 1.5 + 1.0 + 0.5 + 1.0 = 5.0 Marks</w:t>
      </w:r>
      <w:r w:rsidDel="00000000" w:rsidR="00000000" w:rsidRPr="00000000">
        <w:rPr>
          <w:rtl w:val="0"/>
        </w:rPr>
      </w:r>
    </w:p>
    <w:p w:rsidR="00000000" w:rsidDel="00000000" w:rsidP="00000000" w:rsidRDefault="00000000" w:rsidRPr="00000000" w14:paraId="00000184">
      <w:pPr>
        <w:spacing w:before="160" w:lineRule="auto"/>
        <w:rPr/>
      </w:pPr>
      <w:r w:rsidDel="00000000" w:rsidR="00000000" w:rsidRPr="00000000">
        <w:rPr>
          <w:rtl w:val="0"/>
        </w:rPr>
      </w:r>
    </w:p>
    <w:p w:rsidR="00000000" w:rsidDel="00000000" w:rsidP="00000000" w:rsidRDefault="00000000" w:rsidRPr="00000000" w14:paraId="00000185">
      <w:pPr>
        <w:pStyle w:val="Heading3"/>
        <w:rPr/>
      </w:pPr>
      <w:r w:rsidDel="00000000" w:rsidR="00000000" w:rsidRPr="00000000">
        <w:rPr>
          <w:rtl w:val="0"/>
        </w:rPr>
        <w:t xml:space="preserve">Component B: Recorded Video — Face + Screen (3 Marks)</w:t>
      </w:r>
    </w:p>
    <w:p w:rsidR="00000000" w:rsidDel="00000000" w:rsidP="00000000" w:rsidRDefault="00000000" w:rsidRPr="00000000" w14:paraId="00000186">
      <w:pPr>
        <w:spacing w:after="80" w:before="80" w:lineRule="auto"/>
        <w:rPr/>
      </w:pPr>
      <w:r w:rsidDel="00000000" w:rsidR="00000000" w:rsidRPr="00000000">
        <w:rPr>
          <w:color w:val="000000"/>
          <w:rtl w:val="0"/>
        </w:rPr>
        <w:t xml:space="preserve">Record showing your face and screen simultaneously. You must EXPLAIN DAX concepts verbally — not just show them.</w:t>
      </w:r>
      <w:r w:rsidDel="00000000" w:rsidR="00000000" w:rsidRPr="00000000">
        <w:rPr>
          <w:rtl w:val="0"/>
        </w:rPr>
      </w:r>
    </w:p>
    <w:p w:rsidR="00000000" w:rsidDel="00000000" w:rsidP="00000000" w:rsidRDefault="00000000" w:rsidRPr="00000000" w14:paraId="00000187">
      <w:pPr>
        <w:spacing w:before="80" w:lineRule="auto"/>
        <w:rPr/>
      </w:pPr>
      <w:r w:rsidDel="00000000" w:rsidR="00000000" w:rsidRPr="00000000">
        <w:rPr>
          <w:rtl w:val="0"/>
        </w:rPr>
      </w:r>
    </w:p>
    <w:tbl>
      <w:tblPr>
        <w:tblStyle w:val="Table1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95"/>
        <w:gridCol w:w="841"/>
        <w:gridCol w:w="2356"/>
        <w:gridCol w:w="1416"/>
        <w:gridCol w:w="1134"/>
        <w:gridCol w:w="1167"/>
        <w:gridCol w:w="1241"/>
        <w:tblGridChange w:id="0">
          <w:tblGrid>
            <w:gridCol w:w="1195"/>
            <w:gridCol w:w="841"/>
            <w:gridCol w:w="2356"/>
            <w:gridCol w:w="1416"/>
            <w:gridCol w:w="1134"/>
            <w:gridCol w:w="1167"/>
            <w:gridCol w:w="1241"/>
          </w:tblGrid>
        </w:tblGridChange>
      </w:tblGrid>
      <w:tr>
        <w:trPr>
          <w:cantSplit w:val="0"/>
          <w:trHeight w:val="489"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88">
            <w:pPr>
              <w:spacing w:after="40" w:before="40" w:lineRule="auto"/>
              <w:rPr/>
            </w:pPr>
            <w:r w:rsidDel="00000000" w:rsidR="00000000" w:rsidRPr="00000000">
              <w:rPr>
                <w:b w:val="1"/>
                <w:bCs w:val="1"/>
                <w:color w:val="ffffff"/>
                <w:sz w:val="18"/>
                <w:szCs w:val="18"/>
                <w:rtl w:val="0"/>
              </w:rPr>
              <w:t xml:space="preserve">Criterion</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89">
            <w:pPr>
              <w:spacing w:after="40" w:before="40" w:lineRule="auto"/>
              <w:rPr/>
            </w:pPr>
            <w:r w:rsidDel="00000000" w:rsidR="00000000" w:rsidRPr="00000000">
              <w:rPr>
                <w:b w:val="1"/>
                <w:bCs w:val="1"/>
                <w:color w:val="ffffff"/>
                <w:sz w:val="18"/>
                <w:szCs w:val="18"/>
                <w:rtl w:val="0"/>
              </w:rPr>
              <w:t xml:space="preserve">Marks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8A">
            <w:pPr>
              <w:spacing w:after="40" w:before="40" w:lineRule="auto"/>
              <w:rPr/>
            </w:pPr>
            <w:r w:rsidDel="00000000" w:rsidR="00000000" w:rsidRPr="00000000">
              <w:rPr>
                <w:b w:val="1"/>
                <w:bCs w:val="1"/>
                <w:color w:val="ffffff"/>
                <w:sz w:val="18"/>
                <w:szCs w:val="18"/>
                <w:rtl w:val="0"/>
              </w:rPr>
              <w:t xml:space="preserve">Excellent (Full)</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8B">
            <w:pPr>
              <w:spacing w:after="40" w:before="40" w:lineRule="auto"/>
              <w:rPr/>
            </w:pPr>
            <w:r w:rsidDel="00000000" w:rsidR="00000000" w:rsidRPr="00000000">
              <w:rPr>
                <w:b w:val="1"/>
                <w:bCs w:val="1"/>
                <w:color w:val="ffffff"/>
                <w:sz w:val="18"/>
                <w:szCs w:val="18"/>
                <w:rtl w:val="0"/>
              </w:rPr>
              <w:t xml:space="preserve">Good (75%)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8C">
            <w:pPr>
              <w:spacing w:after="40" w:before="40" w:lineRule="auto"/>
              <w:rPr/>
            </w:pPr>
            <w:r w:rsidDel="00000000" w:rsidR="00000000" w:rsidRPr="00000000">
              <w:rPr>
                <w:b w:val="1"/>
                <w:bCs w:val="1"/>
                <w:color w:val="ffffff"/>
                <w:sz w:val="18"/>
                <w:szCs w:val="18"/>
                <w:rtl w:val="0"/>
              </w:rPr>
              <w:t xml:space="preserve">Average (50%)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8D">
            <w:pPr>
              <w:spacing w:after="40" w:before="40" w:lineRule="auto"/>
              <w:rPr/>
            </w:pPr>
            <w:r w:rsidDel="00000000" w:rsidR="00000000" w:rsidRPr="00000000">
              <w:rPr>
                <w:b w:val="1"/>
                <w:bCs w:val="1"/>
                <w:color w:val="ffffff"/>
                <w:sz w:val="18"/>
                <w:szCs w:val="18"/>
                <w:rtl w:val="0"/>
              </w:rPr>
              <w:t xml:space="preserve">Poor (25%)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8E">
            <w:pPr>
              <w:spacing w:after="40" w:before="40" w:lineRule="auto"/>
              <w:rPr/>
            </w:pPr>
            <w:r w:rsidDel="00000000" w:rsidR="00000000" w:rsidRPr="00000000">
              <w:rPr>
                <w:b w:val="1"/>
                <w:bCs w:val="1"/>
                <w:color w:val="ffffff"/>
                <w:sz w:val="18"/>
                <w:szCs w:val="18"/>
                <w:rtl w:val="0"/>
              </w:rPr>
              <w:t xml:space="preserve">Zero</w:t>
            </w:r>
            <w:r w:rsidDel="00000000" w:rsidR="00000000" w:rsidRPr="00000000">
              <w:rPr>
                <w:rtl w:val="0"/>
              </w:rPr>
            </w:r>
          </w:p>
        </w:tc>
      </w:tr>
      <w:tr>
        <w:trPr>
          <w:cantSplit w:val="0"/>
          <w:trHeight w:val="2148"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8F">
            <w:pPr>
              <w:spacing w:after="40" w:before="40" w:lineRule="auto"/>
              <w:rPr/>
            </w:pPr>
            <w:r w:rsidDel="00000000" w:rsidR="00000000" w:rsidRPr="00000000">
              <w:rPr>
                <w:b w:val="1"/>
                <w:bCs w:val="1"/>
                <w:color w:val="c0272d"/>
                <w:sz w:val="18"/>
                <w:szCs w:val="18"/>
                <w:rtl w:val="0"/>
              </w:rPr>
              <w:t xml:space="preserve">B1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90">
            <w:pPr>
              <w:spacing w:after="40" w:before="40" w:lineRule="auto"/>
              <w:jc w:val="center"/>
              <w:rPr/>
            </w:pPr>
            <w:r w:rsidDel="00000000" w:rsidR="00000000" w:rsidRPr="00000000">
              <w:rPr>
                <w:color w:val="4a4a4a"/>
                <w:sz w:val="18"/>
                <w:szCs w:val="18"/>
                <w:rtl w:val="0"/>
              </w:rPr>
              <w:t xml:space="preserve">1.0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91">
            <w:pPr>
              <w:spacing w:after="40" w:before="40" w:lineRule="auto"/>
              <w:rPr/>
            </w:pPr>
            <w:r w:rsidDel="00000000" w:rsidR="00000000" w:rsidRPr="00000000">
              <w:rPr>
                <w:color w:val="4a4a4a"/>
                <w:sz w:val="18"/>
                <w:szCs w:val="18"/>
                <w:rtl w:val="0"/>
              </w:rPr>
              <w:t xml:space="preserve">Clear audio/video; face visible via picture-in-picture; formula bar, Fields pane, Model View, and all 3 pages clearly visible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92">
            <w:pPr>
              <w:spacing w:after="40" w:before="40" w:lineRule="auto"/>
              <w:rPr/>
            </w:pPr>
            <w:r w:rsidDel="00000000" w:rsidR="00000000" w:rsidRPr="00000000">
              <w:rPr>
                <w:color w:val="4a4a4a"/>
                <w:sz w:val="18"/>
                <w:szCs w:val="18"/>
                <w:rtl w:val="0"/>
              </w:rPr>
              <w:t xml:space="preserve">Clear audio; face mostly visible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93">
            <w:pPr>
              <w:spacing w:after="40" w:before="40" w:lineRule="auto"/>
              <w:rPr/>
            </w:pPr>
            <w:r w:rsidDel="00000000" w:rsidR="00000000" w:rsidRPr="00000000">
              <w:rPr>
                <w:color w:val="4a4a4a"/>
                <w:sz w:val="18"/>
                <w:szCs w:val="18"/>
                <w:rtl w:val="0"/>
              </w:rPr>
              <w:t xml:space="preserve">Audio unclear; face partial</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94">
            <w:pPr>
              <w:spacing w:after="40" w:before="40" w:lineRule="auto"/>
              <w:rPr/>
            </w:pPr>
            <w:r w:rsidDel="00000000" w:rsidR="00000000" w:rsidRPr="00000000">
              <w:rPr>
                <w:color w:val="4a4a4a"/>
                <w:sz w:val="18"/>
                <w:szCs w:val="18"/>
                <w:rtl w:val="0"/>
              </w:rPr>
              <w:t xml:space="preserve">Very poor quality</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95">
            <w:pPr>
              <w:spacing w:after="40" w:before="40" w:lineRule="auto"/>
              <w:rPr/>
            </w:pPr>
            <w:r w:rsidDel="00000000" w:rsidR="00000000" w:rsidRPr="00000000">
              <w:rPr>
                <w:color w:val="4a4a4a"/>
                <w:sz w:val="18"/>
                <w:szCs w:val="18"/>
                <w:rtl w:val="0"/>
              </w:rPr>
              <w:t xml:space="preserve">No video</w:t>
            </w:r>
            <w:r w:rsidDel="00000000" w:rsidR="00000000" w:rsidRPr="00000000">
              <w:rPr>
                <w:rtl w:val="0"/>
              </w:rPr>
            </w:r>
          </w:p>
        </w:tc>
      </w:tr>
      <w:tr>
        <w:trPr>
          <w:cantSplit w:val="0"/>
          <w:trHeight w:val="4230"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96">
            <w:pPr>
              <w:spacing w:after="40" w:before="40" w:lineRule="auto"/>
              <w:rPr/>
            </w:pPr>
            <w:r w:rsidDel="00000000" w:rsidR="00000000" w:rsidRPr="00000000">
              <w:rPr>
                <w:b w:val="1"/>
                <w:bCs w:val="1"/>
                <w:color w:val="c0272d"/>
                <w:sz w:val="18"/>
                <w:szCs w:val="18"/>
                <w:rtl w:val="0"/>
              </w:rPr>
              <w:t xml:space="preserve">B2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97">
            <w:pPr>
              <w:spacing w:after="40" w:before="40" w:lineRule="auto"/>
              <w:jc w:val="center"/>
              <w:rPr/>
            </w:pPr>
            <w:r w:rsidDel="00000000" w:rsidR="00000000" w:rsidRPr="00000000">
              <w:rPr>
                <w:color w:val="4a4a4a"/>
                <w:sz w:val="18"/>
                <w:szCs w:val="18"/>
                <w:rtl w:val="0"/>
              </w:rPr>
              <w:t xml:space="preserve">1.5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98">
            <w:pPr>
              <w:spacing w:after="40" w:before="40" w:lineRule="auto"/>
              <w:rPr/>
            </w:pPr>
            <w:r w:rsidDel="00000000" w:rsidR="00000000" w:rsidRPr="00000000">
              <w:rPr>
                <w:color w:val="4a4a4a"/>
                <w:sz w:val="18"/>
                <w:szCs w:val="18"/>
                <w:rtl w:val="0"/>
              </w:rPr>
              <w:t xml:space="preserve">Verbally explains: row context vs filter context; what CALCULATE does; how ALL() removes filters; what TOTALYTD accumulates; how RANKX ranks; why RELATED() is needed; demonstrates filter context live by clicking a slicer and explaining the change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99">
            <w:pPr>
              <w:spacing w:after="40" w:before="40" w:lineRule="auto"/>
              <w:rPr/>
            </w:pPr>
            <w:r w:rsidDel="00000000" w:rsidR="00000000" w:rsidRPr="00000000">
              <w:rPr>
                <w:color w:val="4a4a4a"/>
                <w:sz w:val="18"/>
                <w:szCs w:val="18"/>
                <w:rtl w:val="0"/>
              </w:rPr>
              <w:t xml:space="preserve">Explains most concepts with reasoning</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9A">
            <w:pPr>
              <w:spacing w:after="40" w:before="40" w:lineRule="auto"/>
              <w:rPr/>
            </w:pPr>
            <w:r w:rsidDel="00000000" w:rsidR="00000000" w:rsidRPr="00000000">
              <w:rPr>
                <w:color w:val="4a4a4a"/>
                <w:sz w:val="18"/>
                <w:szCs w:val="18"/>
                <w:rtl w:val="0"/>
              </w:rPr>
              <w:t xml:space="preserve">Walks through without explaining why</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9B">
            <w:pPr>
              <w:spacing w:after="40" w:before="40" w:lineRule="auto"/>
              <w:rPr/>
            </w:pPr>
            <w:r w:rsidDel="00000000" w:rsidR="00000000" w:rsidRPr="00000000">
              <w:rPr>
                <w:color w:val="4a4a4a"/>
                <w:sz w:val="18"/>
                <w:szCs w:val="18"/>
                <w:rtl w:val="0"/>
              </w:rPr>
              <w:t xml:space="preserve">Reads out formulas only</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9C">
            <w:pPr>
              <w:spacing w:after="40" w:before="40" w:lineRule="auto"/>
              <w:rPr/>
            </w:pPr>
            <w:r w:rsidDel="00000000" w:rsidR="00000000" w:rsidRPr="00000000">
              <w:rPr>
                <w:color w:val="4a4a4a"/>
                <w:sz w:val="18"/>
                <w:szCs w:val="18"/>
                <w:rtl w:val="0"/>
              </w:rPr>
              <w:t xml:space="preserve">No explanation</w:t>
            </w:r>
            <w:r w:rsidDel="00000000" w:rsidR="00000000" w:rsidRPr="00000000">
              <w:rPr>
                <w:rtl w:val="0"/>
              </w:rPr>
            </w:r>
          </w:p>
        </w:tc>
      </w:tr>
      <w:tr>
        <w:trPr>
          <w:cantSplit w:val="0"/>
          <w:trHeight w:val="1527"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9D">
            <w:pPr>
              <w:spacing w:after="40" w:before="40" w:lineRule="auto"/>
              <w:rPr/>
            </w:pPr>
            <w:r w:rsidDel="00000000" w:rsidR="00000000" w:rsidRPr="00000000">
              <w:rPr>
                <w:b w:val="1"/>
                <w:bCs w:val="1"/>
                <w:color w:val="c0272d"/>
                <w:sz w:val="18"/>
                <w:szCs w:val="18"/>
                <w:rtl w:val="0"/>
              </w:rPr>
              <w:t xml:space="preserve">B3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9E">
            <w:pPr>
              <w:spacing w:after="40" w:before="40" w:lineRule="auto"/>
              <w:jc w:val="center"/>
              <w:rPr/>
            </w:pPr>
            <w:r w:rsidDel="00000000" w:rsidR="00000000" w:rsidRPr="00000000">
              <w:rPr>
                <w:color w:val="4a4a4a"/>
                <w:sz w:val="18"/>
                <w:szCs w:val="18"/>
                <w:rtl w:val="0"/>
              </w:rPr>
              <w:t xml:space="preserve">0.5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9F">
            <w:pPr>
              <w:spacing w:after="40" w:before="40" w:lineRule="auto"/>
              <w:rPr/>
            </w:pPr>
            <w:r w:rsidDel="00000000" w:rsidR="00000000" w:rsidRPr="00000000">
              <w:rPr>
                <w:color w:val="4a4a4a"/>
                <w:sz w:val="18"/>
                <w:szCs w:val="18"/>
                <w:rtl w:val="0"/>
              </w:rPr>
              <w:t xml:space="preserve">5–10 minutes; covers all 11 tasks; shows all 3 pages; demonstrates filter context live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A0">
            <w:pPr>
              <w:spacing w:after="40" w:before="40" w:lineRule="auto"/>
              <w:rPr/>
            </w:pPr>
            <w:r w:rsidDel="00000000" w:rsidR="00000000" w:rsidRPr="00000000">
              <w:rPr>
                <w:color w:val="4a4a4a"/>
                <w:sz w:val="18"/>
                <w:szCs w:val="18"/>
                <w:rtl w:val="0"/>
              </w:rPr>
              <w:t xml:space="preserve">4–5 min; covers most tasks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A1">
            <w:pPr>
              <w:spacing w:after="40" w:before="40" w:lineRule="auto"/>
              <w:rPr/>
            </w:pPr>
            <w:r w:rsidDel="00000000" w:rsidR="00000000" w:rsidRPr="00000000">
              <w:rPr>
                <w:color w:val="4a4a4a"/>
                <w:sz w:val="18"/>
                <w:szCs w:val="18"/>
                <w:rtl w:val="0"/>
              </w:rPr>
              <w:t xml:space="preserve">2–4 min; misses key tasks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A2">
            <w:pPr>
              <w:spacing w:after="40" w:before="40" w:lineRule="auto"/>
              <w:rPr/>
            </w:pPr>
            <w:r w:rsidDel="00000000" w:rsidR="00000000" w:rsidRPr="00000000">
              <w:rPr>
                <w:color w:val="4a4a4a"/>
                <w:sz w:val="18"/>
                <w:szCs w:val="18"/>
                <w:rtl w:val="0"/>
              </w:rPr>
              <w:t xml:space="preserve">Under 2 minutes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A3">
            <w:pPr>
              <w:spacing w:after="40" w:before="40" w:lineRule="auto"/>
              <w:rPr/>
            </w:pPr>
            <w:r w:rsidDel="00000000" w:rsidR="00000000" w:rsidRPr="00000000">
              <w:rPr>
                <w:color w:val="4a4a4a"/>
                <w:sz w:val="18"/>
                <w:szCs w:val="18"/>
                <w:rtl w:val="0"/>
              </w:rPr>
              <w:t xml:space="preserve">Not submitted</w:t>
            </w:r>
            <w:r w:rsidDel="00000000" w:rsidR="00000000" w:rsidRPr="00000000">
              <w:rPr>
                <w:rtl w:val="0"/>
              </w:rPr>
            </w:r>
          </w:p>
        </w:tc>
      </w:tr>
    </w:tbl>
    <w:p w:rsidR="00000000" w:rsidDel="00000000" w:rsidP="00000000" w:rsidRDefault="00000000" w:rsidRPr="00000000" w14:paraId="000001A4">
      <w:pPr>
        <w:spacing w:before="80" w:lineRule="auto"/>
        <w:rPr/>
      </w:pPr>
      <w:r w:rsidDel="00000000" w:rsidR="00000000" w:rsidRPr="00000000">
        <w:rPr>
          <w:rtl w:val="0"/>
        </w:rPr>
      </w:r>
    </w:p>
    <w:p w:rsidR="00000000" w:rsidDel="00000000" w:rsidP="00000000" w:rsidRDefault="00000000" w:rsidRPr="00000000" w14:paraId="000001A5">
      <w:pPr>
        <w:spacing w:after="80" w:before="80" w:lineRule="auto"/>
        <w:rPr/>
      </w:pPr>
      <w:r w:rsidDel="00000000" w:rsidR="00000000" w:rsidRPr="00000000">
        <w:rPr>
          <w:b w:val="1"/>
          <w:bCs w:val="1"/>
          <w:color w:val="000000"/>
          <w:rtl w:val="0"/>
        </w:rPr>
        <w:t xml:space="preserve">Subtotal B: 1.0 + 1.5 + 0.5 = 3.0 Marks</w:t>
      </w:r>
      <w:r w:rsidDel="00000000" w:rsidR="00000000" w:rsidRPr="00000000">
        <w:rPr>
          <w:rtl w:val="0"/>
        </w:rPr>
      </w:r>
    </w:p>
    <w:p w:rsidR="00000000" w:rsidDel="00000000" w:rsidP="00000000" w:rsidRDefault="00000000" w:rsidRPr="00000000" w14:paraId="000001A6">
      <w:pPr>
        <w:spacing w:before="160" w:lineRule="auto"/>
        <w:rPr/>
      </w:pPr>
      <w:r w:rsidDel="00000000" w:rsidR="00000000" w:rsidRPr="00000000">
        <w:rPr>
          <w:rtl w:val="0"/>
        </w:rPr>
      </w:r>
    </w:p>
    <w:p w:rsidR="00000000" w:rsidDel="00000000" w:rsidP="00000000" w:rsidRDefault="00000000" w:rsidRPr="00000000" w14:paraId="000001A7">
      <w:pPr>
        <w:pStyle w:val="Heading3"/>
        <w:rPr/>
      </w:pPr>
      <w:r w:rsidDel="00000000" w:rsidR="00000000" w:rsidRPr="00000000">
        <w:rPr>
          <w:rtl w:val="0"/>
        </w:rPr>
        <w:t xml:space="preserve">Video Requirements</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Format: MP4 or MOV (≤ 500 MB)</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Face visible throughout via webcam picture-in-picture overlay</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Screen must show: measure formula bar, Fields pane with '_Measures' table, Model View relationships, all 3 report pages</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Duration: 5 to 10 minutes</w:t>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Naming convention: PR4_YourName_GRID.mp4</w:t>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Upload to Google Drive (Anyone with link) or YouTube (Unlisted)</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Paste video link in GitHub README.md</w:t>
      </w:r>
    </w:p>
    <w:p w:rsidR="00000000" w:rsidDel="00000000" w:rsidP="00000000" w:rsidRDefault="00000000" w:rsidRPr="00000000" w14:paraId="000001AF">
      <w:pPr>
        <w:spacing w:before="160" w:lineRule="auto"/>
        <w:rPr/>
      </w:pPr>
      <w:r w:rsidDel="00000000" w:rsidR="00000000" w:rsidRPr="00000000">
        <w:rPr>
          <w:rtl w:val="0"/>
        </w:rPr>
      </w:r>
    </w:p>
    <w:p w:rsidR="00000000" w:rsidDel="00000000" w:rsidP="00000000" w:rsidRDefault="00000000" w:rsidRPr="00000000" w14:paraId="000001B0">
      <w:pPr>
        <w:pStyle w:val="Heading3"/>
        <w:rPr/>
      </w:pPr>
      <w:r w:rsidDel="00000000" w:rsidR="00000000" w:rsidRPr="00000000">
        <w:rPr>
          <w:rtl w:val="0"/>
        </w:rPr>
        <w:t xml:space="preserve">Component C: GitHub Repository + README.md (2 Marks)</w:t>
      </w:r>
    </w:p>
    <w:p w:rsidR="00000000" w:rsidDel="00000000" w:rsidP="00000000" w:rsidRDefault="00000000" w:rsidRPr="00000000" w14:paraId="000001B1">
      <w:pPr>
        <w:spacing w:before="80" w:lineRule="auto"/>
        <w:rPr/>
      </w:pPr>
      <w:r w:rsidDel="00000000" w:rsidR="00000000" w:rsidRPr="00000000">
        <w:rPr>
          <w:rtl w:val="0"/>
        </w:rPr>
      </w:r>
    </w:p>
    <w:tbl>
      <w:tblPr>
        <w:tblStyle w:val="Table18"/>
        <w:tblW w:w="9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38"/>
        <w:gridCol w:w="893"/>
        <w:gridCol w:w="2668"/>
        <w:gridCol w:w="1138"/>
        <w:gridCol w:w="1127"/>
        <w:gridCol w:w="1212"/>
        <w:gridCol w:w="1159"/>
        <w:tblGridChange w:id="0">
          <w:tblGrid>
            <w:gridCol w:w="1138"/>
            <w:gridCol w:w="893"/>
            <w:gridCol w:w="2668"/>
            <w:gridCol w:w="1138"/>
            <w:gridCol w:w="1127"/>
            <w:gridCol w:w="1212"/>
            <w:gridCol w:w="1159"/>
          </w:tblGrid>
        </w:tblGridChange>
      </w:tblGrid>
      <w:tr>
        <w:trPr>
          <w:cantSplit w:val="0"/>
          <w:trHeight w:val="492" w:hRule="atLeast"/>
          <w:tblHeader w:val="0"/>
        </w:trPr>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B2">
            <w:pPr>
              <w:spacing w:after="40" w:before="40" w:lineRule="auto"/>
              <w:rPr/>
            </w:pPr>
            <w:r w:rsidDel="00000000" w:rsidR="00000000" w:rsidRPr="00000000">
              <w:rPr>
                <w:b w:val="1"/>
                <w:bCs w:val="1"/>
                <w:color w:val="ffffff"/>
                <w:sz w:val="18"/>
                <w:szCs w:val="18"/>
                <w:rtl w:val="0"/>
              </w:rPr>
              <w:t xml:space="preserve">Criterion</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B3">
            <w:pPr>
              <w:spacing w:after="40" w:before="40" w:lineRule="auto"/>
              <w:rPr/>
            </w:pPr>
            <w:r w:rsidDel="00000000" w:rsidR="00000000" w:rsidRPr="00000000">
              <w:rPr>
                <w:b w:val="1"/>
                <w:bCs w:val="1"/>
                <w:color w:val="ffffff"/>
                <w:sz w:val="18"/>
                <w:szCs w:val="18"/>
                <w:rtl w:val="0"/>
              </w:rPr>
              <w:t xml:space="preserve">Marks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B4">
            <w:pPr>
              <w:spacing w:after="40" w:before="40" w:lineRule="auto"/>
              <w:rPr/>
            </w:pPr>
            <w:r w:rsidDel="00000000" w:rsidR="00000000" w:rsidRPr="00000000">
              <w:rPr>
                <w:b w:val="1"/>
                <w:bCs w:val="1"/>
                <w:color w:val="ffffff"/>
                <w:sz w:val="18"/>
                <w:szCs w:val="18"/>
                <w:rtl w:val="0"/>
              </w:rPr>
              <w:t xml:space="preserve">Excellent (Full)</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B5">
            <w:pPr>
              <w:spacing w:after="40" w:before="40" w:lineRule="auto"/>
              <w:rPr/>
            </w:pPr>
            <w:r w:rsidDel="00000000" w:rsidR="00000000" w:rsidRPr="00000000">
              <w:rPr>
                <w:b w:val="1"/>
                <w:bCs w:val="1"/>
                <w:color w:val="ffffff"/>
                <w:sz w:val="18"/>
                <w:szCs w:val="18"/>
                <w:rtl w:val="0"/>
              </w:rPr>
              <w:t xml:space="preserve">Good (75%)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B6">
            <w:pPr>
              <w:spacing w:after="40" w:before="40" w:lineRule="auto"/>
              <w:rPr/>
            </w:pPr>
            <w:r w:rsidDel="00000000" w:rsidR="00000000" w:rsidRPr="00000000">
              <w:rPr>
                <w:b w:val="1"/>
                <w:bCs w:val="1"/>
                <w:color w:val="ffffff"/>
                <w:sz w:val="18"/>
                <w:szCs w:val="18"/>
                <w:rtl w:val="0"/>
              </w:rPr>
              <w:t xml:space="preserve">Average (50%)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B7">
            <w:pPr>
              <w:spacing w:after="40" w:before="40" w:lineRule="auto"/>
              <w:rPr/>
            </w:pPr>
            <w:r w:rsidDel="00000000" w:rsidR="00000000" w:rsidRPr="00000000">
              <w:rPr>
                <w:b w:val="1"/>
                <w:bCs w:val="1"/>
                <w:color w:val="ffffff"/>
                <w:sz w:val="18"/>
                <w:szCs w:val="18"/>
                <w:rtl w:val="0"/>
              </w:rPr>
              <w:t xml:space="preserve">Poor (25%)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c0272d" w:val="clear"/>
            <w:tcMar>
              <w:top w:w="80.0" w:type="dxa"/>
              <w:left w:w="160.0" w:type="dxa"/>
              <w:bottom w:w="80.0" w:type="dxa"/>
              <w:right w:w="160.0" w:type="dxa"/>
            </w:tcMar>
            <w:vAlign w:val="center"/>
          </w:tcPr>
          <w:p w:rsidR="00000000" w:rsidDel="00000000" w:rsidP="00000000" w:rsidRDefault="00000000" w:rsidRPr="00000000" w14:paraId="000001B8">
            <w:pPr>
              <w:spacing w:after="40" w:before="40" w:lineRule="auto"/>
              <w:rPr/>
            </w:pPr>
            <w:r w:rsidDel="00000000" w:rsidR="00000000" w:rsidRPr="00000000">
              <w:rPr>
                <w:b w:val="1"/>
                <w:bCs w:val="1"/>
                <w:color w:val="ffffff"/>
                <w:sz w:val="18"/>
                <w:szCs w:val="18"/>
                <w:rtl w:val="0"/>
              </w:rPr>
              <w:t xml:space="preserve">Zero</w:t>
            </w:r>
            <w:r w:rsidDel="00000000" w:rsidR="00000000" w:rsidRPr="00000000">
              <w:rPr>
                <w:rtl w:val="0"/>
              </w:rPr>
            </w:r>
          </w:p>
        </w:tc>
      </w:tr>
      <w:tr>
        <w:trPr>
          <w:cantSplit w:val="0"/>
          <w:trHeight w:val="1116"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B9">
            <w:pPr>
              <w:spacing w:after="40" w:before="40" w:lineRule="auto"/>
              <w:rPr/>
            </w:pPr>
            <w:r w:rsidDel="00000000" w:rsidR="00000000" w:rsidRPr="00000000">
              <w:rPr>
                <w:b w:val="1"/>
                <w:bCs w:val="1"/>
                <w:color w:val="c0272d"/>
                <w:sz w:val="18"/>
                <w:szCs w:val="18"/>
                <w:rtl w:val="0"/>
              </w:rPr>
              <w:t xml:space="preserve">C1</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BA">
            <w:pPr>
              <w:spacing w:after="40" w:before="40" w:lineRule="auto"/>
              <w:jc w:val="center"/>
              <w:rPr/>
            </w:pPr>
            <w:r w:rsidDel="00000000" w:rsidR="00000000" w:rsidRPr="00000000">
              <w:rPr>
                <w:color w:val="4a4a4a"/>
                <w:sz w:val="18"/>
                <w:szCs w:val="18"/>
                <w:rtl w:val="0"/>
              </w:rPr>
              <w:t xml:space="preserve">0.5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BB">
            <w:pPr>
              <w:spacing w:after="40" w:before="40" w:lineRule="auto"/>
              <w:rPr/>
            </w:pPr>
            <w:r w:rsidDel="00000000" w:rsidR="00000000" w:rsidRPr="00000000">
              <w:rPr>
                <w:color w:val="4a4a4a"/>
                <w:sz w:val="18"/>
                <w:szCs w:val="18"/>
                <w:rtl w:val="0"/>
              </w:rPr>
              <w:t xml:space="preserve">Repository has: .pbix + all 5 CSV files + /screenshots (Model View, '_Measures' table, all 3 pages) — well organised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BC">
            <w:pPr>
              <w:spacing w:after="40" w:before="40" w:lineRule="auto"/>
              <w:rPr/>
            </w:pPr>
            <w:r w:rsidDel="00000000" w:rsidR="00000000" w:rsidRPr="00000000">
              <w:rPr>
                <w:color w:val="4a4a4a"/>
                <w:sz w:val="18"/>
                <w:szCs w:val="18"/>
                <w:rtl w:val="0"/>
              </w:rPr>
              <w:t xml:space="preserve">Key files present, some missing</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BD">
            <w:pPr>
              <w:spacing w:after="40" w:before="40" w:lineRule="auto"/>
              <w:rPr/>
            </w:pPr>
            <w:r w:rsidDel="00000000" w:rsidR="00000000" w:rsidRPr="00000000">
              <w:rPr>
                <w:color w:val="4a4a4a"/>
                <w:sz w:val="18"/>
                <w:szCs w:val="18"/>
                <w:rtl w:val="0"/>
              </w:rPr>
              <w:t xml:space="preserve">Only .pbix uploaded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BE">
            <w:pPr>
              <w:spacing w:after="40" w:before="40" w:lineRule="auto"/>
              <w:rPr/>
            </w:pPr>
            <w:r w:rsidDel="00000000" w:rsidR="00000000" w:rsidRPr="00000000">
              <w:rPr>
                <w:color w:val="4a4a4a"/>
                <w:sz w:val="18"/>
                <w:szCs w:val="18"/>
                <w:rtl w:val="0"/>
              </w:rPr>
              <w:t xml:space="preserve">Empty or broken</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BF">
            <w:pPr>
              <w:spacing w:after="40" w:before="40" w:lineRule="auto"/>
              <w:rPr/>
            </w:pPr>
            <w:r w:rsidDel="00000000" w:rsidR="00000000" w:rsidRPr="00000000">
              <w:rPr>
                <w:color w:val="4a4a4a"/>
                <w:sz w:val="18"/>
                <w:szCs w:val="18"/>
                <w:rtl w:val="0"/>
              </w:rPr>
              <w:t xml:space="preserve">No repo</w:t>
            </w:r>
            <w:r w:rsidDel="00000000" w:rsidR="00000000" w:rsidRPr="00000000">
              <w:rPr>
                <w:rtl w:val="0"/>
              </w:rPr>
            </w:r>
          </w:p>
        </w:tc>
      </w:tr>
      <w:tr>
        <w:trPr>
          <w:cantSplit w:val="0"/>
          <w:trHeight w:val="1534" w:hRule="atLeast"/>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C0">
            <w:pPr>
              <w:spacing w:after="40" w:before="40" w:lineRule="auto"/>
              <w:rPr/>
            </w:pPr>
            <w:r w:rsidDel="00000000" w:rsidR="00000000" w:rsidRPr="00000000">
              <w:rPr>
                <w:b w:val="1"/>
                <w:bCs w:val="1"/>
                <w:color w:val="c0272d"/>
                <w:sz w:val="18"/>
                <w:szCs w:val="18"/>
                <w:rtl w:val="0"/>
              </w:rPr>
              <w:t xml:space="preserve">C2</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C1">
            <w:pPr>
              <w:spacing w:after="40" w:before="40" w:lineRule="auto"/>
              <w:jc w:val="center"/>
              <w:rPr/>
            </w:pPr>
            <w:r w:rsidDel="00000000" w:rsidR="00000000" w:rsidRPr="00000000">
              <w:rPr>
                <w:color w:val="4a4a4a"/>
                <w:sz w:val="18"/>
                <w:szCs w:val="18"/>
                <w:rtl w:val="0"/>
              </w:rPr>
              <w:t xml:space="preserve">1.0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C2">
            <w:pPr>
              <w:spacing w:after="40" w:before="40" w:lineRule="auto"/>
              <w:rPr/>
            </w:pPr>
            <w:r w:rsidDel="00000000" w:rsidR="00000000" w:rsidRPr="00000000">
              <w:rPr>
                <w:color w:val="4a4a4a"/>
                <w:sz w:val="18"/>
                <w:szCs w:val="18"/>
                <w:rtl w:val="0"/>
              </w:rPr>
              <w:t xml:space="preserve">README: title + Dataset Information + all 25+ measures documented (name, formula, business use) + model diagram + screenshots + tools + video link</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C3">
            <w:pPr>
              <w:spacing w:after="40" w:before="40" w:lineRule="auto"/>
              <w:rPr/>
            </w:pPr>
            <w:r w:rsidDel="00000000" w:rsidR="00000000" w:rsidRPr="00000000">
              <w:rPr>
                <w:color w:val="4a4a4a"/>
                <w:sz w:val="18"/>
                <w:szCs w:val="18"/>
                <w:rtl w:val="0"/>
              </w:rPr>
              <w:t xml:space="preserve">Title + URL + partial docs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C4">
            <w:pPr>
              <w:spacing w:after="40" w:before="40" w:lineRule="auto"/>
              <w:rPr/>
            </w:pPr>
            <w:r w:rsidDel="00000000" w:rsidR="00000000" w:rsidRPr="00000000">
              <w:rPr>
                <w:color w:val="4a4a4a"/>
                <w:sz w:val="18"/>
                <w:szCs w:val="18"/>
                <w:rtl w:val="0"/>
              </w:rPr>
              <w:t xml:space="preserve">Title only</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C5">
            <w:pPr>
              <w:spacing w:after="40" w:before="40" w:lineRule="auto"/>
              <w:rPr/>
            </w:pPr>
            <w:r w:rsidDel="00000000" w:rsidR="00000000" w:rsidRPr="00000000">
              <w:rPr>
                <w:color w:val="4a4a4a"/>
                <w:sz w:val="18"/>
                <w:szCs w:val="18"/>
                <w:rtl w:val="0"/>
              </w:rPr>
              <w:t xml:space="preserve">Blank README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60.0" w:type="dxa"/>
              <w:bottom w:w="80.0" w:type="dxa"/>
              <w:right w:w="160.0" w:type="dxa"/>
            </w:tcMar>
            <w:vAlign w:val="center"/>
          </w:tcPr>
          <w:p w:rsidR="00000000" w:rsidDel="00000000" w:rsidP="00000000" w:rsidRDefault="00000000" w:rsidRPr="00000000" w14:paraId="000001C6">
            <w:pPr>
              <w:spacing w:after="40" w:before="40" w:lineRule="auto"/>
              <w:rPr/>
            </w:pPr>
            <w:r w:rsidDel="00000000" w:rsidR="00000000" w:rsidRPr="00000000">
              <w:rPr>
                <w:color w:val="4a4a4a"/>
                <w:sz w:val="18"/>
                <w:szCs w:val="18"/>
                <w:rtl w:val="0"/>
              </w:rPr>
              <w:t xml:space="preserve">No README</w:t>
            </w:r>
            <w:r w:rsidDel="00000000" w:rsidR="00000000" w:rsidRPr="00000000">
              <w:rPr>
                <w:rtl w:val="0"/>
              </w:rPr>
            </w:r>
          </w:p>
        </w:tc>
      </w:tr>
      <w:tr>
        <w:trPr>
          <w:cantSplit w:val="0"/>
          <w:trHeight w:val="1953" w:hRule="atLeast"/>
          <w:tblHeader w:val="0"/>
        </w:trPr>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C7">
            <w:pPr>
              <w:spacing w:after="40" w:before="40" w:lineRule="auto"/>
              <w:rPr/>
            </w:pPr>
            <w:r w:rsidDel="00000000" w:rsidR="00000000" w:rsidRPr="00000000">
              <w:rPr>
                <w:b w:val="1"/>
                <w:bCs w:val="1"/>
                <w:color w:val="c0272d"/>
                <w:sz w:val="18"/>
                <w:szCs w:val="18"/>
                <w:rtl w:val="0"/>
              </w:rPr>
              <w:t xml:space="preserve">C3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C8">
            <w:pPr>
              <w:spacing w:after="40" w:before="40" w:lineRule="auto"/>
              <w:jc w:val="center"/>
              <w:rPr/>
            </w:pPr>
            <w:r w:rsidDel="00000000" w:rsidR="00000000" w:rsidRPr="00000000">
              <w:rPr>
                <w:color w:val="4a4a4a"/>
                <w:sz w:val="18"/>
                <w:szCs w:val="18"/>
                <w:rtl w:val="0"/>
              </w:rPr>
              <w:t xml:space="preserve">0.5</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C9">
            <w:pPr>
              <w:spacing w:after="40" w:before="40" w:lineRule="auto"/>
              <w:rPr/>
            </w:pPr>
            <w:r w:rsidDel="00000000" w:rsidR="00000000" w:rsidRPr="00000000">
              <w:rPr>
                <w:color w:val="4a4a4a"/>
                <w:sz w:val="18"/>
                <w:szCs w:val="18"/>
                <w:rtl w:val="0"/>
              </w:rPr>
              <w:t xml:space="preserve">3+ meaningful commits: e.g. 'Add CALCULATE+ALL measures for dept % of total headcount' or 'Build Time Intelligence: TOTALYTD, SAMEPERIODLASTYEAR, DATEADD'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CA">
            <w:pPr>
              <w:spacing w:after="40" w:before="40" w:lineRule="auto"/>
              <w:rPr/>
            </w:pPr>
            <w:r w:rsidDel="00000000" w:rsidR="00000000" w:rsidRPr="00000000">
              <w:rPr>
                <w:color w:val="4a4a4a"/>
                <w:sz w:val="18"/>
                <w:szCs w:val="18"/>
                <w:rtl w:val="0"/>
              </w:rPr>
              <w:t xml:space="preserve">2–3 commits, adequate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CB">
            <w:pPr>
              <w:spacing w:after="40" w:before="40" w:lineRule="auto"/>
              <w:rPr/>
            </w:pPr>
            <w:r w:rsidDel="00000000" w:rsidR="00000000" w:rsidRPr="00000000">
              <w:rPr>
                <w:color w:val="4a4a4a"/>
                <w:sz w:val="18"/>
                <w:szCs w:val="18"/>
                <w:rtl w:val="0"/>
              </w:rPr>
              <w:t xml:space="preserve">1 bulk upload</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CC">
            <w:pPr>
              <w:spacing w:after="40" w:before="40" w:lineRule="auto"/>
              <w:rPr/>
            </w:pPr>
            <w:r w:rsidDel="00000000" w:rsidR="00000000" w:rsidRPr="00000000">
              <w:rPr>
                <w:color w:val="4a4a4a"/>
                <w:sz w:val="18"/>
                <w:szCs w:val="18"/>
                <w:rtl w:val="0"/>
              </w:rPr>
              <w:t xml:space="preserve">Unclear messages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5f5" w:val="clear"/>
            <w:tcMar>
              <w:top w:w="80.0" w:type="dxa"/>
              <w:left w:w="160.0" w:type="dxa"/>
              <w:bottom w:w="80.0" w:type="dxa"/>
              <w:right w:w="160.0" w:type="dxa"/>
            </w:tcMar>
            <w:vAlign w:val="center"/>
          </w:tcPr>
          <w:p w:rsidR="00000000" w:rsidDel="00000000" w:rsidP="00000000" w:rsidRDefault="00000000" w:rsidRPr="00000000" w14:paraId="000001CD">
            <w:pPr>
              <w:spacing w:after="40" w:before="40" w:lineRule="auto"/>
              <w:rPr/>
            </w:pPr>
            <w:r w:rsidDel="00000000" w:rsidR="00000000" w:rsidRPr="00000000">
              <w:rPr>
                <w:color w:val="4a4a4a"/>
                <w:sz w:val="18"/>
                <w:szCs w:val="18"/>
                <w:rtl w:val="0"/>
              </w:rPr>
              <w:t xml:space="preserve">No commits</w:t>
            </w:r>
            <w:r w:rsidDel="00000000" w:rsidR="00000000" w:rsidRPr="00000000">
              <w:rPr>
                <w:rtl w:val="0"/>
              </w:rPr>
            </w:r>
          </w:p>
        </w:tc>
      </w:tr>
    </w:tbl>
    <w:p w:rsidR="00000000" w:rsidDel="00000000" w:rsidP="00000000" w:rsidRDefault="00000000" w:rsidRPr="00000000" w14:paraId="000001CE">
      <w:pPr>
        <w:spacing w:before="80" w:lineRule="auto"/>
        <w:rPr/>
      </w:pPr>
      <w:r w:rsidDel="00000000" w:rsidR="00000000" w:rsidRPr="00000000">
        <w:rPr>
          <w:rtl w:val="0"/>
        </w:rPr>
      </w:r>
    </w:p>
    <w:p w:rsidR="00000000" w:rsidDel="00000000" w:rsidP="00000000" w:rsidRDefault="00000000" w:rsidRPr="00000000" w14:paraId="000001CF">
      <w:pPr>
        <w:spacing w:after="80" w:before="80" w:lineRule="auto"/>
        <w:rPr/>
      </w:pPr>
      <w:r w:rsidDel="00000000" w:rsidR="00000000" w:rsidRPr="00000000">
        <w:rPr>
          <w:b w:val="1"/>
          <w:bCs w:val="1"/>
          <w:color w:val="000000"/>
          <w:rtl w:val="0"/>
        </w:rPr>
        <w:t xml:space="preserve">Subtotal C: 0.5 + 1.0 + 0.5 = 2.0 Marks</w:t>
      </w:r>
      <w:r w:rsidDel="00000000" w:rsidR="00000000" w:rsidRPr="00000000">
        <w:rPr>
          <w:rtl w:val="0"/>
        </w:rPr>
      </w:r>
    </w:p>
    <w:p w:rsidR="00000000" w:rsidDel="00000000" w:rsidP="00000000" w:rsidRDefault="00000000" w:rsidRPr="00000000" w14:paraId="000001D0">
      <w:pPr>
        <w:spacing w:before="200" w:lineRule="auto"/>
        <w:rPr/>
      </w:pPr>
      <w:r w:rsidDel="00000000" w:rsidR="00000000" w:rsidRPr="00000000">
        <w:rPr>
          <w:rtl w:val="0"/>
        </w:rPr>
      </w:r>
    </w:p>
    <w:p w:rsidR="00000000" w:rsidDel="00000000" w:rsidP="00000000" w:rsidRDefault="00000000" w:rsidRPr="00000000" w14:paraId="000001D1">
      <w:pPr>
        <w:pStyle w:val="Heading1"/>
        <w:rPr/>
      </w:pPr>
      <w:r w:rsidDel="00000000" w:rsidR="00000000" w:rsidRPr="00000000">
        <w:rPr>
          <w:rtl w:val="0"/>
        </w:rPr>
        <w:t xml:space="preserve"># 4 · Submission Checklist</w:t>
      </w:r>
    </w:p>
    <w:p w:rsidR="00000000" w:rsidDel="00000000" w:rsidP="00000000" w:rsidRDefault="00000000" w:rsidRPr="00000000" w14:paraId="000001D2">
      <w:pPr>
        <w:pBdr>
          <w:bottom w:color="c0272d" w:space="1" w:sz="12" w:val="single"/>
        </w:pBdr>
        <w:spacing w:after="200" w:lineRule="auto"/>
        <w:rPr/>
      </w:pPr>
      <w:r w:rsidDel="00000000" w:rsidR="00000000" w:rsidRPr="00000000">
        <w:rPr>
          <w:rtl w:val="0"/>
        </w:rPr>
      </w:r>
    </w:p>
    <w:p w:rsidR="00000000" w:rsidDel="00000000" w:rsidP="00000000" w:rsidRDefault="00000000" w:rsidRPr="00000000" w14:paraId="000001D3">
      <w:pPr>
        <w:spacing w:after="80" w:before="80" w:lineRule="auto"/>
        <w:rPr/>
      </w:pPr>
      <w:r w:rsidDel="00000000" w:rsidR="00000000" w:rsidRPr="00000000">
        <w:rPr>
          <w:color w:val="000000"/>
          <w:rtl w:val="0"/>
        </w:rPr>
        <w:t xml:space="preserve">Tick every item before submitting.</w:t>
      </w:r>
      <w:r w:rsidDel="00000000" w:rsidR="00000000" w:rsidRPr="00000000">
        <w:rPr>
          <w:rtl w:val="0"/>
        </w:rPr>
      </w:r>
    </w:p>
    <w:p w:rsidR="00000000" w:rsidDel="00000000" w:rsidP="00000000" w:rsidRDefault="00000000" w:rsidRPr="00000000" w14:paraId="000001D4">
      <w:pPr>
        <w:spacing w:before="80" w:lineRule="auto"/>
        <w:rPr/>
      </w:pPr>
      <w:r w:rsidDel="00000000" w:rsidR="00000000" w:rsidRPr="00000000">
        <w:rPr>
          <w:rtl w:val="0"/>
        </w:rPr>
      </w:r>
    </w:p>
    <w:p w:rsidR="00000000" w:rsidDel="00000000" w:rsidP="00000000" w:rsidRDefault="00000000" w:rsidRPr="00000000" w14:paraId="000001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.pbix file saved with all 11 tasks completed</w:t>
      </w:r>
    </w:p>
    <w:p w:rsidR="00000000" w:rsidDel="00000000" w:rsidP="00000000" w:rsidRDefault="00000000" w:rsidRPr="00000000" w14:paraId="000001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5 files loaded and renamed: EmployeeMaster, Training, EngagementSurvey, Performance, Recruitment</w:t>
      </w:r>
    </w:p>
    <w:p w:rsidR="00000000" w:rsidDel="00000000" w:rsidP="00000000" w:rsidRDefault="00000000" w:rsidRPr="00000000" w14:paraId="000001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DateOfJoining and DateOfTermination converted to Date type in Power Query</w:t>
      </w:r>
    </w:p>
    <w:p w:rsidR="00000000" w:rsidDel="00000000" w:rsidP="00000000" w:rsidRDefault="00000000" w:rsidRPr="00000000" w14:paraId="00000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Salary → Decimal Number; Current Employee Rating → Whole Number; DepartmentType trimmed</w:t>
      </w:r>
    </w:p>
    <w:p w:rsidR="00000000" w:rsidDel="00000000" w:rsidP="00000000" w:rsidRDefault="00000000" w:rsidRPr="00000000" w14:paraId="00000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DimDate built with 7 columns and marked as Date Table</w:t>
      </w:r>
    </w:p>
    <w:p w:rsidR="00000000" w:rsidDel="00000000" w:rsidP="00000000" w:rsidRDefault="00000000" w:rsidRPr="00000000" w14:paraId="000001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Active relationship: DimDate[Date] → EmployeeMaster[DateOfJoining]</w:t>
      </w:r>
    </w:p>
    <w:p w:rsidR="00000000" w:rsidDel="00000000" w:rsidP="00000000" w:rsidRDefault="00000000" w:rsidRPr="00000000" w14:paraId="000001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Inactive relationship: DimDate[Date] → EmployeeMaster[DateOfTermination]</w:t>
      </w:r>
    </w:p>
    <w:p w:rsidR="00000000" w:rsidDel="00000000" w:rsidP="00000000" w:rsidRDefault="00000000" w:rsidRPr="00000000" w14:paraId="000001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3 Employee ID relationships: EmployeeMaster → Training, EngagementSurvey, Performance (Recruitment is standalone — no Employee ID column) </w:t>
      </w:r>
    </w:p>
    <w:p w:rsidR="00000000" w:rsidDel="00000000" w:rsidP="00000000" w:rsidRDefault="00000000" w:rsidRPr="00000000" w14:paraId="000001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'_Measures' dedicated table created</w:t>
      </w:r>
    </w:p>
    <w:p w:rsidR="00000000" w:rsidDel="00000000" w:rsidP="00000000" w:rsidRDefault="00000000" w:rsidRPr="00000000" w14:paraId="00000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Calculated Columns in EmployeeMaster: Tenure_Years, Career_Level_Band, Full_Name, Salary_Band, Is_Active</w:t>
      </w:r>
    </w:p>
    <w:p w:rsidR="00000000" w:rsidDel="00000000" w:rsidP="00000000" w:rsidRDefault="00000000" w:rsidRPr="00000000" w14:paraId="00000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Calculated Columns: Performance_Label, Salary_Formatted, Days_Since_Hire, Hire_Year_Month, Above_Avg_Salary_Flag (from Task 6.4)</w:t>
      </w:r>
    </w:p>
    <w:p w:rsidR="00000000" w:rsidDel="00000000" w:rsidP="00000000" w:rsidRDefault="00000000" w:rsidRPr="00000000" w14:paraId="00000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Basic Measures in '_Measures': Total_Headcount, Active_Headcount, Terminated_Count, Avg_Salary, Total_Salary_Cost, Avg_Tenure, Distinct_Departments, Avg_Performance_Rating</w:t>
      </w:r>
    </w:p>
    <w:p w:rsidR="00000000" w:rsidDel="00000000" w:rsidP="00000000" w:rsidRDefault="00000000" w:rsidRPr="00000000" w14:paraId="00000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Task 4 Measures: Attrition_Rate_%, Gender_Diversity_Ratio, Bench_Utilisation_%, Avg_Training_Cost, Total_Training_Cost</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Task 6 CALCULATE/ALL/ALLEXCEPT Measures: Total_HC_All_Depts, Headcount_%_of_Total, Dept_Avg_Salary_AEXCEPT, High_Performers_Count, High_Performer_%</w:t>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Task 7 FILTER/RANKX/Time Intelligence Measures: Senior_Headcount, Salary_Rank_Dept, Training_Cost_Rank, YTD_New_Hires, New_Hires_SPLY, New_Hires_YoY_%, Hires_Prior_3M, Attrition_Rate_YTD</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 measures formatted as Percentage (1 decimal); salary measures as Currency $</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measures have Description added in Properties</w:t>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KPI cards across 2 rows on Page 1</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 core visuals: 2 bar charts, 1 column chart, 1 line chart, 1 donut, 1 matrix, 1 ranking table</w:t>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slicers: Year (Tile), DepartmentType (Dropdown), Career Level Band (Tile)</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report pages: Workforce Overview | Attrition Analysis | Compensation</w:t>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Filter context demonstrated and explained live in video</w:t>
      </w:r>
    </w:p>
    <w:p w:rsidR="00000000" w:rsidDel="00000000" w:rsidP="00000000" w:rsidRDefault="00000000" w:rsidRPr="00000000" w14:paraId="00000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Final validation: Active + Terminated = Total headcount (confirmed for each Department row)</w:t>
      </w:r>
    </w:p>
    <w:p w:rsidR="00000000" w:rsidDel="00000000" w:rsidP="00000000" w:rsidRDefault="00000000" w:rsidRPr="00000000" w14:paraId="00000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Model View screenshot taken showing all 6 tables and relationships</w:t>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Theme applied (built-in) — consistent across all 3 pages</w:t>
      </w:r>
    </w:p>
    <w:p w:rsidR="00000000" w:rsidDel="00000000" w:rsidP="00000000" w:rsidRDefault="00000000" w:rsidRPr="00000000" w14:paraId="00000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Video: face + screen, 5–10 min, MP4 or MOV</w:t>
      </w:r>
    </w:p>
    <w:p w:rsidR="00000000" w:rsidDel="00000000" w:rsidP="00000000" w:rsidRDefault="00000000" w:rsidRPr="00000000" w14:paraId="000001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GitHub: public repo, all files uploaded, screenshots folder present</w:t>
      </w:r>
    </w:p>
    <w:p w:rsidR="00000000" w:rsidDel="00000000" w:rsidP="00000000" w:rsidRDefault="00000000" w:rsidRPr="00000000" w14:paraId="000001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README.md: Kaggle URL + all 25+ measures documented + screenshots + video link</w:t>
      </w:r>
    </w:p>
    <w:p w:rsidR="00000000" w:rsidDel="00000000" w:rsidP="00000000" w:rsidRDefault="00000000" w:rsidRPr="00000000" w14:paraId="000001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meaningful commits with descriptive messages</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Video link pasted in README.md</w:t>
      </w:r>
    </w:p>
    <w:p w:rsidR="00000000" w:rsidDel="00000000" w:rsidP="00000000" w:rsidRDefault="00000000" w:rsidRPr="00000000" w14:paraId="000001F3">
      <w:pPr>
        <w:spacing w:before="160" w:lineRule="auto"/>
        <w:ind w:left="360" w:firstLine="0"/>
        <w:rPr/>
      </w:pPr>
      <w:r w:rsidDel="00000000" w:rsidR="00000000" w:rsidRPr="00000000">
        <w:rPr>
          <w:rtl w:val="0"/>
        </w:rPr>
      </w:r>
    </w:p>
    <w:sectPr>
      <w:headerReference r:id="rId6" w:type="default"/>
      <w:footerReference r:id="rId7" w:type="default"/>
      <w:pgSz w:h="16838" w:w="11906" w:orient="portrait"/>
      <w:pgMar w:bottom="1440" w:top="1440" w:left="1296" w:right="129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5">
    <w:pPr>
      <w:pBdr>
        <w:top w:color="e8e8e8" w:space="4" w:sz="4" w:val="single"/>
      </w:pBdr>
      <w:tabs>
        <w:tab w:val="right" w:leader="none" w:pos="9314"/>
      </w:tabs>
      <w:spacing w:before="120" w:lineRule="auto"/>
      <w:rPr/>
    </w:pPr>
    <w:r w:rsidDel="00000000" w:rsidR="00000000" w:rsidRPr="00000000">
      <w:rPr>
        <w:b w:val="1"/>
        <w:bCs w:val="1"/>
        <w:color w:val="cc0000"/>
        <w:sz w:val="16"/>
        <w:szCs w:val="16"/>
        <w:rtl w:val="0"/>
      </w:rPr>
      <w:t xml:space="preserve">Red &amp; White Skill Education</w:t>
    </w:r>
    <w:r w:rsidDel="00000000" w:rsidR="00000000" w:rsidRPr="00000000">
      <w:rPr>
        <w:sz w:val="16"/>
        <w:szCs w:val="16"/>
        <w:rtl w:val="0"/>
      </w:rPr>
      <w:t xml:space="preserve">                                            </w:t>
    </w:r>
    <w:r w:rsidDel="00000000" w:rsidR="00000000" w:rsidRPr="00000000">
      <w:rPr>
        <w:i w:val="1"/>
        <w:iCs w:val="1"/>
        <w:color w:val="6b7280"/>
        <w:sz w:val="16"/>
        <w:szCs w:val="16"/>
        <w:rtl w:val="0"/>
      </w:rPr>
      <w:t xml:space="preserve">“Shaping Skills for Scaling Higher”</w:t>
    </w:r>
    <w:r w:rsidDel="00000000" w:rsidR="00000000" w:rsidRPr="00000000">
      <w:rPr>
        <w:sz w:val="16"/>
        <w:szCs w:val="16"/>
        <w:rtl w:val="0"/>
      </w:rPr>
      <w:tab/>
    </w:r>
    <w:r w:rsidDel="00000000" w:rsidR="00000000" w:rsidRPr="00000000">
      <w:rPr>
        <w:color w:val="6b7280"/>
        <w:sz w:val="16"/>
        <w:szCs w:val="16"/>
        <w:rtl w:val="0"/>
      </w:rPr>
      <w:t xml:space="preserve"> Page </w:t>
    </w:r>
    <w:r w:rsidDel="00000000" w:rsidR="00000000" w:rsidRPr="00000000">
      <w:rPr>
        <w:color w:val="6b72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4">
    <w:pPr>
      <w:pBdr>
        <w:bottom w:color="e8e8e8" w:space="4" w:sz="4" w:val="single"/>
      </w:pBdr>
      <w:tabs>
        <w:tab w:val="right" w:leader="none" w:pos="9314"/>
      </w:tabs>
      <w:spacing w:after="120" w:lineRule="auto"/>
      <w:rPr/>
    </w:pPr>
    <w:r w:rsidDel="00000000" w:rsidR="00000000" w:rsidRPr="00000000">
      <w:rPr>
        <w:b w:val="1"/>
        <w:bCs w:val="1"/>
        <w:color w:val="cc0000"/>
        <w:sz w:val="16"/>
        <w:szCs w:val="16"/>
        <w:rtl w:val="0"/>
      </w:rPr>
      <w:t xml:space="preserve">Red &amp; White Skill Education</w:t>
    </w:r>
    <w:r w:rsidDel="00000000" w:rsidR="00000000" w:rsidRPr="00000000">
      <w:rPr>
        <w:sz w:val="16"/>
        <w:szCs w:val="16"/>
        <w:rtl w:val="0"/>
      </w:rPr>
      <w:tab/>
    </w:r>
    <w:r w:rsidDel="00000000" w:rsidR="00000000" w:rsidRPr="00000000">
      <w:rPr>
        <w:color w:val="6b7280"/>
        <w:sz w:val="16"/>
        <w:szCs w:val="16"/>
        <w:rtl w:val="0"/>
      </w:rPr>
      <w:t xml:space="preserve">Power BI · Practical Report 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cc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8b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7b0273f0-24e4-4759-bb7d-09362502fee7</vt:lpwstr>
  </property>
</Properties>
</file>