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36" w:rsidRDefault="00516EAB">
      <w:r>
        <w:rPr>
          <w:noProof/>
        </w:rPr>
        <w:drawing>
          <wp:inline distT="0" distB="0" distL="0" distR="0">
            <wp:extent cx="5274310" cy="29619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91" w:rsidRDefault="00BA7491"/>
    <w:tbl>
      <w:tblPr>
        <w:tblStyle w:val="a4"/>
        <w:tblW w:w="10082" w:type="dxa"/>
        <w:tblLook w:val="04A0" w:firstRow="1" w:lastRow="0" w:firstColumn="1" w:lastColumn="0" w:noHBand="0" w:noVBand="1"/>
      </w:tblPr>
      <w:tblGrid>
        <w:gridCol w:w="1770"/>
        <w:gridCol w:w="8312"/>
      </w:tblGrid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Pr="004B5AA4" w:rsidRDefault="004B5AA4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View Appointment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 w:rsidP="004B5AA4">
            <w:pPr>
              <w:pStyle w:val="ARPC"/>
              <w:spacing w:after="0" w:line="240" w:lineRule="auto"/>
            </w:pPr>
            <w:r>
              <w:t xml:space="preserve">This use case describes how the </w:t>
            </w:r>
            <w:r>
              <w:rPr>
                <w:rFonts w:eastAsiaTheme="minorEastAsia" w:hint="eastAsia"/>
              </w:rPr>
              <w:t xml:space="preserve">users view </w:t>
            </w:r>
            <w:r>
              <w:rPr>
                <w:rFonts w:eastAsiaTheme="minorEastAsia"/>
              </w:rPr>
              <w:t>their</w:t>
            </w:r>
            <w:r>
              <w:rPr>
                <w:rFonts w:eastAsiaTheme="minorEastAsia" w:hint="eastAsia"/>
              </w:rPr>
              <w:t xml:space="preserve"> own </w:t>
            </w:r>
            <w:r>
              <w:rPr>
                <w:rFonts w:eastAsiaTheme="minorEastAsia"/>
              </w:rPr>
              <w:t>appointments.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Pr="004B5AA4" w:rsidRDefault="004B5AA4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 w:rsidP="004B5AA4">
            <w:pPr>
              <w:pStyle w:val="ARPC"/>
              <w:numPr>
                <w:ilvl w:val="0"/>
                <w:numId w:val="1"/>
              </w:numPr>
              <w:spacing w:after="0" w:line="240" w:lineRule="auto"/>
            </w:pPr>
            <w:r>
              <w:t xml:space="preserve">The </w:t>
            </w:r>
            <w:r>
              <w:rPr>
                <w:rFonts w:eastAsiaTheme="minorEastAsia" w:hint="eastAsia"/>
              </w:rPr>
              <w:t>user</w:t>
            </w:r>
            <w:r>
              <w:t xml:space="preserve"> has logged in.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The use case begins when the </w:t>
            </w:r>
            <w:r>
              <w:rPr>
                <w:rFonts w:eastAsiaTheme="minorEastAsia" w:hint="eastAsia"/>
              </w:rPr>
              <w:t>user</w:t>
            </w:r>
            <w:r>
              <w:t xml:space="preserve"> selects “</w:t>
            </w:r>
            <w:r>
              <w:rPr>
                <w:rFonts w:eastAsiaTheme="minorEastAsia" w:hint="eastAsia"/>
              </w:rPr>
              <w:t>View Appointment</w:t>
            </w:r>
            <w:r>
              <w:t>” from the main menu.</w:t>
            </w:r>
          </w:p>
          <w:p w:rsidR="004B5AA4" w:rsidRDefault="00516EAB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he system will display all the appointment</w:t>
            </w:r>
            <w:r w:rsidR="005119FD">
              <w:rPr>
                <w:rFonts w:eastAsiaTheme="minorEastAsia" w:hint="eastAsia"/>
              </w:rPr>
              <w:t>s belong</w:t>
            </w:r>
            <w:r>
              <w:rPr>
                <w:rFonts w:eastAsiaTheme="minorEastAsia" w:hint="eastAsia"/>
              </w:rPr>
              <w:t xml:space="preserve"> to the user</w:t>
            </w:r>
            <w:r w:rsidR="004B5AA4">
              <w:t>.</w:t>
            </w:r>
          </w:p>
          <w:p w:rsidR="004B5AA4" w:rsidRDefault="005119FD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User enter a colleague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s name for query his/her appointment</w:t>
            </w:r>
            <w:r w:rsidR="004B5AA4">
              <w:t>.</w:t>
            </w:r>
          </w:p>
          <w:p w:rsidR="004B5AA4" w:rsidRPr="005119FD" w:rsidRDefault="004B5AA4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t>The sy</w:t>
            </w:r>
            <w:r w:rsidR="005119FD">
              <w:rPr>
                <w:rFonts w:eastAsiaTheme="minorEastAsia" w:hint="eastAsia"/>
              </w:rPr>
              <w:t>s</w:t>
            </w:r>
            <w:r>
              <w:t xml:space="preserve">tem validates </w:t>
            </w:r>
            <w:r w:rsidR="005119FD">
              <w:rPr>
                <w:rFonts w:eastAsiaTheme="minorEastAsia" w:hint="eastAsia"/>
              </w:rPr>
              <w:t>colleague</w:t>
            </w:r>
            <w:r w:rsidR="005119FD">
              <w:rPr>
                <w:rFonts w:eastAsiaTheme="minorEastAsia"/>
              </w:rPr>
              <w:t>’</w:t>
            </w:r>
            <w:r w:rsidR="005119FD">
              <w:rPr>
                <w:rFonts w:eastAsiaTheme="minorEastAsia" w:hint="eastAsia"/>
              </w:rPr>
              <w:t>s name</w:t>
            </w:r>
            <w:r>
              <w:t>.</w:t>
            </w:r>
          </w:p>
          <w:p w:rsidR="005119FD" w:rsidRPr="007B6C69" w:rsidRDefault="005119FD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The user will need to e</w:t>
            </w:r>
            <w:r w:rsidR="007B6C69">
              <w:rPr>
                <w:rFonts w:eastAsiaTheme="minorEastAsia" w:hint="eastAsia"/>
              </w:rPr>
              <w:t>nter a date for query the appointments.</w:t>
            </w:r>
          </w:p>
          <w:p w:rsidR="007B6C69" w:rsidRDefault="007B6C69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The system will prompt to ask the user either want to view by the date, or view the whole week the date in.</w:t>
            </w:r>
          </w:p>
          <w:p w:rsidR="004B5AA4" w:rsidRPr="005119FD" w:rsidRDefault="005119FD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t>The system displays the appointment s of the colleagues</w:t>
            </w:r>
            <w:r w:rsidR="004B5AA4">
              <w:t>.</w:t>
            </w:r>
          </w:p>
          <w:p w:rsidR="005119FD" w:rsidRDefault="005119FD" w:rsidP="00BA0A44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t>The use case ends successfully.</w:t>
            </w:r>
          </w:p>
          <w:p w:rsidR="004B5AA4" w:rsidRPr="005119FD" w:rsidRDefault="004B5AA4" w:rsidP="005119FD">
            <w:pPr>
              <w:pStyle w:val="ARPC"/>
              <w:numPr>
                <w:ilvl w:val="0"/>
                <w:numId w:val="2"/>
              </w:numPr>
              <w:spacing w:after="0" w:line="240" w:lineRule="auto"/>
            </w:pPr>
            <w:r>
              <w:t xml:space="preserve">Go back to step </w:t>
            </w:r>
            <w:r w:rsidR="005119FD">
              <w:rPr>
                <w:rFonts w:eastAsiaTheme="minorEastAsia" w:hint="eastAsia"/>
              </w:rPr>
              <w:t>3</w:t>
            </w:r>
            <w:r w:rsidR="005119FD">
              <w:t xml:space="preserve"> un</w:t>
            </w:r>
            <w:r>
              <w:t>t</w:t>
            </w:r>
            <w:r w:rsidR="005119FD">
              <w:rPr>
                <w:rFonts w:eastAsiaTheme="minorEastAsia" w:hint="eastAsia"/>
              </w:rPr>
              <w:t>i</w:t>
            </w:r>
            <w:r>
              <w:t xml:space="preserve">l </w:t>
            </w:r>
            <w:r w:rsidR="005119FD">
              <w:rPr>
                <w:rFonts w:eastAsiaTheme="minorEastAsia" w:hint="eastAsia"/>
              </w:rPr>
              <w:t xml:space="preserve">user enter </w:t>
            </w:r>
            <w:r w:rsidR="005119FD">
              <w:rPr>
                <w:rFonts w:eastAsiaTheme="minorEastAsia"/>
              </w:rPr>
              <w:t>‘</w:t>
            </w:r>
            <w:proofErr w:type="spellStart"/>
            <w:r w:rsidR="004C340A">
              <w:rPr>
                <w:rFonts w:eastAsiaTheme="minorEastAsia" w:hint="eastAsia"/>
              </w:rPr>
              <w:t>qqqq</w:t>
            </w:r>
            <w:proofErr w:type="spellEnd"/>
            <w:r w:rsidR="005119FD">
              <w:rPr>
                <w:rFonts w:eastAsiaTheme="minorEastAsia"/>
              </w:rPr>
              <w:t>’</w:t>
            </w:r>
            <w:r>
              <w:t>.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C70B7A" w:rsidP="00BA0A44">
            <w:pPr>
              <w:pStyle w:val="ARPC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 not found</w:t>
            </w:r>
          </w:p>
          <w:p w:rsidR="004B5AA4" w:rsidRDefault="004B5AA4" w:rsidP="00C70B7A">
            <w:pPr>
              <w:pStyle w:val="ARPC"/>
              <w:spacing w:after="0" w:line="240" w:lineRule="auto"/>
              <w:ind w:left="360"/>
              <w:rPr>
                <w:rFonts w:eastAsiaTheme="minorEastAsia"/>
              </w:rPr>
            </w:pPr>
            <w:r>
              <w:t xml:space="preserve">If in step 4 of the basic flow </w:t>
            </w:r>
            <w:r w:rsidR="00C70B7A">
              <w:t>fail</w:t>
            </w:r>
            <w:r>
              <w:t xml:space="preserve">, then the </w:t>
            </w:r>
            <w:r w:rsidR="00C70B7A">
              <w:rPr>
                <w:rFonts w:eastAsiaTheme="minorEastAsia" w:hint="eastAsia"/>
              </w:rPr>
              <w:t>user need to enter colleagues name again.</w:t>
            </w:r>
          </w:p>
          <w:p w:rsidR="00C70B7A" w:rsidRPr="00C70B7A" w:rsidRDefault="00C70B7A" w:rsidP="00C70B7A">
            <w:pPr>
              <w:pStyle w:val="ARPC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User cancel process</w:t>
            </w:r>
          </w:p>
          <w:p w:rsidR="00C70B7A" w:rsidRDefault="00C70B7A" w:rsidP="004C340A">
            <w:pPr>
              <w:pStyle w:val="ARPC"/>
              <w:spacing w:after="0" w:line="240" w:lineRule="auto"/>
              <w:ind w:left="360"/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 xml:space="preserve">f in any step of above </w:t>
            </w:r>
            <w:r>
              <w:rPr>
                <w:rFonts w:eastAsiaTheme="minorEastAsia"/>
              </w:rPr>
              <w:t xml:space="preserve">user cancels the process by type </w:t>
            </w:r>
            <w:r>
              <w:rPr>
                <w:rFonts w:eastAsiaTheme="minorEastAsia" w:hint="eastAsia"/>
              </w:rPr>
              <w:t xml:space="preserve">enter a </w:t>
            </w:r>
            <w:r>
              <w:rPr>
                <w:rFonts w:eastAsiaTheme="minorEastAsia"/>
              </w:rPr>
              <w:t>‘</w:t>
            </w:r>
            <w:proofErr w:type="spellStart"/>
            <w:r w:rsidR="004C340A">
              <w:rPr>
                <w:rFonts w:eastAsiaTheme="minorEastAsia" w:hint="eastAsia"/>
              </w:rPr>
              <w:t>qqqq</w:t>
            </w:r>
            <w:proofErr w:type="spellEnd"/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4B5AA4" w:rsidTr="00C70B7A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Post-</w:t>
            </w:r>
            <w:r w:rsidR="00C70B7A">
              <w:rPr>
                <w:b/>
              </w:rPr>
              <w:t>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4B5AA4" w:rsidRDefault="004B5AA4" w:rsidP="00BA0A44">
            <w:pPr>
              <w:pStyle w:val="ARPC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</w:rPr>
            </w:pPr>
            <w:r>
              <w:t>Successful Completion</w:t>
            </w:r>
          </w:p>
          <w:p w:rsidR="004B5AA4" w:rsidRDefault="004B5AA4">
            <w:pPr>
              <w:pStyle w:val="ARPC"/>
              <w:spacing w:after="0" w:line="240" w:lineRule="auto"/>
              <w:ind w:left="360"/>
            </w:pPr>
            <w:r>
              <w:t>The</w:t>
            </w:r>
            <w:r w:rsidR="00C70B7A">
              <w:rPr>
                <w:rFonts w:eastAsiaTheme="minorEastAsia" w:hint="eastAsia"/>
              </w:rPr>
              <w:t xml:space="preserve"> appointment displayed</w:t>
            </w:r>
            <w:r>
              <w:t xml:space="preserve"> successfully. </w:t>
            </w:r>
          </w:p>
          <w:p w:rsidR="004B5AA4" w:rsidRDefault="004B5AA4" w:rsidP="00BA0A44">
            <w:pPr>
              <w:pStyle w:val="ARPC"/>
              <w:numPr>
                <w:ilvl w:val="0"/>
                <w:numId w:val="4"/>
              </w:numPr>
              <w:spacing w:after="0" w:line="240" w:lineRule="auto"/>
            </w:pPr>
            <w:r>
              <w:t>Failure Condition</w:t>
            </w:r>
          </w:p>
          <w:p w:rsidR="004B5AA4" w:rsidRDefault="004B5AA4" w:rsidP="00C70B7A">
            <w:pPr>
              <w:pStyle w:val="ARPC"/>
              <w:spacing w:after="0" w:line="240" w:lineRule="auto"/>
              <w:ind w:left="360"/>
            </w:pPr>
            <w:r>
              <w:t xml:space="preserve">The </w:t>
            </w:r>
            <w:r w:rsidR="00C70B7A">
              <w:rPr>
                <w:rFonts w:eastAsiaTheme="minorEastAsia" w:hint="eastAsia"/>
              </w:rPr>
              <w:t>user</w:t>
            </w:r>
            <w:r>
              <w:t xml:space="preserve"> cancels the request, the system returns to the main menu.</w:t>
            </w:r>
          </w:p>
        </w:tc>
      </w:tr>
    </w:tbl>
    <w:p w:rsidR="002B6379" w:rsidRDefault="002B6379"/>
    <w:p w:rsidR="002B6379" w:rsidRDefault="002B6379">
      <w:pPr>
        <w:widowControl/>
        <w:jc w:val="left"/>
      </w:pPr>
      <w:r>
        <w:br w:type="page"/>
      </w:r>
    </w:p>
    <w:tbl>
      <w:tblPr>
        <w:tblStyle w:val="a4"/>
        <w:tblW w:w="10082" w:type="dxa"/>
        <w:tblLook w:val="04A0" w:firstRow="1" w:lastRow="0" w:firstColumn="1" w:lastColumn="0" w:noHBand="0" w:noVBand="1"/>
      </w:tblPr>
      <w:tblGrid>
        <w:gridCol w:w="1770"/>
        <w:gridCol w:w="8312"/>
      </w:tblGrid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Pr="004B5AA4" w:rsidRDefault="00C5609A" w:rsidP="0092336D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Make</w:t>
            </w:r>
            <w:r w:rsidR="00BA7491">
              <w:rPr>
                <w:rFonts w:eastAsiaTheme="minorEastAsia" w:hint="eastAsia"/>
              </w:rPr>
              <w:t xml:space="preserve"> Appointment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C5609A">
            <w:pPr>
              <w:pStyle w:val="ARPC"/>
              <w:spacing w:after="0" w:line="240" w:lineRule="auto"/>
            </w:pPr>
            <w:r>
              <w:t xml:space="preserve">This use case describes how the </w:t>
            </w:r>
            <w:r>
              <w:rPr>
                <w:rFonts w:eastAsiaTheme="minorEastAsia" w:hint="eastAsia"/>
              </w:rPr>
              <w:t xml:space="preserve">users </w:t>
            </w:r>
            <w:r w:rsidR="00C5609A">
              <w:rPr>
                <w:rFonts w:eastAsiaTheme="minorEastAsia"/>
              </w:rPr>
              <w:t>create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appointments.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Pr="004B5AA4" w:rsidRDefault="00BA7491" w:rsidP="0092336D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numPr>
                <w:ilvl w:val="0"/>
                <w:numId w:val="6"/>
              </w:numPr>
              <w:spacing w:after="0" w:line="240" w:lineRule="auto"/>
            </w:pPr>
            <w:r>
              <w:t xml:space="preserve">The </w:t>
            </w:r>
            <w:r>
              <w:rPr>
                <w:rFonts w:eastAsiaTheme="minorEastAsia" w:hint="eastAsia"/>
              </w:rPr>
              <w:t>user</w:t>
            </w:r>
            <w:r>
              <w:t xml:space="preserve"> has logged in.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The use case begins when the </w:t>
            </w:r>
            <w:r>
              <w:rPr>
                <w:rFonts w:eastAsiaTheme="minorEastAsia" w:hint="eastAsia"/>
              </w:rPr>
              <w:t>user</w:t>
            </w:r>
            <w:r>
              <w:t xml:space="preserve"> selects “</w:t>
            </w:r>
            <w:r w:rsidR="00C5609A">
              <w:rPr>
                <w:rFonts w:eastAsiaTheme="minorEastAsia"/>
              </w:rPr>
              <w:t>Create</w:t>
            </w:r>
            <w:r>
              <w:rPr>
                <w:rFonts w:eastAsiaTheme="minorEastAsia" w:hint="eastAsia"/>
              </w:rPr>
              <w:t xml:space="preserve"> Appointment</w:t>
            </w:r>
            <w:r>
              <w:t>” from the main menu.</w:t>
            </w:r>
          </w:p>
          <w:p w:rsidR="00BA7491" w:rsidRDefault="00BA7491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 w:rsidRPr="00BA7491">
              <w:rPr>
                <w:rFonts w:eastAsiaTheme="minorEastAsia"/>
              </w:rPr>
              <w:t>User enters</w:t>
            </w:r>
            <w:r w:rsidRPr="00BA7491">
              <w:rPr>
                <w:rFonts w:eastAsiaTheme="minorEastAsia" w:hint="eastAsia"/>
              </w:rPr>
              <w:t xml:space="preserve"> a colleague</w:t>
            </w:r>
            <w:r w:rsidRPr="00BA7491">
              <w:rPr>
                <w:rFonts w:eastAsiaTheme="minorEastAsia"/>
              </w:rPr>
              <w:t>’</w:t>
            </w:r>
            <w:r w:rsidRPr="00BA7491">
              <w:rPr>
                <w:rFonts w:eastAsiaTheme="minorEastAsia" w:hint="eastAsia"/>
              </w:rPr>
              <w:t>s name</w:t>
            </w:r>
            <w:r w:rsidRPr="00BA7491">
              <w:t>.</w:t>
            </w:r>
          </w:p>
          <w:p w:rsidR="00BA7491" w:rsidRDefault="00BA7491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 w:hint="eastAsia"/>
              </w:rPr>
            </w:pPr>
            <w:r w:rsidRPr="00BA7491">
              <w:t>The sy</w:t>
            </w:r>
            <w:r w:rsidRPr="00BA7491">
              <w:rPr>
                <w:rFonts w:eastAsiaTheme="minorEastAsia" w:hint="eastAsia"/>
              </w:rPr>
              <w:t>s</w:t>
            </w:r>
            <w:r w:rsidRPr="00BA7491">
              <w:t xml:space="preserve">tem validates </w:t>
            </w:r>
            <w:r w:rsidRPr="00BA7491">
              <w:rPr>
                <w:rFonts w:eastAsiaTheme="minorEastAsia" w:hint="eastAsia"/>
              </w:rPr>
              <w:t>colleague</w:t>
            </w:r>
            <w:r w:rsidRPr="00BA7491">
              <w:rPr>
                <w:rFonts w:eastAsiaTheme="minorEastAsia"/>
              </w:rPr>
              <w:t>’</w:t>
            </w:r>
            <w:r w:rsidRPr="00BA7491">
              <w:rPr>
                <w:rFonts w:eastAsiaTheme="minorEastAsia" w:hint="eastAsia"/>
              </w:rPr>
              <w:t>s name</w:t>
            </w:r>
            <w:r w:rsidRPr="00BA7491">
              <w:t>.</w:t>
            </w:r>
          </w:p>
          <w:p w:rsidR="00EE3F6A" w:rsidRPr="00C5609A" w:rsidRDefault="00EE3F6A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Go back to step 2 until user enters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 xml:space="preserve"> to finish enter colleague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s name</w:t>
            </w:r>
          </w:p>
          <w:p w:rsidR="00BA7491" w:rsidRDefault="00BA7491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 w:rsidRPr="00BA7491">
              <w:rPr>
                <w:rFonts w:eastAsiaTheme="minorEastAsia" w:hint="eastAsia"/>
              </w:rPr>
              <w:t>The user will need to enter a date for query the appointments.</w:t>
            </w:r>
          </w:p>
          <w:p w:rsidR="00BA7491" w:rsidRDefault="00BA7491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system will </w:t>
            </w:r>
            <w:r w:rsidR="00C5609A" w:rsidRPr="00C5609A">
              <w:rPr>
                <w:rFonts w:eastAsiaTheme="minorEastAsia"/>
              </w:rPr>
              <w:t>generate a list of common free timeslot</w:t>
            </w:r>
          </w:p>
          <w:p w:rsidR="00C5609A" w:rsidRPr="00BA7491" w:rsidRDefault="00C5609A" w:rsidP="00BA7491">
            <w:pPr>
              <w:pStyle w:val="ARPC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have to select the timeslot for the appointment</w:t>
            </w:r>
          </w:p>
          <w:p w:rsidR="00BA7491" w:rsidRPr="004C340A" w:rsidRDefault="00BA7491" w:rsidP="00C5609A">
            <w:pPr>
              <w:pStyle w:val="ARPC"/>
              <w:numPr>
                <w:ilvl w:val="0"/>
                <w:numId w:val="9"/>
              </w:numPr>
              <w:spacing w:after="0" w:line="240" w:lineRule="auto"/>
            </w:pPr>
            <w:r>
              <w:t>The sy</w:t>
            </w:r>
            <w:r>
              <w:rPr>
                <w:rFonts w:eastAsiaTheme="minorEastAsia" w:hint="eastAsia"/>
              </w:rPr>
              <w:t>s</w:t>
            </w:r>
            <w:r>
              <w:t>tem</w:t>
            </w:r>
            <w:r w:rsidR="00C5609A">
              <w:rPr>
                <w:rFonts w:eastAsiaTheme="minorEastAsia"/>
              </w:rPr>
              <w:t xml:space="preserve"> will prompt to key in the appointment details</w:t>
            </w:r>
            <w:r>
              <w:rPr>
                <w:rFonts w:eastAsiaTheme="minorEastAsia" w:hint="eastAsia"/>
              </w:rPr>
              <w:t>.</w:t>
            </w:r>
          </w:p>
          <w:p w:rsidR="00BA7491" w:rsidRPr="005119FD" w:rsidRDefault="00C5609A" w:rsidP="0092336D">
            <w:pPr>
              <w:pStyle w:val="ARPC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eastAsiaTheme="minorEastAsia"/>
              </w:rPr>
              <w:t>U</w:t>
            </w:r>
            <w:r w:rsidR="00BA7491">
              <w:rPr>
                <w:rFonts w:eastAsiaTheme="minorEastAsia" w:hint="eastAsia"/>
              </w:rPr>
              <w:t>ser enter 0 to confirm</w:t>
            </w:r>
            <w:r>
              <w:rPr>
                <w:rFonts w:eastAsiaTheme="minorEastAsia"/>
              </w:rPr>
              <w:t xml:space="preserve"> creation of appointment</w:t>
            </w:r>
            <w:r w:rsidR="00BA7491">
              <w:rPr>
                <w:rFonts w:eastAsiaTheme="minorEastAsia" w:hint="eastAsia"/>
              </w:rPr>
              <w:t>.</w:t>
            </w:r>
          </w:p>
          <w:p w:rsidR="00BA7491" w:rsidRPr="005119FD" w:rsidRDefault="00BA7491" w:rsidP="0092336D">
            <w:pPr>
              <w:pStyle w:val="ARPC"/>
              <w:numPr>
                <w:ilvl w:val="0"/>
                <w:numId w:val="9"/>
              </w:numPr>
              <w:spacing w:after="0" w:line="240" w:lineRule="auto"/>
            </w:pPr>
            <w:r>
              <w:t>The use case ends successfully.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BA7491">
            <w:pPr>
              <w:pStyle w:val="ARPC"/>
              <w:numPr>
                <w:ilvl w:val="0"/>
                <w:numId w:val="15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 not found</w:t>
            </w:r>
          </w:p>
          <w:p w:rsidR="00BA7491" w:rsidRDefault="00BA7491" w:rsidP="00BA7491">
            <w:pPr>
              <w:pStyle w:val="ARPC"/>
              <w:spacing w:after="0" w:line="240" w:lineRule="auto"/>
              <w:ind w:left="360"/>
              <w:rPr>
                <w:rFonts w:eastAsiaTheme="minorEastAsia"/>
              </w:rPr>
            </w:pPr>
            <w:r>
              <w:t xml:space="preserve">If in step 3 of the basic flow fail, then the </w:t>
            </w:r>
            <w:r>
              <w:rPr>
                <w:rFonts w:eastAsiaTheme="minorEastAsia" w:hint="eastAsia"/>
              </w:rPr>
              <w:t>user need to enter colleagues name again.</w:t>
            </w:r>
          </w:p>
          <w:p w:rsidR="00C5609A" w:rsidRDefault="00BA7491" w:rsidP="00C5609A">
            <w:pPr>
              <w:pStyle w:val="ARPC"/>
              <w:numPr>
                <w:ilvl w:val="0"/>
                <w:numId w:val="15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 Common free time slot</w:t>
            </w:r>
          </w:p>
          <w:p w:rsidR="00BA7491" w:rsidRPr="00C5609A" w:rsidRDefault="00BA7491" w:rsidP="00C5609A">
            <w:pPr>
              <w:pStyle w:val="ARPC"/>
              <w:spacing w:after="0" w:line="240" w:lineRule="auto"/>
              <w:ind w:left="360"/>
              <w:rPr>
                <w:rFonts w:eastAsiaTheme="minorEastAsia"/>
              </w:rPr>
            </w:pPr>
            <w:r w:rsidRPr="00C5609A">
              <w:t xml:space="preserve">If in step </w:t>
            </w:r>
            <w:r w:rsidR="00EE3F6A">
              <w:rPr>
                <w:rFonts w:eastAsiaTheme="minorEastAsia" w:hint="eastAsia"/>
              </w:rPr>
              <w:t>6</w:t>
            </w:r>
            <w:bookmarkStart w:id="0" w:name="_GoBack"/>
            <w:bookmarkEnd w:id="0"/>
            <w:r w:rsidRPr="00C5609A">
              <w:t xml:space="preserve"> of the basic flow</w:t>
            </w:r>
            <w:r w:rsidRPr="00C5609A">
              <w:rPr>
                <w:rFonts w:eastAsiaTheme="minorEastAsia" w:hint="eastAsia"/>
              </w:rPr>
              <w:t>, if there</w:t>
            </w:r>
            <w:r w:rsidRPr="00C5609A">
              <w:rPr>
                <w:rFonts w:eastAsiaTheme="minorEastAsia"/>
              </w:rPr>
              <w:t>’</w:t>
            </w:r>
            <w:r w:rsidRPr="00C5609A">
              <w:rPr>
                <w:rFonts w:eastAsiaTheme="minorEastAsia" w:hint="eastAsia"/>
              </w:rPr>
              <w:t>s no common free timeslot, system will need to ask the user to enter another date.</w:t>
            </w:r>
          </w:p>
          <w:p w:rsidR="00C5609A" w:rsidRDefault="00BA7491" w:rsidP="00C5609A">
            <w:pPr>
              <w:pStyle w:val="ARPC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User cancel process</w:t>
            </w:r>
          </w:p>
          <w:p w:rsidR="00BA7491" w:rsidRPr="00C5609A" w:rsidRDefault="00BA7491" w:rsidP="00C5609A">
            <w:pPr>
              <w:pStyle w:val="ARPC"/>
              <w:spacing w:after="0" w:line="240" w:lineRule="auto"/>
              <w:ind w:left="360"/>
            </w:pPr>
            <w:r w:rsidRPr="00C5609A">
              <w:rPr>
                <w:rFonts w:eastAsiaTheme="minorEastAsia"/>
              </w:rPr>
              <w:t>I</w:t>
            </w:r>
            <w:r w:rsidRPr="00C5609A">
              <w:rPr>
                <w:rFonts w:eastAsiaTheme="minorEastAsia" w:hint="eastAsia"/>
              </w:rPr>
              <w:t xml:space="preserve">f in any step of above </w:t>
            </w:r>
            <w:r w:rsidRPr="00C5609A">
              <w:rPr>
                <w:rFonts w:eastAsiaTheme="minorEastAsia"/>
              </w:rPr>
              <w:t xml:space="preserve">user cancels the process by type </w:t>
            </w:r>
            <w:r w:rsidRPr="00C5609A">
              <w:rPr>
                <w:rFonts w:eastAsiaTheme="minorEastAsia" w:hint="eastAsia"/>
              </w:rPr>
              <w:t xml:space="preserve">enter a </w:t>
            </w:r>
            <w:r w:rsidRPr="00C5609A">
              <w:rPr>
                <w:rFonts w:eastAsiaTheme="minorEastAsia"/>
              </w:rPr>
              <w:t>‘</w:t>
            </w:r>
            <w:proofErr w:type="spellStart"/>
            <w:r w:rsidRPr="00C5609A">
              <w:rPr>
                <w:rFonts w:eastAsiaTheme="minorEastAsia" w:hint="eastAsia"/>
              </w:rPr>
              <w:t>qqqq</w:t>
            </w:r>
            <w:proofErr w:type="spellEnd"/>
            <w:r w:rsidRPr="00C5609A">
              <w:rPr>
                <w:rFonts w:eastAsiaTheme="minorEastAsia"/>
              </w:rPr>
              <w:t>’</w:t>
            </w:r>
            <w:r w:rsidRPr="00C5609A">
              <w:rPr>
                <w:rFonts w:eastAsiaTheme="minorEastAsia" w:hint="eastAsia"/>
              </w:rPr>
              <w:t>.</w:t>
            </w:r>
          </w:p>
        </w:tc>
      </w:tr>
      <w:tr w:rsidR="00BA7491" w:rsidTr="0092336D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A7491" w:rsidRDefault="00BA7491" w:rsidP="0092336D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C5609A" w:rsidRDefault="00BA7491" w:rsidP="00C5609A">
            <w:pPr>
              <w:pStyle w:val="ARPC"/>
              <w:numPr>
                <w:ilvl w:val="0"/>
                <w:numId w:val="11"/>
              </w:numPr>
              <w:spacing w:after="0" w:line="240" w:lineRule="auto"/>
              <w:rPr>
                <w:rFonts w:eastAsiaTheme="minorEastAsia"/>
              </w:rPr>
            </w:pPr>
            <w:r>
              <w:t>Successful Completion</w:t>
            </w:r>
          </w:p>
          <w:p w:rsidR="00BA7491" w:rsidRPr="00C5609A" w:rsidRDefault="00BA7491" w:rsidP="00C5609A">
            <w:pPr>
              <w:pStyle w:val="ARPC"/>
              <w:spacing w:after="0" w:line="240" w:lineRule="auto"/>
              <w:ind w:left="420"/>
              <w:rPr>
                <w:rFonts w:eastAsiaTheme="minorEastAsia"/>
              </w:rPr>
            </w:pPr>
            <w:r w:rsidRPr="00C5609A">
              <w:t>The</w:t>
            </w:r>
            <w:r w:rsidRPr="00C5609A">
              <w:rPr>
                <w:rFonts w:eastAsiaTheme="minorEastAsia" w:hint="eastAsia"/>
              </w:rPr>
              <w:t xml:space="preserve"> appointment </w:t>
            </w:r>
            <w:r w:rsidR="00C5609A">
              <w:rPr>
                <w:rFonts w:eastAsiaTheme="minorEastAsia"/>
              </w:rPr>
              <w:t>created</w:t>
            </w:r>
            <w:r w:rsidRPr="00C5609A">
              <w:t xml:space="preserve"> successfully</w:t>
            </w:r>
          </w:p>
          <w:p w:rsidR="00C5609A" w:rsidRDefault="00BA7491" w:rsidP="00C5609A">
            <w:pPr>
              <w:pStyle w:val="ARPC"/>
              <w:numPr>
                <w:ilvl w:val="0"/>
                <w:numId w:val="11"/>
              </w:numPr>
              <w:spacing w:after="0" w:line="240" w:lineRule="auto"/>
            </w:pPr>
            <w:r>
              <w:t>Failure Condition</w:t>
            </w:r>
          </w:p>
          <w:p w:rsidR="00BA7491" w:rsidRPr="00C5609A" w:rsidRDefault="00BA7491" w:rsidP="00C5609A">
            <w:pPr>
              <w:pStyle w:val="ARPC"/>
              <w:spacing w:after="0" w:line="240" w:lineRule="auto"/>
              <w:ind w:left="420"/>
            </w:pPr>
            <w:r w:rsidRPr="00C5609A">
              <w:t xml:space="preserve">The </w:t>
            </w:r>
            <w:r w:rsidRPr="00C5609A">
              <w:rPr>
                <w:rFonts w:eastAsiaTheme="minorEastAsia" w:hint="eastAsia"/>
              </w:rPr>
              <w:t>user</w:t>
            </w:r>
            <w:r w:rsidRPr="00C5609A">
              <w:t xml:space="preserve"> cancels the request, the system returns to the</w:t>
            </w:r>
            <w:r w:rsidRPr="00C5609A">
              <w:rPr>
                <w:rFonts w:eastAsiaTheme="minorEastAsia" w:hint="eastAsia"/>
              </w:rPr>
              <w:t xml:space="preserve"> previous page</w:t>
            </w:r>
            <w:r w:rsidRPr="00C5609A">
              <w:t>.</w:t>
            </w:r>
          </w:p>
        </w:tc>
      </w:tr>
    </w:tbl>
    <w:p w:rsidR="00BA7491" w:rsidRDefault="00BA7491">
      <w:pPr>
        <w:widowControl/>
        <w:jc w:val="left"/>
      </w:pPr>
      <w:r>
        <w:br w:type="page"/>
      </w:r>
    </w:p>
    <w:p w:rsidR="004B5AA4" w:rsidRDefault="004B5AA4"/>
    <w:tbl>
      <w:tblPr>
        <w:tblStyle w:val="a4"/>
        <w:tblW w:w="10082" w:type="dxa"/>
        <w:tblLook w:val="04A0" w:firstRow="1" w:lastRow="0" w:firstColumn="1" w:lastColumn="0" w:noHBand="0" w:noVBand="1"/>
      </w:tblPr>
      <w:tblGrid>
        <w:gridCol w:w="1770"/>
        <w:gridCol w:w="8312"/>
      </w:tblGrid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Pr="004B5AA4" w:rsidRDefault="002B6379" w:rsidP="00BA0A44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Edit Appointment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2B6379">
            <w:pPr>
              <w:pStyle w:val="ARPC"/>
              <w:spacing w:after="0" w:line="240" w:lineRule="auto"/>
            </w:pPr>
            <w:r>
              <w:t xml:space="preserve">This use case describes how the </w:t>
            </w:r>
            <w:r>
              <w:rPr>
                <w:rFonts w:eastAsiaTheme="minorEastAsia" w:hint="eastAsia"/>
              </w:rPr>
              <w:t xml:space="preserve">users edit </w:t>
            </w:r>
            <w:r>
              <w:rPr>
                <w:rFonts w:eastAsiaTheme="minorEastAsia"/>
              </w:rPr>
              <w:t>their</w:t>
            </w:r>
            <w:r>
              <w:rPr>
                <w:rFonts w:eastAsiaTheme="minorEastAsia" w:hint="eastAsia"/>
              </w:rPr>
              <w:t xml:space="preserve"> own </w:t>
            </w:r>
            <w:r>
              <w:rPr>
                <w:rFonts w:eastAsiaTheme="minorEastAsia"/>
              </w:rPr>
              <w:t>appointments.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Pr="004B5AA4" w:rsidRDefault="002B6379" w:rsidP="00BA0A44">
            <w:pPr>
              <w:pStyle w:val="ARPC"/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C5609A">
            <w:pPr>
              <w:pStyle w:val="ARPC"/>
              <w:numPr>
                <w:ilvl w:val="0"/>
                <w:numId w:val="16"/>
              </w:numPr>
              <w:spacing w:after="0" w:line="240" w:lineRule="auto"/>
            </w:pPr>
            <w:r>
              <w:t xml:space="preserve">The </w:t>
            </w:r>
            <w:r>
              <w:rPr>
                <w:rFonts w:eastAsiaTheme="minorEastAsia" w:hint="eastAsia"/>
              </w:rPr>
              <w:t>user</w:t>
            </w:r>
            <w:r>
              <w:t xml:space="preserve"> has logged in.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The use case begins when the </w:t>
            </w:r>
            <w:r>
              <w:rPr>
                <w:rFonts w:eastAsiaTheme="minorEastAsia" w:hint="eastAsia"/>
              </w:rPr>
              <w:t>user</w:t>
            </w:r>
            <w:r>
              <w:t xml:space="preserve"> selects “</w:t>
            </w:r>
            <w:r w:rsidR="008C34C9">
              <w:rPr>
                <w:rFonts w:eastAsiaTheme="minorEastAsia" w:hint="eastAsia"/>
              </w:rPr>
              <w:t>Edit</w:t>
            </w:r>
            <w:r>
              <w:rPr>
                <w:rFonts w:eastAsiaTheme="minorEastAsia" w:hint="eastAsia"/>
              </w:rPr>
              <w:t xml:space="preserve"> Appointment</w:t>
            </w:r>
            <w:r>
              <w:t>” from the main menu.</w:t>
            </w:r>
          </w:p>
          <w:p w:rsidR="002B6379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he system will display all the appointments belong to the user</w:t>
            </w:r>
            <w:r>
              <w:t>.</w:t>
            </w:r>
          </w:p>
          <w:p w:rsidR="002B6379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eastAsiaTheme="minorEastAsia" w:hint="eastAsia"/>
              </w:rPr>
              <w:t xml:space="preserve">User </w:t>
            </w:r>
            <w:r w:rsidR="008C34C9">
              <w:rPr>
                <w:rFonts w:eastAsiaTheme="minorEastAsia" w:hint="eastAsia"/>
              </w:rPr>
              <w:t>selects one appointment.</w:t>
            </w:r>
          </w:p>
          <w:p w:rsidR="008C34C9" w:rsidRPr="008C34C9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t>The sy</w:t>
            </w:r>
            <w:r>
              <w:rPr>
                <w:rFonts w:eastAsiaTheme="minorEastAsia" w:hint="eastAsia"/>
              </w:rPr>
              <w:t>s</w:t>
            </w:r>
            <w:r>
              <w:t xml:space="preserve">tem </w:t>
            </w:r>
            <w:r w:rsidR="008C34C9">
              <w:rPr>
                <w:rFonts w:eastAsiaTheme="minorEastAsia" w:hint="eastAsia"/>
              </w:rPr>
              <w:t xml:space="preserve">displays the details of the </w:t>
            </w:r>
            <w:r w:rsidR="008C34C9">
              <w:rPr>
                <w:rFonts w:eastAsiaTheme="minorEastAsia"/>
              </w:rPr>
              <w:t>appointment</w:t>
            </w:r>
            <w:r w:rsidR="008C34C9">
              <w:rPr>
                <w:rFonts w:eastAsiaTheme="minorEastAsia" w:hint="eastAsia"/>
              </w:rPr>
              <w:t>.</w:t>
            </w:r>
          </w:p>
          <w:p w:rsidR="004C340A" w:rsidRPr="004C340A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eastAsiaTheme="minorEastAsia" w:hint="eastAsia"/>
              </w:rPr>
              <w:t xml:space="preserve">The </w:t>
            </w:r>
            <w:r w:rsidR="004C340A">
              <w:rPr>
                <w:rFonts w:eastAsiaTheme="minorEastAsia"/>
              </w:rPr>
              <w:t>user selects</w:t>
            </w:r>
            <w:r w:rsidR="004C340A">
              <w:rPr>
                <w:rFonts w:eastAsiaTheme="minorEastAsia" w:hint="eastAsia"/>
              </w:rPr>
              <w:t xml:space="preserve"> which details of the </w:t>
            </w:r>
            <w:r w:rsidR="004C340A">
              <w:rPr>
                <w:rFonts w:eastAsiaTheme="minorEastAsia"/>
              </w:rPr>
              <w:t>appointment</w:t>
            </w:r>
            <w:r w:rsidR="004C340A">
              <w:rPr>
                <w:rFonts w:eastAsiaTheme="minorEastAsia" w:hint="eastAsia"/>
              </w:rPr>
              <w:t xml:space="preserve"> need to change</w:t>
            </w:r>
            <w:r>
              <w:rPr>
                <w:rFonts w:eastAsiaTheme="minorEastAsia" w:hint="eastAsia"/>
              </w:rPr>
              <w:t>.</w:t>
            </w:r>
          </w:p>
          <w:p w:rsidR="004C340A" w:rsidRPr="004C340A" w:rsidRDefault="004C340A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The system will prompt to ask the user enters new data.</w:t>
            </w:r>
          </w:p>
          <w:p w:rsidR="002B6379" w:rsidRPr="005119FD" w:rsidRDefault="004C340A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Go back to step 4 until user enter 0 to confirm</w:t>
            </w:r>
            <w:r w:rsidR="002B6379">
              <w:rPr>
                <w:rFonts w:eastAsiaTheme="minorEastAsia" w:hint="eastAsia"/>
              </w:rPr>
              <w:t>.</w:t>
            </w:r>
          </w:p>
          <w:p w:rsidR="002B6379" w:rsidRPr="005119FD" w:rsidRDefault="002B6379" w:rsidP="00C5609A">
            <w:pPr>
              <w:pStyle w:val="ARPC"/>
              <w:numPr>
                <w:ilvl w:val="0"/>
                <w:numId w:val="17"/>
              </w:numPr>
              <w:spacing w:after="0" w:line="240" w:lineRule="auto"/>
            </w:pPr>
            <w:r>
              <w:t>The use case ends successfully.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18014F" w:rsidRDefault="004C340A" w:rsidP="00C5609A">
            <w:pPr>
              <w:pStyle w:val="ARPC"/>
              <w:numPr>
                <w:ilvl w:val="0"/>
                <w:numId w:val="18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 Common free time slot</w:t>
            </w:r>
          </w:p>
          <w:p w:rsidR="002B6379" w:rsidRPr="0018014F" w:rsidRDefault="002B6379" w:rsidP="0018014F">
            <w:pPr>
              <w:pStyle w:val="ARPC"/>
              <w:spacing w:after="0" w:line="240" w:lineRule="auto"/>
              <w:ind w:left="420"/>
              <w:rPr>
                <w:rFonts w:eastAsiaTheme="minorEastAsia"/>
              </w:rPr>
            </w:pPr>
            <w:r w:rsidRPr="0018014F">
              <w:t>If in step 4 of the basic flow</w:t>
            </w:r>
            <w:r w:rsidR="004C340A" w:rsidRPr="0018014F">
              <w:rPr>
                <w:rFonts w:eastAsiaTheme="minorEastAsia" w:hint="eastAsia"/>
              </w:rPr>
              <w:t>, user choose to edit the data, and the system will prompt to ask user enter a date, if there</w:t>
            </w:r>
            <w:r w:rsidR="004C340A" w:rsidRPr="0018014F">
              <w:rPr>
                <w:rFonts w:eastAsiaTheme="minorEastAsia"/>
              </w:rPr>
              <w:t>’</w:t>
            </w:r>
            <w:r w:rsidR="004C340A" w:rsidRPr="0018014F">
              <w:rPr>
                <w:rFonts w:eastAsiaTheme="minorEastAsia" w:hint="eastAsia"/>
              </w:rPr>
              <w:t>s no common free timeslot, system will need to ask the user to enter another date</w:t>
            </w:r>
            <w:r w:rsidRPr="0018014F">
              <w:rPr>
                <w:rFonts w:eastAsiaTheme="minorEastAsia" w:hint="eastAsia"/>
              </w:rPr>
              <w:t>.</w:t>
            </w:r>
          </w:p>
          <w:p w:rsidR="0018014F" w:rsidRDefault="007A0F43" w:rsidP="00C5609A">
            <w:pPr>
              <w:pStyle w:val="ARPC"/>
              <w:numPr>
                <w:ilvl w:val="0"/>
                <w:numId w:val="18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selects</w:t>
            </w:r>
            <w:r>
              <w:rPr>
                <w:rFonts w:eastAsiaTheme="minorEastAsia" w:hint="eastAsia"/>
              </w:rPr>
              <w:t xml:space="preserve"> the option of delete </w:t>
            </w:r>
            <w:r>
              <w:rPr>
                <w:rFonts w:eastAsiaTheme="minorEastAsia"/>
              </w:rPr>
              <w:t>appointment</w:t>
            </w:r>
            <w:r>
              <w:rPr>
                <w:rFonts w:eastAsiaTheme="minorEastAsia" w:hint="eastAsia"/>
              </w:rPr>
              <w:t>.</w:t>
            </w:r>
          </w:p>
          <w:p w:rsidR="007A0F43" w:rsidRPr="0018014F" w:rsidRDefault="007A0F43" w:rsidP="0018014F">
            <w:pPr>
              <w:pStyle w:val="ARPC"/>
              <w:spacing w:after="0" w:line="240" w:lineRule="auto"/>
              <w:ind w:left="420"/>
              <w:rPr>
                <w:rFonts w:eastAsiaTheme="minorEastAsia"/>
              </w:rPr>
            </w:pPr>
            <w:r w:rsidRPr="0018014F">
              <w:rPr>
                <w:rFonts w:eastAsiaTheme="minorEastAsia" w:hint="eastAsia"/>
              </w:rPr>
              <w:t>If in step 4 of the basic flow, user choose to delete the appointment, and the system will prompt to user choose confirm or cancel by enter Y/N.</w:t>
            </w:r>
          </w:p>
          <w:p w:rsidR="002B6379" w:rsidRPr="00C70B7A" w:rsidRDefault="002B6379" w:rsidP="00C5609A">
            <w:pPr>
              <w:pStyle w:val="ARPC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eastAsiaTheme="minorEastAsia" w:hint="eastAsia"/>
              </w:rPr>
              <w:t>User cancel process</w:t>
            </w:r>
          </w:p>
          <w:p w:rsidR="002B6379" w:rsidRDefault="002B6379" w:rsidP="004C340A">
            <w:pPr>
              <w:pStyle w:val="ARPC"/>
              <w:spacing w:after="0" w:line="240" w:lineRule="auto"/>
              <w:ind w:left="360" w:firstLineChars="50" w:firstLine="110"/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 xml:space="preserve">f in any step of above </w:t>
            </w:r>
            <w:r>
              <w:rPr>
                <w:rFonts w:eastAsiaTheme="minorEastAsia"/>
              </w:rPr>
              <w:t xml:space="preserve">user cancels the process by type </w:t>
            </w:r>
            <w:r>
              <w:rPr>
                <w:rFonts w:eastAsiaTheme="minorEastAsia" w:hint="eastAsia"/>
              </w:rPr>
              <w:t xml:space="preserve">enter a </w:t>
            </w:r>
            <w:r w:rsidR="004C340A">
              <w:rPr>
                <w:rFonts w:eastAsiaTheme="minorEastAsia"/>
              </w:rPr>
              <w:t>‘</w:t>
            </w:r>
            <w:proofErr w:type="spellStart"/>
            <w:r w:rsidR="004C340A">
              <w:rPr>
                <w:rFonts w:eastAsiaTheme="minorEastAsia" w:hint="eastAsia"/>
              </w:rPr>
              <w:t>qqqq</w:t>
            </w:r>
            <w:proofErr w:type="spellEnd"/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2B6379" w:rsidTr="00BA0A44"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B6379" w:rsidRDefault="002B6379" w:rsidP="00BA0A44">
            <w:pPr>
              <w:pStyle w:val="ARPC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A0F43" w:rsidRDefault="002B6379" w:rsidP="00C5609A">
            <w:pPr>
              <w:pStyle w:val="ARPC"/>
              <w:numPr>
                <w:ilvl w:val="0"/>
                <w:numId w:val="19"/>
              </w:numPr>
              <w:spacing w:after="0" w:line="240" w:lineRule="auto"/>
              <w:rPr>
                <w:rFonts w:eastAsiaTheme="minorEastAsia"/>
              </w:rPr>
            </w:pPr>
            <w:r>
              <w:t>Successful Completion</w:t>
            </w:r>
          </w:p>
          <w:p w:rsidR="002B6379" w:rsidRDefault="002B6379" w:rsidP="007A0F43">
            <w:pPr>
              <w:pStyle w:val="ARPC"/>
              <w:numPr>
                <w:ilvl w:val="1"/>
                <w:numId w:val="14"/>
              </w:numPr>
              <w:spacing w:after="0" w:line="240" w:lineRule="auto"/>
              <w:rPr>
                <w:rFonts w:eastAsiaTheme="minorEastAsia"/>
              </w:rPr>
            </w:pPr>
            <w:r w:rsidRPr="007A0F43">
              <w:t>The</w:t>
            </w:r>
            <w:r w:rsidRPr="007A0F43">
              <w:rPr>
                <w:rFonts w:eastAsiaTheme="minorEastAsia" w:hint="eastAsia"/>
              </w:rPr>
              <w:t xml:space="preserve"> appointment </w:t>
            </w:r>
            <w:r w:rsidR="004C340A" w:rsidRPr="007A0F43">
              <w:rPr>
                <w:rFonts w:eastAsiaTheme="minorEastAsia" w:hint="eastAsia"/>
              </w:rPr>
              <w:t>edited</w:t>
            </w:r>
            <w:r w:rsidRPr="007A0F43">
              <w:t xml:space="preserve"> successfully. </w:t>
            </w:r>
          </w:p>
          <w:p w:rsidR="007A0F43" w:rsidRPr="007A0F43" w:rsidRDefault="007A0F43" w:rsidP="007A0F43">
            <w:pPr>
              <w:pStyle w:val="ARPC"/>
              <w:numPr>
                <w:ilvl w:val="1"/>
                <w:numId w:val="14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appointment deleted successfully</w:t>
            </w:r>
          </w:p>
          <w:p w:rsidR="002B6379" w:rsidRDefault="002B6379" w:rsidP="00C5609A">
            <w:pPr>
              <w:pStyle w:val="ARPC"/>
              <w:numPr>
                <w:ilvl w:val="0"/>
                <w:numId w:val="19"/>
              </w:numPr>
              <w:spacing w:after="0" w:line="240" w:lineRule="auto"/>
            </w:pPr>
            <w:r>
              <w:t>Failure Condition</w:t>
            </w:r>
          </w:p>
          <w:p w:rsidR="002B6379" w:rsidRDefault="002B6379" w:rsidP="000B6B1B">
            <w:pPr>
              <w:pStyle w:val="ARPC"/>
              <w:spacing w:after="0" w:line="240" w:lineRule="auto"/>
              <w:ind w:left="360" w:firstLineChars="50" w:firstLine="110"/>
            </w:pPr>
            <w:r>
              <w:t xml:space="preserve">The </w:t>
            </w:r>
            <w:r>
              <w:rPr>
                <w:rFonts w:eastAsiaTheme="minorEastAsia" w:hint="eastAsia"/>
              </w:rPr>
              <w:t>user</w:t>
            </w:r>
            <w:r>
              <w:t xml:space="preserve"> cancels the request, the system returns to the</w:t>
            </w:r>
            <w:r w:rsidR="004C340A">
              <w:rPr>
                <w:rFonts w:eastAsiaTheme="minorEastAsia" w:hint="eastAsia"/>
              </w:rPr>
              <w:t xml:space="preserve"> </w:t>
            </w:r>
            <w:r w:rsidR="000B6B1B">
              <w:rPr>
                <w:rFonts w:eastAsiaTheme="minorEastAsia" w:hint="eastAsia"/>
              </w:rPr>
              <w:t>previous page</w:t>
            </w:r>
            <w:r>
              <w:t>.</w:t>
            </w:r>
          </w:p>
        </w:tc>
      </w:tr>
    </w:tbl>
    <w:p w:rsidR="002B6379" w:rsidRPr="002B6379" w:rsidRDefault="002B6379"/>
    <w:sectPr w:rsidR="002B6379" w:rsidRPr="002B6379" w:rsidSect="00C70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21" w:rsidRDefault="008A2921" w:rsidP="0018014F">
      <w:r>
        <w:separator/>
      </w:r>
    </w:p>
  </w:endnote>
  <w:endnote w:type="continuationSeparator" w:id="0">
    <w:p w:rsidR="008A2921" w:rsidRDefault="008A2921" w:rsidP="0018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21" w:rsidRDefault="008A2921" w:rsidP="0018014F">
      <w:r>
        <w:separator/>
      </w:r>
    </w:p>
  </w:footnote>
  <w:footnote w:type="continuationSeparator" w:id="0">
    <w:p w:rsidR="008A2921" w:rsidRDefault="008A2921" w:rsidP="00180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 w:rsidP="0018014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 w:rsidP="0018014F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F" w:rsidRDefault="0018014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6E554D"/>
    <w:multiLevelType w:val="hybridMultilevel"/>
    <w:tmpl w:val="107A5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F567A"/>
    <w:multiLevelType w:val="hybridMultilevel"/>
    <w:tmpl w:val="54F2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A00B3"/>
    <w:multiLevelType w:val="hybridMultilevel"/>
    <w:tmpl w:val="0D387A08"/>
    <w:lvl w:ilvl="0" w:tplc="28E2B2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05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4368C6"/>
    <w:multiLevelType w:val="hybridMultilevel"/>
    <w:tmpl w:val="58E8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014C2E"/>
    <w:multiLevelType w:val="hybridMultilevel"/>
    <w:tmpl w:val="58E8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A81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4E5525"/>
    <w:multiLevelType w:val="hybridMultilevel"/>
    <w:tmpl w:val="107A5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5B1F67"/>
    <w:multiLevelType w:val="hybridMultilevel"/>
    <w:tmpl w:val="A5C2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184D53"/>
    <w:multiLevelType w:val="hybridMultilevel"/>
    <w:tmpl w:val="3AA66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DB2DE9"/>
    <w:multiLevelType w:val="hybridMultilevel"/>
    <w:tmpl w:val="54F2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6A66D0"/>
    <w:multiLevelType w:val="hybridMultilevel"/>
    <w:tmpl w:val="128E5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536241"/>
    <w:multiLevelType w:val="hybridMultilevel"/>
    <w:tmpl w:val="6862F8D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28101A6"/>
    <w:multiLevelType w:val="hybridMultilevel"/>
    <w:tmpl w:val="B6B262EA"/>
    <w:lvl w:ilvl="0" w:tplc="28E2B2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B0209E"/>
    <w:multiLevelType w:val="hybridMultilevel"/>
    <w:tmpl w:val="56C43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297785"/>
    <w:multiLevelType w:val="hybridMultilevel"/>
    <w:tmpl w:val="A5C2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7405AB"/>
    <w:multiLevelType w:val="hybridMultilevel"/>
    <w:tmpl w:val="53A65D52"/>
    <w:lvl w:ilvl="0" w:tplc="28E2B2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0"/>
  </w:num>
  <w:num w:numId="8">
    <w:abstractNumId w:val="13"/>
  </w:num>
  <w:num w:numId="9">
    <w:abstractNumId w:val="1"/>
  </w:num>
  <w:num w:numId="10">
    <w:abstractNumId w:val="15"/>
  </w:num>
  <w:num w:numId="11">
    <w:abstractNumId w:val="16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2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264"/>
    <w:rsid w:val="000B6B1B"/>
    <w:rsid w:val="0018014F"/>
    <w:rsid w:val="00290736"/>
    <w:rsid w:val="002B6379"/>
    <w:rsid w:val="004B5AA4"/>
    <w:rsid w:val="004C340A"/>
    <w:rsid w:val="005119FD"/>
    <w:rsid w:val="00516EAB"/>
    <w:rsid w:val="0069598A"/>
    <w:rsid w:val="007268EC"/>
    <w:rsid w:val="007A0F43"/>
    <w:rsid w:val="007B6C69"/>
    <w:rsid w:val="008A2921"/>
    <w:rsid w:val="008A74ED"/>
    <w:rsid w:val="008C34C9"/>
    <w:rsid w:val="00AE6A15"/>
    <w:rsid w:val="00BA7491"/>
    <w:rsid w:val="00C5609A"/>
    <w:rsid w:val="00C70B7A"/>
    <w:rsid w:val="00C85264"/>
    <w:rsid w:val="00E54068"/>
    <w:rsid w:val="00E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4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264"/>
    <w:rPr>
      <w:sz w:val="18"/>
      <w:szCs w:val="18"/>
    </w:rPr>
  </w:style>
  <w:style w:type="character" w:customStyle="1" w:styleId="ARPCChar">
    <w:name w:val="AR_PC Char"/>
    <w:basedOn w:val="a0"/>
    <w:link w:val="ARPC"/>
    <w:locked/>
    <w:rsid w:val="004B5AA4"/>
  </w:style>
  <w:style w:type="paragraph" w:customStyle="1" w:styleId="ARPC">
    <w:name w:val="AR_PC"/>
    <w:basedOn w:val="a"/>
    <w:link w:val="ARPCChar"/>
    <w:qFormat/>
    <w:rsid w:val="004B5AA4"/>
    <w:pPr>
      <w:widowControl/>
      <w:spacing w:after="200" w:line="276" w:lineRule="auto"/>
      <w:jc w:val="left"/>
    </w:pPr>
  </w:style>
  <w:style w:type="table" w:styleId="a4">
    <w:name w:val="Table Grid"/>
    <w:basedOn w:val="a1"/>
    <w:uiPriority w:val="59"/>
    <w:rsid w:val="004B5AA4"/>
    <w:rPr>
      <w:rFonts w:eastAsia="Times New Roman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8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01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01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264"/>
    <w:rPr>
      <w:sz w:val="18"/>
      <w:szCs w:val="18"/>
    </w:rPr>
  </w:style>
  <w:style w:type="character" w:customStyle="1" w:styleId="ARPCChar">
    <w:name w:val="AR_PC Char"/>
    <w:basedOn w:val="a0"/>
    <w:link w:val="ARPC"/>
    <w:locked/>
    <w:rsid w:val="004B5AA4"/>
  </w:style>
  <w:style w:type="paragraph" w:customStyle="1" w:styleId="ARPC">
    <w:name w:val="AR_PC"/>
    <w:basedOn w:val="a"/>
    <w:link w:val="ARPCChar"/>
    <w:qFormat/>
    <w:rsid w:val="004B5AA4"/>
    <w:pPr>
      <w:widowControl/>
      <w:spacing w:after="200" w:line="276" w:lineRule="auto"/>
      <w:jc w:val="left"/>
    </w:pPr>
  </w:style>
  <w:style w:type="table" w:styleId="a4">
    <w:name w:val="Table Grid"/>
    <w:basedOn w:val="a1"/>
    <w:uiPriority w:val="59"/>
    <w:rsid w:val="004B5AA4"/>
    <w:rPr>
      <w:rFonts w:eastAsia="Times New Roman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8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01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0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11</cp:revision>
  <dcterms:created xsi:type="dcterms:W3CDTF">2012-08-07T02:05:00Z</dcterms:created>
  <dcterms:modified xsi:type="dcterms:W3CDTF">2012-08-09T13:22:00Z</dcterms:modified>
</cp:coreProperties>
</file>