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Dokumentasi Pembuatan Fitur Audio</w:t>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drawing>
          <wp:inline distB="0" distT="0" distL="0" distR="0">
            <wp:extent cx="1104222" cy="2314575"/>
            <wp:effectExtent b="0" l="0" r="0" t="0"/>
            <wp:docPr id="3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04222" cy="231457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60709" cy="2303814"/>
            <wp:effectExtent b="0" l="0" r="0" t="0"/>
            <wp:docPr id="3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060709" cy="230381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045582" cy="2311792"/>
            <wp:effectExtent b="0" l="0" r="0" t="0"/>
            <wp:docPr id="3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045582" cy="231179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138238" cy="2314575"/>
            <wp:effectExtent b="0" l="0" r="0" t="0"/>
            <wp:docPr id="3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138238" cy="23145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1352550</wp:posOffset>
            </wp:positionH>
            <wp:positionV relativeFrom="paragraph">
              <wp:posOffset>19050</wp:posOffset>
            </wp:positionV>
            <wp:extent cx="1076325" cy="2305050"/>
            <wp:effectExtent b="0" l="0" r="0" t="0"/>
            <wp:wrapNone/>
            <wp:docPr descr="C:\Users\REPI REPALDI\Downloads\WhatsApp Image 2021-10-21 at 19.35.52.jpeg" id="30" name="image9.jpg"/>
            <a:graphic>
              <a:graphicData uri="http://schemas.openxmlformats.org/drawingml/2006/picture">
                <pic:pic>
                  <pic:nvPicPr>
                    <pic:cNvPr descr="C:\Users\REPI REPALDI\Downloads\WhatsApp Image 2021-10-21 at 19.35.52.jpeg" id="0" name="image9.jpg"/>
                    <pic:cNvPicPr preferRelativeResize="0"/>
                  </pic:nvPicPr>
                  <pic:blipFill>
                    <a:blip r:embed="rId11"/>
                    <a:srcRect b="0" l="0" r="0" t="0"/>
                    <a:stretch>
                      <a:fillRect/>
                    </a:stretch>
                  </pic:blipFill>
                  <pic:spPr>
                    <a:xfrm>
                      <a:off x="0" y="0"/>
                      <a:ext cx="1076325" cy="2305050"/>
                    </a:xfrm>
                    <a:prstGeom prst="rect"/>
                    <a:ln/>
                  </pic:spPr>
                </pic:pic>
              </a:graphicData>
            </a:graphic>
          </wp:anchor>
        </w:drawing>
      </w:r>
    </w:p>
    <w:p w:rsidR="00000000" w:rsidDel="00000000" w:rsidP="00000000" w:rsidRDefault="00000000" w:rsidRPr="00000000" w14:paraId="00000003">
      <w:pPr>
        <w:pStyle w:val="Heading2"/>
        <w:numPr>
          <w:ilvl w:val="0"/>
          <w:numId w:val="2"/>
        </w:numPr>
        <w:spacing w:after="0" w:lineRule="auto"/>
        <w:ind w:left="720" w:hanging="360"/>
        <w:rPr/>
      </w:pPr>
      <w:bookmarkStart w:colFirst="0" w:colLast="0" w:name="_heading=h.6szdzekzip97" w:id="0"/>
      <w:bookmarkEnd w:id="0"/>
      <w:r w:rsidDel="00000000" w:rsidR="00000000" w:rsidRPr="00000000">
        <w:rPr>
          <w:vertAlign w:val="baseline"/>
          <w:rtl w:val="0"/>
        </w:rPr>
        <w:t xml:space="preserve">Source audio dari link (directlink)</w:t>
      </w:r>
      <w:r w:rsidDel="00000000" w:rsidR="00000000" w:rsidRPr="00000000">
        <w:rPr>
          <w:rtl w:val="0"/>
        </w:rPr>
      </w:r>
    </w:p>
    <w:p w:rsidR="00000000" w:rsidDel="00000000" w:rsidP="00000000" w:rsidRDefault="00000000" w:rsidRPr="00000000" w14:paraId="00000004">
      <w:pPr>
        <w:pStyle w:val="Heading3"/>
        <w:numPr>
          <w:ilvl w:val="0"/>
          <w:numId w:val="3"/>
        </w:numPr>
        <w:spacing w:after="0" w:line="360" w:lineRule="auto"/>
        <w:ind w:left="990" w:hanging="360"/>
        <w:rPr>
          <w:color w:val="000000"/>
          <w:sz w:val="24"/>
          <w:szCs w:val="24"/>
        </w:rPr>
      </w:pPr>
      <w:bookmarkStart w:colFirst="0" w:colLast="0" w:name="_heading=h.zc8001zgq0jy" w:id="1"/>
      <w:bookmarkEnd w:id="1"/>
      <w:r w:rsidDel="00000000" w:rsidR="00000000" w:rsidRPr="00000000">
        <w:rPr>
          <w:color w:val="000000"/>
          <w:sz w:val="24"/>
          <w:szCs w:val="24"/>
          <w:vertAlign w:val="baseline"/>
          <w:rtl w:val="0"/>
        </w:rPr>
        <w:t xml:space="preserve">Download and  streaming  audio</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71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Deskripsi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Script </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ChangeSceneManager</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w:t>
      </w:r>
      <w:r w:rsidDel="00000000" w:rsidR="00000000" w:rsidRPr="00000000">
        <w:rPr>
          <w:rFonts w:ascii="Times New Roman" w:cs="Times New Roman" w:eastAsia="Times New Roman" w:hAnsi="Times New Roman"/>
          <w:sz w:val="24"/>
          <w:szCs w:val="24"/>
          <w:rtl w:val="0"/>
        </w:rPr>
        <w:t xml:space="preserve">digunakan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berpindah antar scenes supaya bisa </w:t>
      </w:r>
      <w:r w:rsidDel="00000000" w:rsidR="00000000" w:rsidRPr="00000000">
        <w:rPr>
          <w:rFonts w:ascii="Times New Roman" w:cs="Times New Roman" w:eastAsia="Times New Roman" w:hAnsi="Times New Roman"/>
          <w:sz w:val="24"/>
          <w:szCs w:val="24"/>
          <w:rtl w:val="0"/>
        </w:rPr>
        <w:t xml:space="preserve">interaksi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beberapa scenes menu lainnya </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AudioDowanlowad</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memegang bagian untuk hanya mendownload dan menyimpan Audio ke local dari Direct Link yang dimasukan oleh Pengguna melalui InputField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membutuhkan komponen-komponen seperti:</w:t>
      </w:r>
    </w:p>
    <w:p w:rsidR="00000000" w:rsidDel="00000000" w:rsidP="00000000" w:rsidRDefault="00000000" w:rsidRPr="00000000" w14:paraId="000000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Audio source → untuk mencari audio </w:t>
          </w:r>
        </w:sdtContent>
      </w:sdt>
    </w:p>
    <w:p w:rsidR="00000000" w:rsidDel="00000000" w:rsidP="00000000" w:rsidRDefault="00000000" w:rsidRPr="00000000" w14:paraId="000000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InputField urlInput    → untuk memasukan direct url Audio</w:t>
          </w:r>
        </w:sdtContent>
      </w:sdt>
    </w:p>
    <w:p w:rsidR="00000000" w:rsidDel="00000000" w:rsidP="00000000" w:rsidRDefault="00000000" w:rsidRPr="00000000" w14:paraId="0000000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w:t>
      </w:r>
      <w:r w:rsidDel="00000000" w:rsidR="00000000" w:rsidRPr="00000000">
        <w:rPr>
          <w:rFonts w:ascii="Times New Roman" w:cs="Times New Roman" w:eastAsia="Times New Roman" w:hAnsi="Times New Roman"/>
          <w:sz w:val="24"/>
          <w:szCs w:val="24"/>
          <w:rtl w:val="0"/>
        </w:rPr>
        <w:t xml:space="preserve">download</w:t>
      </w:r>
      <w:sdt>
        <w:sdtPr>
          <w:tag w:val="goog_rdk_2"/>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untuk mendownload audio dari </w:t>
          </w:r>
        </w:sdtContent>
      </w:sdt>
      <w:r w:rsidDel="00000000" w:rsidR="00000000" w:rsidRPr="00000000">
        <w:rPr>
          <w:rFonts w:ascii="Times New Roman" w:cs="Times New Roman" w:eastAsia="Times New Roman" w:hAnsi="Times New Roman"/>
          <w:sz w:val="24"/>
          <w:szCs w:val="24"/>
          <w:rtl w:val="0"/>
        </w:rPr>
        <w:t xml:space="preserve">direct link</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Button play → untuk memutar audio hasil download</w:t>
          </w:r>
        </w:sdtContent>
      </w:sdt>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Init status  → untuk </w:t>
          </w:r>
        </w:sdtContent>
      </w:sdt>
      <w:r w:rsidDel="00000000" w:rsidR="00000000" w:rsidRPr="00000000">
        <w:rPr>
          <w:rFonts w:ascii="Times New Roman" w:cs="Times New Roman" w:eastAsia="Times New Roman" w:hAnsi="Times New Roman"/>
          <w:sz w:val="24"/>
          <w:szCs w:val="24"/>
          <w:rtl w:val="0"/>
        </w:rPr>
        <w:t xml:space="preserve">menampilkan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pesan proses loading download</w:t>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Complete</w:t>
      </w:r>
      <w:sdt>
        <w:sdtPr>
          <w:tag w:val="goog_rdk_5"/>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status → untuk menampilkan pesan berhasil download</w:t>
          </w:r>
        </w:sdtContent>
      </w:sdt>
    </w:p>
    <w:p w:rsidR="00000000" w:rsidDel="00000000" w:rsidP="00000000" w:rsidRDefault="00000000" w:rsidRPr="00000000" w14:paraId="000000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FileDownload</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digunakan untuk memeriksa  hasil file download di dalam local apakah sudah di save  dalam </w:t>
      </w:r>
      <w:r w:rsidDel="00000000" w:rsidR="00000000" w:rsidRPr="00000000">
        <w:rPr>
          <w:rFonts w:ascii="Times New Roman" w:cs="Times New Roman" w:eastAsia="Times New Roman" w:hAnsi="Times New Roman"/>
          <w:sz w:val="24"/>
          <w:szCs w:val="24"/>
          <w:rtl w:val="0"/>
        </w:rPr>
        <w:t xml:space="preserve">lokal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belum audio hasil </w:t>
      </w:r>
      <w:r w:rsidDel="00000000" w:rsidR="00000000" w:rsidRPr="00000000">
        <w:rPr>
          <w:rFonts w:ascii="Times New Roman" w:cs="Times New Roman" w:eastAsia="Times New Roman" w:hAnsi="Times New Roman"/>
          <w:sz w:val="24"/>
          <w:szCs w:val="24"/>
          <w:rtl w:val="0"/>
        </w:rPr>
        <w:t xml:space="preserve">direct linknya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untuk sekarang hanya bisa mendownload audio dengan format .wav, .mp3, dan .ogg dari direct link.</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3"/>
        <w:numPr>
          <w:ilvl w:val="0"/>
          <w:numId w:val="9"/>
        </w:numPr>
        <w:spacing w:after="0" w:before="400" w:line="276" w:lineRule="auto"/>
        <w:ind w:left="1620" w:hanging="360"/>
        <w:rPr>
          <w:color w:val="000000"/>
          <w:sz w:val="22"/>
          <w:szCs w:val="22"/>
        </w:rPr>
      </w:pPr>
      <w:bookmarkStart w:colFirst="0" w:colLast="0" w:name="_heading=h.rfzavzjfxxw3" w:id="2"/>
      <w:bookmarkEnd w:id="2"/>
      <w:r w:rsidDel="00000000" w:rsidR="00000000" w:rsidRPr="00000000">
        <w:rPr>
          <w:color w:val="000000"/>
          <w:sz w:val="24"/>
          <w:szCs w:val="24"/>
          <w:rtl w:val="0"/>
        </w:rPr>
        <w:t xml:space="preserve">Cara Penggunaan audio download</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Buat sebuah object kosong yang akan dijadikan sebuah Audio Manager</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Buat ui di hierarchy seperti di bawah ini</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62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18167" cy="1879111"/>
            <wp:effectExtent b="0" l="0" r="0" t="0"/>
            <wp:docPr id="3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818167" cy="187911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Lalu masukan Script yang dibutuhkan </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Lalu isi komponen komponen yang dibutuhkan oleh Script tersebut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620" w:right="0" w:firstLine="9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00525" cy="2047875"/>
            <wp:effectExtent b="0" l="0" r="0" t="0"/>
            <wp:docPr id="3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2005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Selesai, Audio Download dapat untuk digunakan.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71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numPr>
          <w:ilvl w:val="0"/>
          <w:numId w:val="2"/>
        </w:numPr>
        <w:spacing w:after="0" w:lineRule="auto"/>
        <w:ind w:left="720" w:hanging="360"/>
        <w:rPr/>
      </w:pPr>
      <w:bookmarkStart w:colFirst="0" w:colLast="0" w:name="_heading=h.ru3844ybumzg" w:id="3"/>
      <w:bookmarkEnd w:id="3"/>
      <w:r w:rsidDel="00000000" w:rsidR="00000000" w:rsidRPr="00000000">
        <w:rPr>
          <w:vertAlign w:val="baseline"/>
          <w:rtl w:val="0"/>
        </w:rPr>
        <w:t xml:space="preserve">Source audio hasil rekam user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pStyle w:val="Heading3"/>
        <w:numPr>
          <w:ilvl w:val="0"/>
          <w:numId w:val="5"/>
        </w:numPr>
        <w:spacing w:after="0" w:lineRule="auto"/>
        <w:ind w:left="1710" w:hanging="360"/>
        <w:rPr>
          <w:color w:val="000000"/>
        </w:rPr>
      </w:pPr>
      <w:bookmarkStart w:colFirst="0" w:colLast="0" w:name="_heading=h.mumao0ahlcyh" w:id="4"/>
      <w:bookmarkEnd w:id="4"/>
      <w:r w:rsidDel="00000000" w:rsidR="00000000" w:rsidRPr="00000000">
        <w:rPr>
          <w:color w:val="000000"/>
          <w:rtl w:val="0"/>
        </w:rPr>
        <w:t xml:space="preserve">Deskripsi</w:t>
      </w:r>
      <w:r w:rsidDel="00000000" w:rsidR="00000000" w:rsidRPr="00000000">
        <w:rPr>
          <w:color w:val="000000"/>
          <w:vertAlign w:val="baseline"/>
          <w:rtl w:val="0"/>
        </w:rPr>
        <w:t xml:space="preserve"> Script </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ChangeSceneManager</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w:t>
      </w:r>
      <w:r w:rsidDel="00000000" w:rsidR="00000000" w:rsidRPr="00000000">
        <w:rPr>
          <w:rFonts w:ascii="Times New Roman" w:cs="Times New Roman" w:eastAsia="Times New Roman" w:hAnsi="Times New Roman"/>
          <w:sz w:val="24"/>
          <w:szCs w:val="24"/>
          <w:rtl w:val="0"/>
        </w:rPr>
        <w:t xml:space="preserve">digunakan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berpindah antar scenes supaya bisa </w:t>
      </w:r>
      <w:r w:rsidDel="00000000" w:rsidR="00000000" w:rsidRPr="00000000">
        <w:rPr>
          <w:rFonts w:ascii="Times New Roman" w:cs="Times New Roman" w:eastAsia="Times New Roman" w:hAnsi="Times New Roman"/>
          <w:sz w:val="24"/>
          <w:szCs w:val="24"/>
          <w:rtl w:val="0"/>
        </w:rPr>
        <w:t xml:space="preserve">interaksi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beberapa scenes menu lainnya </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memegang bagian untuk hanya mendownload dan menyimpan hasil rekam user ke folder </w:t>
      </w:r>
      <w:r w:rsidDel="00000000" w:rsidR="00000000" w:rsidRPr="00000000">
        <w:rPr>
          <w:rFonts w:ascii="Times New Roman" w:cs="Times New Roman" w:eastAsia="Times New Roman" w:hAnsi="Times New Roman"/>
          <w:sz w:val="24"/>
          <w:szCs w:val="24"/>
          <w:rtl w:val="0"/>
        </w:rPr>
        <w:t xml:space="preserve">streamingassets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microphone device dan akan hidup otomatis selama 10 detik untuk merekam suara secara runtime dengan delay 2 detik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membutuhkan komponen-komponen seperti:</w:t>
      </w:r>
    </w:p>
    <w:p w:rsidR="00000000" w:rsidDel="00000000" w:rsidP="00000000" w:rsidRDefault="00000000" w:rsidRPr="00000000" w14:paraId="0000002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Key code→ </w:t>
          </w:r>
        </w:sdtContent>
      </w:sdt>
      <w:r w:rsidDel="00000000" w:rsidR="00000000" w:rsidRPr="00000000">
        <w:rPr>
          <w:rFonts w:ascii="Times New Roman" w:cs="Times New Roman" w:eastAsia="Times New Roman" w:hAnsi="Times New Roman"/>
          <w:sz w:val="24"/>
          <w:szCs w:val="24"/>
          <w:rtl w:val="0"/>
        </w:rPr>
        <w:t xml:space="preserve">perintah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keyboard yang </w:t>
      </w:r>
      <w:r w:rsidDel="00000000" w:rsidR="00000000" w:rsidRPr="00000000">
        <w:rPr>
          <w:rFonts w:ascii="Times New Roman" w:cs="Times New Roman" w:eastAsia="Times New Roman" w:hAnsi="Times New Roman"/>
          <w:sz w:val="24"/>
          <w:szCs w:val="24"/>
          <w:rtl w:val="0"/>
        </w:rPr>
        <w:t xml:space="preserve">dipilih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digunakan  memulai  rekaman hasil user </w:t>
      </w:r>
    </w:p>
    <w:p w:rsidR="00000000" w:rsidDel="00000000" w:rsidP="00000000" w:rsidRDefault="00000000" w:rsidRPr="00000000" w14:paraId="000000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Save button → tombol untuk </w:t>
          </w:r>
        </w:sdtContent>
      </w:sdt>
      <w:r w:rsidDel="00000000" w:rsidR="00000000" w:rsidRPr="00000000">
        <w:rPr>
          <w:rFonts w:ascii="Times New Roman" w:cs="Times New Roman" w:eastAsia="Times New Roman" w:hAnsi="Times New Roman"/>
          <w:sz w:val="24"/>
          <w:szCs w:val="24"/>
          <w:rtl w:val="0"/>
        </w:rPr>
        <w:t xml:space="preserve">menyimpan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sz w:val="24"/>
          <w:szCs w:val="24"/>
          <w:rtl w:val="0"/>
        </w:rPr>
        <w:t xml:space="preserve">menghentikan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w:t>
      </w:r>
      <w:r w:rsidDel="00000000" w:rsidR="00000000" w:rsidRPr="00000000">
        <w:rPr>
          <w:rFonts w:ascii="Times New Roman" w:cs="Times New Roman" w:eastAsia="Times New Roman" w:hAnsi="Times New Roman"/>
          <w:sz w:val="24"/>
          <w:szCs w:val="24"/>
          <w:rtl w:val="0"/>
        </w:rPr>
        <w:t xml:space="preserve">rekaman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w:t>
      </w:r>
    </w:p>
    <w:p w:rsidR="00000000" w:rsidDel="00000000" w:rsidP="00000000" w:rsidRDefault="00000000" w:rsidRPr="00000000" w14:paraId="0000002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8"/>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button exist→ digunakan untuk kembali ke menu utama </w:t>
          </w:r>
        </w:sdtContent>
      </w:sdt>
    </w:p>
    <w:p w:rsidR="00000000" w:rsidDel="00000000" w:rsidP="00000000" w:rsidRDefault="00000000" w:rsidRPr="00000000" w14:paraId="000000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nam</w:t>
      </w:r>
      <w:r w:rsidDel="00000000" w:rsidR="00000000" w:rsidRPr="00000000">
        <w:rPr>
          <w:rFonts w:ascii="Times New Roman" w:cs="Times New Roman" w:eastAsia="Times New Roman" w:hAnsi="Times New Roman"/>
          <w:sz w:val="24"/>
          <w:szCs w:val="24"/>
          <w:rtl w:val="0"/>
        </w:rPr>
        <w:t xml:space="preserve">e</w:t>
      </w:r>
      <w:sdt>
        <w:sdtPr>
          <w:tag w:val="goog_rdk_9"/>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→nama file audio yang akan </w:t>
          </w:r>
        </w:sdtContent>
      </w:sdt>
      <w:r w:rsidDel="00000000" w:rsidR="00000000" w:rsidRPr="00000000">
        <w:rPr>
          <w:rFonts w:ascii="Times New Roman" w:cs="Times New Roman" w:eastAsia="Times New Roman" w:hAnsi="Times New Roman"/>
          <w:sz w:val="24"/>
          <w:szCs w:val="24"/>
          <w:rtl w:val="0"/>
        </w:rPr>
        <w:t xml:space="preserve">disimpan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folder </w:t>
      </w:r>
      <w:r w:rsidDel="00000000" w:rsidR="00000000" w:rsidRPr="00000000">
        <w:rPr>
          <w:rFonts w:ascii="Times New Roman" w:cs="Times New Roman" w:eastAsia="Times New Roman" w:hAnsi="Times New Roman"/>
          <w:sz w:val="24"/>
          <w:szCs w:val="24"/>
          <w:rtl w:val="0"/>
        </w:rPr>
        <w:t xml:space="preserve">streaming asset</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6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streaming aset</w:t>
      </w:r>
      <w:sdt>
        <w:sdtPr>
          <w:tag w:val="goog_rdk_10"/>
        </w:sdtPr>
        <w:sdtContent>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→untuk wadah penyimpanan audio hasil rekam user</w:t>
          </w:r>
        </w:sdtContent>
      </w:sdt>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6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6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audio berhasil di save maka di console akan memberikan notif seperti di bawah ini dan bisa langsung di lihat di folder streamingasset dan di putar hasil rekaman dari user</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6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76725" cy="1085850"/>
            <wp:effectExtent b="0" l="0" r="0" t="0"/>
            <wp:docPr id="3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767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 xml:space="preserve">         Hasil penyimpanan rekaman hasil user</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90775" cy="1609725"/>
            <wp:effectExtent b="0" l="0" r="0" t="0"/>
            <wp:docPr id="3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3907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2"/>
        <w:numPr>
          <w:ilvl w:val="0"/>
          <w:numId w:val="2"/>
        </w:numPr>
        <w:ind w:left="720" w:hanging="360"/>
        <w:rPr/>
      </w:pPr>
      <w:bookmarkStart w:colFirst="0" w:colLast="0" w:name="_heading=h.snbx41zdedxu" w:id="5"/>
      <w:bookmarkEnd w:id="5"/>
      <w:r w:rsidDel="00000000" w:rsidR="00000000" w:rsidRPr="00000000">
        <w:rPr>
          <w:vertAlign w:val="baseline"/>
          <w:rtl w:val="0"/>
        </w:rPr>
        <w:t xml:space="preserve">Source audio dari file langsung (browse file audio dari device)</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77868" cy="3505737"/>
            <wp:effectExtent b="0" l="0" r="0" t="0"/>
            <wp:docPr id="4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7868" cy="350573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50180" cy="3477297"/>
            <wp:effectExtent b="0" l="0" r="0" t="0"/>
            <wp:docPr id="3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150180" cy="347729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kita memilih menu file maka akan menampilkan halaman untuk mencari audio Dimana jika kita menekan menu open maka  program akan langsung membuka File Explorer yang user dapat </w:t>
      </w:r>
      <w:r w:rsidDel="00000000" w:rsidR="00000000" w:rsidRPr="00000000">
        <w:rPr>
          <w:rFonts w:ascii="Times New Roman" w:cs="Times New Roman" w:eastAsia="Times New Roman" w:hAnsi="Times New Roman"/>
          <w:sz w:val="24"/>
          <w:szCs w:val="24"/>
          <w:rtl w:val="0"/>
        </w:rPr>
        <w:t xml:space="preserve">memilih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audio yang akan di putar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3"/>
        <w:numPr>
          <w:ilvl w:val="0"/>
          <w:numId w:val="5"/>
        </w:numPr>
        <w:spacing w:after="0" w:lineRule="auto"/>
        <w:ind w:left="1710" w:hanging="360"/>
        <w:rPr>
          <w:color w:val="000000"/>
        </w:rPr>
      </w:pPr>
      <w:bookmarkStart w:colFirst="0" w:colLast="0" w:name="_heading=h.3os3hcm9mzgn" w:id="6"/>
      <w:bookmarkEnd w:id="6"/>
      <w:r w:rsidDel="00000000" w:rsidR="00000000" w:rsidRPr="00000000">
        <w:rPr>
          <w:color w:val="000000"/>
          <w:rtl w:val="0"/>
        </w:rPr>
        <w:t xml:space="preserve">Deskripsi</w:t>
      </w:r>
      <w:r w:rsidDel="00000000" w:rsidR="00000000" w:rsidRPr="00000000">
        <w:rPr>
          <w:color w:val="000000"/>
          <w:vertAlign w:val="baseline"/>
          <w:rtl w:val="0"/>
        </w:rPr>
        <w:t xml:space="preserve"> Script </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ChangeSceneManager</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w:t>
      </w:r>
      <w:r w:rsidDel="00000000" w:rsidR="00000000" w:rsidRPr="00000000">
        <w:rPr>
          <w:rFonts w:ascii="Times New Roman" w:cs="Times New Roman" w:eastAsia="Times New Roman" w:hAnsi="Times New Roman"/>
          <w:sz w:val="24"/>
          <w:szCs w:val="24"/>
          <w:rtl w:val="0"/>
        </w:rPr>
        <w:t xml:space="preserve">digunakan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berpindah antar scenes supaya bisa </w:t>
      </w:r>
      <w:r w:rsidDel="00000000" w:rsidR="00000000" w:rsidRPr="00000000">
        <w:rPr>
          <w:rFonts w:ascii="Times New Roman" w:cs="Times New Roman" w:eastAsia="Times New Roman" w:hAnsi="Times New Roman"/>
          <w:sz w:val="24"/>
          <w:szCs w:val="24"/>
          <w:rtl w:val="0"/>
        </w:rPr>
        <w:t xml:space="preserve">interaksi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beberapa scenes menu lainnya </w:t>
      </w:r>
    </w:p>
    <w:p w:rsidR="00000000" w:rsidDel="00000000" w:rsidP="00000000" w:rsidRDefault="00000000" w:rsidRPr="00000000" w14:paraId="0000004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07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browser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memegang bagian untuk hanya membuka folder </w:t>
      </w:r>
      <w:r w:rsidDel="00000000" w:rsidR="00000000" w:rsidRPr="00000000">
        <w:rPr>
          <w:rFonts w:ascii="Times New Roman" w:cs="Times New Roman" w:eastAsia="Times New Roman" w:hAnsi="Times New Roman"/>
          <w:sz w:val="24"/>
          <w:szCs w:val="24"/>
          <w:rtl w:val="0"/>
        </w:rPr>
        <w:t xml:space="preserve">explorer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memanggil audio ke dalam unity dan </w:t>
      </w:r>
      <w:r w:rsidDel="00000000" w:rsidR="00000000" w:rsidRPr="00000000">
        <w:rPr>
          <w:rFonts w:ascii="Times New Roman" w:cs="Times New Roman" w:eastAsia="Times New Roman" w:hAnsi="Times New Roman"/>
          <w:sz w:val="24"/>
          <w:szCs w:val="24"/>
          <w:rtl w:val="0"/>
        </w:rPr>
        <w:t xml:space="preserve">memutarnya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audio yang </w:t>
      </w:r>
      <w:r w:rsidDel="00000000" w:rsidR="00000000" w:rsidRPr="00000000">
        <w:rPr>
          <w:rFonts w:ascii="Times New Roman" w:cs="Times New Roman" w:eastAsia="Times New Roman" w:hAnsi="Times New Roman"/>
          <w:sz w:val="24"/>
          <w:szCs w:val="24"/>
          <w:rtl w:val="0"/>
        </w:rPr>
        <w:t xml:space="preserve">dipilih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oleh user secara realtime</w:t>
      </w:r>
    </w:p>
    <w:p w:rsidR="00000000" w:rsidDel="00000000" w:rsidP="00000000" w:rsidRDefault="00000000" w:rsidRPr="00000000" w14:paraId="00000044">
      <w:pPr>
        <w:pStyle w:val="Heading3"/>
        <w:numPr>
          <w:ilvl w:val="0"/>
          <w:numId w:val="5"/>
        </w:numPr>
        <w:spacing w:after="0" w:lineRule="auto"/>
        <w:ind w:left="1710" w:hanging="360"/>
        <w:jc w:val="both"/>
        <w:rPr>
          <w:color w:val="000000"/>
        </w:rPr>
      </w:pPr>
      <w:bookmarkStart w:colFirst="0" w:colLast="0" w:name="_heading=h.w2pa9y2r01v3" w:id="7"/>
      <w:bookmarkEnd w:id="7"/>
      <w:r w:rsidDel="00000000" w:rsidR="00000000" w:rsidRPr="00000000">
        <w:rPr>
          <w:color w:val="000000"/>
          <w:rtl w:val="0"/>
        </w:rPr>
        <w:t xml:space="preserve">GameObject</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07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sebagai wadah / media script player bagi Audio yang telah ada. (Audio Container diharuskan memiliki Child yang memiliki komponen AudioSource) </w:t>
        <w:br w:type="textWrapping"/>
      </w:r>
      <w:r w:rsidDel="00000000" w:rsidR="00000000" w:rsidRPr="00000000">
        <w:rPr>
          <w:rtl w:val="0"/>
        </w:rPr>
      </w:r>
    </w:p>
    <w:p w:rsidR="00000000" w:rsidDel="00000000" w:rsidP="00000000" w:rsidRDefault="00000000" w:rsidRPr="00000000" w14:paraId="0000004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numPr>
          <w:ilvl w:val="0"/>
          <w:numId w:val="2"/>
        </w:numPr>
        <w:spacing w:after="0" w:lineRule="auto"/>
        <w:ind w:left="720" w:hanging="360"/>
        <w:rPr/>
      </w:pPr>
      <w:bookmarkStart w:colFirst="0" w:colLast="0" w:name="_heading=h.a4kvqfuxhxfo" w:id="8"/>
      <w:bookmarkEnd w:id="8"/>
      <w:r w:rsidDel="00000000" w:rsidR="00000000" w:rsidRPr="00000000">
        <w:rPr>
          <w:vertAlign w:val="baseline"/>
          <w:rtl w:val="0"/>
        </w:rPr>
        <w:t xml:space="preserve">Source audio dari text (TTS - Text to speech)</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77868" cy="3505737"/>
            <wp:effectExtent b="0" l="0" r="0" t="0"/>
            <wp:docPr id="4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7868" cy="350573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865979" cy="3539100"/>
            <wp:effectExtent b="0" l="0" r="0" t="0"/>
            <wp:docPr id="4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65979" cy="353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3"/>
        <w:numPr>
          <w:ilvl w:val="0"/>
          <w:numId w:val="3"/>
        </w:numPr>
        <w:spacing w:after="0" w:lineRule="auto"/>
        <w:ind w:left="1440" w:hanging="360"/>
        <w:jc w:val="both"/>
        <w:rPr>
          <w:color w:val="000000"/>
          <w:sz w:val="24"/>
          <w:szCs w:val="24"/>
        </w:rPr>
      </w:pPr>
      <w:bookmarkStart w:colFirst="0" w:colLast="0" w:name="_heading=h.ibmsv86jq2ve" w:id="9"/>
      <w:bookmarkEnd w:id="9"/>
      <w:r w:rsidDel="00000000" w:rsidR="00000000" w:rsidRPr="00000000">
        <w:rPr>
          <w:color w:val="000000"/>
          <w:sz w:val="24"/>
          <w:szCs w:val="24"/>
          <w:vertAlign w:val="baseline"/>
          <w:rtl w:val="0"/>
        </w:rPr>
        <w:t xml:space="preserve">Text to speech link google </w:t>
      </w:r>
      <w:r w:rsidDel="00000000" w:rsidR="00000000" w:rsidRPr="00000000">
        <w:rPr>
          <w:color w:val="000000"/>
          <w:sz w:val="24"/>
          <w:szCs w:val="24"/>
          <w:rtl w:val="0"/>
        </w:rPr>
        <w:t xml:space="preserve">translate</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kita memilih menu TTS maka akan  menampilkan halaman untuk input text yang akan </w:t>
      </w:r>
      <w:r w:rsidDel="00000000" w:rsidR="00000000" w:rsidRPr="00000000">
        <w:rPr>
          <w:rFonts w:ascii="Times New Roman" w:cs="Times New Roman" w:eastAsia="Times New Roman" w:hAnsi="Times New Roman"/>
          <w:sz w:val="24"/>
          <w:szCs w:val="24"/>
          <w:rtl w:val="0"/>
        </w:rPr>
        <w:t xml:space="preserve">diubah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menjadi output suara. Dimana user dapat menginput text yang akan dijadikan Audio Speech. Untuk saat ini, text yang dapat diubah menjadi Audio Speech maksimal berjumlah 200 karakter, karena tidak menggunakan package external, melainkan link translate dari Google yang mendownload text menjadi audio.</w:t>
      </w:r>
    </w:p>
    <w:p w:rsidR="00000000" w:rsidDel="00000000" w:rsidP="00000000" w:rsidRDefault="00000000" w:rsidRPr="00000000" w14:paraId="0000004D">
      <w:pP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E">
      <w:pPr>
        <w:pStyle w:val="Heading4"/>
        <w:numPr>
          <w:ilvl w:val="0"/>
          <w:numId w:val="5"/>
        </w:numPr>
        <w:spacing w:after="0" w:lineRule="auto"/>
        <w:ind w:left="2160" w:hanging="360"/>
        <w:rPr/>
      </w:pPr>
      <w:bookmarkStart w:colFirst="0" w:colLast="0" w:name="_heading=h.4iy368tig6np" w:id="10"/>
      <w:bookmarkEnd w:id="10"/>
      <w:r w:rsidDel="00000000" w:rsidR="00000000" w:rsidRPr="00000000">
        <w:rPr>
          <w:rtl w:val="0"/>
        </w:rPr>
        <w:t xml:space="preserve">Deskripsi</w:t>
      </w:r>
      <w:r w:rsidDel="00000000" w:rsidR="00000000" w:rsidRPr="00000000">
        <w:rPr>
          <w:vertAlign w:val="baseline"/>
          <w:rtl w:val="0"/>
        </w:rPr>
        <w:t xml:space="preserve"> Script </w:t>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ChangeSceneManager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w:t>
      </w:r>
      <w:r w:rsidDel="00000000" w:rsidR="00000000" w:rsidRPr="00000000">
        <w:rPr>
          <w:rFonts w:ascii="Times New Roman" w:cs="Times New Roman" w:eastAsia="Times New Roman" w:hAnsi="Times New Roman"/>
          <w:sz w:val="24"/>
          <w:szCs w:val="24"/>
          <w:rtl w:val="0"/>
        </w:rPr>
        <w:t xml:space="preserve">digunakan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berpindah antar scenes supaya bisa </w:t>
      </w:r>
      <w:r w:rsidDel="00000000" w:rsidR="00000000" w:rsidRPr="00000000">
        <w:rPr>
          <w:rFonts w:ascii="Times New Roman" w:cs="Times New Roman" w:eastAsia="Times New Roman" w:hAnsi="Times New Roman"/>
          <w:sz w:val="24"/>
          <w:szCs w:val="24"/>
          <w:rtl w:val="0"/>
        </w:rPr>
        <w:t xml:space="preserve">interaksi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beberapa scenes menu lainnya </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TTS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 ini memegang bagian untuk  input text hanya terbatas yaitu hanya bisa berjumlah 200 karakter yang </w:t>
      </w:r>
      <w:r w:rsidDel="00000000" w:rsidR="00000000" w:rsidRPr="00000000">
        <w:rPr>
          <w:rFonts w:ascii="Times New Roman" w:cs="Times New Roman" w:eastAsia="Times New Roman" w:hAnsi="Times New Roman"/>
          <w:sz w:val="24"/>
          <w:szCs w:val="24"/>
          <w:rtl w:val="0"/>
        </w:rPr>
        <w:t xml:space="preserve">dimasukkan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text input </w:t>
      </w:r>
      <w:r w:rsidDel="00000000" w:rsidR="00000000" w:rsidRPr="00000000">
        <w:rPr>
          <w:rFonts w:ascii="Times New Roman" w:cs="Times New Roman" w:eastAsia="Times New Roman" w:hAnsi="Times New Roman"/>
          <w:sz w:val="24"/>
          <w:szCs w:val="24"/>
          <w:rtl w:val="0"/>
        </w:rPr>
        <w:t xml:space="preserve">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link google translate </w:t>
      </w:r>
    </w:p>
    <w:p w:rsidR="00000000" w:rsidDel="00000000" w:rsidP="00000000" w:rsidRDefault="00000000" w:rsidRPr="00000000" w14:paraId="00000053">
      <w:pPr>
        <w:pStyle w:val="Heading4"/>
        <w:numPr>
          <w:ilvl w:val="0"/>
          <w:numId w:val="5"/>
        </w:numPr>
        <w:spacing w:after="0" w:lineRule="auto"/>
        <w:ind w:left="2160" w:hanging="360"/>
        <w:jc w:val="both"/>
        <w:rPr/>
      </w:pPr>
      <w:bookmarkStart w:colFirst="0" w:colLast="0" w:name="_heading=h.ocun287oh5jh" w:id="11"/>
      <w:bookmarkEnd w:id="11"/>
      <w:r w:rsidDel="00000000" w:rsidR="00000000" w:rsidRPr="00000000">
        <w:rPr>
          <w:vertAlign w:val="baseline"/>
          <w:rtl w:val="0"/>
        </w:rPr>
        <w:t xml:space="preserve">Cara-cara penggunan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Buat ui dari komponen menu button dan text </w:t>
      </w:r>
      <w:r w:rsidDel="00000000" w:rsidR="00000000" w:rsidRPr="00000000">
        <w:rPr>
          <w:rFonts w:ascii="Times New Roman" w:cs="Times New Roman" w:eastAsia="Times New Roman" w:hAnsi="Times New Roman"/>
          <w:sz w:val="24"/>
          <w:szCs w:val="24"/>
          <w:rtl w:val="0"/>
        </w:rPr>
        <w:t xml:space="preserve">input 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tambahkan game object kosong dan masukan komponen script TTS  seperti audio source dan input text.</w:t>
      </w:r>
    </w:p>
    <w:p w:rsidR="00000000" w:rsidDel="00000000" w:rsidP="00000000" w:rsidRDefault="00000000" w:rsidRPr="00000000" w14:paraId="00000055">
      <w:pPr>
        <w:spacing w:after="0" w:lineRule="auto"/>
        <w:ind w:left="180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pStyle w:val="Heading3"/>
        <w:numPr>
          <w:ilvl w:val="0"/>
          <w:numId w:val="3"/>
        </w:numPr>
        <w:spacing w:after="0" w:lineRule="auto"/>
        <w:ind w:left="1440" w:hanging="360"/>
        <w:jc w:val="both"/>
        <w:rPr>
          <w:color w:val="000000"/>
        </w:rPr>
      </w:pPr>
      <w:bookmarkStart w:colFirst="0" w:colLast="0" w:name="_heading=h.9dj4cgae1ci1" w:id="12"/>
      <w:bookmarkEnd w:id="12"/>
      <w:r w:rsidDel="00000000" w:rsidR="00000000" w:rsidRPr="00000000">
        <w:rPr>
          <w:color w:val="000000"/>
          <w:vertAlign w:val="baseline"/>
          <w:rtl w:val="0"/>
        </w:rPr>
        <w:t xml:space="preserve">Text to speech android dari  assetstore</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link download </w:t>
      </w:r>
      <w:r w:rsidDel="00000000" w:rsidR="00000000" w:rsidRPr="00000000">
        <w:rPr>
          <w:rFonts w:ascii="Times New Roman" w:cs="Times New Roman" w:eastAsia="Times New Roman" w:hAnsi="Times New Roman"/>
          <w:sz w:val="24"/>
          <w:szCs w:val="24"/>
          <w:rtl w:val="0"/>
        </w:rPr>
        <w:t xml:space="preserve">asset 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 to speech di bawah ini </w:t>
      </w:r>
    </w:p>
    <w:p w:rsidR="00000000" w:rsidDel="00000000" w:rsidP="00000000" w:rsidRDefault="00000000" w:rsidRPr="00000000" w14:paraId="00000058">
      <w:pPr>
        <w:spacing w:after="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 hanya bisa di gunakan di android dan ios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17">
        <w:r w:rsidDel="00000000" w:rsidR="00000000" w:rsidRPr="00000000">
          <w:rPr>
            <w:rFonts w:ascii="Helvetica Neue" w:cs="Helvetica Neue" w:eastAsia="Helvetica Neue" w:hAnsi="Helvetica Neue"/>
            <w:b w:val="0"/>
            <w:i w:val="0"/>
            <w:smallCaps w:val="0"/>
            <w:strike w:val="0"/>
            <w:color w:val="0000ff"/>
            <w:sz w:val="22"/>
            <w:szCs w:val="22"/>
            <w:u w:val="single"/>
            <w:shd w:fill="auto" w:val="clear"/>
            <w:vertAlign w:val="baseline"/>
            <w:rtl w:val="0"/>
          </w:rPr>
          <w:t xml:space="preserve">https://unityassetcollection.com/easy-tts-text-to-speech-for-ios-and-android-free-download/</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77868" cy="3505737"/>
            <wp:effectExtent b="0" l="0" r="0" t="0"/>
            <wp:docPr id="4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077868" cy="3505737"/>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09553" cy="3497170"/>
            <wp:effectExtent b="0" l="0" r="0" t="0"/>
            <wp:docPr id="4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009553" cy="349717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jika  kita memilih menu TTS   maka akan  menampilkan halaman untuk input text yang akan </w:t>
      </w:r>
      <w:r w:rsidDel="00000000" w:rsidR="00000000" w:rsidRPr="00000000">
        <w:rPr>
          <w:rFonts w:ascii="Times New Roman" w:cs="Times New Roman" w:eastAsia="Times New Roman" w:hAnsi="Times New Roman"/>
          <w:sz w:val="24"/>
          <w:szCs w:val="24"/>
          <w:rtl w:val="0"/>
        </w:rPr>
        <w:t xml:space="preserve">diubah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menjadi output suara. ketika kita memasukan kata dalam input field akan </w:t>
      </w:r>
      <w:r w:rsidDel="00000000" w:rsidR="00000000" w:rsidRPr="00000000">
        <w:rPr>
          <w:rFonts w:ascii="Times New Roman" w:cs="Times New Roman" w:eastAsia="Times New Roman" w:hAnsi="Times New Roman"/>
          <w:sz w:val="24"/>
          <w:szCs w:val="24"/>
          <w:rtl w:val="0"/>
        </w:rPr>
        <w:t xml:space="preserve">diproses dan di ubah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menjadi suara ketika menekan tombol speak dan repeat untuk mengulang output audio speak nya dan button stop untuk memberhentikan suara dari hasil text to speech dan clear  untuk menghapus kata k </w:t>
      </w:r>
      <w:r w:rsidDel="00000000" w:rsidR="00000000" w:rsidRPr="00000000">
        <w:rPr>
          <w:rFonts w:ascii="Times New Roman" w:cs="Times New Roman" w:eastAsia="Times New Roman" w:hAnsi="Times New Roman"/>
          <w:sz w:val="24"/>
          <w:szCs w:val="24"/>
          <w:rtl w:val="0"/>
        </w:rPr>
        <w:t xml:space="preserve">yang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sudah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di inputkan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input </w:t>
      </w:r>
      <w:r w:rsidDel="00000000" w:rsidR="00000000" w:rsidRPr="00000000">
        <w:rPr>
          <w:rFonts w:ascii="Times New Roman" w:cs="Times New Roman" w:eastAsia="Times New Roman" w:hAnsi="Times New Roman"/>
          <w:sz w:val="24"/>
          <w:szCs w:val="24"/>
          <w:rtl w:val="0"/>
        </w:rPr>
        <w:t xml:space="preserve">field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2"/>
        <w:numPr>
          <w:ilvl w:val="0"/>
          <w:numId w:val="10"/>
        </w:numPr>
        <w:spacing w:before="400" w:lineRule="auto"/>
        <w:ind w:left="1710" w:hanging="360"/>
        <w:rPr/>
      </w:pPr>
      <w:bookmarkStart w:colFirst="0" w:colLast="0" w:name="_heading=h.ryij2dw4dup2" w:id="13"/>
      <w:bookmarkEnd w:id="13"/>
      <w:r w:rsidDel="00000000" w:rsidR="00000000" w:rsidRPr="00000000">
        <w:rPr>
          <w:rtl w:val="0"/>
        </w:rPr>
        <w:t xml:space="preserve">Cara Install Custem Package</w:t>
      </w:r>
    </w:p>
    <w:p w:rsidR="00000000" w:rsidDel="00000000" w:rsidP="00000000" w:rsidRDefault="00000000" w:rsidRPr="00000000" w14:paraId="00000060">
      <w:pPr>
        <w:pStyle w:val="Heading5"/>
        <w:spacing w:after="40" w:before="220" w:lineRule="auto"/>
        <w:ind w:left="2160" w:firstLine="0"/>
        <w:rPr/>
      </w:pPr>
      <w:r w:rsidDel="00000000" w:rsidR="00000000" w:rsidRPr="00000000">
        <w:rPr>
          <w:rFonts w:ascii="Calibri" w:cs="Calibri" w:eastAsia="Calibri" w:hAnsi="Calibri"/>
          <w:color w:val="000000"/>
          <w:rtl w:val="0"/>
        </w:rPr>
        <w:t xml:space="preserve">LINK</w:t>
      </w:r>
      <w:r w:rsidDel="00000000" w:rsidR="00000000" w:rsidRPr="00000000">
        <w:rPr>
          <w:rFonts w:ascii="Calibri" w:cs="Calibri" w:eastAsia="Calibri" w:hAnsi="Calibri"/>
          <w:color w:val="000000"/>
          <w:sz w:val="28"/>
          <w:szCs w:val="28"/>
          <w:rtl w:val="0"/>
        </w:rPr>
        <w:t xml:space="preserve"> unitypackage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0"/>
        <w:jc w:val="left"/>
        <w:rPr>
          <w:color w:val="1155cc"/>
          <w:u w:val="single"/>
        </w:rPr>
      </w:pPr>
      <w:hyperlink r:id="rId19">
        <w:r w:rsidDel="00000000" w:rsidR="00000000" w:rsidRPr="00000000">
          <w:rPr>
            <w:color w:val="1155cc"/>
            <w:u w:val="single"/>
            <w:rtl w:val="0"/>
          </w:rPr>
          <w:t xml:space="preserve">https://drive.google.com/file/d/17YV9ndrJtWKuDM1nRVuMI7KcqQYRsSv_/view?usp=sharing</w:t>
        </w:r>
      </w:hyperlink>
      <w:r w:rsidDel="00000000" w:rsidR="00000000" w:rsidRPr="00000000">
        <w:rPr>
          <w:rtl w:val="0"/>
        </w:rPr>
      </w:r>
    </w:p>
    <w:p w:rsidR="00000000" w:rsidDel="00000000" w:rsidP="00000000" w:rsidRDefault="00000000" w:rsidRPr="00000000" w14:paraId="00000062">
      <w:pPr>
        <w:pStyle w:val="Heading5"/>
        <w:spacing w:after="40" w:before="220" w:lineRule="auto"/>
        <w:ind w:left="2160" w:firstLine="0"/>
        <w:rPr>
          <w:color w:val="1155cc"/>
          <w:u w:val="single"/>
        </w:rPr>
      </w:pPr>
      <w:bookmarkStart w:colFirst="0" w:colLast="0" w:name="_heading=h.m05emhxeh8hb" w:id="14"/>
      <w:bookmarkEnd w:id="14"/>
      <w:r w:rsidDel="00000000" w:rsidR="00000000" w:rsidRPr="00000000">
        <w:rPr>
          <w:rFonts w:ascii="Calibri" w:cs="Calibri" w:eastAsia="Calibri" w:hAnsi="Calibri"/>
          <w:color w:val="000000"/>
          <w:rtl w:val="0"/>
        </w:rPr>
        <w:t xml:space="preserve">LINK</w:t>
      </w:r>
      <w:r w:rsidDel="00000000" w:rsidR="00000000" w:rsidRPr="00000000">
        <w:rPr>
          <w:rFonts w:ascii="Calibri" w:cs="Calibri" w:eastAsia="Calibri" w:hAnsi="Calibri"/>
          <w:color w:val="000000"/>
          <w:sz w:val="28"/>
          <w:szCs w:val="28"/>
          <w:rtl w:val="0"/>
        </w:rPr>
        <w:t xml:space="preserve"> package castem audio download</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0"/>
        <w:jc w:val="left"/>
        <w:rPr>
          <w:color w:val="1155cc"/>
          <w:u w:val="single"/>
        </w:rPr>
      </w:pPr>
      <w:r w:rsidDel="00000000" w:rsidR="00000000" w:rsidRPr="00000000">
        <w:rPr>
          <w:color w:val="1155cc"/>
          <w:u w:val="single"/>
          <w:rtl w:val="0"/>
        </w:rPr>
        <w:t xml:space="preserve">https://drive.google.com/file/d/1ERYGNU_LQQZ5X1F6pMF7Xi_sJe5cZDKQ/view?usp=sharing</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20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Unrar package yang telah di download</w:t>
      </w:r>
    </w:p>
    <w:p w:rsidR="00000000" w:rsidDel="00000000" w:rsidP="00000000" w:rsidRDefault="00000000" w:rsidRPr="00000000" w14:paraId="00000065">
      <w:pPr>
        <w:spacing w:after="0" w:line="240" w:lineRule="auto"/>
        <w:ind w:left="2070" w:firstLine="0"/>
        <w:rPr>
          <w:rFonts w:ascii="Times New Roman" w:cs="Times New Roman" w:eastAsia="Times New Roman" w:hAnsi="Times New Roman"/>
          <w:sz w:val="24"/>
          <w:szCs w:val="24"/>
        </w:rPr>
      </w:pPr>
      <w:r w:rsidDel="00000000" w:rsidR="00000000" w:rsidRPr="00000000">
        <w:rPr/>
        <w:drawing>
          <wp:inline distB="0" distT="0" distL="0" distR="0">
            <wp:extent cx="2324100" cy="1571625"/>
            <wp:effectExtent b="0" l="0" r="0" t="0"/>
            <wp:docPr id="4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3241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40" w:lineRule="auto"/>
        <w:ind w:left="20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20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Lalu pada Unity pergi ke Window &gt; Package Manager</w:t>
      </w:r>
    </w:p>
    <w:p w:rsidR="00000000" w:rsidDel="00000000" w:rsidP="00000000" w:rsidRDefault="00000000" w:rsidRPr="00000000" w14:paraId="00000068">
      <w:pPr>
        <w:spacing w:after="0" w:line="240" w:lineRule="auto"/>
        <w:ind w:left="207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647315" cy="2137410"/>
            <wp:effectExtent b="0" l="0" r="0" t="0"/>
            <wp:docPr descr="https://lh5.googleusercontent.com/AbFRpneMcW-4gomX76_gma8tv7mqOpvgARf5OyKRWg0QH83dsuHDkzrVt6b5PW0kYvYklXnu6v6jjS5TR6fh7cuDjQnUO0nQJ2iLr5Scclb8tpibX2VpKNs3eKhnnuMAwk0Yocbf=s1600" id="46" name="image16.png"/>
            <a:graphic>
              <a:graphicData uri="http://schemas.openxmlformats.org/drawingml/2006/picture">
                <pic:pic>
                  <pic:nvPicPr>
                    <pic:cNvPr descr="https://lh5.googleusercontent.com/AbFRpneMcW-4gomX76_gma8tv7mqOpvgARf5OyKRWg0QH83dsuHDkzrVt6b5PW0kYvYklXnu6v6jjS5TR6fh7cuDjQnUO0nQJ2iLr5Scclb8tpibX2VpKNs3eKhnnuMAwk0Yocbf=s1600" id="0" name="image16.png"/>
                    <pic:cNvPicPr preferRelativeResize="0"/>
                  </pic:nvPicPr>
                  <pic:blipFill>
                    <a:blip r:embed="rId21"/>
                    <a:srcRect b="0" l="0" r="0" t="0"/>
                    <a:stretch>
                      <a:fillRect/>
                    </a:stretch>
                  </pic:blipFill>
                  <pic:spPr>
                    <a:xfrm>
                      <a:off x="0" y="0"/>
                      <a:ext cx="2647315" cy="21374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240" w:lineRule="auto"/>
        <w:ind w:left="20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20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Lalu pada package manager tambahkan Package melalui “Add package from disk…”</w:t>
      </w:r>
    </w:p>
    <w:p w:rsidR="00000000" w:rsidDel="00000000" w:rsidP="00000000" w:rsidRDefault="00000000" w:rsidRPr="00000000" w14:paraId="0000006B">
      <w:pPr>
        <w:spacing w:after="0" w:line="240" w:lineRule="auto"/>
        <w:ind w:left="207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424430" cy="1243965"/>
            <wp:effectExtent b="0" l="0" r="0" t="0"/>
            <wp:docPr descr="https://lh4.googleusercontent.com/o1ixok9kGNhrFI6SYPpYiFy1aiJACW2FChohmZVfZI68AkjRFA1PJUCiwJlHlfGDAEtf3rUwtkeNO2OfDxXSmozdftzoG3bLN6w7MMnlyv_I31_iBT9xSRLp-Goek0c9aiIBf4yR=s1600" id="47" name="image1.png"/>
            <a:graphic>
              <a:graphicData uri="http://schemas.openxmlformats.org/drawingml/2006/picture">
                <pic:pic>
                  <pic:nvPicPr>
                    <pic:cNvPr descr="https://lh4.googleusercontent.com/o1ixok9kGNhrFI6SYPpYiFy1aiJACW2FChohmZVfZI68AkjRFA1PJUCiwJlHlfGDAEtf3rUwtkeNO2OfDxXSmozdftzoG3bLN6w7MMnlyv_I31_iBT9xSRLp-Goek0c9aiIBf4yR=s1600" id="0" name="image1.png"/>
                    <pic:cNvPicPr preferRelativeResize="0"/>
                  </pic:nvPicPr>
                  <pic:blipFill>
                    <a:blip r:embed="rId22"/>
                    <a:srcRect b="0" l="0" r="0" t="0"/>
                    <a:stretch>
                      <a:fillRect/>
                    </a:stretch>
                  </pic:blipFill>
                  <pic:spPr>
                    <a:xfrm>
                      <a:off x="0" y="0"/>
                      <a:ext cx="2424430" cy="124396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ind w:left="20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240" w:lineRule="auto"/>
        <w:ind w:left="20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240" w:lineRule="auto"/>
        <w:ind w:left="20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0" w:line="240" w:lineRule="auto"/>
        <w:ind w:left="20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20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Pilih folder package yang telah di unrar tadi lalu pilih “package.json” yang ada di dalam folder tersebut</w:t>
      </w:r>
    </w:p>
    <w:p w:rsidR="00000000" w:rsidDel="00000000" w:rsidP="00000000" w:rsidRDefault="00000000" w:rsidRPr="00000000" w14:paraId="00000071">
      <w:pPr>
        <w:spacing w:after="0" w:line="240" w:lineRule="auto"/>
        <w:ind w:left="2070" w:firstLine="0"/>
        <w:rPr>
          <w:rFonts w:ascii="Times New Roman" w:cs="Times New Roman" w:eastAsia="Times New Roman" w:hAnsi="Times New Roman"/>
          <w:sz w:val="24"/>
          <w:szCs w:val="24"/>
        </w:rPr>
      </w:pPr>
      <w:r w:rsidDel="00000000" w:rsidR="00000000" w:rsidRPr="00000000">
        <w:rPr/>
        <w:drawing>
          <wp:inline distB="0" distT="0" distL="0" distR="0">
            <wp:extent cx="2336821" cy="1493859"/>
            <wp:effectExtent b="0" l="0" r="0" t="0"/>
            <wp:docPr id="4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336821" cy="149385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20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package manager dapat dilihat Package telah di install dan dapat dilihat deskripsi dari custom package tersbut</w:t>
      </w:r>
    </w:p>
    <w:p w:rsidR="00000000" w:rsidDel="00000000" w:rsidP="00000000" w:rsidRDefault="00000000" w:rsidRPr="00000000" w14:paraId="00000073">
      <w:pPr>
        <w:spacing w:after="0" w:line="240" w:lineRule="auto"/>
        <w:ind w:left="2070" w:firstLine="0"/>
        <w:rPr>
          <w:rFonts w:ascii="Times New Roman" w:cs="Times New Roman" w:eastAsia="Times New Roman" w:hAnsi="Times New Roman"/>
          <w:sz w:val="24"/>
          <w:szCs w:val="24"/>
        </w:rPr>
      </w:pPr>
      <w:r w:rsidDel="00000000" w:rsidR="00000000" w:rsidRPr="00000000">
        <w:rPr/>
        <w:drawing>
          <wp:inline distB="0" distT="0" distL="0" distR="0">
            <wp:extent cx="4880344" cy="2933065"/>
            <wp:effectExtent b="0" l="0" r="0" t="0"/>
            <wp:docPr id="4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880344" cy="293306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207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 pun dapat digunakan sebagai komponen Object pada Unity</w:t>
      </w:r>
    </w:p>
    <w:p w:rsidR="00000000" w:rsidDel="00000000" w:rsidP="00000000" w:rsidRDefault="00000000" w:rsidRPr="00000000" w14:paraId="00000075">
      <w:pPr>
        <w:spacing w:after="0" w:line="240" w:lineRule="auto"/>
        <w:ind w:left="20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ind w:left="20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pPr>
      <w:bookmarkStart w:colFirst="0" w:colLast="0" w:name="_heading=h.gjdgxs" w:id="15"/>
      <w:bookmarkEnd w:id="15"/>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Helvetica Neue">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710" w:hanging="360"/>
      </w:pPr>
      <w:rPr>
        <w:rFonts w:ascii="Noto Sans Symbols" w:cs="Noto Sans Symbols" w:eastAsia="Noto Sans Symbols" w:hAnsi="Noto Sans Symbols"/>
      </w:rPr>
    </w:lvl>
    <w:lvl w:ilvl="1">
      <w:start w:val="1"/>
      <w:numFmt w:val="bullet"/>
      <w:lvlText w:val="o"/>
      <w:lvlJc w:val="left"/>
      <w:pPr>
        <w:ind w:left="2430" w:hanging="360"/>
      </w:pPr>
      <w:rPr>
        <w:rFonts w:ascii="Courier New" w:cs="Courier New" w:eastAsia="Courier New" w:hAnsi="Courier New"/>
      </w:rPr>
    </w:lvl>
    <w:lvl w:ilvl="2">
      <w:start w:val="1"/>
      <w:numFmt w:val="bullet"/>
      <w:lvlText w:val="▪"/>
      <w:lvlJc w:val="left"/>
      <w:pPr>
        <w:ind w:left="3150" w:hanging="360"/>
      </w:pPr>
      <w:rPr>
        <w:rFonts w:ascii="Noto Sans Symbols" w:cs="Noto Sans Symbols" w:eastAsia="Noto Sans Symbols" w:hAnsi="Noto Sans Symbols"/>
      </w:rPr>
    </w:lvl>
    <w:lvl w:ilvl="3">
      <w:start w:val="1"/>
      <w:numFmt w:val="bullet"/>
      <w:lvlText w:val="●"/>
      <w:lvlJc w:val="left"/>
      <w:pPr>
        <w:ind w:left="3870" w:hanging="360"/>
      </w:pPr>
      <w:rPr>
        <w:rFonts w:ascii="Noto Sans Symbols" w:cs="Noto Sans Symbols" w:eastAsia="Noto Sans Symbols" w:hAnsi="Noto Sans Symbols"/>
      </w:rPr>
    </w:lvl>
    <w:lvl w:ilvl="4">
      <w:start w:val="1"/>
      <w:numFmt w:val="bullet"/>
      <w:lvlText w:val="o"/>
      <w:lvlJc w:val="left"/>
      <w:pPr>
        <w:ind w:left="4590" w:hanging="360"/>
      </w:pPr>
      <w:rPr>
        <w:rFonts w:ascii="Courier New" w:cs="Courier New" w:eastAsia="Courier New" w:hAnsi="Courier New"/>
      </w:rPr>
    </w:lvl>
    <w:lvl w:ilvl="5">
      <w:start w:val="1"/>
      <w:numFmt w:val="bullet"/>
      <w:lvlText w:val="▪"/>
      <w:lvlJc w:val="left"/>
      <w:pPr>
        <w:ind w:left="5310" w:hanging="360"/>
      </w:pPr>
      <w:rPr>
        <w:rFonts w:ascii="Noto Sans Symbols" w:cs="Noto Sans Symbols" w:eastAsia="Noto Sans Symbols" w:hAnsi="Noto Sans Symbols"/>
      </w:rPr>
    </w:lvl>
    <w:lvl w:ilvl="6">
      <w:start w:val="1"/>
      <w:numFmt w:val="bullet"/>
      <w:lvlText w:val="●"/>
      <w:lvlJc w:val="left"/>
      <w:pPr>
        <w:ind w:left="6030" w:hanging="360"/>
      </w:pPr>
      <w:rPr>
        <w:rFonts w:ascii="Noto Sans Symbols" w:cs="Noto Sans Symbols" w:eastAsia="Noto Sans Symbols" w:hAnsi="Noto Sans Symbols"/>
      </w:rPr>
    </w:lvl>
    <w:lvl w:ilvl="7">
      <w:start w:val="1"/>
      <w:numFmt w:val="bullet"/>
      <w:lvlText w:val="o"/>
      <w:lvlJc w:val="left"/>
      <w:pPr>
        <w:ind w:left="6750" w:hanging="360"/>
      </w:pPr>
      <w:rPr>
        <w:rFonts w:ascii="Courier New" w:cs="Courier New" w:eastAsia="Courier New" w:hAnsi="Courier New"/>
      </w:rPr>
    </w:lvl>
    <w:lvl w:ilvl="8">
      <w:start w:val="1"/>
      <w:numFmt w:val="bullet"/>
      <w:lvlText w:val="▪"/>
      <w:lvlJc w:val="left"/>
      <w:pPr>
        <w:ind w:left="7470" w:hanging="360"/>
      </w:pPr>
      <w:rPr>
        <w:rFonts w:ascii="Noto Sans Symbols" w:cs="Noto Sans Symbols" w:eastAsia="Noto Sans Symbols" w:hAnsi="Noto Sans Symbols"/>
      </w:rPr>
    </w:lvl>
  </w:abstractNum>
  <w:abstractNum w:abstractNumId="6">
    <w:lvl w:ilvl="0">
      <w:start w:val="1"/>
      <w:numFmt w:val="bullet"/>
      <w:lvlText w:val="-"/>
      <w:lvlJc w:val="left"/>
      <w:pPr>
        <w:ind w:left="2070" w:hanging="360"/>
      </w:pPr>
      <w:rPr>
        <w:rFonts w:ascii="Calibri" w:cs="Calibri" w:eastAsia="Calibri" w:hAnsi="Calibri"/>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070" w:hanging="360"/>
      </w:pPr>
      <w:rPr>
        <w:rFonts w:ascii="Noto Sans Symbols" w:cs="Noto Sans Symbols" w:eastAsia="Noto Sans Symbols" w:hAnsi="Noto Sans Symbols"/>
      </w:rPr>
    </w:lvl>
    <w:lvl w:ilvl="1">
      <w:start w:val="1"/>
      <w:numFmt w:val="bullet"/>
      <w:lvlText w:val="o"/>
      <w:lvlJc w:val="left"/>
      <w:pPr>
        <w:ind w:left="2790" w:hanging="360"/>
      </w:pPr>
      <w:rPr>
        <w:rFonts w:ascii="Courier New" w:cs="Courier New" w:eastAsia="Courier New" w:hAnsi="Courier New"/>
      </w:rPr>
    </w:lvl>
    <w:lvl w:ilvl="2">
      <w:start w:val="1"/>
      <w:numFmt w:val="bullet"/>
      <w:lvlText w:val="▪"/>
      <w:lvlJc w:val="left"/>
      <w:pPr>
        <w:ind w:left="3510" w:hanging="360"/>
      </w:pPr>
      <w:rPr>
        <w:rFonts w:ascii="Noto Sans Symbols" w:cs="Noto Sans Symbols" w:eastAsia="Noto Sans Symbols" w:hAnsi="Noto Sans Symbols"/>
      </w:rPr>
    </w:lvl>
    <w:lvl w:ilvl="3">
      <w:start w:val="1"/>
      <w:numFmt w:val="bullet"/>
      <w:lvlText w:val="●"/>
      <w:lvlJc w:val="left"/>
      <w:pPr>
        <w:ind w:left="4230" w:hanging="360"/>
      </w:pPr>
      <w:rPr>
        <w:rFonts w:ascii="Noto Sans Symbols" w:cs="Noto Sans Symbols" w:eastAsia="Noto Sans Symbols" w:hAnsi="Noto Sans Symbols"/>
      </w:rPr>
    </w:lvl>
    <w:lvl w:ilvl="4">
      <w:start w:val="1"/>
      <w:numFmt w:val="bullet"/>
      <w:lvlText w:val="o"/>
      <w:lvlJc w:val="left"/>
      <w:pPr>
        <w:ind w:left="4950" w:hanging="360"/>
      </w:pPr>
      <w:rPr>
        <w:rFonts w:ascii="Courier New" w:cs="Courier New" w:eastAsia="Courier New" w:hAnsi="Courier New"/>
      </w:rPr>
    </w:lvl>
    <w:lvl w:ilvl="5">
      <w:start w:val="1"/>
      <w:numFmt w:val="bullet"/>
      <w:lvlText w:val="▪"/>
      <w:lvlJc w:val="left"/>
      <w:pPr>
        <w:ind w:left="5670" w:hanging="360"/>
      </w:pPr>
      <w:rPr>
        <w:rFonts w:ascii="Noto Sans Symbols" w:cs="Noto Sans Symbols" w:eastAsia="Noto Sans Symbols" w:hAnsi="Noto Sans Symbols"/>
      </w:rPr>
    </w:lvl>
    <w:lvl w:ilvl="6">
      <w:start w:val="1"/>
      <w:numFmt w:val="bullet"/>
      <w:lvlText w:val="●"/>
      <w:lvlJc w:val="left"/>
      <w:pPr>
        <w:ind w:left="6390" w:hanging="360"/>
      </w:pPr>
      <w:rPr>
        <w:rFonts w:ascii="Noto Sans Symbols" w:cs="Noto Sans Symbols" w:eastAsia="Noto Sans Symbols" w:hAnsi="Noto Sans Symbols"/>
      </w:rPr>
    </w:lvl>
    <w:lvl w:ilvl="7">
      <w:start w:val="1"/>
      <w:numFmt w:val="bullet"/>
      <w:lvlText w:val="o"/>
      <w:lvlJc w:val="left"/>
      <w:pPr>
        <w:ind w:left="7110" w:hanging="360"/>
      </w:pPr>
      <w:rPr>
        <w:rFonts w:ascii="Courier New" w:cs="Courier New" w:eastAsia="Courier New" w:hAnsi="Courier New"/>
      </w:rPr>
    </w:lvl>
    <w:lvl w:ilvl="8">
      <w:start w:val="1"/>
      <w:numFmt w:val="bullet"/>
      <w:lvlText w:val="▪"/>
      <w:lvlJc w:val="left"/>
      <w:pPr>
        <w:ind w:left="783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FA560D"/>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3">
    <w:name w:val="heading 3"/>
    <w:basedOn w:val="Normal"/>
    <w:next w:val="Normal"/>
    <w:link w:val="Heading3Char"/>
    <w:uiPriority w:val="9"/>
    <w:semiHidden w:val="1"/>
    <w:unhideWhenUsed w:val="1"/>
    <w:qFormat w:val="1"/>
    <w:rsid w:val="007A3A40"/>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5">
    <w:name w:val="heading 5"/>
    <w:basedOn w:val="Normal"/>
    <w:next w:val="Normal"/>
    <w:link w:val="Heading5Char"/>
    <w:uiPriority w:val="9"/>
    <w:semiHidden w:val="1"/>
    <w:unhideWhenUsed w:val="1"/>
    <w:qFormat w:val="1"/>
    <w:rsid w:val="00F67565"/>
    <w:pPr>
      <w:keepNext w:val="1"/>
      <w:keepLines w:val="1"/>
      <w:spacing w:after="0" w:before="200"/>
      <w:outlineLvl w:val="4"/>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FA560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A560D"/>
    <w:rPr>
      <w:rFonts w:ascii="Tahoma" w:cs="Tahoma" w:hAnsi="Tahoma"/>
      <w:sz w:val="16"/>
      <w:szCs w:val="16"/>
    </w:rPr>
  </w:style>
  <w:style w:type="character" w:styleId="Heading1Char" w:customStyle="1">
    <w:name w:val="Heading 1 Char"/>
    <w:basedOn w:val="DefaultParagraphFont"/>
    <w:link w:val="Heading1"/>
    <w:uiPriority w:val="9"/>
    <w:rsid w:val="00FA560D"/>
    <w:rPr>
      <w:rFonts w:ascii="Times New Roman" w:cs="Times New Roman" w:eastAsia="Times New Roman" w:hAnsi="Times New Roman"/>
      <w:b w:val="1"/>
      <w:bCs w:val="1"/>
      <w:kern w:val="36"/>
      <w:sz w:val="48"/>
      <w:szCs w:val="48"/>
    </w:rPr>
  </w:style>
  <w:style w:type="paragraph" w:styleId="NormalWeb">
    <w:name w:val="Normal (Web)"/>
    <w:basedOn w:val="Normal"/>
    <w:uiPriority w:val="99"/>
    <w:unhideWhenUsed w:val="1"/>
    <w:rsid w:val="00FA560D"/>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semiHidden w:val="1"/>
    <w:unhideWhenUsed w:val="1"/>
    <w:rsid w:val="00FA560D"/>
    <w:rPr>
      <w:color w:val="0000ff"/>
      <w:u w:val="single"/>
    </w:rPr>
  </w:style>
  <w:style w:type="paragraph" w:styleId="ListParagraph">
    <w:name w:val="List Paragraph"/>
    <w:basedOn w:val="Normal"/>
    <w:uiPriority w:val="34"/>
    <w:qFormat w:val="1"/>
    <w:rsid w:val="00FA560D"/>
    <w:pPr>
      <w:ind w:left="720"/>
      <w:contextualSpacing w:val="1"/>
    </w:pPr>
  </w:style>
  <w:style w:type="character" w:styleId="Heading3Char" w:customStyle="1">
    <w:name w:val="Heading 3 Char"/>
    <w:basedOn w:val="DefaultParagraphFont"/>
    <w:link w:val="Heading3"/>
    <w:uiPriority w:val="9"/>
    <w:semiHidden w:val="1"/>
    <w:rsid w:val="007A3A40"/>
    <w:rPr>
      <w:rFonts w:asciiTheme="majorHAnsi" w:cstheme="majorBidi" w:eastAsiaTheme="majorEastAsia" w:hAnsiTheme="majorHAnsi"/>
      <w:b w:val="1"/>
      <w:bCs w:val="1"/>
      <w:color w:val="4f81bd" w:themeColor="accent1"/>
    </w:rPr>
  </w:style>
  <w:style w:type="character" w:styleId="Heading5Char" w:customStyle="1">
    <w:name w:val="Heading 5 Char"/>
    <w:basedOn w:val="DefaultParagraphFont"/>
    <w:link w:val="Heading5"/>
    <w:uiPriority w:val="9"/>
    <w:semiHidden w:val="1"/>
    <w:rsid w:val="00F67565"/>
    <w:rPr>
      <w:rFonts w:asciiTheme="majorHAnsi" w:cstheme="majorBidi" w:eastAsiaTheme="majorEastAsia" w:hAnsiTheme="majorHAnsi"/>
      <w:color w:val="243f60" w:themeColor="accent1" w:themeShade="00007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9.jpg"/><Relationship Id="rId22" Type="http://schemas.openxmlformats.org/officeDocument/2006/relationships/image" Target="media/image1.png"/><Relationship Id="rId10" Type="http://schemas.openxmlformats.org/officeDocument/2006/relationships/image" Target="media/image7.png"/><Relationship Id="rId21" Type="http://schemas.openxmlformats.org/officeDocument/2006/relationships/image" Target="media/image16.png"/><Relationship Id="rId13" Type="http://schemas.openxmlformats.org/officeDocument/2006/relationships/image" Target="media/image12.png"/><Relationship Id="rId24" Type="http://schemas.openxmlformats.org/officeDocument/2006/relationships/image" Target="media/image11.png"/><Relationship Id="rId12" Type="http://schemas.openxmlformats.org/officeDocument/2006/relationships/image" Target="media/image1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hyperlink" Target="https://unityassetcollection.com/easy-tts-text-to-speech-for-ios-and-android-free-download/" TargetMode="External"/><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hyperlink" Target="https://drive.google.com/file/d/17YV9ndrJtWKuDM1nRVuMI7KcqQYRsSv_/view?usp=sharing" TargetMode="Externa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HelveticaNeue-regular.ttf"/><Relationship Id="rId5" Type="http://schemas.openxmlformats.org/officeDocument/2006/relationships/font" Target="fonts/HelveticaNeue-bold.ttf"/><Relationship Id="rId6" Type="http://schemas.openxmlformats.org/officeDocument/2006/relationships/font" Target="fonts/HelveticaNeue-italic.ttf"/><Relationship Id="rId7"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k4EdFVtAYDW+M++/k23zMVr27g==">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2021-10-21T04:06:00Z</dcterms:created>
  <dc:creator>REPI REPALDI</dc:creator>
</cp:coreProperties>
</file>