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143" w:rsidRPr="00197CC1" w:rsidRDefault="00C42565" w:rsidP="005E16D4">
      <w:pPr>
        <w:spacing w:after="0"/>
        <w:jc w:val="both"/>
        <w:rPr>
          <w:rFonts w:ascii="Verdana" w:hAnsi="Verdana"/>
          <w:b/>
          <w:sz w:val="20"/>
          <w:szCs w:val="20"/>
          <w:lang w:val="es-ES"/>
        </w:rPr>
      </w:pPr>
      <w:r>
        <w:rPr>
          <w:rFonts w:ascii="Verdana" w:hAnsi="Verdana"/>
          <w:b/>
          <w:sz w:val="20"/>
          <w:szCs w:val="20"/>
          <w:lang w:val="es-ES"/>
        </w:rPr>
        <w:t>LABORATORIO</w:t>
      </w:r>
      <w:r w:rsidR="00781143" w:rsidRPr="00197CC1">
        <w:rPr>
          <w:rFonts w:ascii="Verdana" w:hAnsi="Verdana"/>
          <w:b/>
          <w:sz w:val="20"/>
          <w:szCs w:val="20"/>
          <w:lang w:val="es-ES"/>
        </w:rPr>
        <w:t xml:space="preserve"> No </w:t>
      </w:r>
      <w:r w:rsidR="008014D9">
        <w:rPr>
          <w:rFonts w:ascii="Verdana" w:hAnsi="Verdana"/>
          <w:b/>
          <w:sz w:val="20"/>
          <w:szCs w:val="20"/>
          <w:lang w:val="es-ES"/>
        </w:rPr>
        <w:t>4</w:t>
      </w:r>
      <w:r w:rsidR="00781143" w:rsidRPr="00197CC1">
        <w:rPr>
          <w:rFonts w:ascii="Verdana" w:hAnsi="Verdana"/>
          <w:b/>
          <w:sz w:val="20"/>
          <w:szCs w:val="20"/>
          <w:lang w:val="es-ES"/>
        </w:rPr>
        <w:t xml:space="preserve">: </w:t>
      </w:r>
      <w:r w:rsidR="00A1492C">
        <w:rPr>
          <w:rFonts w:ascii="Verdana" w:hAnsi="Verdana"/>
          <w:b/>
          <w:sz w:val="20"/>
          <w:szCs w:val="20"/>
          <w:lang w:val="es-ES"/>
        </w:rPr>
        <w:t xml:space="preserve">Configuración </w:t>
      </w:r>
      <w:r w:rsidR="007716A9">
        <w:rPr>
          <w:rFonts w:ascii="Verdana" w:hAnsi="Verdana"/>
          <w:b/>
          <w:sz w:val="20"/>
          <w:szCs w:val="20"/>
          <w:lang w:val="es-ES"/>
        </w:rPr>
        <w:t>un servidor DHCP</w:t>
      </w:r>
    </w:p>
    <w:p w:rsidR="00781143" w:rsidRPr="00197CC1" w:rsidRDefault="00781143" w:rsidP="005E16D4">
      <w:pPr>
        <w:spacing w:before="100" w:beforeAutospacing="1" w:after="100" w:afterAutospacing="1" w:line="240" w:lineRule="auto"/>
        <w:jc w:val="both"/>
        <w:outlineLvl w:val="1"/>
        <w:rPr>
          <w:rFonts w:ascii="Verdana" w:hAnsi="Verdana" w:cs="Arial"/>
          <w:b/>
          <w:sz w:val="20"/>
          <w:szCs w:val="20"/>
          <w:lang w:val="es-CO"/>
        </w:rPr>
      </w:pPr>
      <w:bookmarkStart w:id="0" w:name="objetivos"/>
      <w:r w:rsidRPr="00197CC1">
        <w:rPr>
          <w:rFonts w:ascii="Verdana" w:hAnsi="Verdana" w:cs="Arial"/>
          <w:b/>
          <w:sz w:val="20"/>
          <w:szCs w:val="20"/>
          <w:lang w:val="es-CO"/>
        </w:rPr>
        <w:t>Objetivos</w:t>
      </w:r>
      <w:bookmarkEnd w:id="0"/>
    </w:p>
    <w:p w:rsidR="00781143" w:rsidRPr="00197CC1" w:rsidRDefault="00233CFC" w:rsidP="005E16D4">
      <w:pPr>
        <w:spacing w:before="100" w:beforeAutospacing="1" w:after="100" w:afterAutospacing="1" w:line="240" w:lineRule="auto"/>
        <w:jc w:val="both"/>
        <w:rPr>
          <w:rFonts w:ascii="Verdana" w:hAnsi="Verdana" w:cs="Arial"/>
          <w:sz w:val="20"/>
          <w:szCs w:val="20"/>
          <w:lang w:val="es-CO"/>
        </w:rPr>
      </w:pPr>
      <w:r>
        <w:rPr>
          <w:rFonts w:ascii="Verdana" w:hAnsi="Verdana" w:cs="Arial"/>
          <w:sz w:val="20"/>
          <w:szCs w:val="20"/>
          <w:lang w:val="es-CO"/>
        </w:rPr>
        <w:t>Al finalizar el laboratorio</w:t>
      </w:r>
      <w:r w:rsidR="00781143" w:rsidRPr="00197CC1">
        <w:rPr>
          <w:rFonts w:ascii="Verdana" w:hAnsi="Verdana" w:cs="Arial"/>
          <w:sz w:val="20"/>
          <w:szCs w:val="20"/>
          <w:lang w:val="es-CO"/>
        </w:rPr>
        <w:t xml:space="preserve">, se espera que el estudiante esté en capacidad de: </w:t>
      </w:r>
    </w:p>
    <w:p w:rsidR="00781143" w:rsidRPr="00197CC1" w:rsidRDefault="0012717D" w:rsidP="005E16D4">
      <w:pPr>
        <w:numPr>
          <w:ilvl w:val="0"/>
          <w:numId w:val="2"/>
        </w:numPr>
        <w:spacing w:before="100" w:beforeAutospacing="1" w:after="100" w:afterAutospacing="1" w:line="240" w:lineRule="auto"/>
        <w:jc w:val="both"/>
        <w:rPr>
          <w:rFonts w:ascii="Verdana" w:hAnsi="Verdana" w:cs="Arial"/>
          <w:sz w:val="20"/>
          <w:szCs w:val="20"/>
          <w:lang w:val="es-CO"/>
        </w:rPr>
      </w:pPr>
      <w:r>
        <w:rPr>
          <w:rFonts w:ascii="Verdana" w:hAnsi="Verdana" w:cs="Arial"/>
          <w:sz w:val="20"/>
          <w:szCs w:val="20"/>
          <w:lang w:val="es-CO"/>
        </w:rPr>
        <w:t>Instalar un servidor DHCP</w:t>
      </w:r>
      <w:r w:rsidR="00C42565">
        <w:rPr>
          <w:rFonts w:ascii="Verdana" w:hAnsi="Verdana" w:cs="Arial"/>
          <w:sz w:val="20"/>
          <w:szCs w:val="20"/>
          <w:lang w:val="es-CO"/>
        </w:rPr>
        <w:t>.</w:t>
      </w:r>
    </w:p>
    <w:p w:rsidR="00781143" w:rsidRPr="00197CC1" w:rsidRDefault="00002384" w:rsidP="005E16D4">
      <w:pPr>
        <w:numPr>
          <w:ilvl w:val="0"/>
          <w:numId w:val="2"/>
        </w:numPr>
        <w:spacing w:before="100" w:beforeAutospacing="1" w:after="100" w:afterAutospacing="1" w:line="240" w:lineRule="auto"/>
        <w:jc w:val="both"/>
        <w:rPr>
          <w:rFonts w:ascii="Verdana" w:hAnsi="Verdana" w:cs="Arial"/>
          <w:sz w:val="20"/>
          <w:szCs w:val="20"/>
          <w:lang w:val="es-CO"/>
        </w:rPr>
      </w:pPr>
      <w:r>
        <w:rPr>
          <w:rFonts w:ascii="Verdana" w:hAnsi="Verdana" w:cs="Arial"/>
          <w:sz w:val="20"/>
          <w:szCs w:val="20"/>
          <w:lang w:val="es-CO"/>
        </w:rPr>
        <w:t xml:space="preserve">Configurar </w:t>
      </w:r>
      <w:r w:rsidR="0012717D">
        <w:rPr>
          <w:rFonts w:ascii="Verdana" w:hAnsi="Verdana" w:cs="Arial"/>
          <w:sz w:val="20"/>
          <w:szCs w:val="20"/>
          <w:lang w:val="es-CO"/>
        </w:rPr>
        <w:t>un servidor DHCP</w:t>
      </w:r>
      <w:r>
        <w:rPr>
          <w:rFonts w:ascii="Verdana" w:hAnsi="Verdana" w:cs="Arial"/>
          <w:sz w:val="20"/>
          <w:szCs w:val="20"/>
          <w:lang w:val="es-CO"/>
        </w:rPr>
        <w:t>.</w:t>
      </w:r>
    </w:p>
    <w:p w:rsidR="00781143" w:rsidRPr="00002384" w:rsidRDefault="00002384" w:rsidP="00002384">
      <w:pPr>
        <w:numPr>
          <w:ilvl w:val="0"/>
          <w:numId w:val="2"/>
        </w:numPr>
        <w:spacing w:before="100" w:beforeAutospacing="1" w:after="100" w:afterAutospacing="1" w:line="240" w:lineRule="auto"/>
        <w:jc w:val="both"/>
        <w:rPr>
          <w:rFonts w:ascii="Verdana" w:hAnsi="Verdana" w:cs="Arial"/>
          <w:sz w:val="20"/>
          <w:szCs w:val="20"/>
          <w:lang w:val="es-CO"/>
        </w:rPr>
      </w:pPr>
      <w:r>
        <w:rPr>
          <w:rFonts w:ascii="Verdana" w:hAnsi="Verdana" w:cs="Arial"/>
          <w:sz w:val="20"/>
          <w:szCs w:val="20"/>
          <w:lang w:val="es-CO"/>
        </w:rPr>
        <w:t xml:space="preserve">Realizar pruebas de conectividad entre el servidor </w:t>
      </w:r>
      <w:r w:rsidR="0012717D">
        <w:rPr>
          <w:rFonts w:ascii="Verdana" w:hAnsi="Verdana" w:cs="Arial"/>
          <w:sz w:val="20"/>
          <w:szCs w:val="20"/>
          <w:lang w:val="es-CO"/>
        </w:rPr>
        <w:t xml:space="preserve">DHCP </w:t>
      </w:r>
      <w:r>
        <w:rPr>
          <w:rFonts w:ascii="Verdana" w:hAnsi="Verdana" w:cs="Arial"/>
          <w:sz w:val="20"/>
          <w:szCs w:val="20"/>
          <w:lang w:val="es-CO"/>
        </w:rPr>
        <w:t>y estaciones en la red</w:t>
      </w:r>
      <w:r w:rsidR="00C42565" w:rsidRPr="00002384">
        <w:rPr>
          <w:rFonts w:ascii="Verdana" w:hAnsi="Verdana" w:cs="Arial"/>
          <w:sz w:val="20"/>
          <w:szCs w:val="20"/>
          <w:lang w:val="es-CO"/>
        </w:rPr>
        <w:t>.</w:t>
      </w:r>
    </w:p>
    <w:p w:rsidR="00781143" w:rsidRPr="00197CC1" w:rsidRDefault="00781143" w:rsidP="005E16D4">
      <w:pPr>
        <w:spacing w:after="0"/>
        <w:jc w:val="both"/>
        <w:rPr>
          <w:rFonts w:ascii="Verdana" w:hAnsi="Verdana"/>
          <w:b/>
          <w:sz w:val="20"/>
          <w:szCs w:val="20"/>
          <w:lang w:val="es-ES"/>
        </w:rPr>
      </w:pPr>
    </w:p>
    <w:p w:rsidR="008379A3" w:rsidRPr="007716A9" w:rsidRDefault="008379A3" w:rsidP="007716A9">
      <w:pPr>
        <w:pStyle w:val="Prrafodelista"/>
        <w:numPr>
          <w:ilvl w:val="0"/>
          <w:numId w:val="11"/>
        </w:numPr>
        <w:jc w:val="both"/>
        <w:rPr>
          <w:rFonts w:ascii="Verdana" w:hAnsi="Verdana"/>
          <w:b/>
          <w:sz w:val="20"/>
          <w:szCs w:val="20"/>
          <w:lang w:val="es-CO"/>
        </w:rPr>
      </w:pPr>
      <w:r w:rsidRPr="007716A9">
        <w:rPr>
          <w:rFonts w:ascii="Verdana" w:hAnsi="Verdana"/>
          <w:b/>
          <w:sz w:val="20"/>
          <w:szCs w:val="20"/>
          <w:lang w:val="es-CO"/>
        </w:rPr>
        <w:t xml:space="preserve">Configurando un Servidor DHCP </w:t>
      </w: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DHCP (</w:t>
      </w:r>
      <w:proofErr w:type="spellStart"/>
      <w:r w:rsidRPr="008379A3">
        <w:rPr>
          <w:rFonts w:ascii="Verdana" w:hAnsi="Verdana"/>
          <w:sz w:val="20"/>
          <w:szCs w:val="20"/>
          <w:lang w:val="es-CO"/>
        </w:rPr>
        <w:t>Dynamic</w:t>
      </w:r>
      <w:proofErr w:type="spellEnd"/>
      <w:r w:rsidRPr="008379A3">
        <w:rPr>
          <w:rFonts w:ascii="Verdana" w:hAnsi="Verdana"/>
          <w:sz w:val="20"/>
          <w:szCs w:val="20"/>
          <w:lang w:val="es-CO"/>
        </w:rPr>
        <w:t xml:space="preserve"> Host </w:t>
      </w:r>
      <w:proofErr w:type="spellStart"/>
      <w:r w:rsidRPr="008379A3">
        <w:rPr>
          <w:rFonts w:ascii="Verdana" w:hAnsi="Verdana"/>
          <w:sz w:val="20"/>
          <w:szCs w:val="20"/>
          <w:lang w:val="es-CO"/>
        </w:rPr>
        <w:t>Configuration</w:t>
      </w:r>
      <w:proofErr w:type="spellEnd"/>
      <w:r w:rsidRPr="008379A3">
        <w:rPr>
          <w:rFonts w:ascii="Verdana" w:hAnsi="Verdana"/>
          <w:sz w:val="20"/>
          <w:szCs w:val="20"/>
          <w:lang w:val="es-CO"/>
        </w:rPr>
        <w:t xml:space="preserve"> </w:t>
      </w:r>
      <w:proofErr w:type="spellStart"/>
      <w:r w:rsidRPr="008379A3">
        <w:rPr>
          <w:rFonts w:ascii="Verdana" w:hAnsi="Verdana"/>
          <w:sz w:val="20"/>
          <w:szCs w:val="20"/>
          <w:lang w:val="es-CO"/>
        </w:rPr>
        <w:t>Protocol</w:t>
      </w:r>
      <w:proofErr w:type="spellEnd"/>
      <w:r w:rsidRPr="008379A3">
        <w:rPr>
          <w:rFonts w:ascii="Verdana" w:hAnsi="Verdana"/>
          <w:sz w:val="20"/>
          <w:szCs w:val="20"/>
          <w:lang w:val="es-CO"/>
        </w:rPr>
        <w:t>) es un protocolo de red que asigna direcciones IP de forma automática a clientes (nodos) de una red LAN, este protocolo es capaz de asignar los parámetros básicos para que el equipo cliente pueda ser parte de la red en la cual se trabaja.</w:t>
      </w:r>
    </w:p>
    <w:p w:rsidR="008379A3" w:rsidRPr="008379A3" w:rsidRDefault="0012717D" w:rsidP="00833287">
      <w:pPr>
        <w:spacing w:after="0"/>
        <w:jc w:val="both"/>
        <w:rPr>
          <w:rFonts w:ascii="Verdana" w:hAnsi="Verdana"/>
          <w:sz w:val="20"/>
          <w:szCs w:val="20"/>
          <w:lang w:val="es-CO"/>
        </w:rPr>
      </w:pPr>
      <w:r>
        <w:rPr>
          <w:rFonts w:ascii="Verdana" w:hAnsi="Verdana"/>
          <w:sz w:val="20"/>
          <w:szCs w:val="20"/>
          <w:lang w:val="es-CO"/>
        </w:rPr>
        <w:t xml:space="preserve">A continuación se presenta una forma de </w:t>
      </w:r>
      <w:r w:rsidR="008379A3" w:rsidRPr="008379A3">
        <w:rPr>
          <w:rFonts w:ascii="Verdana" w:hAnsi="Verdana"/>
          <w:sz w:val="20"/>
          <w:szCs w:val="20"/>
          <w:lang w:val="es-CO"/>
        </w:rPr>
        <w:t>configura</w:t>
      </w:r>
      <w:r>
        <w:rPr>
          <w:rFonts w:ascii="Verdana" w:hAnsi="Verdana"/>
          <w:sz w:val="20"/>
          <w:szCs w:val="20"/>
          <w:lang w:val="es-CO"/>
        </w:rPr>
        <w:t>ción de</w:t>
      </w:r>
      <w:r w:rsidR="008379A3" w:rsidRPr="008379A3">
        <w:rPr>
          <w:rFonts w:ascii="Verdana" w:hAnsi="Verdana"/>
          <w:sz w:val="20"/>
          <w:szCs w:val="20"/>
          <w:lang w:val="es-CO"/>
        </w:rPr>
        <w:t xml:space="preserve"> un servidor DHCP de manera muy básica, pero completamente funcional. </w:t>
      </w:r>
      <w:r>
        <w:rPr>
          <w:rFonts w:ascii="Verdana" w:hAnsi="Verdana"/>
          <w:sz w:val="20"/>
          <w:szCs w:val="20"/>
          <w:lang w:val="es-CO"/>
        </w:rPr>
        <w:t xml:space="preserve">El propósito </w:t>
      </w:r>
      <w:r w:rsidR="008379A3" w:rsidRPr="008379A3">
        <w:rPr>
          <w:rFonts w:ascii="Verdana" w:hAnsi="Verdana"/>
          <w:sz w:val="20"/>
          <w:szCs w:val="20"/>
          <w:lang w:val="es-CO"/>
        </w:rPr>
        <w:t>será asignar direcciones IP dentro de un rango determinado, por una cierta cantidad de tiempo, además se asignarán parámetros como la puerta de enlace y los DNS de la red.</w:t>
      </w:r>
    </w:p>
    <w:p w:rsidR="008379A3" w:rsidRDefault="0012717D" w:rsidP="00833287">
      <w:pPr>
        <w:spacing w:after="0"/>
        <w:jc w:val="both"/>
        <w:rPr>
          <w:rFonts w:ascii="Verdana" w:hAnsi="Verdana"/>
          <w:sz w:val="20"/>
          <w:szCs w:val="20"/>
          <w:lang w:val="es-CO"/>
        </w:rPr>
      </w:pPr>
      <w:r>
        <w:rPr>
          <w:rFonts w:ascii="Verdana" w:hAnsi="Verdana"/>
          <w:sz w:val="20"/>
          <w:szCs w:val="20"/>
          <w:lang w:val="es-CO"/>
        </w:rPr>
        <w:t>Primero se debe</w:t>
      </w:r>
      <w:r w:rsidR="008379A3" w:rsidRPr="008379A3">
        <w:rPr>
          <w:rFonts w:ascii="Verdana" w:hAnsi="Verdana"/>
          <w:sz w:val="20"/>
          <w:szCs w:val="20"/>
          <w:lang w:val="es-CO"/>
        </w:rPr>
        <w:t xml:space="preserve"> instalar el servidor:</w:t>
      </w:r>
    </w:p>
    <w:p w:rsidR="00436544" w:rsidRPr="008379A3" w:rsidRDefault="00436544" w:rsidP="00833287">
      <w:pPr>
        <w:spacing w:after="0"/>
        <w:jc w:val="both"/>
        <w:rPr>
          <w:rFonts w:ascii="Verdana" w:hAnsi="Verdana"/>
          <w:sz w:val="20"/>
          <w:szCs w:val="20"/>
          <w:lang w:val="es-CO"/>
        </w:rPr>
      </w:pPr>
    </w:p>
    <w:p w:rsidR="008379A3" w:rsidRDefault="008379A3" w:rsidP="00833287">
      <w:pPr>
        <w:spacing w:after="0"/>
        <w:jc w:val="both"/>
        <w:rPr>
          <w:rFonts w:ascii="Verdana" w:hAnsi="Verdana"/>
          <w:sz w:val="20"/>
          <w:szCs w:val="20"/>
        </w:rPr>
      </w:pPr>
      <w:r w:rsidRPr="008379A3">
        <w:rPr>
          <w:rFonts w:ascii="Verdana" w:hAnsi="Verdana"/>
          <w:sz w:val="20"/>
          <w:szCs w:val="20"/>
        </w:rPr>
        <w:t xml:space="preserve">$ </w:t>
      </w:r>
      <w:proofErr w:type="spellStart"/>
      <w:proofErr w:type="gramStart"/>
      <w:r w:rsidRPr="008379A3">
        <w:rPr>
          <w:rFonts w:ascii="Verdana" w:hAnsi="Verdana"/>
          <w:sz w:val="20"/>
          <w:szCs w:val="20"/>
        </w:rPr>
        <w:t>sudo</w:t>
      </w:r>
      <w:proofErr w:type="spellEnd"/>
      <w:proofErr w:type="gramEnd"/>
      <w:r w:rsidRPr="008379A3">
        <w:rPr>
          <w:rFonts w:ascii="Verdana" w:hAnsi="Verdana"/>
          <w:sz w:val="20"/>
          <w:szCs w:val="20"/>
        </w:rPr>
        <w:t xml:space="preserve"> apt-get install </w:t>
      </w:r>
      <w:proofErr w:type="spellStart"/>
      <w:r w:rsidR="00AC54D7" w:rsidRPr="00AC54D7">
        <w:rPr>
          <w:rFonts w:ascii="Verdana" w:hAnsi="Verdana"/>
          <w:sz w:val="20"/>
          <w:szCs w:val="20"/>
        </w:rPr>
        <w:t>isc</w:t>
      </w:r>
      <w:proofErr w:type="spellEnd"/>
      <w:r w:rsidR="00AC54D7" w:rsidRPr="00AC54D7">
        <w:rPr>
          <w:rFonts w:ascii="Verdana" w:hAnsi="Verdana"/>
          <w:sz w:val="20"/>
          <w:szCs w:val="20"/>
        </w:rPr>
        <w:t>-</w:t>
      </w:r>
      <w:proofErr w:type="spellStart"/>
      <w:r w:rsidR="00AC54D7" w:rsidRPr="00AC54D7">
        <w:rPr>
          <w:rFonts w:ascii="Verdana" w:hAnsi="Verdana"/>
          <w:sz w:val="20"/>
          <w:szCs w:val="20"/>
        </w:rPr>
        <w:t>dhcp</w:t>
      </w:r>
      <w:proofErr w:type="spellEnd"/>
      <w:r w:rsidR="00AC54D7" w:rsidRPr="00AC54D7">
        <w:rPr>
          <w:rFonts w:ascii="Verdana" w:hAnsi="Verdana"/>
          <w:sz w:val="20"/>
          <w:szCs w:val="20"/>
        </w:rPr>
        <w:t>-server</w:t>
      </w:r>
    </w:p>
    <w:p w:rsidR="00436544" w:rsidRPr="008379A3" w:rsidRDefault="00436544" w:rsidP="00833287">
      <w:pPr>
        <w:spacing w:after="0"/>
        <w:jc w:val="both"/>
        <w:rPr>
          <w:rFonts w:ascii="Verdana" w:hAnsi="Verdana"/>
          <w:sz w:val="20"/>
          <w:szCs w:val="20"/>
        </w:rPr>
      </w:pPr>
    </w:p>
    <w:p w:rsid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xml:space="preserve">Esta es la </w:t>
      </w:r>
      <w:proofErr w:type="spellStart"/>
      <w:r w:rsidRPr="008379A3">
        <w:rPr>
          <w:rFonts w:ascii="Verdana" w:hAnsi="Verdana"/>
          <w:sz w:val="20"/>
          <w:szCs w:val="20"/>
          <w:lang w:val="es-CO"/>
        </w:rPr>
        <w:t>version</w:t>
      </w:r>
      <w:proofErr w:type="spellEnd"/>
      <w:r w:rsidRPr="008379A3">
        <w:rPr>
          <w:rFonts w:ascii="Verdana" w:hAnsi="Verdana"/>
          <w:sz w:val="20"/>
          <w:szCs w:val="20"/>
          <w:lang w:val="es-CO"/>
        </w:rPr>
        <w:t xml:space="preserve"> 3 del servidor DHCP que viene por defecto en Ubuntu y que pertenece al Internet Software </w:t>
      </w:r>
      <w:proofErr w:type="spellStart"/>
      <w:r w:rsidRPr="008379A3">
        <w:rPr>
          <w:rFonts w:ascii="Verdana" w:hAnsi="Verdana"/>
          <w:sz w:val="20"/>
          <w:szCs w:val="20"/>
          <w:lang w:val="es-CO"/>
        </w:rPr>
        <w:t>Consortium</w:t>
      </w:r>
      <w:proofErr w:type="spellEnd"/>
      <w:r w:rsidRPr="008379A3">
        <w:rPr>
          <w:rFonts w:ascii="Verdana" w:hAnsi="Verdana"/>
          <w:sz w:val="20"/>
          <w:szCs w:val="20"/>
          <w:lang w:val="es-CO"/>
        </w:rPr>
        <w:t xml:space="preserve"> (ISC).</w:t>
      </w:r>
    </w:p>
    <w:p w:rsidR="00AC54D7" w:rsidRDefault="00AC54D7" w:rsidP="00833287">
      <w:pPr>
        <w:spacing w:after="0"/>
        <w:jc w:val="both"/>
        <w:rPr>
          <w:rFonts w:ascii="Verdana" w:hAnsi="Verdana"/>
          <w:sz w:val="20"/>
          <w:szCs w:val="20"/>
          <w:lang w:val="es-CO"/>
        </w:rPr>
      </w:pPr>
    </w:p>
    <w:p w:rsidR="00AC54D7" w:rsidRDefault="00AC54D7" w:rsidP="00AC5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En primer lugar se debe configurar cual es la interfaz de red que se encargará de asignar los parámetros de red, de la siguiente manera:</w:t>
      </w:r>
    </w:p>
    <w:p w:rsidR="00AC54D7" w:rsidRDefault="00AC54D7" w:rsidP="00AC5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p>
    <w:p w:rsidR="00AC54D7" w:rsidRPr="00AC54D7" w:rsidRDefault="00AC54D7" w:rsidP="00AC5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s-CO" w:eastAsia="es-CO"/>
        </w:rPr>
      </w:pPr>
      <w:r>
        <w:rPr>
          <w:rFonts w:ascii="Courier New" w:eastAsia="Times New Roman" w:hAnsi="Courier New" w:cs="Courier New"/>
          <w:sz w:val="20"/>
          <w:szCs w:val="20"/>
          <w:lang w:val="es-CO" w:eastAsia="es-CO"/>
        </w:rPr>
        <w:t>$</w:t>
      </w:r>
      <w:r w:rsidRPr="00AC54D7">
        <w:rPr>
          <w:rFonts w:ascii="Courier New" w:eastAsia="Times New Roman" w:hAnsi="Courier New" w:cs="Courier New"/>
          <w:sz w:val="20"/>
          <w:szCs w:val="20"/>
          <w:lang w:val="es-CO" w:eastAsia="es-CO"/>
        </w:rPr>
        <w:t xml:space="preserve">sudo </w:t>
      </w:r>
      <w:r>
        <w:rPr>
          <w:rFonts w:ascii="Courier New" w:eastAsia="Times New Roman" w:hAnsi="Courier New" w:cs="Courier New"/>
          <w:sz w:val="20"/>
          <w:szCs w:val="20"/>
          <w:lang w:val="es-CO" w:eastAsia="es-CO"/>
        </w:rPr>
        <w:t>nano</w:t>
      </w:r>
      <w:r w:rsidRPr="00AC54D7">
        <w:rPr>
          <w:rFonts w:ascii="Courier New" w:eastAsia="Times New Roman" w:hAnsi="Courier New" w:cs="Courier New"/>
          <w:sz w:val="20"/>
          <w:szCs w:val="20"/>
          <w:lang w:val="es-CO" w:eastAsia="es-CO"/>
        </w:rPr>
        <w:t xml:space="preserve"> /</w:t>
      </w:r>
      <w:proofErr w:type="spellStart"/>
      <w:r w:rsidRPr="00AC54D7">
        <w:rPr>
          <w:rFonts w:ascii="Courier New" w:eastAsia="Times New Roman" w:hAnsi="Courier New" w:cs="Courier New"/>
          <w:sz w:val="20"/>
          <w:szCs w:val="20"/>
          <w:lang w:val="es-CO" w:eastAsia="es-CO"/>
        </w:rPr>
        <w:t>etc</w:t>
      </w:r>
      <w:proofErr w:type="spellEnd"/>
      <w:r w:rsidRPr="00AC54D7">
        <w:rPr>
          <w:rFonts w:ascii="Courier New" w:eastAsia="Times New Roman" w:hAnsi="Courier New" w:cs="Courier New"/>
          <w:sz w:val="20"/>
          <w:szCs w:val="20"/>
          <w:lang w:val="es-CO" w:eastAsia="es-CO"/>
        </w:rPr>
        <w:t>/default/</w:t>
      </w:r>
      <w:proofErr w:type="spellStart"/>
      <w:r w:rsidRPr="00AC54D7">
        <w:rPr>
          <w:rFonts w:ascii="Courier New" w:eastAsia="Times New Roman" w:hAnsi="Courier New" w:cs="Courier New"/>
          <w:sz w:val="20"/>
          <w:szCs w:val="20"/>
          <w:lang w:val="es-CO" w:eastAsia="es-CO"/>
        </w:rPr>
        <w:t>isc</w:t>
      </w:r>
      <w:proofErr w:type="spellEnd"/>
      <w:r w:rsidRPr="00AC54D7">
        <w:rPr>
          <w:rFonts w:ascii="Courier New" w:eastAsia="Times New Roman" w:hAnsi="Courier New" w:cs="Courier New"/>
          <w:sz w:val="20"/>
          <w:szCs w:val="20"/>
          <w:lang w:val="es-CO" w:eastAsia="es-CO"/>
        </w:rPr>
        <w:t>-</w:t>
      </w:r>
      <w:proofErr w:type="spellStart"/>
      <w:r w:rsidRPr="00AC54D7">
        <w:rPr>
          <w:rFonts w:ascii="Courier New" w:eastAsia="Times New Roman" w:hAnsi="Courier New" w:cs="Courier New"/>
          <w:sz w:val="20"/>
          <w:szCs w:val="20"/>
          <w:lang w:val="es-CO" w:eastAsia="es-CO"/>
        </w:rPr>
        <w:t>dhcp</w:t>
      </w:r>
      <w:proofErr w:type="spellEnd"/>
      <w:r w:rsidRPr="00AC54D7">
        <w:rPr>
          <w:rFonts w:ascii="Courier New" w:eastAsia="Times New Roman" w:hAnsi="Courier New" w:cs="Courier New"/>
          <w:sz w:val="20"/>
          <w:szCs w:val="20"/>
          <w:lang w:val="es-CO" w:eastAsia="es-CO"/>
        </w:rPr>
        <w:t>-server</w:t>
      </w:r>
    </w:p>
    <w:p w:rsidR="00AC54D7" w:rsidRDefault="00AC54D7" w:rsidP="00833287">
      <w:pPr>
        <w:spacing w:after="0"/>
        <w:jc w:val="both"/>
        <w:rPr>
          <w:rFonts w:ascii="Verdana" w:hAnsi="Verdana"/>
          <w:sz w:val="20"/>
          <w:szCs w:val="20"/>
          <w:lang w:val="es-CO"/>
        </w:rPr>
      </w:pPr>
    </w:p>
    <w:p w:rsidR="00AC54D7" w:rsidRDefault="00AC54D7" w:rsidP="00833287">
      <w:pPr>
        <w:spacing w:after="0"/>
        <w:jc w:val="both"/>
        <w:rPr>
          <w:rFonts w:ascii="Verdana" w:hAnsi="Verdana"/>
          <w:sz w:val="20"/>
          <w:szCs w:val="20"/>
          <w:lang w:val="es-CO"/>
        </w:rPr>
      </w:pPr>
      <w:r>
        <w:rPr>
          <w:rFonts w:ascii="Verdana" w:hAnsi="Verdana"/>
          <w:sz w:val="20"/>
          <w:szCs w:val="20"/>
          <w:lang w:val="es-CO"/>
        </w:rPr>
        <w:t>Al abrir el archivo busque la línea donde se encuentra INTERFACES y cámbiela por la interfaz de red que desea utilizar para asignar los parámetros de red, por ejemplo la eth0</w:t>
      </w:r>
    </w:p>
    <w:p w:rsidR="00AC54D7" w:rsidRPr="008379A3" w:rsidRDefault="00AC54D7" w:rsidP="00833287">
      <w:pPr>
        <w:spacing w:after="0"/>
        <w:jc w:val="both"/>
        <w:rPr>
          <w:rFonts w:ascii="Verdana" w:hAnsi="Verdana"/>
          <w:sz w:val="20"/>
          <w:szCs w:val="20"/>
          <w:lang w:val="es-CO"/>
        </w:rPr>
      </w:pP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xml:space="preserve">Ahora </w:t>
      </w:r>
      <w:r w:rsidR="00833287">
        <w:rPr>
          <w:rFonts w:ascii="Verdana" w:hAnsi="Verdana"/>
          <w:sz w:val="20"/>
          <w:szCs w:val="20"/>
          <w:lang w:val="es-CO"/>
        </w:rPr>
        <w:t>se debe editar</w:t>
      </w:r>
      <w:r w:rsidRPr="008379A3">
        <w:rPr>
          <w:rFonts w:ascii="Verdana" w:hAnsi="Verdana"/>
          <w:sz w:val="20"/>
          <w:szCs w:val="20"/>
          <w:lang w:val="es-CO"/>
        </w:rPr>
        <w:t xml:space="preserve"> el archivo de configuración, pero haciendo un </w:t>
      </w:r>
      <w:proofErr w:type="spellStart"/>
      <w:r w:rsidR="00403306">
        <w:rPr>
          <w:rFonts w:ascii="Verdana" w:hAnsi="Verdana"/>
          <w:sz w:val="20"/>
          <w:szCs w:val="20"/>
          <w:lang w:val="es-CO"/>
        </w:rPr>
        <w:t>backup</w:t>
      </w:r>
      <w:proofErr w:type="spellEnd"/>
      <w:r w:rsidR="00403306">
        <w:rPr>
          <w:rFonts w:ascii="Verdana" w:hAnsi="Verdana"/>
          <w:sz w:val="20"/>
          <w:szCs w:val="20"/>
          <w:lang w:val="es-CO"/>
        </w:rPr>
        <w:t xml:space="preserve">, </w:t>
      </w:r>
      <w:r w:rsidR="00833287">
        <w:rPr>
          <w:rFonts w:ascii="Verdana" w:hAnsi="Verdana"/>
          <w:sz w:val="20"/>
          <w:szCs w:val="20"/>
          <w:lang w:val="es-CO"/>
        </w:rPr>
        <w:t xml:space="preserve">en caso de </w:t>
      </w:r>
      <w:r w:rsidRPr="008379A3">
        <w:rPr>
          <w:rFonts w:ascii="Verdana" w:hAnsi="Verdana"/>
          <w:sz w:val="20"/>
          <w:szCs w:val="20"/>
          <w:lang w:val="es-CO"/>
        </w:rPr>
        <w:t>tene</w:t>
      </w:r>
      <w:r w:rsidR="00833287">
        <w:rPr>
          <w:rFonts w:ascii="Verdana" w:hAnsi="Verdana"/>
          <w:sz w:val="20"/>
          <w:szCs w:val="20"/>
          <w:lang w:val="es-CO"/>
        </w:rPr>
        <w:t>r</w:t>
      </w:r>
      <w:r w:rsidRPr="008379A3">
        <w:rPr>
          <w:rFonts w:ascii="Verdana" w:hAnsi="Verdana"/>
          <w:sz w:val="20"/>
          <w:szCs w:val="20"/>
          <w:lang w:val="es-CO"/>
        </w:rPr>
        <w:t xml:space="preserve"> problemas:</w:t>
      </w:r>
    </w:p>
    <w:p w:rsidR="008379A3" w:rsidRPr="008379A3" w:rsidRDefault="008379A3" w:rsidP="00833287">
      <w:pPr>
        <w:spacing w:after="0"/>
        <w:jc w:val="both"/>
        <w:rPr>
          <w:rFonts w:ascii="Verdana" w:hAnsi="Verdana"/>
          <w:sz w:val="20"/>
          <w:szCs w:val="20"/>
          <w:lang w:val="es-CO"/>
        </w:rPr>
      </w:pPr>
    </w:p>
    <w:p w:rsidR="008379A3" w:rsidRPr="00AC54D7" w:rsidRDefault="008379A3" w:rsidP="00833287">
      <w:pPr>
        <w:spacing w:after="0"/>
        <w:jc w:val="both"/>
        <w:rPr>
          <w:rFonts w:ascii="Courier New" w:eastAsia="Times New Roman" w:hAnsi="Courier New" w:cs="Courier New"/>
          <w:sz w:val="20"/>
          <w:szCs w:val="20"/>
          <w:lang w:val="es-CO" w:eastAsia="es-CO"/>
        </w:rPr>
      </w:pPr>
      <w:r w:rsidRPr="00AC54D7">
        <w:rPr>
          <w:rFonts w:ascii="Courier New" w:eastAsia="Times New Roman" w:hAnsi="Courier New" w:cs="Courier New"/>
          <w:sz w:val="20"/>
          <w:szCs w:val="20"/>
          <w:lang w:val="es-CO" w:eastAsia="es-CO"/>
        </w:rPr>
        <w:t xml:space="preserve">$sudo </w:t>
      </w:r>
      <w:proofErr w:type="spellStart"/>
      <w:r w:rsidRPr="00AC54D7">
        <w:rPr>
          <w:rFonts w:ascii="Courier New" w:eastAsia="Times New Roman" w:hAnsi="Courier New" w:cs="Courier New"/>
          <w:sz w:val="20"/>
          <w:szCs w:val="20"/>
          <w:lang w:val="es-CO" w:eastAsia="es-CO"/>
        </w:rPr>
        <w:t>cp</w:t>
      </w:r>
      <w:proofErr w:type="spellEnd"/>
      <w:r w:rsidRPr="00AC54D7">
        <w:rPr>
          <w:rFonts w:ascii="Courier New" w:eastAsia="Times New Roman" w:hAnsi="Courier New" w:cs="Courier New"/>
          <w:sz w:val="20"/>
          <w:szCs w:val="20"/>
          <w:lang w:val="es-CO" w:eastAsia="es-CO"/>
        </w:rPr>
        <w:t xml:space="preserve"> </w:t>
      </w:r>
      <w:r w:rsidR="00AC54D7" w:rsidRPr="00AC54D7">
        <w:rPr>
          <w:rFonts w:ascii="Courier New" w:eastAsia="Times New Roman" w:hAnsi="Courier New" w:cs="Courier New"/>
          <w:sz w:val="20"/>
          <w:szCs w:val="20"/>
          <w:lang w:val="es-CO" w:eastAsia="es-CO"/>
        </w:rPr>
        <w:t xml:space="preserve">  /</w:t>
      </w:r>
      <w:proofErr w:type="spellStart"/>
      <w:r w:rsidR="00AC54D7" w:rsidRPr="00AC54D7">
        <w:rPr>
          <w:rFonts w:ascii="Courier New" w:eastAsia="Times New Roman" w:hAnsi="Courier New" w:cs="Courier New"/>
          <w:sz w:val="20"/>
          <w:szCs w:val="20"/>
          <w:lang w:val="es-CO" w:eastAsia="es-CO"/>
        </w:rPr>
        <w:t>etc</w:t>
      </w:r>
      <w:proofErr w:type="spellEnd"/>
      <w:r w:rsidR="00AC54D7" w:rsidRPr="00AC54D7">
        <w:rPr>
          <w:rFonts w:ascii="Courier New" w:eastAsia="Times New Roman" w:hAnsi="Courier New" w:cs="Courier New"/>
          <w:sz w:val="20"/>
          <w:szCs w:val="20"/>
          <w:lang w:val="es-CO" w:eastAsia="es-CO"/>
        </w:rPr>
        <w:t>/</w:t>
      </w:r>
      <w:proofErr w:type="spellStart"/>
      <w:r w:rsidR="00AC54D7" w:rsidRPr="00AC54D7">
        <w:rPr>
          <w:rFonts w:ascii="Courier New" w:eastAsia="Times New Roman" w:hAnsi="Courier New" w:cs="Courier New"/>
          <w:sz w:val="20"/>
          <w:szCs w:val="20"/>
          <w:lang w:val="es-CO" w:eastAsia="es-CO"/>
        </w:rPr>
        <w:t>dhcp</w:t>
      </w:r>
      <w:proofErr w:type="spellEnd"/>
      <w:r w:rsidRPr="00AC54D7">
        <w:rPr>
          <w:rFonts w:ascii="Courier New" w:eastAsia="Times New Roman" w:hAnsi="Courier New" w:cs="Courier New"/>
          <w:sz w:val="20"/>
          <w:szCs w:val="20"/>
          <w:lang w:val="es-CO" w:eastAsia="es-CO"/>
        </w:rPr>
        <w:t>/</w:t>
      </w:r>
      <w:proofErr w:type="spellStart"/>
      <w:r w:rsidRPr="00AC54D7">
        <w:rPr>
          <w:rFonts w:ascii="Courier New" w:eastAsia="Times New Roman" w:hAnsi="Courier New" w:cs="Courier New"/>
          <w:sz w:val="20"/>
          <w:szCs w:val="20"/>
          <w:lang w:val="es-CO" w:eastAsia="es-CO"/>
        </w:rPr>
        <w:t>dhcpd.conf</w:t>
      </w:r>
      <w:proofErr w:type="spellEnd"/>
      <w:r w:rsidRPr="00AC54D7">
        <w:rPr>
          <w:rFonts w:ascii="Courier New" w:eastAsia="Times New Roman" w:hAnsi="Courier New" w:cs="Courier New"/>
          <w:sz w:val="20"/>
          <w:szCs w:val="20"/>
          <w:lang w:val="es-CO" w:eastAsia="es-CO"/>
        </w:rPr>
        <w:t xml:space="preserve"> </w:t>
      </w:r>
      <w:r w:rsidR="00AC54D7" w:rsidRPr="00AC54D7">
        <w:rPr>
          <w:rFonts w:ascii="Courier New" w:eastAsia="Times New Roman" w:hAnsi="Courier New" w:cs="Courier New"/>
          <w:sz w:val="20"/>
          <w:szCs w:val="20"/>
          <w:lang w:val="es-CO" w:eastAsia="es-CO"/>
        </w:rPr>
        <w:t xml:space="preserve">  /</w:t>
      </w:r>
      <w:proofErr w:type="spellStart"/>
      <w:r w:rsidR="00AC54D7" w:rsidRPr="00AC54D7">
        <w:rPr>
          <w:rFonts w:ascii="Courier New" w:eastAsia="Times New Roman" w:hAnsi="Courier New" w:cs="Courier New"/>
          <w:sz w:val="20"/>
          <w:szCs w:val="20"/>
          <w:lang w:val="es-CO" w:eastAsia="es-CO"/>
        </w:rPr>
        <w:t>etc</w:t>
      </w:r>
      <w:proofErr w:type="spellEnd"/>
      <w:r w:rsidR="00AC54D7" w:rsidRPr="00AC54D7">
        <w:rPr>
          <w:rFonts w:ascii="Courier New" w:eastAsia="Times New Roman" w:hAnsi="Courier New" w:cs="Courier New"/>
          <w:sz w:val="20"/>
          <w:szCs w:val="20"/>
          <w:lang w:val="es-CO" w:eastAsia="es-CO"/>
        </w:rPr>
        <w:t>/</w:t>
      </w:r>
      <w:proofErr w:type="spellStart"/>
      <w:r w:rsidR="00AC54D7" w:rsidRPr="00AC54D7">
        <w:rPr>
          <w:rFonts w:ascii="Courier New" w:eastAsia="Times New Roman" w:hAnsi="Courier New" w:cs="Courier New"/>
          <w:sz w:val="20"/>
          <w:szCs w:val="20"/>
          <w:lang w:val="es-CO" w:eastAsia="es-CO"/>
        </w:rPr>
        <w:t>dhcp</w:t>
      </w:r>
      <w:proofErr w:type="spellEnd"/>
      <w:r w:rsidRPr="00AC54D7">
        <w:rPr>
          <w:rFonts w:ascii="Courier New" w:eastAsia="Times New Roman" w:hAnsi="Courier New" w:cs="Courier New"/>
          <w:sz w:val="20"/>
          <w:szCs w:val="20"/>
          <w:lang w:val="es-CO" w:eastAsia="es-CO"/>
        </w:rPr>
        <w:t>/</w:t>
      </w:r>
      <w:proofErr w:type="spellStart"/>
      <w:r w:rsidRPr="00AC54D7">
        <w:rPr>
          <w:rFonts w:ascii="Courier New" w:eastAsia="Times New Roman" w:hAnsi="Courier New" w:cs="Courier New"/>
          <w:sz w:val="20"/>
          <w:szCs w:val="20"/>
          <w:lang w:val="es-CO" w:eastAsia="es-CO"/>
        </w:rPr>
        <w:t>dhcpd.conf.bak</w:t>
      </w:r>
      <w:proofErr w:type="spellEnd"/>
    </w:p>
    <w:p w:rsidR="008379A3" w:rsidRPr="00AC54D7" w:rsidRDefault="008379A3" w:rsidP="00833287">
      <w:pPr>
        <w:spacing w:after="0"/>
        <w:jc w:val="both"/>
        <w:rPr>
          <w:rFonts w:ascii="Courier New" w:eastAsia="Times New Roman" w:hAnsi="Courier New" w:cs="Courier New"/>
          <w:sz w:val="20"/>
          <w:szCs w:val="20"/>
          <w:lang w:val="es-CO" w:eastAsia="es-CO"/>
        </w:rPr>
      </w:pPr>
      <w:r w:rsidRPr="00AC54D7">
        <w:rPr>
          <w:rFonts w:ascii="Courier New" w:eastAsia="Times New Roman" w:hAnsi="Courier New" w:cs="Courier New"/>
          <w:sz w:val="20"/>
          <w:szCs w:val="20"/>
          <w:lang w:val="es-CO" w:eastAsia="es-CO"/>
        </w:rPr>
        <w:t xml:space="preserve">$sudo </w:t>
      </w:r>
      <w:r w:rsidR="00AC54D7" w:rsidRPr="00AC54D7">
        <w:rPr>
          <w:rFonts w:ascii="Courier New" w:eastAsia="Times New Roman" w:hAnsi="Courier New" w:cs="Courier New"/>
          <w:sz w:val="20"/>
          <w:szCs w:val="20"/>
          <w:lang w:val="es-CO" w:eastAsia="es-CO"/>
        </w:rPr>
        <w:t>nano</w:t>
      </w:r>
      <w:r w:rsidRPr="00AC54D7">
        <w:rPr>
          <w:rFonts w:ascii="Courier New" w:eastAsia="Times New Roman" w:hAnsi="Courier New" w:cs="Courier New"/>
          <w:sz w:val="20"/>
          <w:szCs w:val="20"/>
          <w:lang w:val="es-CO" w:eastAsia="es-CO"/>
        </w:rPr>
        <w:t xml:space="preserve"> /</w:t>
      </w:r>
      <w:proofErr w:type="spellStart"/>
      <w:r w:rsidRPr="00AC54D7">
        <w:rPr>
          <w:rFonts w:ascii="Courier New" w:eastAsia="Times New Roman" w:hAnsi="Courier New" w:cs="Courier New"/>
          <w:sz w:val="20"/>
          <w:szCs w:val="20"/>
          <w:lang w:val="es-CO" w:eastAsia="es-CO"/>
        </w:rPr>
        <w:t>etc</w:t>
      </w:r>
      <w:proofErr w:type="spellEnd"/>
      <w:r w:rsidRPr="00AC54D7">
        <w:rPr>
          <w:rFonts w:ascii="Courier New" w:eastAsia="Times New Roman" w:hAnsi="Courier New" w:cs="Courier New"/>
          <w:sz w:val="20"/>
          <w:szCs w:val="20"/>
          <w:lang w:val="es-CO" w:eastAsia="es-CO"/>
        </w:rPr>
        <w:t>/</w:t>
      </w:r>
      <w:proofErr w:type="spellStart"/>
      <w:r w:rsidRPr="00AC54D7">
        <w:rPr>
          <w:rFonts w:ascii="Courier New" w:eastAsia="Times New Roman" w:hAnsi="Courier New" w:cs="Courier New"/>
          <w:sz w:val="20"/>
          <w:szCs w:val="20"/>
          <w:lang w:val="es-CO" w:eastAsia="es-CO"/>
        </w:rPr>
        <w:t>dhcp</w:t>
      </w:r>
      <w:proofErr w:type="spellEnd"/>
      <w:r w:rsidRPr="00AC54D7">
        <w:rPr>
          <w:rFonts w:ascii="Courier New" w:eastAsia="Times New Roman" w:hAnsi="Courier New" w:cs="Courier New"/>
          <w:sz w:val="20"/>
          <w:szCs w:val="20"/>
          <w:lang w:val="es-CO" w:eastAsia="es-CO"/>
        </w:rPr>
        <w:t>/</w:t>
      </w:r>
      <w:proofErr w:type="spellStart"/>
      <w:r w:rsidRPr="00AC54D7">
        <w:rPr>
          <w:rFonts w:ascii="Courier New" w:eastAsia="Times New Roman" w:hAnsi="Courier New" w:cs="Courier New"/>
          <w:sz w:val="20"/>
          <w:szCs w:val="20"/>
          <w:lang w:val="es-CO" w:eastAsia="es-CO"/>
        </w:rPr>
        <w:t>dhcpd.conf</w:t>
      </w:r>
      <w:proofErr w:type="spellEnd"/>
    </w:p>
    <w:p w:rsidR="008379A3" w:rsidRPr="00AC54D7" w:rsidRDefault="008379A3" w:rsidP="00833287">
      <w:pPr>
        <w:spacing w:after="0"/>
        <w:jc w:val="both"/>
        <w:rPr>
          <w:rFonts w:ascii="Courier New" w:eastAsia="Times New Roman" w:hAnsi="Courier New" w:cs="Courier New"/>
          <w:sz w:val="20"/>
          <w:szCs w:val="20"/>
          <w:lang w:val="es-CO" w:eastAsia="es-CO"/>
        </w:rPr>
      </w:pPr>
    </w:p>
    <w:p w:rsidR="008379A3" w:rsidRPr="00833287" w:rsidRDefault="00833287" w:rsidP="00833287">
      <w:pPr>
        <w:spacing w:after="0"/>
        <w:jc w:val="both"/>
        <w:rPr>
          <w:rFonts w:ascii="Verdana" w:hAnsi="Verdana"/>
          <w:sz w:val="20"/>
          <w:szCs w:val="20"/>
          <w:lang w:val="es-CO"/>
        </w:rPr>
      </w:pPr>
      <w:r w:rsidRPr="00833287">
        <w:rPr>
          <w:rFonts w:ascii="Verdana" w:hAnsi="Verdana"/>
          <w:sz w:val="20"/>
          <w:szCs w:val="20"/>
          <w:lang w:val="es-CO"/>
        </w:rPr>
        <w:t>Posteriormente se b</w:t>
      </w:r>
      <w:r w:rsidR="008379A3" w:rsidRPr="00833287">
        <w:rPr>
          <w:rFonts w:ascii="Verdana" w:hAnsi="Verdana"/>
          <w:sz w:val="20"/>
          <w:szCs w:val="20"/>
          <w:lang w:val="es-CO"/>
        </w:rPr>
        <w:t>usca las siguiente</w:t>
      </w:r>
      <w:r w:rsidR="00FF4676">
        <w:rPr>
          <w:rFonts w:ascii="Verdana" w:hAnsi="Verdana"/>
          <w:sz w:val="20"/>
          <w:szCs w:val="20"/>
          <w:lang w:val="es-CO"/>
        </w:rPr>
        <w:t>s</w:t>
      </w:r>
      <w:r w:rsidR="008379A3" w:rsidRPr="00833287">
        <w:rPr>
          <w:rFonts w:ascii="Verdana" w:hAnsi="Verdana"/>
          <w:sz w:val="20"/>
          <w:szCs w:val="20"/>
          <w:lang w:val="es-CO"/>
        </w:rPr>
        <w:t xml:space="preserve"> </w:t>
      </w:r>
      <w:r w:rsidR="00FF4676" w:rsidRPr="00833287">
        <w:rPr>
          <w:rFonts w:ascii="Verdana" w:hAnsi="Verdana"/>
          <w:sz w:val="20"/>
          <w:szCs w:val="20"/>
          <w:lang w:val="es-CO"/>
        </w:rPr>
        <w:t>líneas</w:t>
      </w:r>
      <w:r w:rsidR="008379A3" w:rsidRPr="00833287">
        <w:rPr>
          <w:rFonts w:ascii="Verdana" w:hAnsi="Verdana"/>
          <w:sz w:val="20"/>
          <w:szCs w:val="20"/>
          <w:lang w:val="es-CO"/>
        </w:rPr>
        <w:t>:</w:t>
      </w:r>
    </w:p>
    <w:p w:rsidR="008379A3" w:rsidRPr="00833287" w:rsidRDefault="008379A3" w:rsidP="00833287">
      <w:pPr>
        <w:spacing w:after="0"/>
        <w:jc w:val="both"/>
        <w:rPr>
          <w:rFonts w:ascii="Verdana" w:hAnsi="Verdana"/>
          <w:sz w:val="20"/>
          <w:szCs w:val="20"/>
          <w:lang w:val="es-CO"/>
        </w:rPr>
      </w:pP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xml:space="preserve"># </w:t>
      </w:r>
      <w:proofErr w:type="gramStart"/>
      <w:r w:rsidRPr="008379A3">
        <w:rPr>
          <w:rFonts w:ascii="Verdana" w:hAnsi="Verdana"/>
          <w:sz w:val="20"/>
          <w:szCs w:val="20"/>
        </w:rPr>
        <w:t>option</w:t>
      </w:r>
      <w:proofErr w:type="gramEnd"/>
      <w:r w:rsidRPr="008379A3">
        <w:rPr>
          <w:rFonts w:ascii="Verdana" w:hAnsi="Verdana"/>
          <w:sz w:val="20"/>
          <w:szCs w:val="20"/>
        </w:rPr>
        <w:t xml:space="preserve"> definitions common to all supported networks...</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option</w:t>
      </w:r>
      <w:proofErr w:type="gramEnd"/>
      <w:r w:rsidRPr="008379A3">
        <w:rPr>
          <w:rFonts w:ascii="Verdana" w:hAnsi="Verdana"/>
          <w:sz w:val="20"/>
          <w:szCs w:val="20"/>
        </w:rPr>
        <w:t xml:space="preserve"> domain-name "example.com";</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option</w:t>
      </w:r>
      <w:proofErr w:type="gramEnd"/>
      <w:r w:rsidRPr="008379A3">
        <w:rPr>
          <w:rFonts w:ascii="Verdana" w:hAnsi="Verdana"/>
          <w:sz w:val="20"/>
          <w:szCs w:val="20"/>
        </w:rPr>
        <w:t xml:space="preserve"> domain-name-servers ns1.example.com, ns2.example.com;</w:t>
      </w:r>
    </w:p>
    <w:p w:rsidR="008379A3" w:rsidRPr="008379A3" w:rsidRDefault="008379A3" w:rsidP="00833287">
      <w:pPr>
        <w:spacing w:after="0"/>
        <w:jc w:val="both"/>
        <w:rPr>
          <w:rFonts w:ascii="Verdana" w:hAnsi="Verdana"/>
          <w:sz w:val="20"/>
          <w:szCs w:val="20"/>
        </w:rPr>
      </w:pP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default-lease-time</w:t>
      </w:r>
      <w:proofErr w:type="gramEnd"/>
      <w:r w:rsidRPr="008379A3">
        <w:rPr>
          <w:rFonts w:ascii="Verdana" w:hAnsi="Verdana"/>
          <w:sz w:val="20"/>
          <w:szCs w:val="20"/>
        </w:rPr>
        <w:t xml:space="preserve"> 600;</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max-lease-time</w:t>
      </w:r>
      <w:proofErr w:type="gramEnd"/>
      <w:r w:rsidRPr="008379A3">
        <w:rPr>
          <w:rFonts w:ascii="Verdana" w:hAnsi="Verdana"/>
          <w:sz w:val="20"/>
          <w:szCs w:val="20"/>
        </w:rPr>
        <w:t xml:space="preserve"> 7200;</w:t>
      </w:r>
    </w:p>
    <w:p w:rsidR="008379A3" w:rsidRPr="008379A3" w:rsidRDefault="008379A3" w:rsidP="00833287">
      <w:pPr>
        <w:spacing w:after="0"/>
        <w:jc w:val="both"/>
        <w:rPr>
          <w:rFonts w:ascii="Verdana" w:hAnsi="Verdana"/>
          <w:sz w:val="20"/>
          <w:szCs w:val="20"/>
        </w:rPr>
      </w:pP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xml:space="preserve">Y solo </w:t>
      </w:r>
      <w:r w:rsidR="00833287">
        <w:rPr>
          <w:rFonts w:ascii="Verdana" w:hAnsi="Verdana"/>
          <w:sz w:val="20"/>
          <w:szCs w:val="20"/>
          <w:lang w:val="es-CO"/>
        </w:rPr>
        <w:t xml:space="preserve">se </w:t>
      </w:r>
      <w:r w:rsidRPr="008379A3">
        <w:rPr>
          <w:rFonts w:ascii="Verdana" w:hAnsi="Verdana"/>
          <w:sz w:val="20"/>
          <w:szCs w:val="20"/>
          <w:lang w:val="es-CO"/>
        </w:rPr>
        <w:t xml:space="preserve">debe comentar insertando un ‘#’ al principio de cada línea, de </w:t>
      </w:r>
      <w:r w:rsidR="00833287">
        <w:rPr>
          <w:rFonts w:ascii="Verdana" w:hAnsi="Verdana"/>
          <w:sz w:val="20"/>
          <w:szCs w:val="20"/>
          <w:lang w:val="es-CO"/>
        </w:rPr>
        <w:t>la siguiente manera</w:t>
      </w:r>
      <w:r w:rsidRPr="008379A3">
        <w:rPr>
          <w:rFonts w:ascii="Verdana" w:hAnsi="Verdana"/>
          <w:sz w:val="20"/>
          <w:szCs w:val="20"/>
          <w:lang w:val="es-CO"/>
        </w:rPr>
        <w:t>:</w:t>
      </w:r>
    </w:p>
    <w:p w:rsidR="008379A3" w:rsidRPr="008379A3" w:rsidRDefault="008379A3" w:rsidP="00833287">
      <w:pPr>
        <w:spacing w:after="0"/>
        <w:jc w:val="both"/>
        <w:rPr>
          <w:rFonts w:ascii="Verdana" w:hAnsi="Verdana"/>
          <w:sz w:val="20"/>
          <w:szCs w:val="20"/>
          <w:lang w:val="es-CO"/>
        </w:rPr>
      </w:pPr>
    </w:p>
    <w:p w:rsidR="008379A3" w:rsidRPr="008379A3" w:rsidRDefault="008379A3" w:rsidP="00833287">
      <w:pPr>
        <w:spacing w:after="0"/>
        <w:jc w:val="both"/>
        <w:rPr>
          <w:rFonts w:ascii="Verdana" w:hAnsi="Verdana"/>
          <w:sz w:val="20"/>
          <w:szCs w:val="20"/>
        </w:rPr>
      </w:pPr>
      <w:r w:rsidRPr="008379A3">
        <w:rPr>
          <w:rFonts w:ascii="Verdana" w:hAnsi="Verdana"/>
          <w:sz w:val="20"/>
          <w:szCs w:val="20"/>
        </w:rPr>
        <w:t>#option definitions common to all supported networks...</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#option domain-name "example.com";</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#option domain-name-servers ns1.example.com, ns2.example.com;</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#default-lease-time 600;</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#max-lease-time 7200;</w:t>
      </w:r>
    </w:p>
    <w:p w:rsidR="008379A3" w:rsidRPr="008379A3" w:rsidRDefault="008379A3" w:rsidP="00833287">
      <w:pPr>
        <w:spacing w:after="0"/>
        <w:jc w:val="both"/>
        <w:rPr>
          <w:rFonts w:ascii="Verdana" w:hAnsi="Verdana"/>
          <w:sz w:val="20"/>
          <w:szCs w:val="20"/>
        </w:rPr>
      </w:pP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xml:space="preserve">Ahora </w:t>
      </w:r>
      <w:r w:rsidR="00833287">
        <w:rPr>
          <w:rFonts w:ascii="Verdana" w:hAnsi="Verdana"/>
          <w:sz w:val="20"/>
          <w:szCs w:val="20"/>
          <w:lang w:val="es-CO"/>
        </w:rPr>
        <w:t>se realiza</w:t>
      </w:r>
      <w:r w:rsidRPr="008379A3">
        <w:rPr>
          <w:rFonts w:ascii="Verdana" w:hAnsi="Verdana"/>
          <w:sz w:val="20"/>
          <w:szCs w:val="20"/>
          <w:lang w:val="es-CO"/>
        </w:rPr>
        <w:t xml:space="preserve"> la </w:t>
      </w:r>
      <w:r w:rsidR="00833287" w:rsidRPr="008379A3">
        <w:rPr>
          <w:rFonts w:ascii="Verdana" w:hAnsi="Verdana"/>
          <w:sz w:val="20"/>
          <w:szCs w:val="20"/>
          <w:lang w:val="es-CO"/>
        </w:rPr>
        <w:t>configuración</w:t>
      </w:r>
      <w:r w:rsidRPr="008379A3">
        <w:rPr>
          <w:rFonts w:ascii="Verdana" w:hAnsi="Verdana"/>
          <w:sz w:val="20"/>
          <w:szCs w:val="20"/>
          <w:lang w:val="es-CO"/>
        </w:rPr>
        <w:t xml:space="preserve"> del servidor, para ello </w:t>
      </w:r>
      <w:r w:rsidR="00833287">
        <w:rPr>
          <w:rFonts w:ascii="Verdana" w:hAnsi="Verdana"/>
          <w:sz w:val="20"/>
          <w:szCs w:val="20"/>
          <w:lang w:val="es-CO"/>
        </w:rPr>
        <w:t xml:space="preserve">se supondrá </w:t>
      </w:r>
      <w:r w:rsidRPr="008379A3">
        <w:rPr>
          <w:rFonts w:ascii="Verdana" w:hAnsi="Verdana"/>
          <w:sz w:val="20"/>
          <w:szCs w:val="20"/>
          <w:lang w:val="es-CO"/>
        </w:rPr>
        <w:t xml:space="preserve">que nuestra red posee </w:t>
      </w:r>
      <w:r w:rsidR="00833287" w:rsidRPr="008379A3">
        <w:rPr>
          <w:rFonts w:ascii="Verdana" w:hAnsi="Verdana"/>
          <w:sz w:val="20"/>
          <w:szCs w:val="20"/>
          <w:lang w:val="es-CO"/>
        </w:rPr>
        <w:t>los siguientes parámetros</w:t>
      </w:r>
      <w:r w:rsidRPr="008379A3">
        <w:rPr>
          <w:rFonts w:ascii="Verdana" w:hAnsi="Verdana"/>
          <w:sz w:val="20"/>
          <w:szCs w:val="20"/>
          <w:lang w:val="es-CO"/>
        </w:rPr>
        <w:t>:</w:t>
      </w:r>
    </w:p>
    <w:p w:rsidR="008379A3" w:rsidRPr="008379A3" w:rsidRDefault="008379A3" w:rsidP="00833287">
      <w:pPr>
        <w:spacing w:after="0"/>
        <w:jc w:val="both"/>
        <w:rPr>
          <w:rFonts w:ascii="Verdana" w:hAnsi="Verdana"/>
          <w:sz w:val="20"/>
          <w:szCs w:val="20"/>
          <w:lang w:val="es-CO"/>
        </w:rPr>
      </w:pP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Red: 192.168.1.0</w:t>
      </w: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Rango IP: Desde 192.168.1.100 hasta 192.168.1.120</w:t>
      </w: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Mascara de Subred: 255.255.255.0</w:t>
      </w: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Servidor DNS: 200.54.144.227</w:t>
      </w: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xml:space="preserve">· Dominio: </w:t>
      </w:r>
      <w:r w:rsidR="00833287">
        <w:rPr>
          <w:rFonts w:ascii="Verdana" w:hAnsi="Verdana"/>
          <w:sz w:val="20"/>
          <w:szCs w:val="20"/>
          <w:lang w:val="es-CO"/>
        </w:rPr>
        <w:t>miempresa</w:t>
      </w:r>
      <w:r w:rsidRPr="008379A3">
        <w:rPr>
          <w:rFonts w:ascii="Verdana" w:hAnsi="Verdana"/>
          <w:sz w:val="20"/>
          <w:szCs w:val="20"/>
          <w:lang w:val="es-CO"/>
        </w:rPr>
        <w:t>.com</w:t>
      </w: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Puerta de Enlace: 192.168.1.1</w:t>
      </w:r>
    </w:p>
    <w:p w:rsidR="008379A3" w:rsidRPr="008379A3" w:rsidRDefault="008379A3" w:rsidP="00833287">
      <w:pPr>
        <w:spacing w:after="0"/>
        <w:jc w:val="both"/>
        <w:rPr>
          <w:rFonts w:ascii="Verdana" w:hAnsi="Verdana"/>
          <w:sz w:val="20"/>
          <w:szCs w:val="20"/>
          <w:lang w:val="es-CO"/>
        </w:rPr>
      </w:pPr>
    </w:p>
    <w:p w:rsidR="008379A3" w:rsidRPr="00833287" w:rsidRDefault="00833287" w:rsidP="00833287">
      <w:pPr>
        <w:spacing w:after="0"/>
        <w:jc w:val="both"/>
        <w:rPr>
          <w:rFonts w:ascii="Verdana" w:hAnsi="Verdana"/>
          <w:sz w:val="20"/>
          <w:szCs w:val="20"/>
          <w:lang w:val="es-CO"/>
        </w:rPr>
      </w:pPr>
      <w:r w:rsidRPr="00833287">
        <w:rPr>
          <w:rFonts w:ascii="Verdana" w:hAnsi="Verdana"/>
          <w:sz w:val="20"/>
          <w:szCs w:val="20"/>
          <w:lang w:val="es-CO"/>
        </w:rPr>
        <w:t>A continuación se b</w:t>
      </w:r>
      <w:r w:rsidR="008379A3" w:rsidRPr="00833287">
        <w:rPr>
          <w:rFonts w:ascii="Verdana" w:hAnsi="Verdana"/>
          <w:sz w:val="20"/>
          <w:szCs w:val="20"/>
          <w:lang w:val="es-CO"/>
        </w:rPr>
        <w:t>usca las siguientes líneas:</w:t>
      </w:r>
    </w:p>
    <w:p w:rsidR="008379A3" w:rsidRPr="00833287" w:rsidRDefault="008379A3" w:rsidP="00833287">
      <w:pPr>
        <w:spacing w:after="0"/>
        <w:jc w:val="both"/>
        <w:rPr>
          <w:rFonts w:ascii="Verdana" w:hAnsi="Verdana"/>
          <w:sz w:val="20"/>
          <w:szCs w:val="20"/>
          <w:lang w:val="es-CO"/>
        </w:rPr>
      </w:pP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xml:space="preserve"># </w:t>
      </w:r>
      <w:proofErr w:type="gramStart"/>
      <w:r w:rsidRPr="008379A3">
        <w:rPr>
          <w:rFonts w:ascii="Verdana" w:hAnsi="Verdana"/>
          <w:sz w:val="20"/>
          <w:szCs w:val="20"/>
        </w:rPr>
        <w:t>A</w:t>
      </w:r>
      <w:proofErr w:type="gramEnd"/>
      <w:r w:rsidRPr="008379A3">
        <w:rPr>
          <w:rFonts w:ascii="Verdana" w:hAnsi="Verdana"/>
          <w:sz w:val="20"/>
          <w:szCs w:val="20"/>
        </w:rPr>
        <w:t xml:space="preserve"> slightly different configuration for an internal subnet.</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xml:space="preserve"># </w:t>
      </w:r>
      <w:proofErr w:type="gramStart"/>
      <w:r w:rsidRPr="008379A3">
        <w:rPr>
          <w:rFonts w:ascii="Verdana" w:hAnsi="Verdana"/>
          <w:sz w:val="20"/>
          <w:szCs w:val="20"/>
        </w:rPr>
        <w:t>subnet</w:t>
      </w:r>
      <w:proofErr w:type="gramEnd"/>
      <w:r w:rsidRPr="008379A3">
        <w:rPr>
          <w:rFonts w:ascii="Verdana" w:hAnsi="Verdana"/>
          <w:sz w:val="20"/>
          <w:szCs w:val="20"/>
        </w:rPr>
        <w:t xml:space="preserve"> 10.5.5.0 </w:t>
      </w:r>
      <w:proofErr w:type="spellStart"/>
      <w:r w:rsidRPr="008379A3">
        <w:rPr>
          <w:rFonts w:ascii="Verdana" w:hAnsi="Verdana"/>
          <w:sz w:val="20"/>
          <w:szCs w:val="20"/>
        </w:rPr>
        <w:t>netmask</w:t>
      </w:r>
      <w:proofErr w:type="spellEnd"/>
      <w:r w:rsidRPr="008379A3">
        <w:rPr>
          <w:rFonts w:ascii="Verdana" w:hAnsi="Verdana"/>
          <w:sz w:val="20"/>
          <w:szCs w:val="20"/>
        </w:rPr>
        <w:t xml:space="preserve"> 255.255.255.224 {</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range 10.5.5.26 10.5.5.30;</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xml:space="preserve"># </w:t>
      </w:r>
      <w:proofErr w:type="gramStart"/>
      <w:r w:rsidRPr="008379A3">
        <w:rPr>
          <w:rFonts w:ascii="Verdana" w:hAnsi="Verdana"/>
          <w:sz w:val="20"/>
          <w:szCs w:val="20"/>
        </w:rPr>
        <w:t>option</w:t>
      </w:r>
      <w:proofErr w:type="gramEnd"/>
      <w:r w:rsidRPr="008379A3">
        <w:rPr>
          <w:rFonts w:ascii="Verdana" w:hAnsi="Verdana"/>
          <w:sz w:val="20"/>
          <w:szCs w:val="20"/>
        </w:rPr>
        <w:t xml:space="preserve"> domain-name-servers ns1.internal.example.org;</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xml:space="preserve"># </w:t>
      </w:r>
      <w:proofErr w:type="gramStart"/>
      <w:r w:rsidRPr="008379A3">
        <w:rPr>
          <w:rFonts w:ascii="Verdana" w:hAnsi="Verdana"/>
          <w:sz w:val="20"/>
          <w:szCs w:val="20"/>
        </w:rPr>
        <w:t>option</w:t>
      </w:r>
      <w:proofErr w:type="gramEnd"/>
      <w:r w:rsidRPr="008379A3">
        <w:rPr>
          <w:rFonts w:ascii="Verdana" w:hAnsi="Verdana"/>
          <w:sz w:val="20"/>
          <w:szCs w:val="20"/>
        </w:rPr>
        <w:t xml:space="preserve"> domain-name "internal.example.org";</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xml:space="preserve"># </w:t>
      </w:r>
      <w:proofErr w:type="gramStart"/>
      <w:r w:rsidRPr="008379A3">
        <w:rPr>
          <w:rFonts w:ascii="Verdana" w:hAnsi="Verdana"/>
          <w:sz w:val="20"/>
          <w:szCs w:val="20"/>
        </w:rPr>
        <w:t>option</w:t>
      </w:r>
      <w:proofErr w:type="gramEnd"/>
      <w:r w:rsidRPr="008379A3">
        <w:rPr>
          <w:rFonts w:ascii="Verdana" w:hAnsi="Verdana"/>
          <w:sz w:val="20"/>
          <w:szCs w:val="20"/>
        </w:rPr>
        <w:t xml:space="preserve"> routers 10.5.5.1;</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xml:space="preserve"># </w:t>
      </w:r>
      <w:proofErr w:type="gramStart"/>
      <w:r w:rsidRPr="008379A3">
        <w:rPr>
          <w:rFonts w:ascii="Verdana" w:hAnsi="Verdana"/>
          <w:sz w:val="20"/>
          <w:szCs w:val="20"/>
        </w:rPr>
        <w:t>option</w:t>
      </w:r>
      <w:proofErr w:type="gramEnd"/>
      <w:r w:rsidRPr="008379A3">
        <w:rPr>
          <w:rFonts w:ascii="Verdana" w:hAnsi="Verdana"/>
          <w:sz w:val="20"/>
          <w:szCs w:val="20"/>
        </w:rPr>
        <w:t xml:space="preserve"> broadcast-address 10.5.5.31;</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default-lease-time 600;</w:t>
      </w:r>
    </w:p>
    <w:p w:rsidR="008379A3" w:rsidRPr="008379A3" w:rsidRDefault="008379A3" w:rsidP="00833287">
      <w:pPr>
        <w:spacing w:after="0"/>
        <w:jc w:val="both"/>
        <w:rPr>
          <w:rFonts w:ascii="Verdana" w:hAnsi="Verdana"/>
          <w:sz w:val="20"/>
          <w:szCs w:val="20"/>
        </w:rPr>
      </w:pPr>
      <w:r w:rsidRPr="008379A3">
        <w:rPr>
          <w:rFonts w:ascii="Verdana" w:hAnsi="Verdana"/>
          <w:sz w:val="20"/>
          <w:szCs w:val="20"/>
        </w:rPr>
        <w:t># max-lease-time 7200;</w:t>
      </w: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w:t>
      </w:r>
    </w:p>
    <w:p w:rsidR="008379A3" w:rsidRPr="008379A3" w:rsidRDefault="008379A3" w:rsidP="00833287">
      <w:pPr>
        <w:spacing w:after="0"/>
        <w:jc w:val="both"/>
        <w:rPr>
          <w:rFonts w:ascii="Verdana" w:hAnsi="Verdana"/>
          <w:sz w:val="20"/>
          <w:szCs w:val="20"/>
          <w:lang w:val="es-CO"/>
        </w:rPr>
      </w:pPr>
    </w:p>
    <w:p w:rsidR="008379A3" w:rsidRPr="008379A3" w:rsidRDefault="00833287" w:rsidP="00833287">
      <w:pPr>
        <w:spacing w:after="0"/>
        <w:jc w:val="both"/>
        <w:rPr>
          <w:rFonts w:ascii="Verdana" w:hAnsi="Verdana"/>
          <w:sz w:val="20"/>
          <w:szCs w:val="20"/>
          <w:lang w:val="es-CO"/>
        </w:rPr>
      </w:pPr>
      <w:r>
        <w:rPr>
          <w:rFonts w:ascii="Verdana" w:hAnsi="Verdana"/>
          <w:sz w:val="20"/>
          <w:szCs w:val="20"/>
          <w:lang w:val="es-CO"/>
        </w:rPr>
        <w:t>Se</w:t>
      </w:r>
      <w:r w:rsidR="008379A3" w:rsidRPr="008379A3">
        <w:rPr>
          <w:rFonts w:ascii="Verdana" w:hAnsi="Verdana"/>
          <w:sz w:val="20"/>
          <w:szCs w:val="20"/>
          <w:lang w:val="es-CO"/>
        </w:rPr>
        <w:t xml:space="preserve"> modifica</w:t>
      </w:r>
      <w:r>
        <w:rPr>
          <w:rFonts w:ascii="Verdana" w:hAnsi="Verdana"/>
          <w:sz w:val="20"/>
          <w:szCs w:val="20"/>
          <w:lang w:val="es-CO"/>
        </w:rPr>
        <w:t>n</w:t>
      </w:r>
      <w:r w:rsidR="008379A3" w:rsidRPr="008379A3">
        <w:rPr>
          <w:rFonts w:ascii="Verdana" w:hAnsi="Verdana"/>
          <w:sz w:val="20"/>
          <w:szCs w:val="20"/>
          <w:lang w:val="es-CO"/>
        </w:rPr>
        <w:t xml:space="preserve"> insertando los datos de nuestra red:</w:t>
      </w:r>
    </w:p>
    <w:p w:rsidR="008379A3" w:rsidRPr="008379A3" w:rsidRDefault="008379A3" w:rsidP="00833287">
      <w:pPr>
        <w:spacing w:after="0"/>
        <w:jc w:val="both"/>
        <w:rPr>
          <w:rFonts w:ascii="Verdana" w:hAnsi="Verdana"/>
          <w:sz w:val="20"/>
          <w:szCs w:val="20"/>
          <w:lang w:val="es-CO"/>
        </w:rPr>
      </w:pP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subnet</w:t>
      </w:r>
      <w:proofErr w:type="gramEnd"/>
      <w:r w:rsidRPr="008379A3">
        <w:rPr>
          <w:rFonts w:ascii="Verdana" w:hAnsi="Verdana"/>
          <w:sz w:val="20"/>
          <w:szCs w:val="20"/>
        </w:rPr>
        <w:t xml:space="preserve"> 192.168.1.0 </w:t>
      </w:r>
      <w:proofErr w:type="spellStart"/>
      <w:r w:rsidRPr="008379A3">
        <w:rPr>
          <w:rFonts w:ascii="Verdana" w:hAnsi="Verdana"/>
          <w:sz w:val="20"/>
          <w:szCs w:val="20"/>
        </w:rPr>
        <w:t>netmask</w:t>
      </w:r>
      <w:proofErr w:type="spellEnd"/>
      <w:r w:rsidRPr="008379A3">
        <w:rPr>
          <w:rFonts w:ascii="Verdana" w:hAnsi="Verdana"/>
          <w:sz w:val="20"/>
          <w:szCs w:val="20"/>
        </w:rPr>
        <w:t xml:space="preserve"> 255.255.255.0 {</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range</w:t>
      </w:r>
      <w:proofErr w:type="gramEnd"/>
      <w:r w:rsidRPr="008379A3">
        <w:rPr>
          <w:rFonts w:ascii="Verdana" w:hAnsi="Verdana"/>
          <w:sz w:val="20"/>
          <w:szCs w:val="20"/>
        </w:rPr>
        <w:t xml:space="preserve"> 192.168.1.100 192.168.1.120;</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option</w:t>
      </w:r>
      <w:proofErr w:type="gramEnd"/>
      <w:r w:rsidRPr="008379A3">
        <w:rPr>
          <w:rFonts w:ascii="Verdana" w:hAnsi="Verdana"/>
          <w:sz w:val="20"/>
          <w:szCs w:val="20"/>
        </w:rPr>
        <w:t xml:space="preserve"> domain-name-servers 200.54.144.227;</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option</w:t>
      </w:r>
      <w:proofErr w:type="gramEnd"/>
      <w:r w:rsidRPr="008379A3">
        <w:rPr>
          <w:rFonts w:ascii="Verdana" w:hAnsi="Verdana"/>
          <w:sz w:val="20"/>
          <w:szCs w:val="20"/>
        </w:rPr>
        <w:t xml:space="preserve"> domain-name "ejemplo.com";</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option</w:t>
      </w:r>
      <w:proofErr w:type="gramEnd"/>
      <w:r w:rsidRPr="008379A3">
        <w:rPr>
          <w:rFonts w:ascii="Verdana" w:hAnsi="Verdana"/>
          <w:sz w:val="20"/>
          <w:szCs w:val="20"/>
        </w:rPr>
        <w:t xml:space="preserve"> routers 192.168.1.1;</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option</w:t>
      </w:r>
      <w:proofErr w:type="gramEnd"/>
      <w:r w:rsidRPr="008379A3">
        <w:rPr>
          <w:rFonts w:ascii="Verdana" w:hAnsi="Verdana"/>
          <w:sz w:val="20"/>
          <w:szCs w:val="20"/>
        </w:rPr>
        <w:t xml:space="preserve"> broadcast-address 192.168.1.255;</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default-lease-time</w:t>
      </w:r>
      <w:proofErr w:type="gramEnd"/>
      <w:r w:rsidRPr="008379A3">
        <w:rPr>
          <w:rFonts w:ascii="Verdana" w:hAnsi="Verdana"/>
          <w:sz w:val="20"/>
          <w:szCs w:val="20"/>
        </w:rPr>
        <w:t xml:space="preserve"> 600;</w:t>
      </w:r>
    </w:p>
    <w:p w:rsidR="008379A3" w:rsidRPr="008379A3" w:rsidRDefault="008379A3" w:rsidP="00833287">
      <w:pPr>
        <w:spacing w:after="0"/>
        <w:jc w:val="both"/>
        <w:rPr>
          <w:rFonts w:ascii="Verdana" w:hAnsi="Verdana"/>
          <w:sz w:val="20"/>
          <w:szCs w:val="20"/>
        </w:rPr>
      </w:pPr>
      <w:proofErr w:type="gramStart"/>
      <w:r w:rsidRPr="008379A3">
        <w:rPr>
          <w:rFonts w:ascii="Verdana" w:hAnsi="Verdana"/>
          <w:sz w:val="20"/>
          <w:szCs w:val="20"/>
        </w:rPr>
        <w:t>max-lease-time</w:t>
      </w:r>
      <w:proofErr w:type="gramEnd"/>
      <w:r w:rsidRPr="008379A3">
        <w:rPr>
          <w:rFonts w:ascii="Verdana" w:hAnsi="Verdana"/>
          <w:sz w:val="20"/>
          <w:szCs w:val="20"/>
        </w:rPr>
        <w:t xml:space="preserve"> 14400;</w:t>
      </w: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w:t>
      </w:r>
    </w:p>
    <w:p w:rsidR="008379A3" w:rsidRPr="008379A3" w:rsidRDefault="008379A3" w:rsidP="00833287">
      <w:pPr>
        <w:spacing w:after="0"/>
        <w:jc w:val="both"/>
        <w:rPr>
          <w:rFonts w:ascii="Verdana" w:hAnsi="Verdana"/>
          <w:sz w:val="20"/>
          <w:szCs w:val="20"/>
          <w:lang w:val="es-CO"/>
        </w:rPr>
      </w:pP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Los dos últimos parámetros indican los tiempos de duración que un cliente podría tener al momento que se le asigna una IP, el tiempo máximo son 14400 segundos, es decir, 4 horas.</w:t>
      </w:r>
    </w:p>
    <w:p w:rsidR="00833287" w:rsidRDefault="00833287" w:rsidP="00833287">
      <w:pPr>
        <w:spacing w:after="0"/>
        <w:jc w:val="both"/>
        <w:rPr>
          <w:rFonts w:ascii="Verdana" w:hAnsi="Verdana"/>
          <w:sz w:val="20"/>
          <w:szCs w:val="20"/>
          <w:lang w:val="es-CO"/>
        </w:rPr>
      </w:pPr>
    </w:p>
    <w:p w:rsidR="008379A3" w:rsidRPr="008379A3" w:rsidRDefault="00833287" w:rsidP="00833287">
      <w:pPr>
        <w:spacing w:after="0"/>
        <w:jc w:val="both"/>
        <w:rPr>
          <w:rFonts w:ascii="Verdana" w:hAnsi="Verdana"/>
          <w:sz w:val="20"/>
          <w:szCs w:val="20"/>
          <w:lang w:val="es-CO"/>
        </w:rPr>
      </w:pPr>
      <w:r>
        <w:rPr>
          <w:rFonts w:ascii="Verdana" w:hAnsi="Verdana"/>
          <w:sz w:val="20"/>
          <w:szCs w:val="20"/>
          <w:lang w:val="es-CO"/>
        </w:rPr>
        <w:t>Ahora se debe</w:t>
      </w:r>
      <w:r w:rsidR="008379A3" w:rsidRPr="008379A3">
        <w:rPr>
          <w:rFonts w:ascii="Verdana" w:hAnsi="Verdana"/>
          <w:sz w:val="20"/>
          <w:szCs w:val="20"/>
          <w:lang w:val="es-CO"/>
        </w:rPr>
        <w:t xml:space="preserve"> guardar el archivo e iniciar el servicio:</w:t>
      </w:r>
    </w:p>
    <w:p w:rsidR="00FF4676" w:rsidRPr="00233CFC" w:rsidRDefault="00FF4676" w:rsidP="00FF4676">
      <w:pPr>
        <w:pStyle w:val="HTMLconformatoprevio"/>
        <w:rPr>
          <w:rStyle w:val="CdigoHTML"/>
        </w:rPr>
      </w:pPr>
    </w:p>
    <w:p w:rsidR="00FF4676" w:rsidRPr="00FF4676" w:rsidRDefault="00FF4676" w:rsidP="00FF4676">
      <w:pPr>
        <w:pStyle w:val="HTMLconformatoprevio"/>
        <w:rPr>
          <w:lang w:val="en-US"/>
        </w:rPr>
      </w:pPr>
      <w:r>
        <w:rPr>
          <w:rStyle w:val="CdigoHTML"/>
          <w:lang w:val="en-US"/>
        </w:rPr>
        <w:t>$</w:t>
      </w:r>
      <w:proofErr w:type="spellStart"/>
      <w:r w:rsidRPr="00FF4676">
        <w:rPr>
          <w:rStyle w:val="CdigoHTML"/>
          <w:lang w:val="en-US"/>
        </w:rPr>
        <w:t>sudo</w:t>
      </w:r>
      <w:proofErr w:type="spellEnd"/>
      <w:r w:rsidRPr="00FF4676">
        <w:rPr>
          <w:rStyle w:val="CdigoHTML"/>
          <w:lang w:val="en-US"/>
        </w:rPr>
        <w:t xml:space="preserve"> service </w:t>
      </w:r>
      <w:proofErr w:type="spellStart"/>
      <w:r w:rsidRPr="00FF4676">
        <w:rPr>
          <w:rStyle w:val="CdigoHTML"/>
          <w:lang w:val="en-US"/>
        </w:rPr>
        <w:t>isc</w:t>
      </w:r>
      <w:proofErr w:type="spellEnd"/>
      <w:r w:rsidRPr="00FF4676">
        <w:rPr>
          <w:rStyle w:val="CdigoHTML"/>
          <w:lang w:val="en-US"/>
        </w:rPr>
        <w:t>-</w:t>
      </w:r>
      <w:proofErr w:type="spellStart"/>
      <w:r w:rsidRPr="00FF4676">
        <w:rPr>
          <w:rStyle w:val="CdigoHTML"/>
          <w:lang w:val="en-US"/>
        </w:rPr>
        <w:t>dhcp</w:t>
      </w:r>
      <w:proofErr w:type="spellEnd"/>
      <w:r w:rsidRPr="00FF4676">
        <w:rPr>
          <w:rStyle w:val="CdigoHTML"/>
          <w:lang w:val="en-US"/>
        </w:rPr>
        <w:t>-server restart</w:t>
      </w:r>
    </w:p>
    <w:p w:rsidR="008379A3" w:rsidRPr="00FF4676" w:rsidRDefault="008379A3" w:rsidP="00833287">
      <w:pPr>
        <w:spacing w:after="0"/>
        <w:jc w:val="both"/>
        <w:rPr>
          <w:rFonts w:ascii="Verdana" w:hAnsi="Verdana"/>
          <w:sz w:val="20"/>
          <w:szCs w:val="20"/>
        </w:rPr>
      </w:pP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Para ver</w:t>
      </w:r>
      <w:r w:rsidR="00833287">
        <w:rPr>
          <w:rFonts w:ascii="Verdana" w:hAnsi="Verdana"/>
          <w:sz w:val="20"/>
          <w:szCs w:val="20"/>
          <w:lang w:val="es-CO"/>
        </w:rPr>
        <w:t xml:space="preserve">ificar que </w:t>
      </w:r>
      <w:r w:rsidRPr="008379A3">
        <w:rPr>
          <w:rFonts w:ascii="Verdana" w:hAnsi="Verdana"/>
          <w:sz w:val="20"/>
          <w:szCs w:val="20"/>
          <w:lang w:val="es-CO"/>
        </w:rPr>
        <w:t xml:space="preserve">el servidor </w:t>
      </w:r>
      <w:r w:rsidR="00833287" w:rsidRPr="008379A3">
        <w:rPr>
          <w:rFonts w:ascii="Verdana" w:hAnsi="Verdana"/>
          <w:sz w:val="20"/>
          <w:szCs w:val="20"/>
          <w:lang w:val="es-CO"/>
        </w:rPr>
        <w:t>está</w:t>
      </w:r>
      <w:r w:rsidRPr="008379A3">
        <w:rPr>
          <w:rFonts w:ascii="Verdana" w:hAnsi="Verdana"/>
          <w:sz w:val="20"/>
          <w:szCs w:val="20"/>
          <w:lang w:val="es-CO"/>
        </w:rPr>
        <w:t xml:space="preserve"> trabajando, puedes hacer</w:t>
      </w:r>
      <w:r w:rsidR="00833287">
        <w:rPr>
          <w:rFonts w:ascii="Verdana" w:hAnsi="Verdana"/>
          <w:sz w:val="20"/>
          <w:szCs w:val="20"/>
          <w:lang w:val="es-CO"/>
        </w:rPr>
        <w:t>lo de las siguientes maneras</w:t>
      </w:r>
      <w:r w:rsidRPr="008379A3">
        <w:rPr>
          <w:rFonts w:ascii="Verdana" w:hAnsi="Verdana"/>
          <w:sz w:val="20"/>
          <w:szCs w:val="20"/>
          <w:lang w:val="es-CO"/>
        </w:rPr>
        <w:t>:</w:t>
      </w:r>
    </w:p>
    <w:p w:rsidR="00FF4676" w:rsidRPr="00233CFC" w:rsidRDefault="00FF4676" w:rsidP="00833287">
      <w:pPr>
        <w:spacing w:after="0"/>
        <w:jc w:val="both"/>
        <w:rPr>
          <w:rStyle w:val="CdigoHTML"/>
          <w:rFonts w:eastAsia="Calibri"/>
          <w:lang w:val="es-CO" w:eastAsia="es-CO"/>
        </w:rPr>
      </w:pPr>
    </w:p>
    <w:p w:rsidR="008379A3" w:rsidRPr="00FF4676" w:rsidRDefault="008379A3" w:rsidP="00833287">
      <w:pPr>
        <w:spacing w:after="0"/>
        <w:jc w:val="both"/>
        <w:rPr>
          <w:rStyle w:val="CdigoHTML"/>
          <w:rFonts w:eastAsia="Calibri"/>
          <w:lang w:eastAsia="es-CO"/>
        </w:rPr>
      </w:pPr>
      <w:r w:rsidRPr="00FF4676">
        <w:rPr>
          <w:rStyle w:val="CdigoHTML"/>
          <w:rFonts w:eastAsia="Calibri"/>
          <w:lang w:eastAsia="es-CO"/>
        </w:rPr>
        <w:t xml:space="preserve">$ </w:t>
      </w:r>
      <w:proofErr w:type="spellStart"/>
      <w:proofErr w:type="gramStart"/>
      <w:r w:rsidRPr="00FF4676">
        <w:rPr>
          <w:rStyle w:val="CdigoHTML"/>
          <w:rFonts w:eastAsia="Calibri"/>
          <w:lang w:eastAsia="es-CO"/>
        </w:rPr>
        <w:t>sudo</w:t>
      </w:r>
      <w:proofErr w:type="spellEnd"/>
      <w:proofErr w:type="gramEnd"/>
      <w:r w:rsidRPr="00FF4676">
        <w:rPr>
          <w:rStyle w:val="CdigoHTML"/>
          <w:rFonts w:eastAsia="Calibri"/>
          <w:lang w:eastAsia="es-CO"/>
        </w:rPr>
        <w:t xml:space="preserve"> </w:t>
      </w:r>
      <w:proofErr w:type="spellStart"/>
      <w:r w:rsidRPr="00FF4676">
        <w:rPr>
          <w:rStyle w:val="CdigoHTML"/>
          <w:rFonts w:eastAsia="Calibri"/>
          <w:lang w:eastAsia="es-CO"/>
        </w:rPr>
        <w:t>ps</w:t>
      </w:r>
      <w:proofErr w:type="spellEnd"/>
      <w:r w:rsidRPr="00FF4676">
        <w:rPr>
          <w:rStyle w:val="CdigoHTML"/>
          <w:rFonts w:eastAsia="Calibri"/>
          <w:lang w:eastAsia="es-CO"/>
        </w:rPr>
        <w:t xml:space="preserve"> aux</w:t>
      </w:r>
    </w:p>
    <w:p w:rsidR="008379A3" w:rsidRPr="00FF4676" w:rsidRDefault="008379A3" w:rsidP="00833287">
      <w:pPr>
        <w:spacing w:after="0"/>
        <w:jc w:val="both"/>
        <w:rPr>
          <w:rStyle w:val="CdigoHTML"/>
          <w:rFonts w:eastAsia="Calibri"/>
          <w:lang w:val="es-CO" w:eastAsia="es-CO"/>
        </w:rPr>
      </w:pPr>
      <w:r w:rsidRPr="00FF4676">
        <w:rPr>
          <w:rStyle w:val="CdigoHTML"/>
          <w:rFonts w:eastAsia="Calibri"/>
          <w:lang w:val="es-CO" w:eastAsia="es-CO"/>
        </w:rPr>
        <w:t xml:space="preserve">$ sudo </w:t>
      </w:r>
      <w:proofErr w:type="spellStart"/>
      <w:r w:rsidRPr="00FF4676">
        <w:rPr>
          <w:rStyle w:val="CdigoHTML"/>
          <w:rFonts w:eastAsia="Calibri"/>
          <w:lang w:val="es-CO" w:eastAsia="es-CO"/>
        </w:rPr>
        <w:t>netst</w:t>
      </w:r>
      <w:r w:rsidR="00FF4676" w:rsidRPr="00FF4676">
        <w:rPr>
          <w:rStyle w:val="CdigoHTML"/>
          <w:rFonts w:eastAsia="Calibri"/>
          <w:lang w:val="es-CO" w:eastAsia="es-CO"/>
        </w:rPr>
        <w:t>at</w:t>
      </w:r>
      <w:proofErr w:type="spellEnd"/>
      <w:r w:rsidR="00FF4676" w:rsidRPr="00FF4676">
        <w:rPr>
          <w:rStyle w:val="CdigoHTML"/>
          <w:rFonts w:eastAsia="Calibri"/>
          <w:lang w:val="es-CO" w:eastAsia="es-CO"/>
        </w:rPr>
        <w:t xml:space="preserve"> -</w:t>
      </w:r>
      <w:proofErr w:type="spellStart"/>
      <w:r w:rsidR="00FF4676" w:rsidRPr="00FF4676">
        <w:rPr>
          <w:rStyle w:val="CdigoHTML"/>
          <w:rFonts w:eastAsia="Calibri"/>
          <w:lang w:val="es-CO" w:eastAsia="es-CO"/>
        </w:rPr>
        <w:t>uap</w:t>
      </w:r>
      <w:proofErr w:type="spellEnd"/>
      <w:r w:rsidR="00FF4676" w:rsidRPr="00FF4676">
        <w:rPr>
          <w:rStyle w:val="CdigoHTML"/>
          <w:rFonts w:eastAsia="Calibri"/>
          <w:lang w:val="es-CO" w:eastAsia="es-CO"/>
        </w:rPr>
        <w:t xml:space="preserve"> </w:t>
      </w:r>
    </w:p>
    <w:p w:rsidR="008379A3" w:rsidRPr="008379A3" w:rsidRDefault="008379A3" w:rsidP="00833287">
      <w:pPr>
        <w:spacing w:after="0"/>
        <w:jc w:val="both"/>
        <w:rPr>
          <w:rFonts w:ascii="Verdana" w:hAnsi="Verdana"/>
          <w:sz w:val="20"/>
          <w:szCs w:val="20"/>
          <w:lang w:val="es-CO"/>
        </w:rPr>
      </w:pP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 xml:space="preserve">Por </w:t>
      </w:r>
      <w:r w:rsidR="00833287" w:rsidRPr="008379A3">
        <w:rPr>
          <w:rFonts w:ascii="Verdana" w:hAnsi="Verdana"/>
          <w:sz w:val="20"/>
          <w:szCs w:val="20"/>
          <w:lang w:val="es-CO"/>
        </w:rPr>
        <w:t>último</w:t>
      </w:r>
      <w:r w:rsidRPr="008379A3">
        <w:rPr>
          <w:rFonts w:ascii="Verdana" w:hAnsi="Verdana"/>
          <w:sz w:val="20"/>
          <w:szCs w:val="20"/>
          <w:lang w:val="es-CO"/>
        </w:rPr>
        <w:t xml:space="preserve"> puedes </w:t>
      </w:r>
      <w:proofErr w:type="spellStart"/>
      <w:r w:rsidRPr="008379A3">
        <w:rPr>
          <w:rFonts w:ascii="Verdana" w:hAnsi="Verdana"/>
          <w:sz w:val="20"/>
          <w:szCs w:val="20"/>
          <w:lang w:val="es-CO"/>
        </w:rPr>
        <w:t>checkear</w:t>
      </w:r>
      <w:proofErr w:type="spellEnd"/>
      <w:r w:rsidRPr="008379A3">
        <w:rPr>
          <w:rFonts w:ascii="Verdana" w:hAnsi="Verdana"/>
          <w:sz w:val="20"/>
          <w:szCs w:val="20"/>
          <w:lang w:val="es-CO"/>
        </w:rPr>
        <w:t xml:space="preserve"> /</w:t>
      </w:r>
      <w:proofErr w:type="spellStart"/>
      <w:r w:rsidRPr="008379A3">
        <w:rPr>
          <w:rFonts w:ascii="Verdana" w:hAnsi="Verdana"/>
          <w:sz w:val="20"/>
          <w:szCs w:val="20"/>
          <w:lang w:val="es-CO"/>
        </w:rPr>
        <w:t>var</w:t>
      </w:r>
      <w:proofErr w:type="spellEnd"/>
      <w:r w:rsidRPr="008379A3">
        <w:rPr>
          <w:rFonts w:ascii="Verdana" w:hAnsi="Verdana"/>
          <w:sz w:val="20"/>
          <w:szCs w:val="20"/>
          <w:lang w:val="es-CO"/>
        </w:rPr>
        <w:t>/log/</w:t>
      </w:r>
      <w:proofErr w:type="spellStart"/>
      <w:r w:rsidRPr="008379A3">
        <w:rPr>
          <w:rFonts w:ascii="Verdana" w:hAnsi="Verdana"/>
          <w:sz w:val="20"/>
          <w:szCs w:val="20"/>
          <w:lang w:val="es-CO"/>
        </w:rPr>
        <w:t>syslog</w:t>
      </w:r>
      <w:proofErr w:type="spellEnd"/>
      <w:r w:rsidRPr="008379A3">
        <w:rPr>
          <w:rFonts w:ascii="Verdana" w:hAnsi="Verdana"/>
          <w:sz w:val="20"/>
          <w:szCs w:val="20"/>
          <w:lang w:val="es-CO"/>
        </w:rPr>
        <w:t xml:space="preserve"> si </w:t>
      </w:r>
      <w:r w:rsidR="00833287">
        <w:rPr>
          <w:rFonts w:ascii="Verdana" w:hAnsi="Verdana"/>
          <w:sz w:val="20"/>
          <w:szCs w:val="20"/>
          <w:lang w:val="es-CO"/>
        </w:rPr>
        <w:t xml:space="preserve">se </w:t>
      </w:r>
      <w:r w:rsidR="006F2A07">
        <w:rPr>
          <w:rFonts w:ascii="Verdana" w:hAnsi="Verdana"/>
          <w:sz w:val="20"/>
          <w:szCs w:val="20"/>
          <w:lang w:val="es-CO"/>
        </w:rPr>
        <w:t>presentó</w:t>
      </w:r>
      <w:r w:rsidR="00833287">
        <w:rPr>
          <w:rFonts w:ascii="Verdana" w:hAnsi="Verdana"/>
          <w:sz w:val="20"/>
          <w:szCs w:val="20"/>
          <w:lang w:val="es-CO"/>
        </w:rPr>
        <w:t xml:space="preserve"> algún </w:t>
      </w:r>
      <w:r w:rsidRPr="008379A3">
        <w:rPr>
          <w:rFonts w:ascii="Verdana" w:hAnsi="Verdana"/>
          <w:sz w:val="20"/>
          <w:szCs w:val="20"/>
          <w:lang w:val="es-CO"/>
        </w:rPr>
        <w:t xml:space="preserve">error, por ejemplo, </w:t>
      </w:r>
      <w:r w:rsidR="00833287">
        <w:rPr>
          <w:rFonts w:ascii="Verdana" w:hAnsi="Verdana"/>
          <w:sz w:val="20"/>
          <w:szCs w:val="20"/>
          <w:lang w:val="es-CO"/>
        </w:rPr>
        <w:t xml:space="preserve">se pude </w:t>
      </w:r>
      <w:r w:rsidRPr="008379A3">
        <w:rPr>
          <w:rFonts w:ascii="Verdana" w:hAnsi="Verdana"/>
          <w:sz w:val="20"/>
          <w:szCs w:val="20"/>
          <w:lang w:val="es-CO"/>
        </w:rPr>
        <w:t xml:space="preserve">ver las </w:t>
      </w:r>
      <w:proofErr w:type="gramStart"/>
      <w:r w:rsidRPr="008379A3">
        <w:rPr>
          <w:rFonts w:ascii="Verdana" w:hAnsi="Verdana"/>
          <w:sz w:val="20"/>
          <w:szCs w:val="20"/>
          <w:lang w:val="es-CO"/>
        </w:rPr>
        <w:t>ultimas</w:t>
      </w:r>
      <w:proofErr w:type="gramEnd"/>
      <w:r w:rsidRPr="008379A3">
        <w:rPr>
          <w:rFonts w:ascii="Verdana" w:hAnsi="Verdana"/>
          <w:sz w:val="20"/>
          <w:szCs w:val="20"/>
          <w:lang w:val="es-CO"/>
        </w:rPr>
        <w:t xml:space="preserve"> 100 </w:t>
      </w:r>
      <w:r w:rsidR="00833287" w:rsidRPr="008379A3">
        <w:rPr>
          <w:rFonts w:ascii="Verdana" w:hAnsi="Verdana"/>
          <w:sz w:val="20"/>
          <w:szCs w:val="20"/>
          <w:lang w:val="es-CO"/>
        </w:rPr>
        <w:t>líneas</w:t>
      </w:r>
      <w:r w:rsidRPr="008379A3">
        <w:rPr>
          <w:rFonts w:ascii="Verdana" w:hAnsi="Verdana"/>
          <w:sz w:val="20"/>
          <w:szCs w:val="20"/>
          <w:lang w:val="es-CO"/>
        </w:rPr>
        <w:t xml:space="preserve"> del </w:t>
      </w:r>
      <w:proofErr w:type="spellStart"/>
      <w:r w:rsidRPr="008379A3">
        <w:rPr>
          <w:rFonts w:ascii="Verdana" w:hAnsi="Verdana"/>
          <w:sz w:val="20"/>
          <w:szCs w:val="20"/>
          <w:lang w:val="es-CO"/>
        </w:rPr>
        <w:t>syslog</w:t>
      </w:r>
      <w:proofErr w:type="spellEnd"/>
      <w:r w:rsidRPr="008379A3">
        <w:rPr>
          <w:rFonts w:ascii="Verdana" w:hAnsi="Verdana"/>
          <w:sz w:val="20"/>
          <w:szCs w:val="20"/>
          <w:lang w:val="es-CO"/>
        </w:rPr>
        <w:t>:</w:t>
      </w:r>
    </w:p>
    <w:p w:rsidR="008379A3" w:rsidRPr="008379A3" w:rsidRDefault="008379A3" w:rsidP="00833287">
      <w:pPr>
        <w:spacing w:after="0"/>
        <w:jc w:val="both"/>
        <w:rPr>
          <w:rFonts w:ascii="Verdana" w:hAnsi="Verdana"/>
          <w:sz w:val="20"/>
          <w:szCs w:val="20"/>
          <w:lang w:val="es-CO"/>
        </w:rPr>
      </w:pPr>
    </w:p>
    <w:p w:rsidR="008379A3" w:rsidRPr="00233CFC" w:rsidRDefault="008379A3" w:rsidP="00833287">
      <w:pPr>
        <w:spacing w:after="0"/>
        <w:jc w:val="both"/>
        <w:rPr>
          <w:rStyle w:val="CdigoHTML"/>
          <w:rFonts w:eastAsia="Calibri"/>
          <w:lang w:val="es-CO" w:eastAsia="es-CO"/>
        </w:rPr>
      </w:pPr>
      <w:r w:rsidRPr="00233CFC">
        <w:rPr>
          <w:rStyle w:val="CdigoHTML"/>
          <w:rFonts w:eastAsia="Calibri"/>
          <w:lang w:val="es-CO" w:eastAsia="es-CO"/>
        </w:rPr>
        <w:t xml:space="preserve">$ sudo </w:t>
      </w:r>
      <w:proofErr w:type="spellStart"/>
      <w:r w:rsidRPr="00233CFC">
        <w:rPr>
          <w:rStyle w:val="CdigoHTML"/>
          <w:rFonts w:eastAsia="Calibri"/>
          <w:lang w:val="es-CO" w:eastAsia="es-CO"/>
        </w:rPr>
        <w:t>tail</w:t>
      </w:r>
      <w:proofErr w:type="spellEnd"/>
      <w:r w:rsidRPr="00233CFC">
        <w:rPr>
          <w:rStyle w:val="CdigoHTML"/>
          <w:rFonts w:eastAsia="Calibri"/>
          <w:lang w:val="es-CO" w:eastAsia="es-CO"/>
        </w:rPr>
        <w:t xml:space="preserve"> -n 100 /</w:t>
      </w:r>
      <w:proofErr w:type="spellStart"/>
      <w:r w:rsidRPr="00233CFC">
        <w:rPr>
          <w:rStyle w:val="CdigoHTML"/>
          <w:rFonts w:eastAsia="Calibri"/>
          <w:lang w:val="es-CO" w:eastAsia="es-CO"/>
        </w:rPr>
        <w:t>var</w:t>
      </w:r>
      <w:proofErr w:type="spellEnd"/>
      <w:r w:rsidRPr="00233CFC">
        <w:rPr>
          <w:rStyle w:val="CdigoHTML"/>
          <w:rFonts w:eastAsia="Calibri"/>
          <w:lang w:val="es-CO" w:eastAsia="es-CO"/>
        </w:rPr>
        <w:t>/log/</w:t>
      </w:r>
      <w:proofErr w:type="spellStart"/>
      <w:r w:rsidRPr="00233CFC">
        <w:rPr>
          <w:rStyle w:val="CdigoHTML"/>
          <w:rFonts w:eastAsia="Calibri"/>
          <w:lang w:val="es-CO" w:eastAsia="es-CO"/>
        </w:rPr>
        <w:t>syslog</w:t>
      </w:r>
      <w:proofErr w:type="spellEnd"/>
    </w:p>
    <w:p w:rsidR="008379A3" w:rsidRPr="008379A3" w:rsidRDefault="008379A3" w:rsidP="00833287">
      <w:pPr>
        <w:spacing w:after="0"/>
        <w:jc w:val="both"/>
        <w:rPr>
          <w:rFonts w:ascii="Verdana" w:hAnsi="Verdana"/>
          <w:sz w:val="20"/>
          <w:szCs w:val="20"/>
          <w:lang w:val="es-CO"/>
        </w:rPr>
      </w:pPr>
    </w:p>
    <w:p w:rsidR="008379A3" w:rsidRPr="008379A3" w:rsidRDefault="00833287" w:rsidP="00833287">
      <w:pPr>
        <w:spacing w:after="0"/>
        <w:jc w:val="both"/>
        <w:rPr>
          <w:rFonts w:ascii="Verdana" w:hAnsi="Verdana"/>
          <w:sz w:val="20"/>
          <w:szCs w:val="20"/>
          <w:lang w:val="es-CO"/>
        </w:rPr>
      </w:pPr>
      <w:r w:rsidRPr="008379A3">
        <w:rPr>
          <w:rFonts w:ascii="Verdana" w:hAnsi="Verdana"/>
          <w:sz w:val="20"/>
          <w:szCs w:val="20"/>
          <w:lang w:val="es-CO"/>
        </w:rPr>
        <w:t>Además</w:t>
      </w:r>
      <w:r w:rsidR="008379A3" w:rsidRPr="008379A3">
        <w:rPr>
          <w:rFonts w:ascii="Verdana" w:hAnsi="Verdana"/>
          <w:sz w:val="20"/>
          <w:szCs w:val="20"/>
          <w:lang w:val="es-CO"/>
        </w:rPr>
        <w:t xml:space="preserve"> en este mismo archivo puedes v</w:t>
      </w:r>
      <w:r w:rsidR="006F2A07">
        <w:rPr>
          <w:rFonts w:ascii="Verdana" w:hAnsi="Verdana"/>
          <w:sz w:val="20"/>
          <w:szCs w:val="20"/>
          <w:lang w:val="es-CO"/>
        </w:rPr>
        <w:t>er el momento en que se hacen la</w:t>
      </w:r>
      <w:r w:rsidR="008379A3" w:rsidRPr="008379A3">
        <w:rPr>
          <w:rFonts w:ascii="Verdana" w:hAnsi="Verdana"/>
          <w:sz w:val="20"/>
          <w:szCs w:val="20"/>
          <w:lang w:val="es-CO"/>
        </w:rPr>
        <w:t>s asigna</w:t>
      </w:r>
      <w:r>
        <w:rPr>
          <w:rFonts w:ascii="Verdana" w:hAnsi="Verdana"/>
          <w:sz w:val="20"/>
          <w:szCs w:val="20"/>
          <w:lang w:val="es-CO"/>
        </w:rPr>
        <w:t>ciones</w:t>
      </w:r>
      <w:r w:rsidR="008379A3" w:rsidRPr="008379A3">
        <w:rPr>
          <w:rFonts w:ascii="Verdana" w:hAnsi="Verdana"/>
          <w:sz w:val="20"/>
          <w:szCs w:val="20"/>
          <w:lang w:val="es-CO"/>
        </w:rPr>
        <w:t xml:space="preserve"> de IP a los clientes.</w:t>
      </w:r>
    </w:p>
    <w:p w:rsidR="008379A3" w:rsidRDefault="008379A3" w:rsidP="00833287">
      <w:pPr>
        <w:spacing w:after="0"/>
        <w:jc w:val="both"/>
        <w:rPr>
          <w:rFonts w:ascii="Verdana" w:hAnsi="Verdana"/>
          <w:sz w:val="20"/>
          <w:szCs w:val="20"/>
          <w:lang w:val="es-CO"/>
        </w:rPr>
      </w:pPr>
    </w:p>
    <w:p w:rsidR="00233CFC" w:rsidRPr="00233CFC" w:rsidRDefault="00233CFC" w:rsidP="00833287">
      <w:pPr>
        <w:spacing w:after="0"/>
        <w:jc w:val="both"/>
        <w:rPr>
          <w:rFonts w:ascii="Verdana" w:hAnsi="Verdana"/>
          <w:b/>
          <w:sz w:val="20"/>
          <w:szCs w:val="20"/>
          <w:lang w:val="es-CO"/>
        </w:rPr>
      </w:pPr>
      <w:r w:rsidRPr="00233CFC">
        <w:rPr>
          <w:rFonts w:ascii="Verdana" w:hAnsi="Verdana"/>
          <w:b/>
          <w:sz w:val="20"/>
          <w:szCs w:val="20"/>
          <w:lang w:val="es-CO"/>
        </w:rPr>
        <w:t>Actividad</w:t>
      </w:r>
    </w:p>
    <w:p w:rsidR="00233CFC" w:rsidRDefault="00233CFC" w:rsidP="00833287">
      <w:pPr>
        <w:spacing w:after="0"/>
        <w:jc w:val="both"/>
        <w:rPr>
          <w:rFonts w:ascii="Verdana" w:hAnsi="Verdana"/>
          <w:sz w:val="20"/>
          <w:szCs w:val="20"/>
          <w:lang w:val="es-CO"/>
        </w:rPr>
      </w:pPr>
    </w:p>
    <w:p w:rsidR="00233CFC" w:rsidRDefault="00233CFC" w:rsidP="00833287">
      <w:pPr>
        <w:spacing w:after="0"/>
        <w:jc w:val="both"/>
        <w:rPr>
          <w:rFonts w:ascii="Verdana" w:hAnsi="Verdana"/>
          <w:sz w:val="20"/>
          <w:szCs w:val="20"/>
          <w:lang w:val="es-CO"/>
        </w:rPr>
      </w:pPr>
      <w:r w:rsidRPr="00C0620A">
        <w:rPr>
          <w:rFonts w:ascii="Verdana" w:hAnsi="Verdana"/>
          <w:sz w:val="20"/>
          <w:szCs w:val="20"/>
          <w:lang w:val="es-CO"/>
        </w:rPr>
        <w:t xml:space="preserve">La cadena de supermercados </w:t>
      </w:r>
      <w:proofErr w:type="spellStart"/>
      <w:r w:rsidRPr="00C0620A">
        <w:rPr>
          <w:rFonts w:ascii="Verdana" w:hAnsi="Verdana"/>
          <w:sz w:val="20"/>
          <w:szCs w:val="20"/>
          <w:lang w:val="es-CO"/>
        </w:rPr>
        <w:t>Kwik</w:t>
      </w:r>
      <w:proofErr w:type="spellEnd"/>
      <w:r w:rsidRPr="00C0620A">
        <w:rPr>
          <w:rFonts w:ascii="Verdana" w:hAnsi="Verdana"/>
          <w:sz w:val="20"/>
          <w:szCs w:val="20"/>
          <w:lang w:val="es-CO"/>
        </w:rPr>
        <w:t xml:space="preserve">-E </w:t>
      </w:r>
      <w:proofErr w:type="spellStart"/>
      <w:r w:rsidRPr="00C0620A">
        <w:rPr>
          <w:rFonts w:ascii="Verdana" w:hAnsi="Verdana"/>
          <w:sz w:val="20"/>
          <w:szCs w:val="20"/>
          <w:lang w:val="es-CO"/>
        </w:rPr>
        <w:t>mart</w:t>
      </w:r>
      <w:proofErr w:type="spellEnd"/>
      <w:r w:rsidRPr="00C0620A">
        <w:rPr>
          <w:rFonts w:ascii="Verdana" w:hAnsi="Verdana"/>
          <w:sz w:val="20"/>
          <w:szCs w:val="20"/>
          <w:lang w:val="es-CO"/>
        </w:rPr>
        <w:t xml:space="preserve">,  acaba de adquirir una solución computacional orientada a la web, para desarrollar el servicio de entrega de domicilios.  Actualmente tiene una red  informática compuesta por  50 computadoras que utilizan como protocolo de comunicaciones  IPX/SPX.  Para poder utilizar la nueva aplicación, se requiere que las computadoras de la empresa  tengan conectividad a Internet desde la sede donde se encuentran.  Este requisito obliga a hacer uso de la pila de protocolos de TCP/IP.  En este sentido, el director del departamento de tecnología de la empresa ha contratado el servicio </w:t>
      </w:r>
      <w:r w:rsidRPr="00C0620A">
        <w:rPr>
          <w:rFonts w:ascii="Verdana" w:hAnsi="Verdana"/>
          <w:sz w:val="20"/>
          <w:szCs w:val="20"/>
          <w:lang w:val="es-CO"/>
        </w:rPr>
        <w:lastRenderedPageBreak/>
        <w:t xml:space="preserve">de conectividad a Internet con el proveedor </w:t>
      </w:r>
      <w:proofErr w:type="spellStart"/>
      <w:r w:rsidRPr="00C0620A">
        <w:rPr>
          <w:rFonts w:ascii="Verdana" w:hAnsi="Verdana"/>
          <w:sz w:val="20"/>
          <w:szCs w:val="20"/>
          <w:lang w:val="es-CO"/>
        </w:rPr>
        <w:t>MediaTech</w:t>
      </w:r>
      <w:proofErr w:type="spellEnd"/>
      <w:r w:rsidRPr="00C0620A">
        <w:rPr>
          <w:rFonts w:ascii="Verdana" w:hAnsi="Verdana"/>
          <w:sz w:val="20"/>
          <w:szCs w:val="20"/>
          <w:lang w:val="es-CO"/>
        </w:rPr>
        <w:t>. Este proveedor le ha asignado la dirección IP 192.168.16.0/24. Por lo tanto, se requieren organizar una subred con al menos cincuenta (50) hosts donde se les asigne de manera dinámica la dirección IP</w:t>
      </w:r>
      <w:r w:rsidR="00C0620A">
        <w:rPr>
          <w:rFonts w:ascii="Verdana" w:hAnsi="Verdana"/>
          <w:sz w:val="20"/>
          <w:szCs w:val="20"/>
          <w:lang w:val="es-CO"/>
        </w:rPr>
        <w:t xml:space="preserve"> que les permita tener conectividad a Internet y acceder a la nueva aplicación adquirida</w:t>
      </w:r>
      <w:r w:rsidRPr="00C0620A">
        <w:rPr>
          <w:rFonts w:ascii="Verdana" w:hAnsi="Verdana"/>
          <w:sz w:val="20"/>
          <w:szCs w:val="20"/>
          <w:lang w:val="es-CO"/>
        </w:rPr>
        <w:t>.</w:t>
      </w:r>
    </w:p>
    <w:p w:rsidR="005A7336" w:rsidRPr="00C0620A" w:rsidRDefault="005A7336" w:rsidP="00833287">
      <w:pPr>
        <w:spacing w:after="0"/>
        <w:jc w:val="both"/>
        <w:rPr>
          <w:rFonts w:ascii="Verdana" w:hAnsi="Verdana"/>
          <w:sz w:val="20"/>
          <w:szCs w:val="20"/>
          <w:lang w:val="es-CO"/>
        </w:rPr>
      </w:pPr>
      <w:bookmarkStart w:id="1" w:name="_GoBack"/>
      <w:bookmarkEnd w:id="1"/>
    </w:p>
    <w:p w:rsidR="00233CFC" w:rsidRPr="008379A3" w:rsidRDefault="00233CFC" w:rsidP="00833287">
      <w:pPr>
        <w:spacing w:after="0"/>
        <w:jc w:val="both"/>
        <w:rPr>
          <w:rFonts w:ascii="Verdana" w:hAnsi="Verdana"/>
          <w:sz w:val="20"/>
          <w:szCs w:val="20"/>
          <w:lang w:val="es-CO"/>
        </w:rPr>
      </w:pPr>
    </w:p>
    <w:p w:rsidR="008379A3" w:rsidRPr="005F7B28" w:rsidRDefault="008379A3" w:rsidP="00833287">
      <w:pPr>
        <w:spacing w:after="0"/>
        <w:jc w:val="both"/>
        <w:rPr>
          <w:rFonts w:ascii="Verdana" w:hAnsi="Verdana"/>
          <w:b/>
          <w:sz w:val="20"/>
          <w:szCs w:val="20"/>
          <w:lang w:val="es-CO"/>
        </w:rPr>
      </w:pPr>
      <w:r w:rsidRPr="005F7B28">
        <w:rPr>
          <w:rFonts w:ascii="Verdana" w:hAnsi="Verdana"/>
          <w:b/>
          <w:sz w:val="20"/>
          <w:szCs w:val="20"/>
          <w:lang w:val="es-CO"/>
        </w:rPr>
        <w:t>Referencias:</w:t>
      </w:r>
    </w:p>
    <w:p w:rsidR="008379A3" w:rsidRPr="008379A3" w:rsidRDefault="008379A3" w:rsidP="00833287">
      <w:pPr>
        <w:spacing w:after="0"/>
        <w:jc w:val="both"/>
        <w:rPr>
          <w:rFonts w:ascii="Verdana" w:hAnsi="Verdana"/>
          <w:sz w:val="20"/>
          <w:szCs w:val="20"/>
          <w:lang w:val="es-CO"/>
        </w:rPr>
      </w:pPr>
      <w:r w:rsidRPr="008379A3">
        <w:rPr>
          <w:rFonts w:ascii="Verdana" w:hAnsi="Verdana"/>
          <w:sz w:val="20"/>
          <w:szCs w:val="20"/>
          <w:lang w:val="es-CO"/>
        </w:rPr>
        <w:t>http://ubuntuguide.org/wiki/Ubuntu_Edgy#DHCP_Server.</w:t>
      </w:r>
    </w:p>
    <w:p w:rsidR="00720775" w:rsidRPr="00CB27D5" w:rsidRDefault="008379A3" w:rsidP="00833287">
      <w:pPr>
        <w:spacing w:after="0"/>
        <w:jc w:val="both"/>
        <w:rPr>
          <w:rFonts w:ascii="Verdana" w:hAnsi="Verdana"/>
          <w:sz w:val="20"/>
          <w:szCs w:val="20"/>
          <w:lang w:val="es-CO"/>
        </w:rPr>
      </w:pPr>
      <w:r w:rsidRPr="008379A3">
        <w:rPr>
          <w:rFonts w:ascii="Verdana" w:hAnsi="Verdana"/>
          <w:sz w:val="20"/>
          <w:szCs w:val="20"/>
          <w:lang w:val="es-CO"/>
        </w:rPr>
        <w:t>http://www.howtoforge.com/dhcp_server_linux_debian_sarge.</w:t>
      </w:r>
    </w:p>
    <w:sectPr w:rsidR="00720775" w:rsidRPr="00CB27D5" w:rsidSect="00461D3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017" w:rsidRDefault="00D85017" w:rsidP="00036176">
      <w:pPr>
        <w:spacing w:after="0" w:line="240" w:lineRule="auto"/>
      </w:pPr>
      <w:r>
        <w:separator/>
      </w:r>
    </w:p>
  </w:endnote>
  <w:endnote w:type="continuationSeparator" w:id="0">
    <w:p w:rsidR="00D85017" w:rsidRDefault="00D85017" w:rsidP="00036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017" w:rsidRDefault="00D85017" w:rsidP="00036176">
      <w:pPr>
        <w:spacing w:after="0" w:line="240" w:lineRule="auto"/>
      </w:pPr>
      <w:r>
        <w:separator/>
      </w:r>
    </w:p>
  </w:footnote>
  <w:footnote w:type="continuationSeparator" w:id="0">
    <w:p w:rsidR="00D85017" w:rsidRDefault="00D85017" w:rsidP="00036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1656"/>
      <w:gridCol w:w="6462"/>
      <w:gridCol w:w="1458"/>
    </w:tblGrid>
    <w:tr w:rsidR="000D1350" w:rsidRPr="00F40DE3" w:rsidTr="00781143">
      <w:trPr>
        <w:trHeight w:val="1700"/>
      </w:trPr>
      <w:tc>
        <w:tcPr>
          <w:tcW w:w="1656" w:type="dxa"/>
          <w:shd w:val="clear" w:color="auto" w:fill="auto"/>
          <w:vAlign w:val="center"/>
        </w:tcPr>
        <w:p w:rsidR="000D1350" w:rsidRPr="0001306F" w:rsidRDefault="00D62373" w:rsidP="00D3521C">
          <w:pPr>
            <w:pStyle w:val="Encabezado"/>
            <w:spacing w:after="0"/>
            <w:jc w:val="center"/>
          </w:pPr>
          <w:r>
            <w:rPr>
              <w:noProof/>
              <w:lang w:val="es-CO" w:eastAsia="es-CO"/>
            </w:rPr>
            <w:drawing>
              <wp:inline distT="0" distB="0" distL="0" distR="0">
                <wp:extent cx="716280" cy="716280"/>
                <wp:effectExtent l="1905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000000"/>
                            </a:clrFrom>
                            <a:clrTo>
                              <a:srgbClr val="000000">
                                <a:alpha val="0"/>
                              </a:srgbClr>
                            </a:clrTo>
                          </a:clrChange>
                        </a:blip>
                        <a:srcRect/>
                        <a:stretch>
                          <a:fillRect/>
                        </a:stretch>
                      </pic:blipFill>
                      <pic:spPr bwMode="auto">
                        <a:xfrm>
                          <a:off x="0" y="0"/>
                          <a:ext cx="716280" cy="716280"/>
                        </a:xfrm>
                        <a:prstGeom prst="rect">
                          <a:avLst/>
                        </a:prstGeom>
                        <a:noFill/>
                        <a:ln w="9525">
                          <a:noFill/>
                          <a:miter lim="800000"/>
                          <a:headEnd/>
                          <a:tailEnd/>
                        </a:ln>
                      </pic:spPr>
                    </pic:pic>
                  </a:graphicData>
                </a:graphic>
              </wp:inline>
            </w:drawing>
          </w:r>
        </w:p>
      </w:tc>
      <w:tc>
        <w:tcPr>
          <w:tcW w:w="6462" w:type="dxa"/>
          <w:shd w:val="clear" w:color="auto" w:fill="auto"/>
          <w:vAlign w:val="center"/>
        </w:tcPr>
        <w:p w:rsidR="000D1350" w:rsidRPr="00781143" w:rsidRDefault="000D1350" w:rsidP="00781143">
          <w:pPr>
            <w:pStyle w:val="Ttulo2"/>
            <w:spacing w:before="0" w:after="0" w:line="240" w:lineRule="auto"/>
            <w:jc w:val="center"/>
            <w:rPr>
              <w:rFonts w:ascii="Verdana" w:hAnsi="Verdana" w:cs="Tahoma"/>
              <w:bCs w:val="0"/>
              <w:i w:val="0"/>
              <w:sz w:val="24"/>
              <w:szCs w:val="24"/>
              <w:lang w:val="es-CO"/>
            </w:rPr>
          </w:pPr>
          <w:r w:rsidRPr="00781143">
            <w:rPr>
              <w:rFonts w:ascii="Verdana" w:hAnsi="Verdana" w:cs="Tahoma"/>
              <w:bCs w:val="0"/>
              <w:i w:val="0"/>
              <w:sz w:val="24"/>
              <w:szCs w:val="24"/>
              <w:lang w:val="es-CO"/>
            </w:rPr>
            <w:t>Universidad de Nariño</w:t>
          </w:r>
        </w:p>
        <w:p w:rsidR="000D1350" w:rsidRPr="00781143" w:rsidRDefault="000D1350" w:rsidP="00781143">
          <w:pPr>
            <w:spacing w:after="0" w:line="240" w:lineRule="auto"/>
            <w:jc w:val="center"/>
            <w:rPr>
              <w:rFonts w:ascii="Verdana" w:hAnsi="Verdana" w:cs="Tahoma"/>
              <w:bCs/>
              <w:lang w:val="es-ES"/>
            </w:rPr>
          </w:pPr>
          <w:r w:rsidRPr="00781143">
            <w:rPr>
              <w:rFonts w:ascii="Verdana" w:hAnsi="Verdana" w:cs="Tahoma"/>
              <w:bCs/>
              <w:lang w:val="es-ES"/>
            </w:rPr>
            <w:t>Ingeniería de Sistemas</w:t>
          </w:r>
        </w:p>
        <w:p w:rsidR="000D1350" w:rsidRPr="00781143" w:rsidRDefault="000D1350" w:rsidP="00781143">
          <w:pPr>
            <w:spacing w:after="0" w:line="240" w:lineRule="auto"/>
            <w:jc w:val="center"/>
            <w:rPr>
              <w:rFonts w:ascii="Verdana" w:hAnsi="Verdana" w:cs="Tahoma"/>
              <w:bCs/>
              <w:lang w:val="es-CO"/>
            </w:rPr>
          </w:pPr>
          <w:r w:rsidRPr="00781143">
            <w:rPr>
              <w:rFonts w:ascii="Verdana" w:hAnsi="Verdana" w:cs="Tahoma"/>
              <w:bCs/>
              <w:lang w:val="es-CO"/>
            </w:rPr>
            <w:t>Sistemas Operacionales II</w:t>
          </w:r>
        </w:p>
        <w:p w:rsidR="000D1350" w:rsidRPr="00C42565" w:rsidRDefault="00C42565" w:rsidP="00781143">
          <w:pPr>
            <w:spacing w:after="0" w:line="240" w:lineRule="auto"/>
            <w:jc w:val="center"/>
            <w:rPr>
              <w:rFonts w:ascii="Verdana" w:hAnsi="Verdana" w:cs="Tahoma"/>
              <w:bCs/>
              <w:lang w:val="es-ES"/>
            </w:rPr>
          </w:pPr>
          <w:r w:rsidRPr="00C42565">
            <w:rPr>
              <w:rFonts w:ascii="Verdana" w:hAnsi="Verdana" w:cs="Tahoma"/>
              <w:bCs/>
              <w:lang w:val="es-ES"/>
            </w:rPr>
            <w:t>Laboratorio</w:t>
          </w:r>
          <w:r w:rsidR="000D1350" w:rsidRPr="00C42565">
            <w:rPr>
              <w:rFonts w:ascii="Verdana" w:hAnsi="Verdana" w:cs="Tahoma"/>
              <w:bCs/>
              <w:lang w:val="es-ES"/>
            </w:rPr>
            <w:t xml:space="preserve"> (I</w:t>
          </w:r>
          <w:r w:rsidR="00A1492C">
            <w:rPr>
              <w:rFonts w:ascii="Verdana" w:hAnsi="Verdana" w:cs="Tahoma"/>
              <w:bCs/>
              <w:lang w:val="es-ES"/>
            </w:rPr>
            <w:t>I</w:t>
          </w:r>
          <w:r w:rsidR="000D1350" w:rsidRPr="00C42565">
            <w:rPr>
              <w:rFonts w:ascii="Verdana" w:hAnsi="Verdana" w:cs="Tahoma"/>
              <w:bCs/>
              <w:lang w:val="es-ES"/>
            </w:rPr>
            <w:t>-</w:t>
          </w:r>
          <w:r w:rsidR="00A1492C">
            <w:rPr>
              <w:rFonts w:ascii="Verdana" w:hAnsi="Verdana" w:cs="Tahoma"/>
              <w:bCs/>
              <w:lang w:val="es-ES"/>
            </w:rPr>
            <w:t>L</w:t>
          </w:r>
          <w:r w:rsidR="008014D9">
            <w:rPr>
              <w:rFonts w:ascii="Verdana" w:hAnsi="Verdana" w:cs="Tahoma"/>
              <w:bCs/>
              <w:lang w:val="es-ES"/>
            </w:rPr>
            <w:t>4</w:t>
          </w:r>
          <w:r w:rsidR="000D1350" w:rsidRPr="00C42565">
            <w:rPr>
              <w:rFonts w:ascii="Verdana" w:hAnsi="Verdana" w:cs="Tahoma"/>
              <w:bCs/>
              <w:lang w:val="es-ES"/>
            </w:rPr>
            <w:t>)</w:t>
          </w:r>
        </w:p>
        <w:p w:rsidR="000D1350" w:rsidRPr="008379A3" w:rsidRDefault="000D1350" w:rsidP="00781143">
          <w:pPr>
            <w:pStyle w:val="Encabezado"/>
            <w:spacing w:after="0"/>
            <w:jc w:val="center"/>
            <w:rPr>
              <w:lang w:val="es-CO"/>
            </w:rPr>
          </w:pPr>
        </w:p>
      </w:tc>
      <w:tc>
        <w:tcPr>
          <w:tcW w:w="1458" w:type="dxa"/>
          <w:shd w:val="clear" w:color="auto" w:fill="auto"/>
          <w:vAlign w:val="center"/>
        </w:tcPr>
        <w:p w:rsidR="000D1350" w:rsidRPr="00741A17" w:rsidRDefault="000D1350" w:rsidP="00D3521C">
          <w:pPr>
            <w:pStyle w:val="Encabezado"/>
            <w:spacing w:after="0"/>
            <w:jc w:val="center"/>
            <w:rPr>
              <w:lang w:val="es-ES"/>
            </w:rPr>
          </w:pPr>
        </w:p>
        <w:p w:rsidR="000D1350" w:rsidRPr="00741A17" w:rsidRDefault="00A1492C" w:rsidP="00D3521C">
          <w:pPr>
            <w:spacing w:after="0"/>
            <w:jc w:val="center"/>
            <w:rPr>
              <w:lang w:val="es-ES"/>
            </w:rPr>
          </w:pPr>
          <w:r>
            <w:rPr>
              <w:noProof/>
              <w:lang w:val="es-CO" w:eastAsia="es-CO"/>
            </w:rPr>
            <w:drawing>
              <wp:inline distT="0" distB="0" distL="0" distR="0">
                <wp:extent cx="784860" cy="78486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srcRect/>
                        <a:stretch>
                          <a:fillRect/>
                        </a:stretch>
                      </pic:blipFill>
                      <pic:spPr bwMode="auto">
                        <a:xfrm>
                          <a:off x="0" y="0"/>
                          <a:ext cx="784860" cy="784860"/>
                        </a:xfrm>
                        <a:prstGeom prst="rect">
                          <a:avLst/>
                        </a:prstGeom>
                        <a:noFill/>
                        <a:ln w="9525">
                          <a:noFill/>
                          <a:miter lim="800000"/>
                          <a:headEnd/>
                          <a:tailEnd/>
                        </a:ln>
                      </pic:spPr>
                    </pic:pic>
                  </a:graphicData>
                </a:graphic>
              </wp:inline>
            </w:drawing>
          </w:r>
        </w:p>
      </w:tc>
    </w:tr>
  </w:tbl>
  <w:p w:rsidR="00036176" w:rsidRPr="00781143" w:rsidRDefault="00036176" w:rsidP="0078114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015E8"/>
    <w:multiLevelType w:val="hybridMultilevel"/>
    <w:tmpl w:val="49883E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nsid w:val="0AA474AF"/>
    <w:multiLevelType w:val="hybridMultilevel"/>
    <w:tmpl w:val="573AB29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17640A01"/>
    <w:multiLevelType w:val="hybridMultilevel"/>
    <w:tmpl w:val="13643A4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1C5A7181"/>
    <w:multiLevelType w:val="hybridMultilevel"/>
    <w:tmpl w:val="53BE25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1F0546F5"/>
    <w:multiLevelType w:val="hybridMultilevel"/>
    <w:tmpl w:val="8A06835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320D6C9D"/>
    <w:multiLevelType w:val="hybridMultilevel"/>
    <w:tmpl w:val="17FEABA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44C14FE4"/>
    <w:multiLevelType w:val="hybridMultilevel"/>
    <w:tmpl w:val="5218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C35943"/>
    <w:multiLevelType w:val="hybridMultilevel"/>
    <w:tmpl w:val="48B2537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nsid w:val="58C66031"/>
    <w:multiLevelType w:val="multilevel"/>
    <w:tmpl w:val="013830D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9">
    <w:nsid w:val="705A0CBB"/>
    <w:multiLevelType w:val="hybridMultilevel"/>
    <w:tmpl w:val="788E7D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5EB0945"/>
    <w:multiLevelType w:val="hybridMultilevel"/>
    <w:tmpl w:val="96A0F020"/>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9"/>
  </w:num>
  <w:num w:numId="2">
    <w:abstractNumId w:val="6"/>
  </w:num>
  <w:num w:numId="3">
    <w:abstractNumId w:val="2"/>
  </w:num>
  <w:num w:numId="4">
    <w:abstractNumId w:val="8"/>
  </w:num>
  <w:num w:numId="5">
    <w:abstractNumId w:val="4"/>
  </w:num>
  <w:num w:numId="6">
    <w:abstractNumId w:val="0"/>
  </w:num>
  <w:num w:numId="7">
    <w:abstractNumId w:val="7"/>
  </w:num>
  <w:num w:numId="8">
    <w:abstractNumId w:val="5"/>
  </w:num>
  <w:num w:numId="9">
    <w:abstractNumId w:val="3"/>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39"/>
    <w:rsid w:val="00002384"/>
    <w:rsid w:val="0001306F"/>
    <w:rsid w:val="00036176"/>
    <w:rsid w:val="0006512C"/>
    <w:rsid w:val="000A4E0F"/>
    <w:rsid w:val="000C2AC5"/>
    <w:rsid w:val="000D1350"/>
    <w:rsid w:val="000F72D1"/>
    <w:rsid w:val="001101F6"/>
    <w:rsid w:val="00120539"/>
    <w:rsid w:val="0012717D"/>
    <w:rsid w:val="00197CC1"/>
    <w:rsid w:val="00233CFC"/>
    <w:rsid w:val="002366CD"/>
    <w:rsid w:val="00323389"/>
    <w:rsid w:val="00331A55"/>
    <w:rsid w:val="0034199D"/>
    <w:rsid w:val="00351D24"/>
    <w:rsid w:val="00367C9C"/>
    <w:rsid w:val="00373605"/>
    <w:rsid w:val="00403306"/>
    <w:rsid w:val="00436544"/>
    <w:rsid w:val="00461D3D"/>
    <w:rsid w:val="005630C4"/>
    <w:rsid w:val="00596156"/>
    <w:rsid w:val="00596DE6"/>
    <w:rsid w:val="005A7336"/>
    <w:rsid w:val="005B1F2E"/>
    <w:rsid w:val="005E16D4"/>
    <w:rsid w:val="005F7B28"/>
    <w:rsid w:val="00671840"/>
    <w:rsid w:val="006B79FD"/>
    <w:rsid w:val="006D22D9"/>
    <w:rsid w:val="006D5D1B"/>
    <w:rsid w:val="006F2A07"/>
    <w:rsid w:val="00720775"/>
    <w:rsid w:val="00735984"/>
    <w:rsid w:val="007716A9"/>
    <w:rsid w:val="00781143"/>
    <w:rsid w:val="008014D9"/>
    <w:rsid w:val="008237B7"/>
    <w:rsid w:val="00833287"/>
    <w:rsid w:val="008379A3"/>
    <w:rsid w:val="0089789C"/>
    <w:rsid w:val="00946C01"/>
    <w:rsid w:val="00952DEF"/>
    <w:rsid w:val="00974088"/>
    <w:rsid w:val="009776FF"/>
    <w:rsid w:val="00991B56"/>
    <w:rsid w:val="009C2609"/>
    <w:rsid w:val="00A1492C"/>
    <w:rsid w:val="00A24858"/>
    <w:rsid w:val="00A37BAE"/>
    <w:rsid w:val="00A450D5"/>
    <w:rsid w:val="00A83D49"/>
    <w:rsid w:val="00A94356"/>
    <w:rsid w:val="00AC54D7"/>
    <w:rsid w:val="00B7741F"/>
    <w:rsid w:val="00BF6E43"/>
    <w:rsid w:val="00C0620A"/>
    <w:rsid w:val="00C1223C"/>
    <w:rsid w:val="00C15F77"/>
    <w:rsid w:val="00C42565"/>
    <w:rsid w:val="00CB27D5"/>
    <w:rsid w:val="00D02115"/>
    <w:rsid w:val="00D3521C"/>
    <w:rsid w:val="00D5391C"/>
    <w:rsid w:val="00D62373"/>
    <w:rsid w:val="00D85017"/>
    <w:rsid w:val="00D96BB9"/>
    <w:rsid w:val="00DC60C3"/>
    <w:rsid w:val="00E01D22"/>
    <w:rsid w:val="00E1006A"/>
    <w:rsid w:val="00EC2059"/>
    <w:rsid w:val="00F467C4"/>
    <w:rsid w:val="00F54432"/>
    <w:rsid w:val="00F54B99"/>
    <w:rsid w:val="00F97264"/>
    <w:rsid w:val="00FE49FE"/>
    <w:rsid w:val="00FF46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433F61D-1A1B-4D01-85C8-7C5CEBFF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D3D"/>
    <w:pPr>
      <w:spacing w:after="200" w:line="276" w:lineRule="auto"/>
    </w:pPr>
    <w:rPr>
      <w:sz w:val="22"/>
      <w:szCs w:val="22"/>
      <w:lang w:val="en-US" w:eastAsia="en-US"/>
    </w:rPr>
  </w:style>
  <w:style w:type="paragraph" w:styleId="Ttulo1">
    <w:name w:val="heading 1"/>
    <w:basedOn w:val="Normal"/>
    <w:link w:val="Ttulo1Car"/>
    <w:uiPriority w:val="9"/>
    <w:qFormat/>
    <w:rsid w:val="00036176"/>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Ttulo2">
    <w:name w:val="heading 2"/>
    <w:basedOn w:val="Normal"/>
    <w:next w:val="Normal"/>
    <w:link w:val="Ttulo2Car"/>
    <w:uiPriority w:val="9"/>
    <w:semiHidden/>
    <w:unhideWhenUsed/>
    <w:qFormat/>
    <w:rsid w:val="000D1350"/>
    <w:pPr>
      <w:keepNext/>
      <w:spacing w:before="240" w:after="60"/>
      <w:outlineLvl w:val="1"/>
    </w:pPr>
    <w:rPr>
      <w:rFonts w:ascii="Cambria" w:eastAsia="Times New Roman" w:hAnsi="Cambria"/>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6176"/>
    <w:pPr>
      <w:tabs>
        <w:tab w:val="center" w:pos="4680"/>
        <w:tab w:val="right" w:pos="9360"/>
      </w:tabs>
    </w:pPr>
  </w:style>
  <w:style w:type="character" w:customStyle="1" w:styleId="EncabezadoCar">
    <w:name w:val="Encabezado Car"/>
    <w:link w:val="Encabezado"/>
    <w:uiPriority w:val="99"/>
    <w:rsid w:val="00036176"/>
    <w:rPr>
      <w:sz w:val="22"/>
      <w:szCs w:val="22"/>
    </w:rPr>
  </w:style>
  <w:style w:type="paragraph" w:styleId="Piedepgina">
    <w:name w:val="footer"/>
    <w:basedOn w:val="Normal"/>
    <w:link w:val="PiedepginaCar"/>
    <w:uiPriority w:val="99"/>
    <w:unhideWhenUsed/>
    <w:rsid w:val="00036176"/>
    <w:pPr>
      <w:tabs>
        <w:tab w:val="center" w:pos="4680"/>
        <w:tab w:val="right" w:pos="9360"/>
      </w:tabs>
    </w:pPr>
  </w:style>
  <w:style w:type="character" w:customStyle="1" w:styleId="PiedepginaCar">
    <w:name w:val="Pie de página Car"/>
    <w:link w:val="Piedepgina"/>
    <w:uiPriority w:val="99"/>
    <w:rsid w:val="00036176"/>
    <w:rPr>
      <w:sz w:val="22"/>
      <w:szCs w:val="22"/>
    </w:rPr>
  </w:style>
  <w:style w:type="paragraph" w:styleId="Textodeglobo">
    <w:name w:val="Balloon Text"/>
    <w:basedOn w:val="Normal"/>
    <w:link w:val="TextodegloboCar"/>
    <w:uiPriority w:val="99"/>
    <w:semiHidden/>
    <w:unhideWhenUsed/>
    <w:rsid w:val="00036176"/>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036176"/>
    <w:rPr>
      <w:rFonts w:ascii="Tahoma" w:hAnsi="Tahoma" w:cs="Tahoma"/>
      <w:sz w:val="16"/>
      <w:szCs w:val="16"/>
    </w:rPr>
  </w:style>
  <w:style w:type="character" w:customStyle="1" w:styleId="Ttulo1Car">
    <w:name w:val="Título 1 Car"/>
    <w:link w:val="Ttulo1"/>
    <w:uiPriority w:val="9"/>
    <w:rsid w:val="00036176"/>
    <w:rPr>
      <w:rFonts w:ascii="Times New Roman" w:eastAsia="Times New Roman" w:hAnsi="Times New Roman"/>
      <w:b/>
      <w:bCs/>
      <w:kern w:val="36"/>
      <w:sz w:val="48"/>
      <w:szCs w:val="48"/>
    </w:rPr>
  </w:style>
  <w:style w:type="paragraph" w:styleId="Textonotapie">
    <w:name w:val="footnote text"/>
    <w:basedOn w:val="Normal"/>
    <w:link w:val="TextonotapieCar"/>
    <w:uiPriority w:val="99"/>
    <w:unhideWhenUsed/>
    <w:rsid w:val="00036176"/>
    <w:rPr>
      <w:sz w:val="20"/>
      <w:szCs w:val="20"/>
    </w:rPr>
  </w:style>
  <w:style w:type="character" w:customStyle="1" w:styleId="TextonotapieCar">
    <w:name w:val="Texto nota pie Car"/>
    <w:basedOn w:val="Fuentedeprrafopredeter"/>
    <w:link w:val="Textonotapie"/>
    <w:uiPriority w:val="99"/>
    <w:rsid w:val="00036176"/>
  </w:style>
  <w:style w:type="character" w:styleId="Refdenotaalpie">
    <w:name w:val="footnote reference"/>
    <w:uiPriority w:val="99"/>
    <w:semiHidden/>
    <w:unhideWhenUsed/>
    <w:rsid w:val="00036176"/>
    <w:rPr>
      <w:vertAlign w:val="superscript"/>
    </w:rPr>
  </w:style>
  <w:style w:type="paragraph" w:styleId="Bibliografa">
    <w:name w:val="Bibliography"/>
    <w:basedOn w:val="Normal"/>
    <w:next w:val="Normal"/>
    <w:uiPriority w:val="37"/>
    <w:unhideWhenUsed/>
    <w:rsid w:val="00036176"/>
  </w:style>
  <w:style w:type="paragraph" w:styleId="Prrafodelista">
    <w:name w:val="List Paragraph"/>
    <w:basedOn w:val="Normal"/>
    <w:uiPriority w:val="34"/>
    <w:qFormat/>
    <w:rsid w:val="00952DEF"/>
    <w:pPr>
      <w:ind w:left="720"/>
      <w:contextualSpacing/>
    </w:pPr>
  </w:style>
  <w:style w:type="character" w:customStyle="1" w:styleId="Ttulo2Car">
    <w:name w:val="Título 2 Car"/>
    <w:link w:val="Ttulo2"/>
    <w:uiPriority w:val="9"/>
    <w:semiHidden/>
    <w:rsid w:val="000D1350"/>
    <w:rPr>
      <w:rFonts w:ascii="Cambria" w:eastAsia="Times New Roman" w:hAnsi="Cambria" w:cs="Times New Roman"/>
      <w:b/>
      <w:bCs/>
      <w:i/>
      <w:iCs/>
      <w:sz w:val="28"/>
      <w:szCs w:val="28"/>
      <w:lang w:val="en-US" w:eastAsia="en-US"/>
    </w:rPr>
  </w:style>
  <w:style w:type="paragraph" w:styleId="HTMLconformatoprevio">
    <w:name w:val="HTML Preformatted"/>
    <w:basedOn w:val="Normal"/>
    <w:link w:val="HTMLconformatoprevioCar"/>
    <w:uiPriority w:val="99"/>
    <w:semiHidden/>
    <w:unhideWhenUsed/>
    <w:rsid w:val="00AC5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AC54D7"/>
    <w:rPr>
      <w:rFonts w:ascii="Courier New" w:eastAsia="Times New Roman" w:hAnsi="Courier New" w:cs="Courier New"/>
    </w:rPr>
  </w:style>
  <w:style w:type="character" w:styleId="CdigoHTML">
    <w:name w:val="HTML Code"/>
    <w:basedOn w:val="Fuentedeprrafopredeter"/>
    <w:uiPriority w:val="99"/>
    <w:semiHidden/>
    <w:unhideWhenUsed/>
    <w:rsid w:val="00AC5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4679905">
      <w:bodyDiv w:val="1"/>
      <w:marLeft w:val="0"/>
      <w:marRight w:val="0"/>
      <w:marTop w:val="0"/>
      <w:marBottom w:val="0"/>
      <w:divBdr>
        <w:top w:val="none" w:sz="0" w:space="0" w:color="auto"/>
        <w:left w:val="none" w:sz="0" w:space="0" w:color="auto"/>
        <w:bottom w:val="none" w:sz="0" w:space="0" w:color="auto"/>
        <w:right w:val="none" w:sz="0" w:space="0" w:color="auto"/>
      </w:divBdr>
    </w:div>
    <w:div w:id="1600290013">
      <w:bodyDiv w:val="1"/>
      <w:marLeft w:val="0"/>
      <w:marRight w:val="0"/>
      <w:marTop w:val="0"/>
      <w:marBottom w:val="0"/>
      <w:divBdr>
        <w:top w:val="none" w:sz="0" w:space="0" w:color="auto"/>
        <w:left w:val="none" w:sz="0" w:space="0" w:color="auto"/>
        <w:bottom w:val="none" w:sz="0" w:space="0" w:color="auto"/>
        <w:right w:val="none" w:sz="0" w:space="0" w:color="auto"/>
      </w:divBdr>
    </w:div>
    <w:div w:id="1887523421">
      <w:bodyDiv w:val="1"/>
      <w:marLeft w:val="0"/>
      <w:marRight w:val="0"/>
      <w:marTop w:val="0"/>
      <w:marBottom w:val="0"/>
      <w:divBdr>
        <w:top w:val="none" w:sz="0" w:space="0" w:color="auto"/>
        <w:left w:val="none" w:sz="0" w:space="0" w:color="auto"/>
        <w:bottom w:val="none" w:sz="0" w:space="0" w:color="auto"/>
        <w:right w:val="none" w:sz="0" w:space="0" w:color="auto"/>
      </w:divBdr>
    </w:div>
    <w:div w:id="208687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Wik101</b:Tag>
    <b:SourceType>InternetSite</b:SourceType>
    <b:Guid>{F60FC4E7-70AF-400D-94B1-00B63D3B76CF}</b:Guid>
    <b:Author>
      <b:Author>
        <b:Corporate>Wikimedia Foundation, Inc</b:Corporate>
      </b:Author>
    </b:Author>
    <b:Title>Wikipedia</b:Title>
    <b:YearAccessed>2010</b:YearAccessed>
    <b:MonthAccessed>Junio</b:MonthAccessed>
    <b:DayAccessed>8</b:DayAccessed>
    <b:URL>http://en.wikipedia.org/wiki/Cloud_computing</b:URL>
    <b:RefOrder>1</b:RefOrder>
  </b:Source>
  <b:Source>
    <b:Tag>Ora10</b:Tag>
    <b:SourceType>Book</b:SourceType>
    <b:Guid>{98FB80A2-9666-40DD-885B-EB5DAA35D28B}</b:Guid>
    <b:Author>
      <b:Author>
        <b:Corporate>Oracle Corporation</b:Corporate>
      </b:Author>
    </b:Author>
    <b:Title>Oracle VM VirtualBox</b:Title>
    <b:Year>2010</b:Year>
    <b:Publisher>Oracle</b:Publisher>
    <b:Pages>34-35</b:Pages>
    <b:RefOrder>2</b:RefOrder>
  </b:Source>
</b:Sources>
</file>

<file path=customXml/itemProps1.xml><?xml version="1.0" encoding="utf-8"?>
<ds:datastoreItem xmlns:ds="http://schemas.openxmlformats.org/officeDocument/2006/customXml" ds:itemID="{541ECB30-1D8F-4D90-B834-A26B7518E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771</Words>
  <Characters>4241</Characters>
  <Application>Microsoft Office Word</Application>
  <DocSecurity>0</DocSecurity>
  <Lines>35</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Giovanni Hernandez P.</cp:lastModifiedBy>
  <cp:revision>11</cp:revision>
  <cp:lastPrinted>2010-09-17T18:00:00Z</cp:lastPrinted>
  <dcterms:created xsi:type="dcterms:W3CDTF">2013-10-01T20:07:00Z</dcterms:created>
  <dcterms:modified xsi:type="dcterms:W3CDTF">2015-03-15T22:05:00Z</dcterms:modified>
</cp:coreProperties>
</file>