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0456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noVBand="1" w:noHBand="0" w:lastColumn="0" w:firstColumn="1" w:lastRow="0" w:firstRow="1"/>
      </w:tblPr>
      <w:tblGrid>
        <w:gridCol w:w="2263"/>
        <w:gridCol w:w="838"/>
        <w:gridCol w:w="7355"/>
      </w:tblGrid>
      <w:tr>
        <w:trPr>
          <w:trHeight w:val="118" w:hRule="atLeast"/>
        </w:trPr>
        <w:tc>
          <w:tcPr>
            <w:tcW w:w="226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>Data</w:t>
            </w:r>
          </w:p>
        </w:tc>
        <w:tc>
          <w:tcPr>
            <w:tcW w:w="838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Rule</w:t>
            </w: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 xml:space="preserve"> No</w:t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Journal specific implementation</w:t>
            </w:r>
          </w:p>
        </w:tc>
      </w:tr>
      <w:tr>
        <w:trPr/>
        <w:tc>
          <w:tcPr>
            <w:tcW w:w="226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General</w:t>
            </w:r>
          </w:p>
        </w:tc>
        <w:tc>
          <w:tcPr>
            <w:tcW w:w="838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1</w:t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Data are made </w:t>
            </w:r>
            <w:r>
              <w:rPr>
                <w:rFonts w:eastAsia="Lato" w:cs="Lato" w:ascii="Lato" w:hAnsi="Lato"/>
                <w:sz w:val="20"/>
                <w:szCs w:val="20"/>
              </w:rPr>
              <w:t>available in the replication package</w:t>
            </w:r>
            <w:r>
              <w:rPr>
                <w:rFonts w:eastAsia="Lato" w:cs="Lato" w:ascii="Lato" w:hAnsi="Lato"/>
                <w:sz w:val="20"/>
                <w:szCs w:val="20"/>
              </w:rPr>
              <w:t>.</w:t>
            </w:r>
          </w:p>
        </w:tc>
      </w:tr>
      <w:tr>
        <w:trPr/>
        <w:tc>
          <w:tcPr>
            <w:tcW w:w="2263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Primary data</w:t>
            </w:r>
          </w:p>
        </w:tc>
        <w:tc>
          <w:tcPr>
            <w:tcW w:w="838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2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This includes original data collected through surveys or experiments.</w:t>
            </w:r>
            <w:r>
              <w:rPr>
                <w:rFonts w:eastAsia="Lato" w:cs="Lato" w:ascii="Lato" w:hAnsi="Lato"/>
                <w:sz w:val="20"/>
                <w:szCs w:val="20"/>
              </w:rPr>
              <w:t xml:space="preserve"> Raw data can be only modified to protect research subject anonimity.</w:t>
            </w:r>
          </w:p>
        </w:tc>
      </w:tr>
      <w:tr>
        <w:trPr/>
        <w:tc>
          <w:tcPr>
            <w:tcW w:w="2263" w:type="dxa"/>
            <w:vMerge w:val="restart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Secondary data</w:t>
            </w:r>
          </w:p>
        </w:tc>
        <w:tc>
          <w:tcPr>
            <w:tcW w:w="838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3a</w:t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Whenever usage terms permit, raw secondary data are included.</w:t>
            </w:r>
          </w:p>
        </w:tc>
      </w:tr>
      <w:tr>
        <w:trPr/>
        <w:tc>
          <w:tcPr>
            <w:tcW w:w="2263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838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3b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If secondary data cannot be published, the rest of the policy still applies.</w:t>
            </w:r>
          </w:p>
        </w:tc>
      </w:tr>
      <w:tr>
        <w:trPr/>
        <w:tc>
          <w:tcPr>
            <w:tcW w:w="226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Data extracts</w:t>
            </w:r>
          </w:p>
        </w:tc>
        <w:tc>
          <w:tcPr>
            <w:tcW w:w="838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4</w:t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Data extract used for analysis (analysis data) are provided as part of the replication package.</w:t>
            </w:r>
          </w:p>
        </w:tc>
      </w:tr>
      <w:tr>
        <w:trPr/>
        <w:tc>
          <w:tcPr>
            <w:tcW w:w="2263" w:type="dxa"/>
            <w:vMerge w:val="restart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Format</w:t>
            </w:r>
          </w:p>
        </w:tc>
        <w:tc>
          <w:tcPr>
            <w:tcW w:w="838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5a</w:t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The data files are provided in a commonly used format.</w:t>
            </w:r>
          </w:p>
        </w:tc>
      </w:tr>
      <w:tr>
        <w:trPr/>
        <w:tc>
          <w:tcPr>
            <w:tcW w:w="2263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838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5b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Description of variables and their allowed values is made publicly accessible</w:t>
            </w:r>
            <w:r>
              <w:rPr>
                <w:rFonts w:eastAsia="Lato" w:cs="Lato" w:ascii="Lato" w:hAnsi="Lato"/>
                <w:sz w:val="20"/>
                <w:szCs w:val="20"/>
              </w:rPr>
              <w:t xml:space="preserve"> either in the replication package or through a referenced public resource.</w:t>
            </w:r>
          </w:p>
        </w:tc>
      </w:tr>
      <w:tr>
        <w:trPr/>
        <w:tc>
          <w:tcPr>
            <w:tcW w:w="226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>Code</w:t>
            </w:r>
          </w:p>
        </w:tc>
        <w:tc>
          <w:tcPr>
            <w:tcW w:w="838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6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Data transformation</w:t>
            </w:r>
          </w:p>
        </w:tc>
        <w:tc>
          <w:tcPr>
            <w:tcW w:w="838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6</w:t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Include programs used to create any final and analysis data sets from raw data.</w:t>
            </w:r>
          </w:p>
        </w:tc>
      </w:tr>
      <w:tr>
        <w:trPr/>
        <w:tc>
          <w:tcPr>
            <w:tcW w:w="226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Analysis</w:t>
            </w:r>
          </w:p>
        </w:tc>
        <w:tc>
          <w:tcPr>
            <w:tcW w:w="838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7</w:t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Include programs used to run the final models.</w:t>
            </w:r>
          </w:p>
        </w:tc>
      </w:tr>
      <w:tr>
        <w:trPr/>
        <w:tc>
          <w:tcPr>
            <w:tcW w:w="2263" w:type="dxa"/>
            <w:vMerge w:val="restart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Format</w:t>
            </w:r>
          </w:p>
        </w:tc>
        <w:tc>
          <w:tcPr>
            <w:tcW w:w="838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8a</w:t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The programs are provided in a commonly used format. </w:t>
            </w:r>
          </w:p>
        </w:tc>
      </w:tr>
      <w:tr>
        <w:trPr/>
        <w:tc>
          <w:tcPr>
            <w:tcW w:w="2263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838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8b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If collecting original data through surveys or experiments, include computer code for experiment or survey collection mechanisms.</w:t>
            </w:r>
          </w:p>
        </w:tc>
      </w:tr>
      <w:tr>
        <w:trPr>
          <w:trHeight w:val="28" w:hRule="atLeast"/>
        </w:trPr>
        <w:tc>
          <w:tcPr>
            <w:tcW w:w="226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>Supporting materials</w:t>
            </w:r>
          </w:p>
        </w:tc>
        <w:tc>
          <w:tcPr>
            <w:tcW w:w="838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6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Instruments</w:t>
            </w:r>
          </w:p>
        </w:tc>
        <w:tc>
          <w:tcPr>
            <w:tcW w:w="838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9</w:t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If collecting original data through surveys or experiments, include survey instruments or experiment instructions as well as  details on subject selection.</w:t>
            </w:r>
          </w:p>
        </w:tc>
      </w:tr>
      <w:tr>
        <w:trPr>
          <w:trHeight w:val="82" w:hRule="atLeast"/>
        </w:trPr>
        <w:tc>
          <w:tcPr>
            <w:tcW w:w="226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Exhibits</w:t>
            </w:r>
          </w:p>
        </w:tc>
        <w:tc>
          <w:tcPr>
            <w:tcW w:w="838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10</w:t>
            </w:r>
          </w:p>
        </w:tc>
        <w:tc>
          <w:tcPr>
            <w:tcW w:w="735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Save all the output of the analysis in a commonly used format into the replication package. </w:t>
            </w:r>
            <w:r>
              <w:rPr>
                <w:rFonts w:eastAsia="Lato" w:cs="Lato" w:ascii="Lato" w:hAnsi="Lato"/>
                <w:sz w:val="20"/>
                <w:szCs w:val="20"/>
              </w:rPr>
              <w:t>No proprietary software should be needed to view the exhibits.</w:t>
            </w:r>
          </w:p>
        </w:tc>
      </w:tr>
      <w:tr>
        <w:trPr>
          <w:trHeight w:val="82" w:hRule="atLeast"/>
        </w:trPr>
        <w:tc>
          <w:tcPr>
            <w:tcW w:w="2263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Calibri" w:cs="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Lato" w:hAnsi="Lato"/>
                <w:b/>
                <w:bCs/>
                <w:color w:val="E4211F"/>
                <w:kern w:val="0"/>
                <w:sz w:val="20"/>
                <w:szCs w:val="20"/>
                <w:lang w:val="en-US" w:eastAsia="en-US" w:bidi="ar-SA"/>
              </w:rPr>
              <w:t>Documentation</w:t>
            </w:r>
          </w:p>
        </w:tc>
        <w:tc>
          <w:tcPr>
            <w:tcW w:w="838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263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Citation</w:t>
            </w:r>
          </w:p>
        </w:tc>
        <w:tc>
          <w:tcPr>
            <w:tcW w:w="838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11a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Cite all source data used in the paper, following </w:t>
            </w:r>
            <w:r>
              <w:rPr>
                <w:rFonts w:ascii="Lato" w:hAnsi="Lato"/>
                <w:sz w:val="20"/>
                <w:szCs w:val="20"/>
              </w:rPr>
              <w:t>Oxford University Press style guide</w:t>
            </w:r>
            <w:r>
              <w:rPr>
                <w:rFonts w:ascii="Lato" w:hAnsi="Lato"/>
                <w:sz w:val="20"/>
                <w:szCs w:val="20"/>
              </w:rPr>
              <w:t>.</w:t>
            </w:r>
          </w:p>
        </w:tc>
      </w:tr>
      <w:tr>
        <w:trPr>
          <w:trHeight w:val="82" w:hRule="atLeast"/>
        </w:trPr>
        <w:tc>
          <w:tcPr>
            <w:tcW w:w="2263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838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11b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Cit</w:t>
            </w:r>
            <w:r>
              <w:rPr>
                <w:rFonts w:ascii="Lato" w:hAnsi="Lato"/>
                <w:sz w:val="20"/>
                <w:szCs w:val="20"/>
              </w:rPr>
              <w:t>ation of</w:t>
            </w:r>
            <w:r>
              <w:rPr>
                <w:rFonts w:ascii="Lato" w:hAnsi="Lato"/>
                <w:sz w:val="20"/>
                <w:szCs w:val="20"/>
              </w:rPr>
              <w:t xml:space="preserve"> software packages </w:t>
            </w:r>
            <w:r>
              <w:rPr>
                <w:rFonts w:ascii="Lato" w:hAnsi="Lato"/>
                <w:sz w:val="20"/>
                <w:szCs w:val="20"/>
              </w:rPr>
              <w:t>is suggested but not required.</w:t>
            </w:r>
          </w:p>
        </w:tc>
      </w:tr>
      <w:tr>
        <w:trPr>
          <w:trHeight w:val="82" w:hRule="atLeast"/>
        </w:trPr>
        <w:tc>
          <w:tcPr>
            <w:tcW w:w="2263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Dependencies</w:t>
            </w:r>
          </w:p>
        </w:tc>
        <w:tc>
          <w:tcPr>
            <w:tcW w:w="838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12a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0" w:name="__DdeLink__3485_28448198281"/>
            <w:r>
              <w:rPr>
                <w:rFonts w:ascii="Lato" w:hAnsi="Lato"/>
                <w:sz w:val="20"/>
                <w:szCs w:val="20"/>
              </w:rPr>
              <w:t>The replication package includes a README document that contains Data Availability Statements, instructions on obtaining data, and on executing code.</w:t>
            </w:r>
            <w:bookmarkEnd w:id="0"/>
          </w:p>
        </w:tc>
      </w:tr>
      <w:tr>
        <w:trPr>
          <w:trHeight w:val="82" w:hRule="atLeast"/>
        </w:trPr>
        <w:tc>
          <w:tcPr>
            <w:tcW w:w="2263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838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12b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Provide a</w:t>
            </w:r>
            <w:bookmarkStart w:id="1" w:name="__DdeLink__3485_284481982813"/>
            <w:r>
              <w:rPr>
                <w:rFonts w:ascii="Lato" w:hAnsi="Lato"/>
                <w:sz w:val="20"/>
                <w:szCs w:val="20"/>
              </w:rPr>
              <w:t xml:space="preserve"> Data Availability Statement with detailed information on how, where, and under what conditions an independent researcher can access the original source data, as well as author-generated derivative data.</w:t>
            </w:r>
            <w:bookmarkEnd w:id="1"/>
            <w:r>
              <w:rPr>
                <w:rFonts w:ascii="Lato" w:hAnsi="Lato"/>
                <w:sz w:val="20"/>
                <w:szCs w:val="20"/>
              </w:rPr>
              <w:t xml:space="preserve"> The DAS must be explicit and accurate about any restrictions, requirements, payments, and processing delays. </w:t>
            </w:r>
          </w:p>
        </w:tc>
      </w:tr>
      <w:tr>
        <w:trPr>
          <w:trHeight w:val="82" w:hRule="atLeast"/>
        </w:trPr>
        <w:tc>
          <w:tcPr>
            <w:tcW w:w="2263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838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12c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2" w:name="__DdeLink__3485_284481982815"/>
            <w:r>
              <w:rPr>
                <w:rFonts w:ascii="Lato" w:hAnsi="Lato"/>
                <w:sz w:val="20"/>
                <w:szCs w:val="20"/>
              </w:rPr>
              <w:t>List all software packages, libraries, toolboxes that you use with instructions on how to install them.</w:t>
            </w:r>
            <w:bookmarkEnd w:id="2"/>
          </w:p>
        </w:tc>
      </w:tr>
      <w:tr>
        <w:trPr>
          <w:trHeight w:val="82" w:hRule="atLeast"/>
        </w:trPr>
        <w:tc>
          <w:tcPr>
            <w:tcW w:w="2263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838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12d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3" w:name="__DdeLink__3485_284481982816"/>
            <w:r>
              <w:rPr>
                <w:rFonts w:ascii="Lato" w:hAnsi="Lato"/>
                <w:sz w:val="20"/>
                <w:szCs w:val="20"/>
              </w:rPr>
              <w:t>Describe the hardware and operating system on which the code was last run.</w:t>
            </w:r>
            <w:bookmarkEnd w:id="3"/>
            <w:r>
              <w:rPr>
                <w:rFonts w:ascii="Lato" w:hAnsi="Lato"/>
                <w:sz w:val="20"/>
                <w:szCs w:val="20"/>
              </w:rPr>
              <w:t xml:space="preserve"> Explain if your code requires special hardware or runs for a particularly long time.</w:t>
            </w:r>
          </w:p>
        </w:tc>
      </w:tr>
      <w:tr>
        <w:trPr>
          <w:trHeight w:val="82" w:hRule="atLeast"/>
        </w:trPr>
        <w:tc>
          <w:tcPr>
            <w:tcW w:w="2263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Guidance</w:t>
            </w:r>
          </w:p>
        </w:tc>
        <w:tc>
          <w:tcPr>
            <w:tcW w:w="838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13a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Provide description sufficient to allow all programs to be run.</w:t>
            </w:r>
          </w:p>
        </w:tc>
      </w:tr>
      <w:tr>
        <w:trPr>
          <w:trHeight w:val="82" w:hRule="atLeast"/>
        </w:trPr>
        <w:tc>
          <w:tcPr>
            <w:tcW w:w="2263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838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13b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List all the data sets used with their bibliographic citation, referring to their specific file names if included.</w:t>
            </w:r>
          </w:p>
        </w:tc>
      </w:tr>
      <w:tr>
        <w:trPr>
          <w:trHeight w:val="82" w:hRule="atLeast"/>
        </w:trPr>
        <w:tc>
          <w:tcPr>
            <w:tcW w:w="2263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838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13c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Create a list of exhibits and state which one is produced by which script. If a script creates multiple exhibits, point to the exact line number.</w:t>
            </w:r>
          </w:p>
        </w:tc>
      </w:tr>
      <w:tr>
        <w:trPr>
          <w:trHeight w:val="82" w:hRule="atLeast"/>
        </w:trPr>
        <w:tc>
          <w:tcPr>
            <w:tcW w:w="2263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Format</w:t>
            </w:r>
          </w:p>
        </w:tc>
        <w:tc>
          <w:tcPr>
            <w:tcW w:w="838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14a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The README document should list the title and authors of the replication package, its preparation date, and clear reference to the journal article to which it belongs.</w:t>
            </w:r>
          </w:p>
        </w:tc>
      </w:tr>
      <w:tr>
        <w:trPr>
          <w:trHeight w:val="82" w:hRule="atLeast"/>
        </w:trPr>
        <w:tc>
          <w:tcPr>
            <w:tcW w:w="2263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838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14b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Follow the schema provided by the Social Science Data Editors template README (https://social-science-data-editors.github.io/template_README/)</w:t>
            </w:r>
          </w:p>
        </w:tc>
      </w:tr>
      <w:tr>
        <w:trPr>
          <w:trHeight w:val="82" w:hRule="atLeast"/>
        </w:trPr>
        <w:tc>
          <w:tcPr>
            <w:tcW w:w="2263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838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14c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Common formats are txt, PDF, and Markdown. The README file should not require proprietary software to view.</w:t>
            </w:r>
          </w:p>
        </w:tc>
      </w:tr>
      <w:tr>
        <w:trPr>
          <w:trHeight w:val="82" w:hRule="atLeast"/>
        </w:trPr>
        <w:tc>
          <w:tcPr>
            <w:tcW w:w="2263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Calibri" w:cs="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Lato" w:hAnsi="Lato"/>
                <w:b/>
                <w:bCs/>
                <w:color w:val="E4211F"/>
                <w:kern w:val="0"/>
                <w:sz w:val="20"/>
                <w:szCs w:val="20"/>
                <w:lang w:val="en-US" w:eastAsia="en-US" w:bidi="ar-SA"/>
              </w:rPr>
              <w:t>Deposits</w:t>
            </w:r>
          </w:p>
        </w:tc>
        <w:tc>
          <w:tcPr>
            <w:tcW w:w="838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b/>
                <w:b/>
                <w:sz w:val="20"/>
                <w:szCs w:val="20"/>
              </w:rPr>
            </w:pPr>
            <w:r>
              <w:rPr>
                <w:rFonts w:ascii="Lato" w:hAnsi="Lato"/>
                <w:b/>
                <w:sz w:val="20"/>
                <w:szCs w:val="20"/>
              </w:rPr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b/>
                <w:b/>
                <w:sz w:val="20"/>
                <w:szCs w:val="20"/>
              </w:rPr>
            </w:pPr>
            <w:r>
              <w:rPr>
                <w:rFonts w:ascii="Lato" w:hAnsi="Lato"/>
                <w:b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263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Location</w:t>
            </w:r>
          </w:p>
        </w:tc>
        <w:tc>
          <w:tcPr>
            <w:tcW w:w="838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15</w:t>
            </w:r>
          </w:p>
        </w:tc>
        <w:tc>
          <w:tcPr>
            <w:tcW w:w="735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Data and programs are archived by the authors</w:t>
            </w:r>
            <w:r>
              <w:rPr>
                <w:rFonts w:ascii="Lato" w:hAnsi="Lato"/>
                <w:sz w:val="20"/>
                <w:szCs w:val="20"/>
              </w:rPr>
              <w:t xml:space="preserve"> as a single .zip file  on Zenodo.</w:t>
            </w:r>
          </w:p>
        </w:tc>
      </w:tr>
    </w:tbl>
    <w:p>
      <w:pPr>
        <w:pStyle w:val="Normal"/>
        <w:rPr>
          <w:rFonts w:ascii="Lato" w:hAnsi="Lato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720" w:right="720" w:gutter="0" w:header="720" w:top="1440" w:footer="144" w:bottom="202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9360"/>
        <w:tab w:val="center" w:pos="4680" w:leader="none"/>
        <w:tab w:val="right" w:pos="10437" w:leader="none"/>
      </w:tabs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mc:AlternateContent>
        <mc:Choice Requires="wps">
          <w:drawing>
            <wp:anchor behindDoc="1" distT="6350" distB="6350" distL="6350" distR="6350" simplePos="0" locked="0" layoutInCell="0" allowOverlap="1" relativeHeight="2">
              <wp:simplePos x="0" y="0"/>
              <wp:positionH relativeFrom="column">
                <wp:posOffset>-459740</wp:posOffset>
              </wp:positionH>
              <wp:positionV relativeFrom="paragraph">
                <wp:posOffset>129540</wp:posOffset>
              </wp:positionV>
              <wp:extent cx="7585075" cy="196850"/>
              <wp:effectExtent l="0" t="0" r="0" b="0"/>
              <wp:wrapNone/>
              <wp:docPr id="2" name="Rectangl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4480" cy="196200"/>
                      </a:xfrm>
                      <a:prstGeom prst="rect">
                        <a:avLst/>
                      </a:prstGeom>
                      <a:solidFill>
                        <a:srgbClr val="e4211f"/>
                      </a:solidFill>
                      <a:ln w="12600">
                        <a:solidFill>
                          <a:srgbClr val="e4211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" path="m0,0l-2147483645,0l-2147483645,-2147483646l0,-2147483646xe" fillcolor="#e4211f" stroked="t" o:allowincell="f" style="position:absolute;margin-left:-36.2pt;margin-top:10.2pt;width:597.15pt;height:15.4pt;mso-wrap-style:none;v-text-anchor:middle">
              <v:fill o:detectmouseclick="t" type="solid" color2="#1bdee0"/>
              <v:stroke color="#e4211f" weight="12600" joinstyle="miter" endcap="flat"/>
              <w10:wrap type="none"/>
            </v:rect>
          </w:pict>
        </mc:Fallback>
      </mc:AlternateContent>
    </w:r>
  </w:p>
  <w:p>
    <w:pPr>
      <w:pStyle w:val="Footer"/>
      <w:tabs>
        <w:tab w:val="clear" w:pos="9360"/>
        <w:tab w:val="center" w:pos="4680" w:leader="none"/>
        <w:tab w:val="right" w:pos="10437" w:leader="none"/>
      </w:tabs>
      <w:ind w:left="216" w:hanging="0"/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w:t>v1.0</w:t>
      <w:tab/>
      <w:tab/>
      <w:t>November 29, 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9360"/>
        <w:tab w:val="center" w:pos="4680" w:leader="none"/>
        <w:tab w:val="right" w:pos="10437" w:leader="none"/>
      </w:tabs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mc:AlternateContent>
        <mc:Choice Requires="wps">
          <w:drawing>
            <wp:anchor behindDoc="1" distT="6350" distB="6350" distL="6350" distR="6350" simplePos="0" locked="0" layoutInCell="0" allowOverlap="1" relativeHeight="4">
              <wp:simplePos x="0" y="0"/>
              <wp:positionH relativeFrom="column">
                <wp:posOffset>-459740</wp:posOffset>
              </wp:positionH>
              <wp:positionV relativeFrom="paragraph">
                <wp:posOffset>129540</wp:posOffset>
              </wp:positionV>
              <wp:extent cx="7585075" cy="196850"/>
              <wp:effectExtent l="0" t="0" r="0" b="0"/>
              <wp:wrapNone/>
              <wp:docPr id="3" name="Rectangl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4480" cy="196200"/>
                      </a:xfrm>
                      <a:prstGeom prst="rect">
                        <a:avLst/>
                      </a:prstGeom>
                      <a:solidFill>
                        <a:srgbClr val="e4211f"/>
                      </a:solidFill>
                      <a:ln w="12600">
                        <a:solidFill>
                          <a:srgbClr val="e4211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" path="m0,0l-2147483645,0l-2147483645,-2147483646l0,-2147483646xe" fillcolor="#e4211f" stroked="t" o:allowincell="f" style="position:absolute;margin-left:-36.2pt;margin-top:10.2pt;width:597.15pt;height:15.4pt;mso-wrap-style:none;v-text-anchor:middle">
              <v:fill o:detectmouseclick="t" type="solid" color2="#1bdee0"/>
              <v:stroke color="#e4211f" weight="12600" joinstyle="miter" endcap="flat"/>
              <w10:wrap type="none"/>
            </v:rect>
          </w:pict>
        </mc:Fallback>
      </mc:AlternateContent>
    </w:r>
  </w:p>
  <w:p>
    <w:pPr>
      <w:pStyle w:val="Footer"/>
      <w:tabs>
        <w:tab w:val="clear" w:pos="9360"/>
        <w:tab w:val="center" w:pos="4680" w:leader="none"/>
        <w:tab w:val="right" w:pos="10437" w:leader="none"/>
      </w:tabs>
      <w:ind w:left="216" w:hanging="0"/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w:t>v1.0</w:t>
      <w:tab/>
      <w:tab/>
      <w:t>November 29, 2021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12"/>
        <w:szCs w:val="12"/>
      </w:rPr>
    </w:pPr>
    <w:r>
      <w:rPr>
        <w:rFonts w:eastAsia="Calibri" w:cs=""/>
        <w:b/>
        <w:bCs/>
        <w:color w:val="auto"/>
        <w:sz w:val="12"/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Lato" w:hAnsi="Lato" w:eastAsia="Lato" w:cs="Lato"/>
        <w:b/>
        <w:b/>
        <w:bCs/>
        <w:color w:val="FF0000"/>
        <w:sz w:val="32"/>
        <w:szCs w:val="32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828800" cy="731520"/>
          <wp:effectExtent l="0" t="0" r="0" b="0"/>
          <wp:wrapNone/>
          <wp:docPr id="1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Lato" w:cs="Lato" w:ascii="Lato" w:hAnsi="Lato"/>
        <w:b/>
        <w:bCs/>
        <w:color w:val="FF0000"/>
        <w:sz w:val="32"/>
        <w:szCs w:val="32"/>
      </w:rPr>
      <w:t>Data and Code Availability Policy</w:t>
      <w:br/>
      <w:t>Sample Journal</w:t>
    </w:r>
  </w:p>
  <w:p>
    <w:pPr>
      <w:pStyle w:val="Header"/>
      <w:ind w:hanging="0"/>
      <w:jc w:val="right"/>
      <w:rPr>
        <w:rFonts w:ascii="Lato" w:hAnsi="Lato" w:eastAsia="Calibri" w:cs=""/>
        <w:b/>
        <w:b/>
        <w:bCs/>
        <w:color w:val="auto"/>
        <w:sz w:val="22"/>
        <w:szCs w:val="22"/>
      </w:rPr>
    </w:pPr>
    <w:r>
      <w:rPr>
        <w:rFonts w:eastAsia="Calibri" w:cs="" w:ascii="Lato" w:hAnsi="Lato"/>
        <w:b/>
        <w:bCs/>
        <w:color w:val="auto"/>
        <w:sz w:val="22"/>
        <w:szCs w:val="22"/>
      </w:rPr>
      <w:br/>
    </w:r>
    <w:r>
      <w:rPr>
        <w:rFonts w:eastAsia="Calibri" w:cs="" w:ascii="Lato" w:hAnsi="Lato"/>
        <w:b w:val="false"/>
        <w:bCs w:val="false"/>
        <w:i/>
        <w:iCs/>
        <w:color w:val="auto"/>
        <w:sz w:val="22"/>
        <w:szCs w:val="22"/>
      </w:rPr>
      <w:t xml:space="preserve">This journal policy implements </w:t>
    </w:r>
    <w:hyperlink r:id="rId2">
      <w:r>
        <w:rPr>
          <w:rStyle w:val="InternetLink"/>
          <w:rFonts w:eastAsia="Calibri" w:cs="" w:ascii="Lato" w:hAnsi="Lato"/>
          <w:b w:val="false"/>
          <w:bCs w:val="false"/>
          <w:i/>
          <w:iCs/>
          <w:color w:val="auto"/>
          <w:sz w:val="22"/>
          <w:szCs w:val="22"/>
        </w:rPr>
        <w:t>Reproducibe Research Standard v1.0</w:t>
      </w:r>
    </w:hyperlink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ind w:left="216" w:hanging="216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55d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55d9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855d9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6855d9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e51b4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github.com/REStud/guidance/blob/alternatives/RRS/rules.docx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Application>LibreOffice/7.2.3.2$MacOSX_X86_64 LibreOffice_project/d166454616c1632304285822f9c83ce2e660fd92</Application>
  <AppVersion>15.0000</AppVersion>
  <Pages>2</Pages>
  <Words>528</Words>
  <Characters>2933</Characters>
  <CharactersWithSpaces>3390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2021-11-13T07:04:00Z</dcterms:created>
  <dc:creator>reaz</dc:creator>
  <dc:description/>
  <dc:language>en-US</dc:language>
  <cp:lastModifiedBy/>
  <cp:lastPrinted>2021-11-13T09:55:00Z</cp:lastPrinted>
  <dcterms:modified xsi:type="dcterms:W3CDTF">2021-12-02T16:44:41Z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