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8C94A" w14:textId="77777777" w:rsidR="008779D4" w:rsidRPr="00003851" w:rsidRDefault="008779D4" w:rsidP="008779D4">
      <w:pPr>
        <w:jc w:val="center"/>
        <w:rPr>
          <w:rFonts w:ascii="Times" w:hAnsi="Times"/>
          <w:b/>
        </w:rPr>
      </w:pPr>
      <w:r w:rsidRPr="00003851">
        <w:rPr>
          <w:rFonts w:ascii="Times" w:hAnsi="Times"/>
          <w:b/>
        </w:rPr>
        <w:t>Measuring Bias in Consumer Lending</w:t>
      </w:r>
    </w:p>
    <w:p w14:paraId="55CEE922" w14:textId="77777777" w:rsidR="008779D4" w:rsidRDefault="008779D4" w:rsidP="008779D4">
      <w:pPr>
        <w:jc w:val="center"/>
        <w:rPr>
          <w:rFonts w:ascii="Times" w:hAnsi="Times"/>
        </w:rPr>
      </w:pPr>
      <w:r>
        <w:rPr>
          <w:rFonts w:ascii="Times" w:hAnsi="Times"/>
        </w:rPr>
        <w:t xml:space="preserve">Will Dobbie, Andres Liberman, Daniel </w:t>
      </w:r>
      <w:proofErr w:type="spellStart"/>
      <w:r>
        <w:rPr>
          <w:rFonts w:ascii="Times" w:hAnsi="Times"/>
        </w:rPr>
        <w:t>Paravisini</w:t>
      </w:r>
      <w:proofErr w:type="spellEnd"/>
      <w:r>
        <w:rPr>
          <w:rFonts w:ascii="Times" w:hAnsi="Times"/>
        </w:rPr>
        <w:t xml:space="preserve">, Vikram </w:t>
      </w:r>
      <w:proofErr w:type="spellStart"/>
      <w:r>
        <w:rPr>
          <w:rFonts w:ascii="Times" w:hAnsi="Times"/>
        </w:rPr>
        <w:t>Pathania</w:t>
      </w:r>
      <w:proofErr w:type="spellEnd"/>
    </w:p>
    <w:p w14:paraId="7DD2A19A" w14:textId="77777777" w:rsidR="008779D4" w:rsidRDefault="008779D4" w:rsidP="008779D4">
      <w:pPr>
        <w:jc w:val="center"/>
        <w:rPr>
          <w:rFonts w:ascii="Times" w:hAnsi="Times"/>
        </w:rPr>
      </w:pPr>
    </w:p>
    <w:p w14:paraId="148E9280" w14:textId="77777777" w:rsidR="008779D4" w:rsidRPr="0081428B" w:rsidRDefault="008779D4" w:rsidP="008779D4">
      <w:pPr>
        <w:spacing w:after="240"/>
        <w:rPr>
          <w:rFonts w:ascii="Times" w:hAnsi="Times"/>
          <w:b/>
        </w:rPr>
      </w:pPr>
      <w:r>
        <w:rPr>
          <w:rFonts w:ascii="Times" w:hAnsi="Times"/>
          <w:b/>
        </w:rPr>
        <w:t>Analysis Code</w:t>
      </w:r>
    </w:p>
    <w:p w14:paraId="3C96EE39" w14:textId="201380FE" w:rsidR="008779D4" w:rsidRDefault="008779D4" w:rsidP="008779D4">
      <w:pPr>
        <w:rPr>
          <w:rFonts w:ascii="Times" w:hAnsi="Times"/>
        </w:rPr>
      </w:pPr>
      <w:r>
        <w:rPr>
          <w:rFonts w:ascii="Times" w:hAnsi="Times"/>
        </w:rPr>
        <w:t>This file contains all the programs needed to replicate the results from “Measuring Bias in Consumer Lending” in both the main text and the appendix.</w:t>
      </w:r>
    </w:p>
    <w:p w14:paraId="053DE39E" w14:textId="77777777" w:rsidR="008779D4" w:rsidRDefault="008779D4" w:rsidP="008779D4">
      <w:pPr>
        <w:rPr>
          <w:rFonts w:ascii="Times" w:hAnsi="Times"/>
        </w:rPr>
      </w:pPr>
    </w:p>
    <w:p w14:paraId="3251CEE2" w14:textId="7CD326FC" w:rsidR="008779D4" w:rsidRDefault="008779D4" w:rsidP="008779D4">
      <w:pPr>
        <w:pStyle w:val="ListParagraph"/>
        <w:numPr>
          <w:ilvl w:val="0"/>
          <w:numId w:val="2"/>
        </w:numPr>
        <w:rPr>
          <w:rFonts w:ascii="Times" w:hAnsi="Times"/>
        </w:rPr>
      </w:pPr>
      <w:r w:rsidRPr="009E119E">
        <w:rPr>
          <w:rFonts w:ascii="Times" w:hAnsi="Times"/>
          <w:i/>
        </w:rPr>
        <w:t>restud_build</w:t>
      </w:r>
      <w:r>
        <w:rPr>
          <w:rFonts w:ascii="Times" w:hAnsi="Times"/>
          <w:i/>
        </w:rPr>
        <w:t>file1</w:t>
      </w:r>
      <w:r w:rsidRPr="009E119E">
        <w:rPr>
          <w:rFonts w:ascii="Times" w:hAnsi="Times"/>
          <w:i/>
        </w:rPr>
        <w:t>.do</w:t>
      </w:r>
      <w:r w:rsidRPr="009E119E">
        <w:rPr>
          <w:rFonts w:ascii="Times" w:hAnsi="Times"/>
        </w:rPr>
        <w:t xml:space="preserve"> – creates the main analysis dataset</w:t>
      </w:r>
      <w:r>
        <w:rPr>
          <w:rFonts w:ascii="Times" w:hAnsi="Times"/>
        </w:rPr>
        <w:t xml:space="preserve"> (part 1)</w:t>
      </w:r>
    </w:p>
    <w:p w14:paraId="459116D8" w14:textId="252ED428" w:rsidR="00443E58" w:rsidRDefault="00443E58" w:rsidP="00443E58">
      <w:pPr>
        <w:pStyle w:val="ListParagraph"/>
        <w:numPr>
          <w:ilvl w:val="0"/>
          <w:numId w:val="2"/>
        </w:numPr>
        <w:rPr>
          <w:rFonts w:ascii="Times" w:hAnsi="Times"/>
        </w:rPr>
      </w:pPr>
      <w:proofErr w:type="spellStart"/>
      <w:r w:rsidRPr="009E119E">
        <w:rPr>
          <w:rFonts w:ascii="Times" w:hAnsi="Times"/>
          <w:i/>
        </w:rPr>
        <w:t>credit_discrim_ml.R</w:t>
      </w:r>
      <w:proofErr w:type="spellEnd"/>
      <w:r w:rsidRPr="009E119E">
        <w:rPr>
          <w:rFonts w:ascii="Times" w:hAnsi="Times"/>
        </w:rPr>
        <w:t xml:space="preserve"> – runs the machine learning algorithms described in the text</w:t>
      </w:r>
      <w:r w:rsidR="00404077">
        <w:rPr>
          <w:rFonts w:ascii="Times" w:hAnsi="Times"/>
        </w:rPr>
        <w:t xml:space="preserve"> to create the machine learning predictions used in </w:t>
      </w:r>
      <w:r w:rsidR="00404077" w:rsidRPr="00404077">
        <w:rPr>
          <w:rFonts w:ascii="Times" w:hAnsi="Times"/>
          <w:i/>
        </w:rPr>
        <w:t>buildfile2</w:t>
      </w:r>
    </w:p>
    <w:p w14:paraId="754DE242" w14:textId="1F3376F2" w:rsidR="008779D4" w:rsidRPr="008779D4" w:rsidRDefault="008779D4" w:rsidP="008779D4">
      <w:pPr>
        <w:pStyle w:val="ListParagraph"/>
        <w:numPr>
          <w:ilvl w:val="0"/>
          <w:numId w:val="2"/>
        </w:numPr>
        <w:rPr>
          <w:rFonts w:ascii="Times" w:hAnsi="Times"/>
        </w:rPr>
      </w:pPr>
      <w:r w:rsidRPr="009E119E">
        <w:rPr>
          <w:rFonts w:ascii="Times" w:hAnsi="Times"/>
          <w:i/>
        </w:rPr>
        <w:t>restud_build</w:t>
      </w:r>
      <w:r>
        <w:rPr>
          <w:rFonts w:ascii="Times" w:hAnsi="Times"/>
          <w:i/>
        </w:rPr>
        <w:t>file2</w:t>
      </w:r>
      <w:r w:rsidRPr="009E119E">
        <w:rPr>
          <w:rFonts w:ascii="Times" w:hAnsi="Times"/>
          <w:i/>
        </w:rPr>
        <w:t>.do</w:t>
      </w:r>
      <w:r w:rsidRPr="009E119E">
        <w:rPr>
          <w:rFonts w:ascii="Times" w:hAnsi="Times"/>
        </w:rPr>
        <w:t xml:space="preserve"> – creates the main analysis dataset</w:t>
      </w:r>
      <w:r>
        <w:rPr>
          <w:rFonts w:ascii="Times" w:hAnsi="Times"/>
        </w:rPr>
        <w:t xml:space="preserve"> </w:t>
      </w:r>
      <w:r w:rsidR="00443E58">
        <w:rPr>
          <w:rFonts w:ascii="Times" w:hAnsi="Times"/>
        </w:rPr>
        <w:t>(part 2) and incorporates machine learning prediction</w:t>
      </w:r>
      <w:r w:rsidR="00404077">
        <w:rPr>
          <w:rFonts w:ascii="Times" w:hAnsi="Times"/>
        </w:rPr>
        <w:t>s</w:t>
      </w:r>
      <w:r w:rsidR="00443E58">
        <w:rPr>
          <w:rFonts w:ascii="Times" w:hAnsi="Times"/>
        </w:rPr>
        <w:t xml:space="preserve"> from the R script </w:t>
      </w:r>
    </w:p>
    <w:p w14:paraId="077A8D92" w14:textId="77777777" w:rsidR="008779D4" w:rsidRPr="009E119E" w:rsidRDefault="008779D4" w:rsidP="008779D4">
      <w:pPr>
        <w:pStyle w:val="ListParagraph"/>
        <w:numPr>
          <w:ilvl w:val="0"/>
          <w:numId w:val="2"/>
        </w:numPr>
        <w:rPr>
          <w:rFonts w:ascii="Times" w:hAnsi="Times"/>
        </w:rPr>
      </w:pPr>
      <w:r w:rsidRPr="009E119E">
        <w:rPr>
          <w:rFonts w:ascii="Times" w:hAnsi="Times"/>
          <w:i/>
        </w:rPr>
        <w:t>restud_tables.do</w:t>
      </w:r>
      <w:r w:rsidRPr="009E119E">
        <w:rPr>
          <w:rFonts w:ascii="Times" w:hAnsi="Times"/>
        </w:rPr>
        <w:t xml:space="preserve"> – creates all main text and appendix tables</w:t>
      </w:r>
    </w:p>
    <w:p w14:paraId="0395C8E0" w14:textId="77777777" w:rsidR="008779D4" w:rsidRPr="009E119E" w:rsidRDefault="008779D4" w:rsidP="008779D4">
      <w:pPr>
        <w:pStyle w:val="ListParagraph"/>
        <w:numPr>
          <w:ilvl w:val="0"/>
          <w:numId w:val="2"/>
        </w:numPr>
        <w:rPr>
          <w:rFonts w:ascii="Times" w:hAnsi="Times"/>
        </w:rPr>
      </w:pPr>
      <w:r w:rsidRPr="009E119E">
        <w:rPr>
          <w:rFonts w:ascii="Times" w:hAnsi="Times"/>
          <w:i/>
        </w:rPr>
        <w:t xml:space="preserve">restud_figures.do – </w:t>
      </w:r>
      <w:r w:rsidRPr="009E119E">
        <w:rPr>
          <w:rFonts w:ascii="Times" w:hAnsi="Times"/>
        </w:rPr>
        <w:t>creates all main text and appendix figures</w:t>
      </w:r>
    </w:p>
    <w:p w14:paraId="739BB84A" w14:textId="77777777" w:rsidR="008779D4" w:rsidRDefault="008779D4" w:rsidP="008779D4">
      <w:pPr>
        <w:rPr>
          <w:rFonts w:ascii="Times" w:hAnsi="Times"/>
        </w:rPr>
      </w:pPr>
    </w:p>
    <w:p w14:paraId="37F9F29C" w14:textId="77777777" w:rsidR="008779D4" w:rsidRDefault="008779D4" w:rsidP="008779D4">
      <w:pPr>
        <w:rPr>
          <w:rFonts w:ascii="Times" w:hAnsi="Times"/>
        </w:rPr>
      </w:pPr>
      <w:r>
        <w:rPr>
          <w:rFonts w:ascii="Times" w:hAnsi="Times"/>
        </w:rPr>
        <w:t xml:space="preserve">The Stata files were written using Stata 15. They require the following non-standard packages: </w:t>
      </w:r>
    </w:p>
    <w:p w14:paraId="0ADD0ABD" w14:textId="0E480D38" w:rsidR="008779D4" w:rsidRPr="004A2042" w:rsidRDefault="008779D4" w:rsidP="008779D4">
      <w:pPr>
        <w:pStyle w:val="ListParagraph"/>
        <w:numPr>
          <w:ilvl w:val="0"/>
          <w:numId w:val="6"/>
        </w:numPr>
        <w:rPr>
          <w:rFonts w:ascii="Times" w:hAnsi="Times"/>
        </w:rPr>
      </w:pPr>
      <w:proofErr w:type="spellStart"/>
      <w:r w:rsidRPr="004A2042">
        <w:rPr>
          <w:rFonts w:ascii="Times" w:hAnsi="Times"/>
        </w:rPr>
        <w:t>reghdfe</w:t>
      </w:r>
      <w:proofErr w:type="spellEnd"/>
    </w:p>
    <w:p w14:paraId="5CF1B3C0" w14:textId="77777777" w:rsidR="008779D4" w:rsidRDefault="008779D4" w:rsidP="008779D4">
      <w:pPr>
        <w:rPr>
          <w:rFonts w:ascii="Times" w:hAnsi="Times"/>
        </w:rPr>
      </w:pPr>
    </w:p>
    <w:p w14:paraId="3F89A457" w14:textId="55C3F216" w:rsidR="008779D4" w:rsidRDefault="008779D4" w:rsidP="008779D4">
      <w:pPr>
        <w:rPr>
          <w:rFonts w:ascii="Times" w:hAnsi="Times"/>
        </w:rPr>
      </w:pPr>
      <w:r>
        <w:rPr>
          <w:rFonts w:ascii="Times" w:hAnsi="Times"/>
        </w:rPr>
        <w:t xml:space="preserve">The R file was written using R version 3.6.1. It requires the following non-standard packages: </w:t>
      </w:r>
    </w:p>
    <w:p w14:paraId="1E728469" w14:textId="77777777" w:rsidR="008779D4" w:rsidRDefault="008779D4" w:rsidP="008779D4">
      <w:pPr>
        <w:pStyle w:val="ListParagraph"/>
        <w:numPr>
          <w:ilvl w:val="0"/>
          <w:numId w:val="5"/>
        </w:numPr>
        <w:rPr>
          <w:rFonts w:ascii="Times" w:hAnsi="Times"/>
        </w:rPr>
      </w:pPr>
      <w:proofErr w:type="spellStart"/>
      <w:r>
        <w:rPr>
          <w:rFonts w:ascii="Times" w:hAnsi="Times"/>
        </w:rPr>
        <w:t>gbm</w:t>
      </w:r>
      <w:proofErr w:type="spellEnd"/>
    </w:p>
    <w:p w14:paraId="2A4E6BB7" w14:textId="3B6EBF2E" w:rsidR="008779D4" w:rsidRDefault="008779D4" w:rsidP="008779D4">
      <w:pPr>
        <w:pStyle w:val="ListParagraph"/>
        <w:numPr>
          <w:ilvl w:val="0"/>
          <w:numId w:val="5"/>
        </w:numPr>
        <w:rPr>
          <w:rFonts w:ascii="Times" w:hAnsi="Times"/>
        </w:rPr>
      </w:pPr>
      <w:r>
        <w:rPr>
          <w:rFonts w:ascii="Times" w:hAnsi="Times"/>
        </w:rPr>
        <w:t xml:space="preserve">readstata13 </w:t>
      </w:r>
    </w:p>
    <w:p w14:paraId="22A91EB4" w14:textId="3AA05B3C" w:rsidR="008779D4" w:rsidRDefault="008779D4" w:rsidP="008779D4">
      <w:pPr>
        <w:pStyle w:val="ListParagraph"/>
        <w:numPr>
          <w:ilvl w:val="0"/>
          <w:numId w:val="5"/>
        </w:numPr>
        <w:rPr>
          <w:rFonts w:ascii="Times" w:hAnsi="Times"/>
        </w:rPr>
      </w:pPr>
      <w:proofErr w:type="spellStart"/>
      <w:r>
        <w:rPr>
          <w:rFonts w:ascii="Times" w:hAnsi="Times"/>
        </w:rPr>
        <w:t>gridExtra</w:t>
      </w:r>
      <w:proofErr w:type="spellEnd"/>
    </w:p>
    <w:p w14:paraId="34D8D208" w14:textId="07B6119D" w:rsidR="008779D4" w:rsidRDefault="008779D4" w:rsidP="008779D4">
      <w:pPr>
        <w:pStyle w:val="ListParagraph"/>
        <w:numPr>
          <w:ilvl w:val="0"/>
          <w:numId w:val="5"/>
        </w:numPr>
        <w:rPr>
          <w:rFonts w:ascii="Times" w:hAnsi="Times"/>
        </w:rPr>
      </w:pPr>
      <w:proofErr w:type="spellStart"/>
      <w:r>
        <w:rPr>
          <w:rFonts w:ascii="Times" w:hAnsi="Times"/>
        </w:rPr>
        <w:t>xtable</w:t>
      </w:r>
      <w:proofErr w:type="spellEnd"/>
    </w:p>
    <w:p w14:paraId="59E499F3" w14:textId="0A20874E" w:rsidR="00DA170B" w:rsidRDefault="008779D4" w:rsidP="001407BD">
      <w:pPr>
        <w:spacing w:after="160" w:line="259" w:lineRule="auto"/>
        <w:rPr>
          <w:rFonts w:ascii="Times New Roman" w:hAnsi="Times New Roman" w:cs="Times New Roman"/>
          <w:color w:val="222222"/>
          <w:shd w:val="clear" w:color="auto" w:fill="FFFFFF"/>
        </w:rPr>
      </w:pPr>
      <w:r w:rsidRPr="00443E58">
        <w:rPr>
          <w:rFonts w:ascii="Times New Roman" w:hAnsi="Times New Roman" w:cs="Times New Roman"/>
        </w:rPr>
        <w:t>This R file reads in “</w:t>
      </w:r>
      <w:proofErr w:type="spellStart"/>
      <w:r w:rsidRPr="00443E58">
        <w:rPr>
          <w:rFonts w:ascii="Times New Roman" w:hAnsi="Times New Roman" w:cs="Times New Roman"/>
        </w:rPr>
        <w:t>machinelearning_data.dta</w:t>
      </w:r>
      <w:proofErr w:type="spellEnd"/>
      <w:r w:rsidRPr="00443E58">
        <w:rPr>
          <w:rFonts w:ascii="Times New Roman" w:hAnsi="Times New Roman" w:cs="Times New Roman"/>
        </w:rPr>
        <w:t xml:space="preserve">” from the </w:t>
      </w:r>
      <w:r w:rsidRPr="00443E58">
        <w:rPr>
          <w:rFonts w:ascii="Times New Roman" w:hAnsi="Times New Roman" w:cs="Times New Roman"/>
          <w:i/>
        </w:rPr>
        <w:t xml:space="preserve">restud_buildfile1.do </w:t>
      </w:r>
      <w:r w:rsidRPr="00443E58">
        <w:rPr>
          <w:rFonts w:ascii="Times New Roman" w:hAnsi="Times New Roman" w:cs="Times New Roman"/>
        </w:rPr>
        <w:t>file and outputs “</w:t>
      </w:r>
      <w:proofErr w:type="spellStart"/>
      <w:r w:rsidRPr="00443E58">
        <w:rPr>
          <w:rFonts w:ascii="Times New Roman" w:hAnsi="Times New Roman" w:cs="Times New Roman"/>
          <w:color w:val="222222"/>
          <w:shd w:val="clear" w:color="auto" w:fill="FFFFFF"/>
        </w:rPr>
        <w:t>ml_predict_full_fair.dta</w:t>
      </w:r>
      <w:proofErr w:type="spellEnd"/>
      <w:r w:rsidRPr="00443E58">
        <w:rPr>
          <w:rFonts w:ascii="Times New Roman" w:hAnsi="Times New Roman" w:cs="Times New Roman"/>
        </w:rPr>
        <w:t>” and “</w:t>
      </w:r>
      <w:proofErr w:type="spellStart"/>
      <w:r w:rsidRPr="00443E58">
        <w:rPr>
          <w:rFonts w:ascii="Times New Roman" w:hAnsi="Times New Roman" w:cs="Times New Roman"/>
          <w:color w:val="222222"/>
          <w:shd w:val="clear" w:color="auto" w:fill="FFFFFF"/>
        </w:rPr>
        <w:t>ml_predict_full_all.dta</w:t>
      </w:r>
      <w:proofErr w:type="spellEnd"/>
      <w:r w:rsidRPr="00443E58">
        <w:rPr>
          <w:rFonts w:ascii="Times New Roman" w:hAnsi="Times New Roman" w:cs="Times New Roman"/>
          <w:color w:val="222222"/>
          <w:shd w:val="clear" w:color="auto" w:fill="FFFFFF"/>
        </w:rPr>
        <w:t xml:space="preserve">” which are used in </w:t>
      </w:r>
      <w:r w:rsidRPr="00404077">
        <w:rPr>
          <w:rFonts w:ascii="Times New Roman" w:hAnsi="Times New Roman" w:cs="Times New Roman"/>
          <w:i/>
          <w:color w:val="222222"/>
          <w:shd w:val="clear" w:color="auto" w:fill="FFFFFF"/>
        </w:rPr>
        <w:t>restud_buildfile2.do</w:t>
      </w:r>
    </w:p>
    <w:p w14:paraId="7F3B70D2" w14:textId="5B84EA97" w:rsidR="00DA170B" w:rsidRDefault="00DA170B" w:rsidP="001407BD">
      <w:pPr>
        <w:spacing w:after="160" w:line="259" w:lineRule="auto"/>
        <w:rPr>
          <w:rFonts w:ascii="Times New Roman" w:hAnsi="Times New Roman" w:cs="Times New Roman"/>
          <w:b/>
          <w:color w:val="222222"/>
          <w:shd w:val="clear" w:color="auto" w:fill="FFFFFF"/>
        </w:rPr>
      </w:pPr>
      <w:r>
        <w:rPr>
          <w:rFonts w:ascii="Times New Roman" w:hAnsi="Times New Roman" w:cs="Times New Roman"/>
          <w:b/>
          <w:color w:val="222222"/>
          <w:shd w:val="clear" w:color="auto" w:fill="FFFFFF"/>
        </w:rPr>
        <w:t>File Path</w:t>
      </w:r>
      <w:r w:rsidR="008E7BDF">
        <w:rPr>
          <w:rFonts w:ascii="Times New Roman" w:hAnsi="Times New Roman" w:cs="Times New Roman"/>
          <w:b/>
          <w:color w:val="222222"/>
          <w:shd w:val="clear" w:color="auto" w:fill="FFFFFF"/>
        </w:rPr>
        <w:t>s</w:t>
      </w:r>
    </w:p>
    <w:p w14:paraId="1D3416C3" w14:textId="21E27BAA" w:rsidR="00DA170B" w:rsidRPr="00DA170B" w:rsidRDefault="00DA170B" w:rsidP="001407BD">
      <w:pPr>
        <w:spacing w:after="160" w:line="259" w:lineRule="auto"/>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To run the code, </w:t>
      </w:r>
      <w:r w:rsidR="00404077">
        <w:rPr>
          <w:rFonts w:ascii="Times New Roman" w:hAnsi="Times New Roman" w:cs="Times New Roman"/>
          <w:color w:val="222222"/>
          <w:shd w:val="clear" w:color="auto" w:fill="FFFFFF"/>
        </w:rPr>
        <w:t>researchers must</w:t>
      </w:r>
      <w:r>
        <w:rPr>
          <w:rFonts w:ascii="Times New Roman" w:hAnsi="Times New Roman" w:cs="Times New Roman"/>
          <w:color w:val="222222"/>
          <w:shd w:val="clear" w:color="auto" w:fill="FFFFFF"/>
        </w:rPr>
        <w:t xml:space="preserve"> </w:t>
      </w:r>
      <w:r w:rsidR="00404077">
        <w:rPr>
          <w:rFonts w:ascii="Times New Roman" w:hAnsi="Times New Roman" w:cs="Times New Roman"/>
          <w:color w:val="222222"/>
          <w:shd w:val="clear" w:color="auto" w:fill="FFFFFF"/>
        </w:rPr>
        <w:t xml:space="preserve">(1) </w:t>
      </w:r>
      <w:r>
        <w:rPr>
          <w:rFonts w:ascii="Times New Roman" w:hAnsi="Times New Roman" w:cs="Times New Roman"/>
          <w:color w:val="222222"/>
          <w:shd w:val="clear" w:color="auto" w:fill="FFFFFF"/>
        </w:rPr>
        <w:t xml:space="preserve">place the dataset into a </w:t>
      </w:r>
      <w:r w:rsidRPr="00404077">
        <w:rPr>
          <w:rFonts w:ascii="Times New Roman" w:hAnsi="Times New Roman" w:cs="Times New Roman"/>
          <w:i/>
          <w:color w:val="222222"/>
          <w:shd w:val="clear" w:color="auto" w:fill="FFFFFF"/>
        </w:rPr>
        <w:t>data</w:t>
      </w:r>
      <w:r>
        <w:rPr>
          <w:rFonts w:ascii="Times New Roman" w:hAnsi="Times New Roman" w:cs="Times New Roman"/>
          <w:color w:val="222222"/>
          <w:shd w:val="clear" w:color="auto" w:fill="FFFFFF"/>
        </w:rPr>
        <w:t xml:space="preserve"> folder, and </w:t>
      </w:r>
      <w:r w:rsidR="00404077">
        <w:rPr>
          <w:rFonts w:ascii="Times New Roman" w:hAnsi="Times New Roman" w:cs="Times New Roman"/>
          <w:color w:val="222222"/>
          <w:shd w:val="clear" w:color="auto" w:fill="FFFFFF"/>
        </w:rPr>
        <w:t>(2)</w:t>
      </w:r>
      <w:r>
        <w:rPr>
          <w:rFonts w:ascii="Times New Roman" w:hAnsi="Times New Roman" w:cs="Times New Roman"/>
          <w:color w:val="222222"/>
          <w:shd w:val="clear" w:color="auto" w:fill="FFFFFF"/>
        </w:rPr>
        <w:t xml:space="preserve"> create a </w:t>
      </w:r>
      <w:r w:rsidRPr="00404077">
        <w:rPr>
          <w:rFonts w:ascii="Times New Roman" w:hAnsi="Times New Roman" w:cs="Times New Roman"/>
          <w:i/>
          <w:color w:val="222222"/>
          <w:shd w:val="clear" w:color="auto" w:fill="FFFFFF"/>
        </w:rPr>
        <w:t>results</w:t>
      </w:r>
      <w:r>
        <w:rPr>
          <w:rFonts w:ascii="Times New Roman" w:hAnsi="Times New Roman" w:cs="Times New Roman"/>
          <w:color w:val="222222"/>
          <w:shd w:val="clear" w:color="auto" w:fill="FFFFFF"/>
        </w:rPr>
        <w:t xml:space="preserve"> folder with a “</w:t>
      </w:r>
      <w:r w:rsidRPr="00DA170B">
        <w:rPr>
          <w:rFonts w:ascii="Times New Roman" w:hAnsi="Times New Roman" w:cs="Times New Roman"/>
          <w:color w:val="222222"/>
          <w:shd w:val="clear" w:color="auto" w:fill="FFFFFF"/>
        </w:rPr>
        <w:t>Figures</w:t>
      </w:r>
      <w:r>
        <w:rPr>
          <w:rFonts w:ascii="Times New Roman" w:hAnsi="Times New Roman" w:cs="Times New Roman"/>
          <w:color w:val="222222"/>
          <w:shd w:val="clear" w:color="auto" w:fill="FFFFFF"/>
        </w:rPr>
        <w:t xml:space="preserve">” subfolder and a “Tables” subfolder. </w:t>
      </w:r>
    </w:p>
    <w:p w14:paraId="01D07DCB" w14:textId="77777777" w:rsidR="00DA170B" w:rsidRPr="009E119E" w:rsidRDefault="00DA170B" w:rsidP="00DA170B">
      <w:pPr>
        <w:spacing w:after="240"/>
        <w:rPr>
          <w:rFonts w:ascii="Times" w:hAnsi="Times"/>
          <w:b/>
        </w:rPr>
      </w:pPr>
      <w:r>
        <w:rPr>
          <w:rFonts w:ascii="Times" w:hAnsi="Times"/>
          <w:b/>
        </w:rPr>
        <w:t>Data Availability Statement</w:t>
      </w:r>
    </w:p>
    <w:p w14:paraId="36769077" w14:textId="77777777" w:rsidR="00DA170B" w:rsidRDefault="00DA170B" w:rsidP="00DA170B">
      <w:pPr>
        <w:rPr>
          <w:rFonts w:ascii="Times" w:hAnsi="Times"/>
        </w:rPr>
      </w:pPr>
      <w:r>
        <w:rPr>
          <w:rFonts w:ascii="Times" w:hAnsi="Times"/>
        </w:rPr>
        <w:t>As our data contain sensitive inf</w:t>
      </w:r>
      <w:bookmarkStart w:id="0" w:name="_GoBack"/>
      <w:bookmarkEnd w:id="0"/>
      <w:r>
        <w:rPr>
          <w:rFonts w:ascii="Times" w:hAnsi="Times"/>
        </w:rPr>
        <w:t>ormation on individual outcomes, and per our agreement with the Lender, it is not possible for us to make our data directly available online. Researchers interested in obtaining the data should contact the authors.</w:t>
      </w:r>
    </w:p>
    <w:p w14:paraId="7D90F627" w14:textId="77777777" w:rsidR="00DA170B" w:rsidRDefault="00DA170B" w:rsidP="00DA170B">
      <w:pPr>
        <w:rPr>
          <w:rFonts w:ascii="Times" w:hAnsi="Times"/>
        </w:rPr>
      </w:pPr>
    </w:p>
    <w:p w14:paraId="3D402D9B" w14:textId="77777777" w:rsidR="00DA170B" w:rsidRDefault="00DA170B" w:rsidP="00DA170B">
      <w:pPr>
        <w:spacing w:after="240"/>
        <w:rPr>
          <w:rFonts w:ascii="Times" w:hAnsi="Times"/>
          <w:b/>
        </w:rPr>
      </w:pPr>
      <w:r>
        <w:rPr>
          <w:rFonts w:ascii="Times" w:hAnsi="Times"/>
          <w:b/>
        </w:rPr>
        <w:t>Other Papers Using the Same Dataset</w:t>
      </w:r>
    </w:p>
    <w:p w14:paraId="62225B76" w14:textId="77777777" w:rsidR="00DA170B" w:rsidRPr="009E119E" w:rsidRDefault="00DA170B" w:rsidP="00DA170B">
      <w:pPr>
        <w:rPr>
          <w:rFonts w:ascii="Times New Roman" w:hAnsi="Times New Roman" w:cs="Times New Roman"/>
          <w:b/>
        </w:rPr>
      </w:pPr>
      <w:r w:rsidRPr="009E119E">
        <w:rPr>
          <w:rFonts w:ascii="Times New Roman" w:hAnsi="Times New Roman" w:cs="Times New Roman"/>
          <w:color w:val="222222"/>
          <w:shd w:val="clear" w:color="auto" w:fill="FFFFFF"/>
        </w:rPr>
        <w:t xml:space="preserve">Liberman, Andres and </w:t>
      </w:r>
      <w:proofErr w:type="spellStart"/>
      <w:r w:rsidRPr="009E119E">
        <w:rPr>
          <w:rFonts w:ascii="Times New Roman" w:hAnsi="Times New Roman" w:cs="Times New Roman"/>
          <w:color w:val="222222"/>
          <w:shd w:val="clear" w:color="auto" w:fill="FFFFFF"/>
        </w:rPr>
        <w:t>Paravisini</w:t>
      </w:r>
      <w:proofErr w:type="spellEnd"/>
      <w:r w:rsidRPr="009E119E">
        <w:rPr>
          <w:rFonts w:ascii="Times New Roman" w:hAnsi="Times New Roman" w:cs="Times New Roman"/>
          <w:color w:val="222222"/>
          <w:shd w:val="clear" w:color="auto" w:fill="FFFFFF"/>
        </w:rPr>
        <w:t xml:space="preserve">, Daniel and </w:t>
      </w:r>
      <w:proofErr w:type="spellStart"/>
      <w:r w:rsidRPr="009E119E">
        <w:rPr>
          <w:rFonts w:ascii="Times New Roman" w:hAnsi="Times New Roman" w:cs="Times New Roman"/>
          <w:color w:val="222222"/>
          <w:shd w:val="clear" w:color="auto" w:fill="FFFFFF"/>
        </w:rPr>
        <w:t>Pathania</w:t>
      </w:r>
      <w:proofErr w:type="spellEnd"/>
      <w:r w:rsidRPr="009E119E">
        <w:rPr>
          <w:rFonts w:ascii="Times New Roman" w:hAnsi="Times New Roman" w:cs="Times New Roman"/>
          <w:color w:val="222222"/>
          <w:shd w:val="clear" w:color="auto" w:fill="FFFFFF"/>
        </w:rPr>
        <w:t>, Vikram, High-Cost Debt and Perceived Creditworthiness: Evidence from the U.K., </w:t>
      </w:r>
      <w:r w:rsidRPr="009E119E">
        <w:rPr>
          <w:rFonts w:ascii="Times New Roman" w:hAnsi="Times New Roman" w:cs="Times New Roman"/>
          <w:i/>
          <w:iCs/>
          <w:color w:val="222222"/>
          <w:shd w:val="clear" w:color="auto" w:fill="FFFFFF"/>
        </w:rPr>
        <w:t>Forthcoming, Journal of Financial Economics</w:t>
      </w:r>
      <w:r w:rsidRPr="009E119E">
        <w:rPr>
          <w:rFonts w:ascii="Times New Roman" w:hAnsi="Times New Roman" w:cs="Times New Roman"/>
          <w:color w:val="222222"/>
          <w:shd w:val="clear" w:color="auto" w:fill="FFFFFF"/>
        </w:rPr>
        <w:t>. </w:t>
      </w:r>
    </w:p>
    <w:p w14:paraId="32926C65" w14:textId="3438CB00" w:rsidR="00DA170B" w:rsidRDefault="00DA170B">
      <w:pPr>
        <w:rPr>
          <w:rFonts w:ascii="Times" w:hAnsi="Times"/>
          <w:b/>
        </w:rPr>
      </w:pPr>
    </w:p>
    <w:p w14:paraId="20341BF0" w14:textId="77777777" w:rsidR="00DA170B" w:rsidRDefault="00DA170B">
      <w:pPr>
        <w:rPr>
          <w:rFonts w:ascii="Times" w:hAnsi="Times"/>
          <w:b/>
        </w:rPr>
      </w:pPr>
      <w:r>
        <w:rPr>
          <w:rFonts w:ascii="Times" w:hAnsi="Times"/>
          <w:b/>
        </w:rPr>
        <w:br w:type="page"/>
      </w:r>
    </w:p>
    <w:p w14:paraId="6142D3E7" w14:textId="2A65D89F" w:rsidR="008779D4" w:rsidRDefault="008779D4" w:rsidP="008779D4">
      <w:pPr>
        <w:spacing w:after="240"/>
        <w:rPr>
          <w:rFonts w:ascii="Times" w:hAnsi="Times"/>
          <w:b/>
        </w:rPr>
      </w:pPr>
      <w:r>
        <w:rPr>
          <w:rFonts w:ascii="Times" w:hAnsi="Times"/>
          <w:b/>
        </w:rPr>
        <w:lastRenderedPageBreak/>
        <w:t>Output Files</w:t>
      </w:r>
    </w:p>
    <w:p w14:paraId="5BC83B9A" w14:textId="77777777" w:rsidR="008779D4" w:rsidRPr="009E119E" w:rsidRDefault="008779D4" w:rsidP="008779D4">
      <w:pPr>
        <w:rPr>
          <w:rFonts w:ascii="Times" w:hAnsi="Times"/>
        </w:rPr>
      </w:pPr>
      <w:r w:rsidRPr="009E119E">
        <w:rPr>
          <w:rFonts w:ascii="Times" w:hAnsi="Times"/>
        </w:rPr>
        <w:t>Tables</w:t>
      </w:r>
      <w:r>
        <w:rPr>
          <w:rFonts w:ascii="Times" w:hAnsi="Times"/>
        </w:rPr>
        <w:t xml:space="preserve">: from </w:t>
      </w:r>
      <w:r w:rsidRPr="009E119E">
        <w:rPr>
          <w:rFonts w:ascii="Times" w:hAnsi="Times"/>
          <w:i/>
        </w:rPr>
        <w:t>restud_tables.do</w:t>
      </w:r>
    </w:p>
    <w:p w14:paraId="2BA3785C" w14:textId="77777777" w:rsidR="008779D4" w:rsidRDefault="008779D4" w:rsidP="008779D4">
      <w:pPr>
        <w:pStyle w:val="ListParagraph"/>
        <w:numPr>
          <w:ilvl w:val="0"/>
          <w:numId w:val="3"/>
        </w:numPr>
        <w:rPr>
          <w:rFonts w:ascii="Times" w:hAnsi="Times"/>
        </w:rPr>
        <w:sectPr w:rsidR="008779D4" w:rsidSect="00270316">
          <w:pgSz w:w="12240" w:h="15840"/>
          <w:pgMar w:top="1440" w:right="1440" w:bottom="1440" w:left="1440" w:header="720" w:footer="720" w:gutter="0"/>
          <w:cols w:space="720"/>
          <w:docGrid w:linePitch="360"/>
        </w:sectPr>
      </w:pPr>
    </w:p>
    <w:p w14:paraId="394D2D1A" w14:textId="77777777" w:rsidR="008779D4" w:rsidRPr="009E119E" w:rsidRDefault="008779D4" w:rsidP="008779D4">
      <w:pPr>
        <w:pStyle w:val="ListParagraph"/>
        <w:numPr>
          <w:ilvl w:val="0"/>
          <w:numId w:val="3"/>
        </w:numPr>
        <w:rPr>
          <w:rFonts w:ascii="Times" w:hAnsi="Times"/>
        </w:rPr>
      </w:pPr>
      <w:r>
        <w:rPr>
          <w:rFonts w:ascii="Times" w:hAnsi="Times"/>
        </w:rPr>
        <w:t>table_1.tex</w:t>
      </w:r>
    </w:p>
    <w:p w14:paraId="60C80374" w14:textId="77777777" w:rsidR="008779D4" w:rsidRPr="009E119E" w:rsidRDefault="008779D4" w:rsidP="008779D4">
      <w:pPr>
        <w:pStyle w:val="ListParagraph"/>
        <w:numPr>
          <w:ilvl w:val="0"/>
          <w:numId w:val="3"/>
        </w:numPr>
        <w:rPr>
          <w:rFonts w:ascii="Times" w:hAnsi="Times"/>
        </w:rPr>
      </w:pPr>
      <w:r>
        <w:rPr>
          <w:rFonts w:ascii="Times" w:hAnsi="Times"/>
        </w:rPr>
        <w:t>table_2.tex</w:t>
      </w:r>
    </w:p>
    <w:p w14:paraId="74395E24" w14:textId="77777777" w:rsidR="008779D4" w:rsidRPr="009E119E" w:rsidRDefault="008779D4" w:rsidP="008779D4">
      <w:pPr>
        <w:pStyle w:val="ListParagraph"/>
        <w:numPr>
          <w:ilvl w:val="0"/>
          <w:numId w:val="3"/>
        </w:numPr>
        <w:rPr>
          <w:rFonts w:ascii="Times" w:hAnsi="Times"/>
        </w:rPr>
      </w:pPr>
      <w:r>
        <w:rPr>
          <w:rFonts w:ascii="Times" w:hAnsi="Times"/>
        </w:rPr>
        <w:t>table_3.tex</w:t>
      </w:r>
    </w:p>
    <w:p w14:paraId="57DD8596" w14:textId="77777777" w:rsidR="008779D4" w:rsidRPr="009E119E" w:rsidRDefault="008779D4" w:rsidP="008779D4">
      <w:pPr>
        <w:pStyle w:val="ListParagraph"/>
        <w:numPr>
          <w:ilvl w:val="0"/>
          <w:numId w:val="3"/>
        </w:numPr>
        <w:rPr>
          <w:rFonts w:ascii="Times" w:hAnsi="Times"/>
        </w:rPr>
      </w:pPr>
      <w:r>
        <w:rPr>
          <w:rFonts w:ascii="Times" w:hAnsi="Times"/>
        </w:rPr>
        <w:t>table_4.tex</w:t>
      </w:r>
    </w:p>
    <w:p w14:paraId="685AA4BB" w14:textId="77777777" w:rsidR="008779D4" w:rsidRPr="009E119E" w:rsidRDefault="008779D4" w:rsidP="008779D4">
      <w:pPr>
        <w:pStyle w:val="ListParagraph"/>
        <w:numPr>
          <w:ilvl w:val="0"/>
          <w:numId w:val="3"/>
        </w:numPr>
        <w:rPr>
          <w:rFonts w:ascii="Times" w:hAnsi="Times"/>
        </w:rPr>
      </w:pPr>
      <w:r>
        <w:rPr>
          <w:rFonts w:ascii="Times" w:hAnsi="Times"/>
        </w:rPr>
        <w:t>table_a1.tex</w:t>
      </w:r>
    </w:p>
    <w:p w14:paraId="786E8095" w14:textId="77777777" w:rsidR="008779D4" w:rsidRPr="009E119E" w:rsidRDefault="008779D4" w:rsidP="008779D4">
      <w:pPr>
        <w:pStyle w:val="ListParagraph"/>
        <w:numPr>
          <w:ilvl w:val="0"/>
          <w:numId w:val="3"/>
        </w:numPr>
        <w:rPr>
          <w:rFonts w:ascii="Times" w:hAnsi="Times"/>
        </w:rPr>
      </w:pPr>
      <w:r>
        <w:rPr>
          <w:rFonts w:ascii="Times" w:hAnsi="Times"/>
        </w:rPr>
        <w:t>table_a2.tex</w:t>
      </w:r>
    </w:p>
    <w:p w14:paraId="4247CE7D" w14:textId="77777777" w:rsidR="008779D4" w:rsidRPr="009E119E" w:rsidRDefault="008779D4" w:rsidP="008779D4">
      <w:pPr>
        <w:pStyle w:val="ListParagraph"/>
        <w:numPr>
          <w:ilvl w:val="0"/>
          <w:numId w:val="3"/>
        </w:numPr>
        <w:rPr>
          <w:rFonts w:ascii="Times" w:hAnsi="Times"/>
        </w:rPr>
      </w:pPr>
      <w:r>
        <w:rPr>
          <w:rFonts w:ascii="Times" w:hAnsi="Times"/>
        </w:rPr>
        <w:t>table_a3.tex</w:t>
      </w:r>
    </w:p>
    <w:p w14:paraId="57C95CB6" w14:textId="77777777" w:rsidR="008779D4" w:rsidRDefault="008779D4" w:rsidP="008779D4">
      <w:pPr>
        <w:pStyle w:val="ListParagraph"/>
        <w:numPr>
          <w:ilvl w:val="0"/>
          <w:numId w:val="3"/>
        </w:numPr>
        <w:rPr>
          <w:rFonts w:ascii="Times" w:hAnsi="Times"/>
        </w:rPr>
      </w:pPr>
      <w:r>
        <w:rPr>
          <w:rFonts w:ascii="Times" w:hAnsi="Times"/>
        </w:rPr>
        <w:t>table_a4.tex</w:t>
      </w:r>
    </w:p>
    <w:p w14:paraId="62F6A102" w14:textId="77777777" w:rsidR="008779D4" w:rsidRDefault="008779D4" w:rsidP="008779D4">
      <w:pPr>
        <w:pStyle w:val="ListParagraph"/>
        <w:numPr>
          <w:ilvl w:val="0"/>
          <w:numId w:val="3"/>
        </w:numPr>
        <w:rPr>
          <w:rFonts w:ascii="Times" w:hAnsi="Times"/>
        </w:rPr>
      </w:pPr>
      <w:r>
        <w:rPr>
          <w:rFonts w:ascii="Times" w:hAnsi="Times"/>
        </w:rPr>
        <w:t>table_a5.tex</w:t>
      </w:r>
    </w:p>
    <w:p w14:paraId="2A8BC356" w14:textId="77777777" w:rsidR="008779D4" w:rsidRDefault="008779D4" w:rsidP="008779D4">
      <w:pPr>
        <w:pStyle w:val="ListParagraph"/>
        <w:numPr>
          <w:ilvl w:val="0"/>
          <w:numId w:val="3"/>
        </w:numPr>
        <w:rPr>
          <w:rFonts w:ascii="Times" w:hAnsi="Times"/>
        </w:rPr>
      </w:pPr>
      <w:r>
        <w:rPr>
          <w:rFonts w:ascii="Times" w:hAnsi="Times"/>
        </w:rPr>
        <w:t>table_a6.tex</w:t>
      </w:r>
    </w:p>
    <w:p w14:paraId="4ED18C83" w14:textId="77777777" w:rsidR="008779D4" w:rsidRDefault="008779D4" w:rsidP="008779D4">
      <w:pPr>
        <w:pStyle w:val="ListParagraph"/>
        <w:numPr>
          <w:ilvl w:val="0"/>
          <w:numId w:val="3"/>
        </w:numPr>
        <w:rPr>
          <w:rFonts w:ascii="Times" w:hAnsi="Times"/>
        </w:rPr>
      </w:pPr>
      <w:r>
        <w:rPr>
          <w:rFonts w:ascii="Times" w:hAnsi="Times"/>
        </w:rPr>
        <w:t>table_a7.tex</w:t>
      </w:r>
    </w:p>
    <w:p w14:paraId="5808685D" w14:textId="77777777" w:rsidR="008779D4" w:rsidRDefault="008779D4" w:rsidP="008779D4">
      <w:pPr>
        <w:pStyle w:val="ListParagraph"/>
        <w:numPr>
          <w:ilvl w:val="0"/>
          <w:numId w:val="3"/>
        </w:numPr>
        <w:rPr>
          <w:rFonts w:ascii="Times" w:hAnsi="Times"/>
        </w:rPr>
      </w:pPr>
      <w:r>
        <w:rPr>
          <w:rFonts w:ascii="Times" w:hAnsi="Times"/>
        </w:rPr>
        <w:t>table_a8.tex</w:t>
      </w:r>
    </w:p>
    <w:p w14:paraId="55988B67" w14:textId="77777777" w:rsidR="008779D4" w:rsidRDefault="008779D4" w:rsidP="008779D4">
      <w:pPr>
        <w:pStyle w:val="ListParagraph"/>
        <w:numPr>
          <w:ilvl w:val="0"/>
          <w:numId w:val="3"/>
        </w:numPr>
        <w:rPr>
          <w:rFonts w:ascii="Times" w:hAnsi="Times"/>
        </w:rPr>
      </w:pPr>
      <w:r>
        <w:rPr>
          <w:rFonts w:ascii="Times" w:hAnsi="Times"/>
        </w:rPr>
        <w:t>table_a9.tex</w:t>
      </w:r>
    </w:p>
    <w:p w14:paraId="5828E388" w14:textId="77777777" w:rsidR="008779D4" w:rsidRDefault="008779D4" w:rsidP="008779D4">
      <w:pPr>
        <w:pStyle w:val="ListParagraph"/>
        <w:numPr>
          <w:ilvl w:val="0"/>
          <w:numId w:val="3"/>
        </w:numPr>
        <w:rPr>
          <w:rFonts w:ascii="Times" w:hAnsi="Times"/>
        </w:rPr>
      </w:pPr>
      <w:r>
        <w:rPr>
          <w:rFonts w:ascii="Times" w:hAnsi="Times"/>
        </w:rPr>
        <w:t>table_a10.tex</w:t>
      </w:r>
    </w:p>
    <w:p w14:paraId="33ADAE93" w14:textId="77777777" w:rsidR="008779D4" w:rsidRDefault="008779D4" w:rsidP="008779D4">
      <w:pPr>
        <w:pStyle w:val="ListParagraph"/>
        <w:numPr>
          <w:ilvl w:val="0"/>
          <w:numId w:val="3"/>
        </w:numPr>
        <w:rPr>
          <w:rFonts w:ascii="Times" w:hAnsi="Times"/>
        </w:rPr>
      </w:pPr>
      <w:r>
        <w:rPr>
          <w:rFonts w:ascii="Times" w:hAnsi="Times"/>
        </w:rPr>
        <w:t>table_a11.tex</w:t>
      </w:r>
    </w:p>
    <w:p w14:paraId="290F12E6" w14:textId="77777777" w:rsidR="008779D4" w:rsidRDefault="008779D4" w:rsidP="008779D4">
      <w:pPr>
        <w:pStyle w:val="ListParagraph"/>
        <w:numPr>
          <w:ilvl w:val="0"/>
          <w:numId w:val="3"/>
        </w:numPr>
        <w:rPr>
          <w:rFonts w:ascii="Times" w:hAnsi="Times"/>
        </w:rPr>
      </w:pPr>
      <w:r>
        <w:rPr>
          <w:rFonts w:ascii="Times" w:hAnsi="Times"/>
        </w:rPr>
        <w:t>table_a12.tex</w:t>
      </w:r>
    </w:p>
    <w:p w14:paraId="4254BEB2" w14:textId="77777777" w:rsidR="008779D4" w:rsidRDefault="008779D4" w:rsidP="008779D4">
      <w:pPr>
        <w:pStyle w:val="ListParagraph"/>
        <w:numPr>
          <w:ilvl w:val="0"/>
          <w:numId w:val="3"/>
        </w:numPr>
        <w:rPr>
          <w:rFonts w:ascii="Times" w:hAnsi="Times"/>
        </w:rPr>
      </w:pPr>
      <w:r>
        <w:rPr>
          <w:rFonts w:ascii="Times" w:hAnsi="Times"/>
        </w:rPr>
        <w:t>table_a13.tex</w:t>
      </w:r>
    </w:p>
    <w:p w14:paraId="482494E5" w14:textId="77777777" w:rsidR="008779D4" w:rsidRDefault="008779D4" w:rsidP="008779D4">
      <w:pPr>
        <w:pStyle w:val="ListParagraph"/>
        <w:numPr>
          <w:ilvl w:val="0"/>
          <w:numId w:val="3"/>
        </w:numPr>
        <w:rPr>
          <w:rFonts w:ascii="Times" w:hAnsi="Times"/>
        </w:rPr>
      </w:pPr>
      <w:r>
        <w:rPr>
          <w:rFonts w:ascii="Times" w:hAnsi="Times"/>
        </w:rPr>
        <w:t>table_a14.tex</w:t>
      </w:r>
    </w:p>
    <w:p w14:paraId="3E70F40D" w14:textId="77777777" w:rsidR="008779D4" w:rsidRDefault="008779D4" w:rsidP="008779D4">
      <w:pPr>
        <w:pStyle w:val="ListParagraph"/>
        <w:numPr>
          <w:ilvl w:val="0"/>
          <w:numId w:val="3"/>
        </w:numPr>
        <w:rPr>
          <w:rFonts w:ascii="Times" w:hAnsi="Times"/>
        </w:rPr>
      </w:pPr>
      <w:r>
        <w:rPr>
          <w:rFonts w:ascii="Times" w:hAnsi="Times"/>
        </w:rPr>
        <w:t>table_a15.tex</w:t>
      </w:r>
    </w:p>
    <w:p w14:paraId="0E4F6EEB" w14:textId="77777777" w:rsidR="008779D4" w:rsidRDefault="008779D4" w:rsidP="008779D4">
      <w:pPr>
        <w:pStyle w:val="ListParagraph"/>
        <w:numPr>
          <w:ilvl w:val="0"/>
          <w:numId w:val="3"/>
        </w:numPr>
        <w:rPr>
          <w:rFonts w:ascii="Times" w:hAnsi="Times"/>
        </w:rPr>
      </w:pPr>
      <w:r>
        <w:rPr>
          <w:rFonts w:ascii="Times" w:hAnsi="Times"/>
        </w:rPr>
        <w:t>table_a16.tex</w:t>
      </w:r>
    </w:p>
    <w:p w14:paraId="185ED8D5" w14:textId="77777777" w:rsidR="008779D4" w:rsidRDefault="008779D4" w:rsidP="008779D4">
      <w:pPr>
        <w:pStyle w:val="ListParagraph"/>
        <w:numPr>
          <w:ilvl w:val="0"/>
          <w:numId w:val="3"/>
        </w:numPr>
        <w:rPr>
          <w:rFonts w:ascii="Times" w:hAnsi="Times"/>
        </w:rPr>
      </w:pPr>
      <w:r>
        <w:rPr>
          <w:rFonts w:ascii="Times" w:hAnsi="Times"/>
        </w:rPr>
        <w:t>table_a17.tex</w:t>
      </w:r>
    </w:p>
    <w:p w14:paraId="09B12458" w14:textId="77777777" w:rsidR="008779D4" w:rsidRDefault="008779D4" w:rsidP="008779D4">
      <w:pPr>
        <w:pStyle w:val="ListParagraph"/>
        <w:numPr>
          <w:ilvl w:val="0"/>
          <w:numId w:val="3"/>
        </w:numPr>
        <w:rPr>
          <w:rFonts w:ascii="Times" w:hAnsi="Times"/>
        </w:rPr>
      </w:pPr>
      <w:r>
        <w:rPr>
          <w:rFonts w:ascii="Times" w:hAnsi="Times"/>
        </w:rPr>
        <w:t>table_a18.tex</w:t>
      </w:r>
    </w:p>
    <w:p w14:paraId="6BCC09F3" w14:textId="77777777" w:rsidR="008779D4" w:rsidRDefault="008779D4" w:rsidP="008779D4">
      <w:pPr>
        <w:pStyle w:val="ListParagraph"/>
        <w:numPr>
          <w:ilvl w:val="0"/>
          <w:numId w:val="3"/>
        </w:numPr>
        <w:rPr>
          <w:rFonts w:ascii="Times" w:hAnsi="Times"/>
        </w:rPr>
      </w:pPr>
      <w:r>
        <w:rPr>
          <w:rFonts w:ascii="Times" w:hAnsi="Times"/>
        </w:rPr>
        <w:t>table_a19.tex</w:t>
      </w:r>
    </w:p>
    <w:p w14:paraId="0DA6A225" w14:textId="77777777" w:rsidR="008779D4" w:rsidRDefault="008779D4" w:rsidP="008779D4">
      <w:pPr>
        <w:rPr>
          <w:rFonts w:ascii="Times" w:hAnsi="Times"/>
        </w:rPr>
        <w:sectPr w:rsidR="008779D4" w:rsidSect="00345B9C">
          <w:type w:val="continuous"/>
          <w:pgSz w:w="12240" w:h="15840"/>
          <w:pgMar w:top="1440" w:right="1440" w:bottom="1440" w:left="1440" w:header="720" w:footer="720" w:gutter="0"/>
          <w:cols w:num="3" w:space="720"/>
          <w:docGrid w:linePitch="360"/>
        </w:sectPr>
      </w:pPr>
    </w:p>
    <w:p w14:paraId="4CA72A73" w14:textId="77777777" w:rsidR="008779D4" w:rsidRDefault="008779D4" w:rsidP="008779D4">
      <w:pPr>
        <w:rPr>
          <w:rFonts w:ascii="Times" w:hAnsi="Times"/>
        </w:rPr>
      </w:pPr>
    </w:p>
    <w:p w14:paraId="441462C8" w14:textId="77777777" w:rsidR="008779D4" w:rsidRPr="009E119E" w:rsidRDefault="008779D4" w:rsidP="008779D4">
      <w:pPr>
        <w:rPr>
          <w:rFonts w:ascii="Times" w:hAnsi="Times"/>
        </w:rPr>
      </w:pPr>
      <w:r>
        <w:rPr>
          <w:rFonts w:ascii="Times" w:hAnsi="Times"/>
        </w:rPr>
        <w:t xml:space="preserve">Figures: from </w:t>
      </w:r>
      <w:r w:rsidRPr="009E119E">
        <w:rPr>
          <w:rFonts w:ascii="Times" w:hAnsi="Times"/>
          <w:i/>
        </w:rPr>
        <w:t>restud_figures.do</w:t>
      </w:r>
    </w:p>
    <w:p w14:paraId="5D1E66CD" w14:textId="77777777" w:rsidR="008779D4" w:rsidRPr="00345B9C" w:rsidRDefault="008779D4" w:rsidP="008779D4">
      <w:pPr>
        <w:pStyle w:val="ListParagraph"/>
        <w:numPr>
          <w:ilvl w:val="0"/>
          <w:numId w:val="4"/>
        </w:numPr>
        <w:rPr>
          <w:rFonts w:ascii="Times" w:hAnsi="Times"/>
          <w:b/>
        </w:rPr>
      </w:pPr>
      <w:r>
        <w:rPr>
          <w:rFonts w:ascii="Times" w:hAnsi="Times"/>
        </w:rPr>
        <w:t>Figure 1</w:t>
      </w:r>
    </w:p>
    <w:p w14:paraId="725A9FA2" w14:textId="77777777" w:rsidR="008779D4" w:rsidRPr="00345B9C" w:rsidRDefault="008779D4" w:rsidP="008779D4">
      <w:pPr>
        <w:pStyle w:val="ListParagraph"/>
        <w:numPr>
          <w:ilvl w:val="1"/>
          <w:numId w:val="4"/>
        </w:numPr>
        <w:rPr>
          <w:rFonts w:ascii="Times" w:hAnsi="Times"/>
          <w:b/>
        </w:rPr>
      </w:pPr>
      <w:r>
        <w:rPr>
          <w:rFonts w:ascii="Times" w:hAnsi="Times"/>
        </w:rPr>
        <w:t>f1a.png, f1b.png, f1c.png, f1d.png</w:t>
      </w:r>
    </w:p>
    <w:p w14:paraId="19AB0FE7" w14:textId="77777777" w:rsidR="008779D4" w:rsidRPr="00F44354" w:rsidRDefault="008779D4" w:rsidP="008779D4">
      <w:pPr>
        <w:pStyle w:val="ListParagraph"/>
        <w:numPr>
          <w:ilvl w:val="0"/>
          <w:numId w:val="4"/>
        </w:numPr>
        <w:rPr>
          <w:rFonts w:ascii="Times" w:hAnsi="Times"/>
          <w:b/>
        </w:rPr>
      </w:pPr>
      <w:r>
        <w:rPr>
          <w:rFonts w:ascii="Times" w:hAnsi="Times"/>
        </w:rPr>
        <w:t>Figure 2</w:t>
      </w:r>
    </w:p>
    <w:p w14:paraId="528DC2BF" w14:textId="77777777" w:rsidR="008779D4" w:rsidRPr="00345B9C" w:rsidRDefault="008779D4" w:rsidP="008779D4">
      <w:pPr>
        <w:pStyle w:val="ListParagraph"/>
        <w:numPr>
          <w:ilvl w:val="1"/>
          <w:numId w:val="4"/>
        </w:numPr>
        <w:rPr>
          <w:rFonts w:ascii="Times" w:hAnsi="Times"/>
          <w:b/>
        </w:rPr>
      </w:pPr>
      <w:r>
        <w:rPr>
          <w:rFonts w:ascii="Times" w:hAnsi="Times"/>
        </w:rPr>
        <w:t>f2a.png, f2b.png</w:t>
      </w:r>
    </w:p>
    <w:p w14:paraId="2374EB36" w14:textId="77777777" w:rsidR="008779D4" w:rsidRPr="00F44354" w:rsidRDefault="008779D4" w:rsidP="008779D4">
      <w:pPr>
        <w:pStyle w:val="ListParagraph"/>
        <w:numPr>
          <w:ilvl w:val="0"/>
          <w:numId w:val="4"/>
        </w:numPr>
        <w:rPr>
          <w:rFonts w:ascii="Times" w:hAnsi="Times"/>
          <w:b/>
        </w:rPr>
      </w:pPr>
      <w:r>
        <w:rPr>
          <w:rFonts w:ascii="Times" w:hAnsi="Times"/>
        </w:rPr>
        <w:t>Figure 3</w:t>
      </w:r>
    </w:p>
    <w:p w14:paraId="57703794" w14:textId="77777777" w:rsidR="008779D4" w:rsidRPr="00F44354" w:rsidRDefault="008779D4" w:rsidP="008779D4">
      <w:pPr>
        <w:pStyle w:val="ListParagraph"/>
        <w:numPr>
          <w:ilvl w:val="1"/>
          <w:numId w:val="4"/>
        </w:numPr>
        <w:rPr>
          <w:rFonts w:ascii="Times" w:hAnsi="Times"/>
        </w:rPr>
      </w:pPr>
      <w:r w:rsidRPr="00F44354">
        <w:rPr>
          <w:rFonts w:ascii="Times" w:hAnsi="Times"/>
        </w:rPr>
        <w:t>f3</w:t>
      </w:r>
      <w:r>
        <w:rPr>
          <w:rFonts w:ascii="Times" w:hAnsi="Times"/>
        </w:rPr>
        <w:t>a.png, f3b.png</w:t>
      </w:r>
    </w:p>
    <w:p w14:paraId="0711151E" w14:textId="77777777" w:rsidR="008779D4" w:rsidRPr="00F44354" w:rsidRDefault="008779D4" w:rsidP="008779D4">
      <w:pPr>
        <w:pStyle w:val="ListParagraph"/>
        <w:numPr>
          <w:ilvl w:val="0"/>
          <w:numId w:val="4"/>
        </w:numPr>
        <w:rPr>
          <w:rFonts w:ascii="Times" w:hAnsi="Times"/>
          <w:b/>
        </w:rPr>
      </w:pPr>
      <w:r>
        <w:rPr>
          <w:rFonts w:ascii="Times" w:hAnsi="Times"/>
        </w:rPr>
        <w:t>Figure 4</w:t>
      </w:r>
    </w:p>
    <w:p w14:paraId="3563C60A" w14:textId="77777777" w:rsidR="008779D4" w:rsidRDefault="008779D4" w:rsidP="008779D4">
      <w:pPr>
        <w:pStyle w:val="ListParagraph"/>
        <w:numPr>
          <w:ilvl w:val="1"/>
          <w:numId w:val="4"/>
        </w:numPr>
        <w:rPr>
          <w:rFonts w:ascii="Times" w:hAnsi="Times"/>
          <w:b/>
        </w:rPr>
      </w:pPr>
      <w:r>
        <w:rPr>
          <w:rFonts w:ascii="Times" w:hAnsi="Times"/>
        </w:rPr>
        <w:t>f4a.png, f4b.png, f4c.png</w:t>
      </w:r>
    </w:p>
    <w:p w14:paraId="4FB13291" w14:textId="77777777" w:rsidR="008779D4" w:rsidRPr="00F44354" w:rsidRDefault="008779D4" w:rsidP="008779D4">
      <w:pPr>
        <w:pStyle w:val="ListParagraph"/>
        <w:numPr>
          <w:ilvl w:val="0"/>
          <w:numId w:val="4"/>
        </w:numPr>
        <w:rPr>
          <w:rFonts w:ascii="Times" w:hAnsi="Times"/>
          <w:b/>
        </w:rPr>
      </w:pPr>
      <w:r>
        <w:rPr>
          <w:rFonts w:ascii="Times" w:hAnsi="Times"/>
        </w:rPr>
        <w:t>Figure A1</w:t>
      </w:r>
    </w:p>
    <w:p w14:paraId="5BEDC2B6" w14:textId="77777777" w:rsidR="008779D4" w:rsidRPr="004621ED" w:rsidRDefault="008779D4" w:rsidP="008779D4">
      <w:pPr>
        <w:pStyle w:val="ListParagraph"/>
        <w:numPr>
          <w:ilvl w:val="1"/>
          <w:numId w:val="4"/>
        </w:numPr>
        <w:rPr>
          <w:rFonts w:ascii="Times" w:hAnsi="Times"/>
        </w:rPr>
      </w:pPr>
      <w:r w:rsidRPr="00F44354">
        <w:rPr>
          <w:rFonts w:ascii="Times" w:hAnsi="Times"/>
        </w:rPr>
        <w:t>af1_AGI_</w:t>
      </w:r>
      <w:r w:rsidRPr="004621ED">
        <w:rPr>
          <w:rFonts w:ascii="Times" w:hAnsi="Times"/>
        </w:rPr>
        <w:t>weights_discretized*.png</w:t>
      </w:r>
    </w:p>
    <w:p w14:paraId="4B539862" w14:textId="77777777" w:rsidR="008779D4" w:rsidRPr="004621ED" w:rsidRDefault="008779D4" w:rsidP="008779D4">
      <w:pPr>
        <w:pStyle w:val="ListParagraph"/>
        <w:numPr>
          <w:ilvl w:val="0"/>
          <w:numId w:val="4"/>
        </w:numPr>
        <w:rPr>
          <w:rFonts w:ascii="Times" w:hAnsi="Times"/>
        </w:rPr>
      </w:pPr>
      <w:r w:rsidRPr="004621ED">
        <w:rPr>
          <w:rFonts w:ascii="Times" w:hAnsi="Times"/>
        </w:rPr>
        <w:t>Figure A2</w:t>
      </w:r>
    </w:p>
    <w:p w14:paraId="6109C064" w14:textId="77777777" w:rsidR="008779D4" w:rsidRPr="004621ED" w:rsidRDefault="008779D4" w:rsidP="008779D4">
      <w:pPr>
        <w:pStyle w:val="ListParagraph"/>
        <w:numPr>
          <w:ilvl w:val="1"/>
          <w:numId w:val="4"/>
        </w:numPr>
        <w:rPr>
          <w:rFonts w:ascii="Times" w:hAnsi="Times"/>
        </w:rPr>
      </w:pPr>
      <w:r w:rsidRPr="004621ED">
        <w:rPr>
          <w:rFonts w:ascii="Times" w:hAnsi="Times"/>
        </w:rPr>
        <w:t>af2_weights_regression*.png</w:t>
      </w:r>
    </w:p>
    <w:p w14:paraId="4E269F88" w14:textId="77777777" w:rsidR="008779D4" w:rsidRPr="004621ED" w:rsidRDefault="008779D4" w:rsidP="008779D4">
      <w:pPr>
        <w:pStyle w:val="ListParagraph"/>
        <w:numPr>
          <w:ilvl w:val="0"/>
          <w:numId w:val="4"/>
        </w:numPr>
        <w:rPr>
          <w:rFonts w:ascii="Times" w:hAnsi="Times"/>
        </w:rPr>
      </w:pPr>
      <w:r w:rsidRPr="004621ED">
        <w:rPr>
          <w:rFonts w:ascii="Times" w:hAnsi="Times"/>
        </w:rPr>
        <w:t>FigureA3</w:t>
      </w:r>
    </w:p>
    <w:p w14:paraId="3AC31121" w14:textId="77777777" w:rsidR="008779D4" w:rsidRPr="004621ED" w:rsidRDefault="008779D4" w:rsidP="008779D4">
      <w:pPr>
        <w:pStyle w:val="ListParagraph"/>
        <w:numPr>
          <w:ilvl w:val="1"/>
          <w:numId w:val="4"/>
        </w:numPr>
        <w:rPr>
          <w:rFonts w:ascii="Times" w:hAnsi="Times"/>
        </w:rPr>
      </w:pPr>
      <w:r w:rsidRPr="004621ED">
        <w:rPr>
          <w:rFonts w:ascii="Times" w:hAnsi="Times"/>
        </w:rPr>
        <w:t>af3_fs</w:t>
      </w:r>
      <w:r>
        <w:rPr>
          <w:rFonts w:ascii="Times" w:hAnsi="Times"/>
        </w:rPr>
        <w:t>_x*.</w:t>
      </w:r>
      <w:proofErr w:type="spellStart"/>
      <w:r>
        <w:rPr>
          <w:rFonts w:ascii="Times" w:hAnsi="Times"/>
        </w:rPr>
        <w:t>png</w:t>
      </w:r>
      <w:proofErr w:type="spellEnd"/>
      <w:r>
        <w:rPr>
          <w:rFonts w:ascii="Times" w:hAnsi="Times"/>
        </w:rPr>
        <w:t>, af3_rf_x*.png</w:t>
      </w:r>
    </w:p>
    <w:p w14:paraId="6874E7F7" w14:textId="77777777" w:rsidR="008779D4" w:rsidRDefault="008779D4" w:rsidP="008779D4">
      <w:pPr>
        <w:pStyle w:val="ListParagraph"/>
        <w:numPr>
          <w:ilvl w:val="0"/>
          <w:numId w:val="4"/>
        </w:numPr>
        <w:rPr>
          <w:rFonts w:ascii="Times" w:hAnsi="Times"/>
        </w:rPr>
      </w:pPr>
      <w:r w:rsidRPr="004621ED">
        <w:rPr>
          <w:rFonts w:ascii="Times" w:hAnsi="Times"/>
        </w:rPr>
        <w:t>Figure A4</w:t>
      </w:r>
    </w:p>
    <w:p w14:paraId="67F3EBC9" w14:textId="77777777" w:rsidR="008779D4" w:rsidRPr="004621ED" w:rsidRDefault="008779D4" w:rsidP="008779D4">
      <w:pPr>
        <w:pStyle w:val="ListParagraph"/>
        <w:numPr>
          <w:ilvl w:val="1"/>
          <w:numId w:val="4"/>
        </w:numPr>
        <w:rPr>
          <w:rFonts w:ascii="Times" w:hAnsi="Times"/>
        </w:rPr>
      </w:pPr>
      <w:r w:rsidRPr="004621ED">
        <w:rPr>
          <w:rFonts w:ascii="Times" w:hAnsi="Times"/>
        </w:rPr>
        <w:t>af4.pdf</w:t>
      </w:r>
    </w:p>
    <w:p w14:paraId="13A95DEE" w14:textId="77777777" w:rsidR="008779D4" w:rsidRPr="004621ED" w:rsidRDefault="008779D4" w:rsidP="008779D4">
      <w:pPr>
        <w:pStyle w:val="ListParagraph"/>
        <w:numPr>
          <w:ilvl w:val="0"/>
          <w:numId w:val="4"/>
        </w:numPr>
        <w:rPr>
          <w:rFonts w:ascii="Times" w:hAnsi="Times"/>
          <w:b/>
        </w:rPr>
      </w:pPr>
      <w:r>
        <w:rPr>
          <w:rFonts w:ascii="Times" w:hAnsi="Times"/>
        </w:rPr>
        <w:t>Figure A5</w:t>
      </w:r>
    </w:p>
    <w:p w14:paraId="63853A1E" w14:textId="77777777" w:rsidR="008779D4" w:rsidRDefault="008779D4" w:rsidP="008779D4">
      <w:pPr>
        <w:pStyle w:val="ListParagraph"/>
        <w:numPr>
          <w:ilvl w:val="1"/>
          <w:numId w:val="4"/>
        </w:numPr>
        <w:rPr>
          <w:rFonts w:ascii="Times" w:hAnsi="Times"/>
          <w:b/>
        </w:rPr>
      </w:pPr>
      <w:r>
        <w:rPr>
          <w:rFonts w:ascii="Times" w:hAnsi="Times"/>
        </w:rPr>
        <w:t>af5_x*.png</w:t>
      </w:r>
    </w:p>
    <w:p w14:paraId="091375C1" w14:textId="77777777" w:rsidR="008779D4" w:rsidRPr="004621ED" w:rsidRDefault="008779D4" w:rsidP="008779D4">
      <w:pPr>
        <w:pStyle w:val="ListParagraph"/>
        <w:numPr>
          <w:ilvl w:val="0"/>
          <w:numId w:val="4"/>
        </w:numPr>
        <w:rPr>
          <w:rFonts w:ascii="Times" w:hAnsi="Times"/>
          <w:b/>
        </w:rPr>
      </w:pPr>
      <w:r>
        <w:rPr>
          <w:rFonts w:ascii="Times" w:hAnsi="Times"/>
        </w:rPr>
        <w:t>Figure A6</w:t>
      </w:r>
    </w:p>
    <w:p w14:paraId="4A993352" w14:textId="77777777" w:rsidR="008779D4" w:rsidRPr="004621ED" w:rsidRDefault="008779D4" w:rsidP="008779D4">
      <w:pPr>
        <w:pStyle w:val="ListParagraph"/>
        <w:numPr>
          <w:ilvl w:val="1"/>
          <w:numId w:val="4"/>
        </w:numPr>
        <w:rPr>
          <w:rFonts w:ascii="Times" w:hAnsi="Times"/>
          <w:b/>
        </w:rPr>
      </w:pPr>
      <w:r>
        <w:rPr>
          <w:rFonts w:ascii="Times" w:hAnsi="Times"/>
        </w:rPr>
        <w:t>af6_x*.png</w:t>
      </w:r>
    </w:p>
    <w:p w14:paraId="7252B231" w14:textId="77777777" w:rsidR="008779D4" w:rsidRPr="004621ED" w:rsidRDefault="008779D4" w:rsidP="008779D4">
      <w:pPr>
        <w:pStyle w:val="ListParagraph"/>
        <w:numPr>
          <w:ilvl w:val="0"/>
          <w:numId w:val="4"/>
        </w:numPr>
        <w:rPr>
          <w:rFonts w:ascii="Times" w:hAnsi="Times"/>
          <w:b/>
        </w:rPr>
      </w:pPr>
      <w:r>
        <w:rPr>
          <w:rFonts w:ascii="Times" w:hAnsi="Times"/>
        </w:rPr>
        <w:t>Figure A7</w:t>
      </w:r>
    </w:p>
    <w:p w14:paraId="698B0719" w14:textId="77777777" w:rsidR="008779D4" w:rsidRDefault="008779D4" w:rsidP="008779D4">
      <w:pPr>
        <w:pStyle w:val="ListParagraph"/>
        <w:numPr>
          <w:ilvl w:val="1"/>
          <w:numId w:val="4"/>
        </w:numPr>
        <w:rPr>
          <w:rFonts w:ascii="Times" w:hAnsi="Times"/>
          <w:b/>
        </w:rPr>
      </w:pPr>
      <w:r>
        <w:rPr>
          <w:rFonts w:ascii="Times" w:hAnsi="Times"/>
        </w:rPr>
        <w:t>af7.png</w:t>
      </w:r>
    </w:p>
    <w:p w14:paraId="159C2952" w14:textId="77777777" w:rsidR="008779D4" w:rsidRPr="004621ED" w:rsidRDefault="008779D4" w:rsidP="008779D4">
      <w:pPr>
        <w:pStyle w:val="ListParagraph"/>
        <w:numPr>
          <w:ilvl w:val="0"/>
          <w:numId w:val="4"/>
        </w:numPr>
        <w:rPr>
          <w:rFonts w:ascii="Times" w:hAnsi="Times"/>
          <w:b/>
        </w:rPr>
      </w:pPr>
      <w:r>
        <w:rPr>
          <w:rFonts w:ascii="Times" w:hAnsi="Times"/>
        </w:rPr>
        <w:t>Figure A8</w:t>
      </w:r>
    </w:p>
    <w:p w14:paraId="22E9DD19" w14:textId="77777777" w:rsidR="008779D4" w:rsidRDefault="008779D4" w:rsidP="008779D4">
      <w:pPr>
        <w:pStyle w:val="ListParagraph"/>
        <w:numPr>
          <w:ilvl w:val="1"/>
          <w:numId w:val="4"/>
        </w:numPr>
        <w:rPr>
          <w:rFonts w:ascii="Times" w:hAnsi="Times"/>
          <w:b/>
        </w:rPr>
      </w:pPr>
      <w:r>
        <w:rPr>
          <w:rFonts w:ascii="Times" w:hAnsi="Times"/>
        </w:rPr>
        <w:t>af8a.png, af8b.png, af8c.png</w:t>
      </w:r>
    </w:p>
    <w:p w14:paraId="00D3C54D" w14:textId="77777777" w:rsidR="008779D4" w:rsidRPr="004621ED" w:rsidRDefault="008779D4" w:rsidP="008779D4">
      <w:pPr>
        <w:pStyle w:val="ListParagraph"/>
        <w:numPr>
          <w:ilvl w:val="0"/>
          <w:numId w:val="4"/>
        </w:numPr>
        <w:rPr>
          <w:rFonts w:ascii="Times" w:hAnsi="Times"/>
          <w:b/>
        </w:rPr>
      </w:pPr>
      <w:r>
        <w:rPr>
          <w:rFonts w:ascii="Times" w:hAnsi="Times"/>
        </w:rPr>
        <w:t>Figure A9</w:t>
      </w:r>
    </w:p>
    <w:p w14:paraId="5744DDCF" w14:textId="5628D96D" w:rsidR="008779D4" w:rsidRDefault="008779D4" w:rsidP="008779D4">
      <w:pPr>
        <w:pStyle w:val="ListParagraph"/>
        <w:numPr>
          <w:ilvl w:val="1"/>
          <w:numId w:val="4"/>
        </w:numPr>
        <w:rPr>
          <w:rFonts w:ascii="Times" w:hAnsi="Times"/>
          <w:b/>
        </w:rPr>
      </w:pPr>
      <w:r>
        <w:rPr>
          <w:rFonts w:ascii="Times" w:hAnsi="Times"/>
        </w:rPr>
        <w:t>af9a.p</w:t>
      </w:r>
      <w:r w:rsidR="00E24F0B">
        <w:rPr>
          <w:rFonts w:ascii="Times" w:hAnsi="Times"/>
        </w:rPr>
        <w:t>ng</w:t>
      </w:r>
      <w:r>
        <w:rPr>
          <w:rFonts w:ascii="Times" w:hAnsi="Times"/>
        </w:rPr>
        <w:t>, af9b.p</w:t>
      </w:r>
      <w:r w:rsidR="00E24F0B">
        <w:rPr>
          <w:rFonts w:ascii="Times" w:hAnsi="Times"/>
        </w:rPr>
        <w:t>ng</w:t>
      </w:r>
    </w:p>
    <w:p w14:paraId="07FE28F1" w14:textId="77777777" w:rsidR="008779D4" w:rsidRPr="004621ED" w:rsidRDefault="008779D4" w:rsidP="008779D4">
      <w:pPr>
        <w:pStyle w:val="ListParagraph"/>
        <w:numPr>
          <w:ilvl w:val="0"/>
          <w:numId w:val="4"/>
        </w:numPr>
        <w:rPr>
          <w:rFonts w:ascii="Times" w:hAnsi="Times"/>
          <w:b/>
        </w:rPr>
      </w:pPr>
      <w:r>
        <w:rPr>
          <w:rFonts w:ascii="Times" w:hAnsi="Times"/>
        </w:rPr>
        <w:t>Figure A10</w:t>
      </w:r>
    </w:p>
    <w:p w14:paraId="3C756338" w14:textId="18EDC8E0" w:rsidR="008779D4" w:rsidRPr="004621ED" w:rsidRDefault="008779D4" w:rsidP="008779D4">
      <w:pPr>
        <w:pStyle w:val="ListParagraph"/>
        <w:numPr>
          <w:ilvl w:val="1"/>
          <w:numId w:val="4"/>
        </w:numPr>
        <w:rPr>
          <w:rFonts w:ascii="Times" w:hAnsi="Times"/>
          <w:b/>
        </w:rPr>
      </w:pPr>
      <w:r>
        <w:rPr>
          <w:rFonts w:ascii="Times" w:hAnsi="Times"/>
        </w:rPr>
        <w:t>af10a.p</w:t>
      </w:r>
      <w:r w:rsidR="00E24F0B">
        <w:rPr>
          <w:rFonts w:ascii="Times" w:hAnsi="Times"/>
        </w:rPr>
        <w:t>ng</w:t>
      </w:r>
      <w:r>
        <w:rPr>
          <w:rFonts w:ascii="Times" w:hAnsi="Times"/>
        </w:rPr>
        <w:t>, af10b.p</w:t>
      </w:r>
      <w:r w:rsidR="00E24F0B">
        <w:rPr>
          <w:rFonts w:ascii="Times" w:hAnsi="Times"/>
        </w:rPr>
        <w:t>ng</w:t>
      </w:r>
    </w:p>
    <w:p w14:paraId="7E6C219F" w14:textId="77777777" w:rsidR="008779D4" w:rsidRPr="004621ED" w:rsidRDefault="008779D4" w:rsidP="008779D4">
      <w:pPr>
        <w:pStyle w:val="ListParagraph"/>
        <w:numPr>
          <w:ilvl w:val="0"/>
          <w:numId w:val="4"/>
        </w:numPr>
        <w:rPr>
          <w:rFonts w:ascii="Times" w:hAnsi="Times"/>
          <w:b/>
        </w:rPr>
      </w:pPr>
      <w:r>
        <w:rPr>
          <w:rFonts w:ascii="Times" w:hAnsi="Times"/>
        </w:rPr>
        <w:t>Figure A11</w:t>
      </w:r>
    </w:p>
    <w:p w14:paraId="1552DF81" w14:textId="77777777" w:rsidR="008779D4" w:rsidRDefault="008779D4" w:rsidP="008779D4">
      <w:pPr>
        <w:pStyle w:val="ListParagraph"/>
        <w:numPr>
          <w:ilvl w:val="1"/>
          <w:numId w:val="4"/>
        </w:numPr>
        <w:rPr>
          <w:rFonts w:ascii="Times" w:hAnsi="Times"/>
          <w:b/>
        </w:rPr>
      </w:pPr>
      <w:r>
        <w:rPr>
          <w:rFonts w:ascii="Times" w:hAnsi="Times"/>
        </w:rPr>
        <w:t>af11_x*.png</w:t>
      </w:r>
    </w:p>
    <w:p w14:paraId="27550C64" w14:textId="77777777" w:rsidR="008779D4" w:rsidRPr="004621ED" w:rsidRDefault="008779D4" w:rsidP="008779D4">
      <w:pPr>
        <w:pStyle w:val="ListParagraph"/>
        <w:numPr>
          <w:ilvl w:val="0"/>
          <w:numId w:val="4"/>
        </w:numPr>
        <w:rPr>
          <w:rFonts w:ascii="Times" w:hAnsi="Times"/>
          <w:b/>
        </w:rPr>
      </w:pPr>
      <w:r>
        <w:rPr>
          <w:rFonts w:ascii="Times" w:hAnsi="Times"/>
        </w:rPr>
        <w:t>Figure A12</w:t>
      </w:r>
    </w:p>
    <w:p w14:paraId="508C0C7F" w14:textId="28FE05FF" w:rsidR="009E119E" w:rsidRPr="00DA170B" w:rsidRDefault="008779D4" w:rsidP="008779D4">
      <w:pPr>
        <w:pStyle w:val="ListParagraph"/>
        <w:numPr>
          <w:ilvl w:val="1"/>
          <w:numId w:val="4"/>
        </w:numPr>
        <w:rPr>
          <w:rFonts w:ascii="Times" w:hAnsi="Times"/>
          <w:b/>
        </w:rPr>
      </w:pPr>
      <w:r>
        <w:rPr>
          <w:rFonts w:ascii="Times" w:hAnsi="Times"/>
        </w:rPr>
        <w:t>af12a.png, af12b.png, af12c.png</w:t>
      </w:r>
    </w:p>
    <w:sectPr w:rsidR="009E119E" w:rsidRPr="00DA170B" w:rsidSect="00345B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65CCE"/>
    <w:multiLevelType w:val="hybridMultilevel"/>
    <w:tmpl w:val="4222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BD07F3"/>
    <w:multiLevelType w:val="hybridMultilevel"/>
    <w:tmpl w:val="490E3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1327E"/>
    <w:multiLevelType w:val="hybridMultilevel"/>
    <w:tmpl w:val="8EC47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81228"/>
    <w:multiLevelType w:val="hybridMultilevel"/>
    <w:tmpl w:val="5AC2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F5037"/>
    <w:multiLevelType w:val="hybridMultilevel"/>
    <w:tmpl w:val="1D281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3415B9"/>
    <w:multiLevelType w:val="hybridMultilevel"/>
    <w:tmpl w:val="646C187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B57F2"/>
    <w:multiLevelType w:val="hybridMultilevel"/>
    <w:tmpl w:val="4F2C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51"/>
    <w:rsid w:val="0000139D"/>
    <w:rsid w:val="00003851"/>
    <w:rsid w:val="000329D5"/>
    <w:rsid w:val="001407BD"/>
    <w:rsid w:val="00162A5F"/>
    <w:rsid w:val="00170258"/>
    <w:rsid w:val="00270316"/>
    <w:rsid w:val="00337F04"/>
    <w:rsid w:val="00345B9C"/>
    <w:rsid w:val="003E5864"/>
    <w:rsid w:val="00404077"/>
    <w:rsid w:val="00443E58"/>
    <w:rsid w:val="004621ED"/>
    <w:rsid w:val="00585FDF"/>
    <w:rsid w:val="00597EFB"/>
    <w:rsid w:val="0061023D"/>
    <w:rsid w:val="006C515E"/>
    <w:rsid w:val="007B6EC7"/>
    <w:rsid w:val="0081428B"/>
    <w:rsid w:val="00852808"/>
    <w:rsid w:val="008779D4"/>
    <w:rsid w:val="008E7BDF"/>
    <w:rsid w:val="009863B6"/>
    <w:rsid w:val="009B54D4"/>
    <w:rsid w:val="009E119E"/>
    <w:rsid w:val="00A51571"/>
    <w:rsid w:val="00B4536B"/>
    <w:rsid w:val="00D047D7"/>
    <w:rsid w:val="00DA170B"/>
    <w:rsid w:val="00DE0D23"/>
    <w:rsid w:val="00E24F0B"/>
    <w:rsid w:val="00EF6884"/>
    <w:rsid w:val="00F16533"/>
    <w:rsid w:val="00F4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52E4"/>
  <w15:chartTrackingRefBased/>
  <w15:docId w15:val="{71B48835-83A8-364D-AE06-E11B6C4A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Reeves</dc:creator>
  <cp:keywords/>
  <dc:description/>
  <cp:lastModifiedBy>Olaizola, Alexia</cp:lastModifiedBy>
  <cp:revision>22</cp:revision>
  <dcterms:created xsi:type="dcterms:W3CDTF">2019-06-15T17:31:00Z</dcterms:created>
  <dcterms:modified xsi:type="dcterms:W3CDTF">2020-08-23T17:23:00Z</dcterms:modified>
</cp:coreProperties>
</file>