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818C" w14:textId="39796612" w:rsidR="00765400" w:rsidRDefault="00802FD6">
      <w:pPr>
        <w:pStyle w:val="Heading2"/>
      </w:pPr>
      <w:bookmarkStart w:id="0" w:name="overview"/>
      <w:r>
        <w:t>Overview</w:t>
      </w:r>
      <w:bookmarkEnd w:id="0"/>
    </w:p>
    <w:p w14:paraId="5AEFB82C" w14:textId="77777777" w:rsidR="00A92D78" w:rsidRDefault="00A92D78" w:rsidP="00207E13">
      <w:bookmarkStart w:id="1" w:name="X2a26b784290afcf59b085c472e937fe0771d283"/>
    </w:p>
    <w:p w14:paraId="75A3E5D2" w14:textId="5FDB98AA" w:rsidR="00207E13" w:rsidRDefault="00207E13" w:rsidP="00207E13">
      <w:r>
        <w:t xml:space="preserve">The code in this replication package constructs the analysis files and generates Tables 1-6 </w:t>
      </w:r>
      <w:r w:rsidR="00293B4A">
        <w:t xml:space="preserve">and Figures 1 and 3-6 </w:t>
      </w:r>
      <w:r>
        <w:t>(figure 2 is a schematic constructed in latex)</w:t>
      </w:r>
      <w:r w:rsidR="00293B4A">
        <w:t xml:space="preserve"> in “Monetary Policy and Birth Rates: The Effect of Mortgage Rate Pass-through on Fertility” </w:t>
      </w:r>
      <w:r w:rsidR="00A92D78" w:rsidRPr="00A92D78">
        <w:rPr>
          <w:i/>
          <w:iCs/>
        </w:rPr>
        <w:t>Review of Economic Studies,</w:t>
      </w:r>
      <w:r w:rsidR="00A92D78">
        <w:t xml:space="preserve"> </w:t>
      </w:r>
      <w:r w:rsidR="00293B4A">
        <w:t xml:space="preserve">Fergus </w:t>
      </w:r>
      <w:proofErr w:type="gramStart"/>
      <w:r w:rsidR="00293B4A">
        <w:t>Cumming</w:t>
      </w:r>
      <w:proofErr w:type="gramEnd"/>
      <w:r w:rsidR="00293B4A">
        <w:t xml:space="preserve"> and Lisa Dettling</w:t>
      </w:r>
      <w:r w:rsidR="00D15B2F">
        <w:t>.</w:t>
      </w:r>
    </w:p>
    <w:p w14:paraId="2D4C808C" w14:textId="77777777" w:rsidR="00352DDA" w:rsidRDefault="00352DDA" w:rsidP="00352DDA">
      <w:r>
        <w:t xml:space="preserve">The replication package directory is organized as follows: </w:t>
      </w:r>
    </w:p>
    <w:p w14:paraId="6AEC47BC" w14:textId="0C377D32" w:rsidR="00352DDA" w:rsidRDefault="00352DDA" w:rsidP="00352DDA">
      <w:pPr>
        <w:pStyle w:val="ListParagraph"/>
        <w:numPr>
          <w:ilvl w:val="0"/>
          <w:numId w:val="22"/>
        </w:numPr>
      </w:pPr>
      <w:r>
        <w:t>/data/ folders contain raw</w:t>
      </w:r>
      <w:r w:rsidR="00A90E93">
        <w:t>/derived</w:t>
      </w:r>
      <w:r>
        <w:t xml:space="preserve"> and final analysis dataset sets </w:t>
      </w:r>
    </w:p>
    <w:p w14:paraId="0588DF14" w14:textId="77777777" w:rsidR="00352DDA" w:rsidRDefault="00352DDA" w:rsidP="00352DDA">
      <w:pPr>
        <w:pStyle w:val="ListParagraph"/>
        <w:numPr>
          <w:ilvl w:val="0"/>
          <w:numId w:val="22"/>
        </w:numPr>
      </w:pPr>
      <w:r>
        <w:t>/</w:t>
      </w:r>
      <w:proofErr w:type="spellStart"/>
      <w:r>
        <w:t>pgm</w:t>
      </w:r>
      <w:proofErr w:type="spellEnd"/>
      <w:r>
        <w:t xml:space="preserve">/ folders contains all code and do-files </w:t>
      </w:r>
    </w:p>
    <w:p w14:paraId="6EE2A568" w14:textId="77777777" w:rsidR="00352DDA" w:rsidRDefault="00352DDA" w:rsidP="00352DDA">
      <w:pPr>
        <w:pStyle w:val="ListParagraph"/>
        <w:numPr>
          <w:ilvl w:val="0"/>
          <w:numId w:val="22"/>
        </w:numPr>
      </w:pPr>
      <w:r>
        <w:t>/output/ is empty and will populate when files in "</w:t>
      </w:r>
      <w:proofErr w:type="spellStart"/>
      <w:r>
        <w:t>pgm</w:t>
      </w:r>
      <w:proofErr w:type="spellEnd"/>
      <w:r>
        <w:t>" folder are run.</w:t>
      </w:r>
    </w:p>
    <w:p w14:paraId="07F067E4" w14:textId="77777777" w:rsidR="00352DDA" w:rsidRDefault="00352DDA" w:rsidP="00352DDA">
      <w:r>
        <w:t xml:space="preserve">Each of these folders contains four sub-directories: </w:t>
      </w:r>
    </w:p>
    <w:p w14:paraId="2CCE58E4" w14:textId="7169D144" w:rsidR="00352DDA" w:rsidRDefault="00352DDA" w:rsidP="00352DDA">
      <w:pPr>
        <w:pStyle w:val="ListParagraph"/>
        <w:numPr>
          <w:ilvl w:val="0"/>
          <w:numId w:val="23"/>
        </w:numPr>
      </w:pPr>
      <w:r>
        <w:t>/UK/ refers to the analysis in Section 3</w:t>
      </w:r>
      <w:r w:rsidR="00A90E93">
        <w:t xml:space="preserve"> and</w:t>
      </w:r>
      <w:r w:rsidR="005A45BB">
        <w:t xml:space="preserve"> Figure 3, Tables 1-4</w:t>
      </w:r>
    </w:p>
    <w:p w14:paraId="0334EC1D" w14:textId="20550664" w:rsidR="00352DDA" w:rsidRDefault="00352DDA" w:rsidP="00352DDA">
      <w:pPr>
        <w:pStyle w:val="ListParagraph"/>
        <w:numPr>
          <w:ilvl w:val="0"/>
          <w:numId w:val="23"/>
        </w:numPr>
      </w:pPr>
      <w:r>
        <w:t>/US/ refers to the analysis in Section 4</w:t>
      </w:r>
      <w:r w:rsidR="005A45BB">
        <w:t xml:space="preserve"> and Figures 4-5, Tables 5-6</w:t>
      </w:r>
    </w:p>
    <w:p w14:paraId="2052BA60" w14:textId="48838F2F" w:rsidR="00352DDA" w:rsidRDefault="00352DDA" w:rsidP="00352DDA">
      <w:pPr>
        <w:pStyle w:val="ListParagraph"/>
        <w:numPr>
          <w:ilvl w:val="0"/>
          <w:numId w:val="23"/>
        </w:numPr>
      </w:pPr>
      <w:r>
        <w:t>/TS/ refers the analysis in Section 5</w:t>
      </w:r>
      <w:r w:rsidR="005A45BB">
        <w:t xml:space="preserve"> and Figure 6</w:t>
      </w:r>
    </w:p>
    <w:p w14:paraId="20C4C44E" w14:textId="65D339DA" w:rsidR="00352DDA" w:rsidRDefault="00352DDA" w:rsidP="00352DDA">
      <w:pPr>
        <w:pStyle w:val="ListParagraph"/>
        <w:numPr>
          <w:ilvl w:val="0"/>
          <w:numId w:val="23"/>
        </w:numPr>
      </w:pPr>
      <w:r>
        <w:t xml:space="preserve">/Figure 1/ refers to </w:t>
      </w:r>
      <w:r w:rsidR="005A45BB">
        <w:t>F</w:t>
      </w:r>
      <w:r>
        <w:t>igure 1</w:t>
      </w:r>
    </w:p>
    <w:p w14:paraId="2BB4AC7D" w14:textId="34FFABE9" w:rsidR="00207E13" w:rsidRDefault="00207E13" w:rsidP="00207E13">
      <w:r>
        <w:t xml:space="preserve">Some data used in our analyses are proprietary and the underlying raw cannot be shared. </w:t>
      </w:r>
      <w:r w:rsidR="0053515B">
        <w:t xml:space="preserve">However, we have obtained permission to share </w:t>
      </w:r>
      <w:r w:rsidR="0035513C">
        <w:t>derived</w:t>
      </w:r>
      <w:r w:rsidR="0053515B">
        <w:t xml:space="preserve"> aggregated </w:t>
      </w:r>
      <w:r w:rsidR="00E349F5">
        <w:t xml:space="preserve">and non-disclosive </w:t>
      </w:r>
      <w:r w:rsidR="0053515B">
        <w:t>cell-level files created from these raw data sources and those are included in our replication package so that users may replicate</w:t>
      </w:r>
      <w:r w:rsidR="00B0653A">
        <w:t xml:space="preserve"> the analysis used to produce</w:t>
      </w:r>
      <w:r w:rsidR="0053515B">
        <w:t xml:space="preserve"> the figures and tables in our paper. More information on </w:t>
      </w:r>
      <w:r>
        <w:t>obtaining access to those underlying raw data</w:t>
      </w:r>
      <w:r w:rsidR="0053515B">
        <w:t xml:space="preserve"> is included below</w:t>
      </w:r>
      <w:r w:rsidR="00F06D04">
        <w:t xml:space="preserve"> in “</w:t>
      </w:r>
      <w:r w:rsidR="00F06D04" w:rsidRPr="003E11F5">
        <w:rPr>
          <w:b/>
          <w:bCs/>
        </w:rPr>
        <w:t>Data Availability</w:t>
      </w:r>
      <w:r w:rsidR="00F06D04">
        <w:t xml:space="preserve">”. </w:t>
      </w:r>
      <w:r>
        <w:t xml:space="preserve"> Users who wish to replicate the </w:t>
      </w:r>
      <w:r w:rsidR="007238A8">
        <w:t xml:space="preserve">tables and figures in the </w:t>
      </w:r>
      <w:r>
        <w:t xml:space="preserve">paper </w:t>
      </w:r>
      <w:r w:rsidR="00B0653A">
        <w:t xml:space="preserve">using only the provided replication archive and </w:t>
      </w:r>
      <w:r>
        <w:t>without obtaining access the underlying raw data files should begin at Step 3 under “</w:t>
      </w:r>
      <w:r w:rsidR="007238A8" w:rsidRPr="003E11F5">
        <w:rPr>
          <w:b/>
          <w:bCs/>
        </w:rPr>
        <w:t>Instructions for replicators</w:t>
      </w:r>
      <w:r>
        <w:t>”.</w:t>
      </w:r>
    </w:p>
    <w:p w14:paraId="21F10303" w14:textId="1E58E5C3" w:rsidR="007238A8" w:rsidRDefault="007238A8" w:rsidP="007238A8">
      <w:r>
        <w:t xml:space="preserve">Code provided in this package runs on Stata Version 16 </w:t>
      </w:r>
      <w:r w:rsidR="0053515B">
        <w:t>on</w:t>
      </w:r>
      <w:r>
        <w:t xml:space="preserve"> a </w:t>
      </w:r>
      <w:r w:rsidR="0053515B">
        <w:t>L</w:t>
      </w:r>
      <w:r>
        <w:t xml:space="preserve">inux </w:t>
      </w:r>
      <w:r w:rsidR="00FF34FD">
        <w:t>server</w:t>
      </w:r>
      <w:r>
        <w:t xml:space="preserve"> in </w:t>
      </w:r>
      <w:r w:rsidR="0077599F">
        <w:t>6-10</w:t>
      </w:r>
      <w:r>
        <w:t xml:space="preserve"> hours.</w:t>
      </w:r>
    </w:p>
    <w:p w14:paraId="158DD79E" w14:textId="6101F154" w:rsidR="00765400" w:rsidRDefault="00802FD6">
      <w:pPr>
        <w:pStyle w:val="Heading2"/>
      </w:pPr>
      <w:r>
        <w:t xml:space="preserve">Data Availability </w:t>
      </w:r>
      <w:bookmarkEnd w:id="1"/>
    </w:p>
    <w:p w14:paraId="34CCEFD1" w14:textId="77777777" w:rsidR="00765400" w:rsidRDefault="00802FD6">
      <w:pPr>
        <w:pStyle w:val="Heading3"/>
      </w:pPr>
      <w:bookmarkStart w:id="2" w:name="statement-about-rights"/>
      <w:r>
        <w:t>Statement about Rights</w:t>
      </w:r>
      <w:bookmarkEnd w:id="2"/>
    </w:p>
    <w:p w14:paraId="3518EC2F" w14:textId="6EA27160" w:rsidR="00765400" w:rsidRDefault="00802FD6" w:rsidP="00A84D04">
      <w:r>
        <w:t xml:space="preserve"> I certify that the author(s) of the manuscript have legitimate access to and permission to use the data used in this manuscript.</w:t>
      </w:r>
    </w:p>
    <w:p w14:paraId="79FD0314" w14:textId="77777777" w:rsidR="00765400" w:rsidRDefault="00802FD6">
      <w:pPr>
        <w:pStyle w:val="Heading3"/>
      </w:pPr>
      <w:bookmarkStart w:id="3" w:name="summary-of-availability"/>
      <w:r>
        <w:t>Summary of Availability</w:t>
      </w:r>
      <w:bookmarkEnd w:id="3"/>
    </w:p>
    <w:p w14:paraId="1DDDBFD5" w14:textId="657EFB25" w:rsidR="00765400" w:rsidRDefault="00802FD6" w:rsidP="00A84D04">
      <w:r>
        <w:t xml:space="preserve">Some data </w:t>
      </w:r>
      <w:r>
        <w:rPr>
          <w:b/>
        </w:rPr>
        <w:t>cannot be made</w:t>
      </w:r>
      <w:r>
        <w:t xml:space="preserve"> publicly available.</w:t>
      </w:r>
      <w:r w:rsidR="00447997">
        <w:t xml:space="preserve"> </w:t>
      </w:r>
    </w:p>
    <w:p w14:paraId="445C7B93" w14:textId="03D624C1" w:rsidR="00765400" w:rsidRDefault="00802FD6">
      <w:pPr>
        <w:pStyle w:val="Heading3"/>
      </w:pPr>
      <w:bookmarkStart w:id="4" w:name="details-on-each-data-source"/>
      <w:r>
        <w:t>Details on each Data Source</w:t>
      </w:r>
      <w:bookmarkEnd w:id="4"/>
    </w:p>
    <w:p w14:paraId="149D4110" w14:textId="24CF803F" w:rsidR="00447997" w:rsidRPr="00204DDE" w:rsidRDefault="00204DDE" w:rsidP="006545C9">
      <w:pPr>
        <w:pStyle w:val="BodyText"/>
        <w:rPr>
          <w:i/>
          <w:iCs/>
        </w:rPr>
      </w:pPr>
      <w:r w:rsidRPr="00204DDE">
        <w:rPr>
          <w:i/>
          <w:iCs/>
        </w:rPr>
        <w:t xml:space="preserve">Note: </w:t>
      </w:r>
      <w:r w:rsidR="00077C5D" w:rsidRPr="00204DDE">
        <w:rPr>
          <w:i/>
          <w:iCs/>
        </w:rPr>
        <w:t>This data availability section will describe the contents of the /data/ directory</w:t>
      </w:r>
      <w:r w:rsidR="008F580E" w:rsidRPr="00204DDE">
        <w:rPr>
          <w:i/>
          <w:iCs/>
        </w:rPr>
        <w:t>. The description</w:t>
      </w:r>
      <w:r w:rsidR="00077C5D" w:rsidRPr="00204DDE">
        <w:rPr>
          <w:i/>
          <w:iCs/>
        </w:rPr>
        <w:t xml:space="preserve"> will be delineated by the four main subdirectories (US, UK, TS, and Figure 1). </w:t>
      </w:r>
      <w:r w:rsidR="00F770B8" w:rsidRPr="00204DDE">
        <w:rPr>
          <w:i/>
          <w:iCs/>
        </w:rPr>
        <w:t xml:space="preserve">Within each section, we delineate between datasets which are publicly available </w:t>
      </w:r>
      <w:r w:rsidR="006F5A88" w:rsidRPr="00204DDE">
        <w:rPr>
          <w:i/>
          <w:iCs/>
        </w:rPr>
        <w:t>(</w:t>
      </w:r>
      <w:r w:rsidR="00F770B8" w:rsidRPr="00204DDE">
        <w:rPr>
          <w:i/>
          <w:iCs/>
        </w:rPr>
        <w:t>raw data is provided in the archive</w:t>
      </w:r>
      <w:r w:rsidR="006F5A88" w:rsidRPr="00204DDE">
        <w:rPr>
          <w:i/>
          <w:iCs/>
        </w:rPr>
        <w:t>)</w:t>
      </w:r>
      <w:r w:rsidR="00F770B8" w:rsidRPr="00204DDE">
        <w:rPr>
          <w:i/>
          <w:iCs/>
        </w:rPr>
        <w:t xml:space="preserve"> and datasets which are confidential </w:t>
      </w:r>
      <w:r w:rsidR="006F5A88" w:rsidRPr="00204DDE">
        <w:rPr>
          <w:i/>
          <w:iCs/>
        </w:rPr>
        <w:t>(only</w:t>
      </w:r>
      <w:r w:rsidR="00276C5C">
        <w:rPr>
          <w:i/>
          <w:iCs/>
        </w:rPr>
        <w:t xml:space="preserve"> non-disclosive</w:t>
      </w:r>
      <w:r w:rsidR="00F770B8" w:rsidRPr="00204DDE">
        <w:rPr>
          <w:i/>
          <w:iCs/>
        </w:rPr>
        <w:t xml:space="preserve"> derived data </w:t>
      </w:r>
      <w:r w:rsidR="006F5A88" w:rsidRPr="00204DDE">
        <w:rPr>
          <w:i/>
          <w:iCs/>
        </w:rPr>
        <w:t>can be</w:t>
      </w:r>
      <w:r w:rsidR="00F770B8" w:rsidRPr="00204DDE">
        <w:rPr>
          <w:i/>
          <w:iCs/>
        </w:rPr>
        <w:t xml:space="preserve"> provided in the</w:t>
      </w:r>
      <w:r w:rsidR="00325B5F">
        <w:rPr>
          <w:i/>
          <w:iCs/>
        </w:rPr>
        <w:t xml:space="preserve"> replication</w:t>
      </w:r>
      <w:r w:rsidR="00F770B8" w:rsidRPr="00204DDE">
        <w:rPr>
          <w:i/>
          <w:iCs/>
        </w:rPr>
        <w:t xml:space="preserve"> archive</w:t>
      </w:r>
      <w:r w:rsidR="006F5A88" w:rsidRPr="00204DDE">
        <w:rPr>
          <w:i/>
          <w:iCs/>
        </w:rPr>
        <w:t>)</w:t>
      </w:r>
      <w:r w:rsidR="00F770B8" w:rsidRPr="00204DDE">
        <w:rPr>
          <w:i/>
          <w:iCs/>
        </w:rPr>
        <w:t xml:space="preserve">. </w:t>
      </w:r>
    </w:p>
    <w:p w14:paraId="494CB384" w14:textId="2AD3A63D" w:rsidR="006545C9" w:rsidRDefault="006545C9" w:rsidP="006545C9">
      <w:pPr>
        <w:pStyle w:val="BodyText"/>
        <w:rPr>
          <w:u w:val="single"/>
        </w:rPr>
      </w:pPr>
      <w:r w:rsidRPr="003B57ED">
        <w:rPr>
          <w:u w:val="single"/>
        </w:rPr>
        <w:lastRenderedPageBreak/>
        <w:t>UK Analysis (Section 3</w:t>
      </w:r>
      <w:r w:rsidR="00E91004">
        <w:rPr>
          <w:u w:val="single"/>
        </w:rPr>
        <w:t>, Figure 3, Tables 1-4</w:t>
      </w:r>
      <w:r w:rsidRPr="003B57ED">
        <w:rPr>
          <w:u w:val="single"/>
        </w:rPr>
        <w:t>)</w:t>
      </w:r>
    </w:p>
    <w:p w14:paraId="5BA4989A" w14:textId="5A4BD913" w:rsidR="006545C9" w:rsidRPr="003B57ED" w:rsidRDefault="006545C9" w:rsidP="006545C9">
      <w:pPr>
        <w:pStyle w:val="BodyText"/>
        <w:rPr>
          <w:i/>
          <w:iCs/>
        </w:rPr>
      </w:pPr>
      <w:r w:rsidRPr="003B57ED">
        <w:rPr>
          <w:i/>
          <w:iCs/>
        </w:rPr>
        <w:t xml:space="preserve">Publicly </w:t>
      </w:r>
      <w:r w:rsidR="00447997">
        <w:rPr>
          <w:i/>
          <w:iCs/>
        </w:rPr>
        <w:t>a</w:t>
      </w:r>
      <w:r w:rsidRPr="003B57ED">
        <w:rPr>
          <w:i/>
          <w:iCs/>
        </w:rPr>
        <w:t xml:space="preserve">vailable </w:t>
      </w:r>
      <w:r w:rsidR="00447997">
        <w:rPr>
          <w:i/>
          <w:iCs/>
        </w:rPr>
        <w:t>d</w:t>
      </w:r>
      <w:r w:rsidRPr="003B57ED">
        <w:rPr>
          <w:i/>
          <w:iCs/>
        </w:rPr>
        <w:t>ata</w:t>
      </w:r>
      <w:r w:rsidR="00D375ED">
        <w:rPr>
          <w:i/>
          <w:iCs/>
        </w:rPr>
        <w:t xml:space="preserve"> (raw data provided in archive)</w:t>
      </w:r>
      <w:r w:rsidRPr="003B57ED">
        <w:rPr>
          <w:i/>
          <w:iCs/>
        </w:rPr>
        <w:t>:</w:t>
      </w:r>
    </w:p>
    <w:p w14:paraId="7B1448C0" w14:textId="7CA32649" w:rsidR="006545C9" w:rsidRPr="00276C5C" w:rsidRDefault="006545C9" w:rsidP="006545C9">
      <w:pPr>
        <w:pStyle w:val="BodyText"/>
        <w:numPr>
          <w:ilvl w:val="0"/>
          <w:numId w:val="29"/>
        </w:numPr>
      </w:pPr>
      <w:r>
        <w:t xml:space="preserve">Unemployment rates. Source is </w:t>
      </w:r>
      <w:r w:rsidR="00620FBD">
        <w:t xml:space="preserve">ONS (2019). </w:t>
      </w:r>
      <w:r>
        <w:t>Annual Population Survey/</w:t>
      </w:r>
      <w:proofErr w:type="spellStart"/>
      <w:r>
        <w:t>Labour</w:t>
      </w:r>
      <w:proofErr w:type="spellEnd"/>
      <w:r>
        <w:t xml:space="preserve"> Force; Model Based Estimates of </w:t>
      </w:r>
      <w:r w:rsidRPr="00764686">
        <w:t xml:space="preserve">Unemployment. </w:t>
      </w:r>
    </w:p>
    <w:p w14:paraId="3B58B8C6" w14:textId="6632ABE4" w:rsidR="006545C9" w:rsidRDefault="006545C9" w:rsidP="006545C9">
      <w:pPr>
        <w:pStyle w:val="BodyText"/>
        <w:numPr>
          <w:ilvl w:val="1"/>
          <w:numId w:val="29"/>
        </w:numPr>
      </w:pPr>
      <w:r w:rsidRPr="00276C5C">
        <w:t>Access at http://www.nomisweb.co.uk.</w:t>
      </w:r>
      <w:r w:rsidR="007134A5" w:rsidRPr="00764686">
        <w:t xml:space="preserve"> Select</w:t>
      </w:r>
      <w:r w:rsidR="007134A5">
        <w:t xml:space="preserve"> </w:t>
      </w:r>
      <w:r w:rsidR="007134A5" w:rsidRPr="00EA7C6D">
        <w:rPr>
          <w:i/>
          <w:iCs/>
        </w:rPr>
        <w:t>Annual Population Survey</w:t>
      </w:r>
      <w:r w:rsidR="007134A5">
        <w:t xml:space="preserve"> dataset; </w:t>
      </w:r>
      <w:r w:rsidR="007134A5" w:rsidRPr="00EA7C6D">
        <w:rPr>
          <w:i/>
          <w:iCs/>
        </w:rPr>
        <w:t>local authority</w:t>
      </w:r>
      <w:r w:rsidR="007134A5">
        <w:t xml:space="preserve"> geography; </w:t>
      </w:r>
      <w:r w:rsidR="007134A5" w:rsidRPr="00EA7C6D">
        <w:rPr>
          <w:i/>
          <w:iCs/>
        </w:rPr>
        <w:t>unemployment rate 16+</w:t>
      </w:r>
      <w:r w:rsidR="007134A5">
        <w:t xml:space="preserve"> variable.</w:t>
      </w:r>
    </w:p>
    <w:p w14:paraId="0A9F961B" w14:textId="24945DFA" w:rsidR="004863DD" w:rsidRDefault="00126671" w:rsidP="004863DD">
      <w:pPr>
        <w:pStyle w:val="BodyText"/>
        <w:numPr>
          <w:ilvl w:val="1"/>
          <w:numId w:val="29"/>
        </w:numPr>
      </w:pPr>
      <w:r>
        <w:t>Files provided</w:t>
      </w:r>
      <w:r w:rsidR="004863DD">
        <w:t xml:space="preserve"> (</w:t>
      </w:r>
      <w:r w:rsidR="00D9358A">
        <w:t xml:space="preserve">directory is </w:t>
      </w:r>
      <w:r w:rsidR="004863DD">
        <w:t>/data/UK/Input/)</w:t>
      </w:r>
      <w:r w:rsidR="006545C9">
        <w:t xml:space="preserve">: </w:t>
      </w:r>
      <w:r w:rsidR="006545C9" w:rsidRPr="006545C9">
        <w:t>lau_unemp_0418</w:t>
      </w:r>
      <w:r w:rsidR="006545C9">
        <w:t>.csv (</w:t>
      </w:r>
      <w:r w:rsidR="006545C9" w:rsidRPr="006545C9">
        <w:t>downloaded on Apr 2</w:t>
      </w:r>
      <w:r w:rsidR="003E5160">
        <w:t>,</w:t>
      </w:r>
      <w:r w:rsidR="006545C9" w:rsidRPr="006545C9">
        <w:t xml:space="preserve"> 2019</w:t>
      </w:r>
      <w:r w:rsidR="006545C9">
        <w:t xml:space="preserve">); </w:t>
      </w:r>
      <w:r w:rsidR="006545C9" w:rsidRPr="006545C9">
        <w:t>urate1624</w:t>
      </w:r>
      <w:r w:rsidR="006545C9">
        <w:t>.csv</w:t>
      </w:r>
      <w:r w:rsidR="006545C9" w:rsidRPr="006545C9">
        <w:t>, urate2534</w:t>
      </w:r>
      <w:r w:rsidR="006545C9">
        <w:t>.csv</w:t>
      </w:r>
      <w:r w:rsidR="006545C9" w:rsidRPr="006545C9">
        <w:t>, urate3549</w:t>
      </w:r>
      <w:r w:rsidR="006545C9">
        <w:t>.csv (</w:t>
      </w:r>
      <w:r w:rsidR="006545C9" w:rsidRPr="006545C9">
        <w:t>downloaded</w:t>
      </w:r>
      <w:r w:rsidR="006545C9">
        <w:t xml:space="preserve"> Feb</w:t>
      </w:r>
      <w:r w:rsidR="006545C9" w:rsidRPr="006545C9">
        <w:t xml:space="preserve"> 18, 2021</w:t>
      </w:r>
      <w:r w:rsidR="006545C9">
        <w:t>)</w:t>
      </w:r>
    </w:p>
    <w:p w14:paraId="7D49827F" w14:textId="0D0ED3FD" w:rsidR="006545C9" w:rsidRDefault="006545C9" w:rsidP="006545C9">
      <w:pPr>
        <w:pStyle w:val="BodyText"/>
        <w:numPr>
          <w:ilvl w:val="0"/>
          <w:numId w:val="29"/>
        </w:numPr>
      </w:pPr>
      <w:r>
        <w:t>House prices. Source is</w:t>
      </w:r>
      <w:r w:rsidR="00620FBD">
        <w:t xml:space="preserve"> HM Land Registry (2023)</w:t>
      </w:r>
      <w:r>
        <w:t xml:space="preserve"> UK House Price Index. </w:t>
      </w:r>
    </w:p>
    <w:p w14:paraId="2C8045B4" w14:textId="5437D740" w:rsidR="006545C9" w:rsidRDefault="006545C9" w:rsidP="006545C9">
      <w:pPr>
        <w:pStyle w:val="BodyText"/>
        <w:numPr>
          <w:ilvl w:val="1"/>
          <w:numId w:val="29"/>
        </w:numPr>
      </w:pPr>
      <w:r>
        <w:t xml:space="preserve">Access at </w:t>
      </w:r>
      <w:hyperlink r:id="rId8" w:history="1">
        <w:r w:rsidRPr="00BB375E">
          <w:rPr>
            <w:rStyle w:val="Hyperlink"/>
          </w:rPr>
          <w:t>https://www.gov.uk/government/statistical-data-sets/uk-house-price-index-data-downloads-december-2018</w:t>
        </w:r>
      </w:hyperlink>
    </w:p>
    <w:p w14:paraId="6731F0A8" w14:textId="3185B448" w:rsidR="006545C9" w:rsidRPr="00276C5C" w:rsidRDefault="00126671" w:rsidP="006545C9">
      <w:pPr>
        <w:pStyle w:val="BodyText"/>
        <w:numPr>
          <w:ilvl w:val="1"/>
          <w:numId w:val="29"/>
        </w:numPr>
      </w:pPr>
      <w:r>
        <w:t>Files provided</w:t>
      </w:r>
      <w:r w:rsidR="004863DD">
        <w:t xml:space="preserve"> (/data/UK/Input/)</w:t>
      </w:r>
      <w:r w:rsidR="006545C9">
        <w:t xml:space="preserve">: </w:t>
      </w:r>
      <w:r w:rsidR="006545C9" w:rsidRPr="006545C9">
        <w:t>UK-</w:t>
      </w:r>
      <w:r w:rsidR="006545C9" w:rsidRPr="00764686">
        <w:t>HPI-full-file-2018-12</w:t>
      </w:r>
      <w:r w:rsidR="006545C9" w:rsidRPr="00276C5C">
        <w:t>.csv (downloaded Jan 4, 2023)</w:t>
      </w:r>
    </w:p>
    <w:p w14:paraId="7C9B4A3D" w14:textId="19C7BB1C" w:rsidR="006545C9" w:rsidRPr="00276C5C" w:rsidRDefault="006545C9" w:rsidP="006545C9">
      <w:pPr>
        <w:pStyle w:val="BodyText"/>
        <w:numPr>
          <w:ilvl w:val="0"/>
          <w:numId w:val="29"/>
        </w:numPr>
      </w:pPr>
      <w:r w:rsidRPr="00276C5C">
        <w:t>Home ownership rate/tenure. Source is</w:t>
      </w:r>
      <w:r w:rsidR="00620FBD">
        <w:t xml:space="preserve"> ONS (2018),</w:t>
      </w:r>
      <w:r w:rsidRPr="00276C5C">
        <w:t xml:space="preserve"> 2001 UK Census.</w:t>
      </w:r>
    </w:p>
    <w:p w14:paraId="6DC7E72A" w14:textId="3BD824EA" w:rsidR="006545C9" w:rsidRDefault="006545C9" w:rsidP="006545C9">
      <w:pPr>
        <w:pStyle w:val="BodyText"/>
        <w:numPr>
          <w:ilvl w:val="1"/>
          <w:numId w:val="29"/>
        </w:numPr>
      </w:pPr>
      <w:r w:rsidRPr="00276C5C">
        <w:t xml:space="preserve">Access at </w:t>
      </w:r>
      <w:hyperlink r:id="rId9" w:history="1">
        <w:r w:rsidRPr="00276C5C">
          <w:rPr>
            <w:rStyle w:val="Hyperlink"/>
          </w:rPr>
          <w:t>http://www.nomisweb.co.uk</w:t>
        </w:r>
      </w:hyperlink>
      <w:r w:rsidRPr="00276C5C">
        <w:t>.</w:t>
      </w:r>
      <w:r w:rsidR="00C2625F" w:rsidRPr="00764686">
        <w:t xml:space="preserve"> Select </w:t>
      </w:r>
      <w:r w:rsidR="00C2625F" w:rsidRPr="00276C5C">
        <w:rPr>
          <w:i/>
          <w:iCs/>
        </w:rPr>
        <w:t>Census 2001</w:t>
      </w:r>
      <w:r w:rsidR="00C2625F">
        <w:t xml:space="preserve"> dataset; </w:t>
      </w:r>
      <w:r w:rsidR="00C2625F" w:rsidRPr="00EA7C6D">
        <w:rPr>
          <w:i/>
          <w:iCs/>
        </w:rPr>
        <w:t>local authority</w:t>
      </w:r>
      <w:r w:rsidR="00C2625F">
        <w:t xml:space="preserve"> geography; </w:t>
      </w:r>
      <w:r w:rsidR="00C2625F" w:rsidRPr="00EA7C6D">
        <w:rPr>
          <w:i/>
          <w:iCs/>
        </w:rPr>
        <w:t>household tenure</w:t>
      </w:r>
      <w:r w:rsidR="00C2625F">
        <w:t xml:space="preserve"> variable.</w:t>
      </w:r>
    </w:p>
    <w:p w14:paraId="4064B5E5" w14:textId="26D5FB6A" w:rsidR="006545C9" w:rsidRDefault="00126671" w:rsidP="006545C9">
      <w:pPr>
        <w:pStyle w:val="BodyText"/>
        <w:numPr>
          <w:ilvl w:val="1"/>
          <w:numId w:val="29"/>
        </w:numPr>
      </w:pPr>
      <w:r>
        <w:t>Files provided</w:t>
      </w:r>
      <w:r w:rsidR="004863DD">
        <w:t xml:space="preserve"> (/data/UK/Input/): </w:t>
      </w:r>
      <w:r w:rsidR="006545C9">
        <w:t xml:space="preserve"> owner_age.csv and all_age.csv (downloaded Oct 30, 2018)</w:t>
      </w:r>
    </w:p>
    <w:p w14:paraId="615D65BA" w14:textId="14FBDF1F" w:rsidR="006545C9" w:rsidRPr="00764686" w:rsidRDefault="006545C9" w:rsidP="006545C9">
      <w:pPr>
        <w:pStyle w:val="BodyText"/>
        <w:numPr>
          <w:ilvl w:val="0"/>
          <w:numId w:val="29"/>
        </w:numPr>
      </w:pPr>
      <w:r w:rsidRPr="00764686">
        <w:t xml:space="preserve">Educational attainment. Source is </w:t>
      </w:r>
      <w:r w:rsidR="00620FBD">
        <w:t>ONS (2019),</w:t>
      </w:r>
      <w:r w:rsidR="00620FBD" w:rsidRPr="00276C5C">
        <w:t xml:space="preserve"> </w:t>
      </w:r>
      <w:r w:rsidRPr="00764686">
        <w:t>2001 UK Census.</w:t>
      </w:r>
    </w:p>
    <w:p w14:paraId="7D026171" w14:textId="350BBE14" w:rsidR="006545C9" w:rsidRPr="00276C5C" w:rsidRDefault="006545C9" w:rsidP="006545C9">
      <w:pPr>
        <w:pStyle w:val="BodyText"/>
        <w:numPr>
          <w:ilvl w:val="1"/>
          <w:numId w:val="29"/>
        </w:numPr>
      </w:pPr>
      <w:r w:rsidRPr="00276C5C">
        <w:t xml:space="preserve">Access at </w:t>
      </w:r>
      <w:hyperlink r:id="rId10" w:history="1">
        <w:r w:rsidRPr="00276C5C">
          <w:rPr>
            <w:rStyle w:val="Hyperlink"/>
          </w:rPr>
          <w:t>http://www.nomisweb.co.uk</w:t>
        </w:r>
      </w:hyperlink>
      <w:r w:rsidR="00F6562A" w:rsidRPr="00276C5C">
        <w:rPr>
          <w:rStyle w:val="Hyperlink"/>
        </w:rPr>
        <w:t xml:space="preserve"> </w:t>
      </w:r>
      <w:r w:rsidR="00F6562A" w:rsidRPr="00764686">
        <w:t xml:space="preserve">Select </w:t>
      </w:r>
      <w:r w:rsidR="00F6562A" w:rsidRPr="00276C5C">
        <w:rPr>
          <w:i/>
          <w:iCs/>
        </w:rPr>
        <w:t>UV024</w:t>
      </w:r>
      <w:r w:rsidR="00F6562A" w:rsidRPr="00276C5C">
        <w:t xml:space="preserve"> dataset; </w:t>
      </w:r>
      <w:r w:rsidR="00F6562A" w:rsidRPr="00276C5C">
        <w:rPr>
          <w:i/>
          <w:iCs/>
        </w:rPr>
        <w:t>local authority</w:t>
      </w:r>
      <w:r w:rsidR="00F6562A" w:rsidRPr="00276C5C">
        <w:t xml:space="preserve"> geography; </w:t>
      </w:r>
      <w:r w:rsidR="00F6562A" w:rsidRPr="00276C5C">
        <w:rPr>
          <w:i/>
          <w:iCs/>
        </w:rPr>
        <w:t>Highest Level of Qualification</w:t>
      </w:r>
      <w:r w:rsidR="00F6562A" w:rsidRPr="00276C5C">
        <w:t xml:space="preserve"> variable.</w:t>
      </w:r>
      <w:r w:rsidR="001369B3" w:rsidRPr="00276C5C">
        <w:t xml:space="preserve"> </w:t>
      </w:r>
    </w:p>
    <w:p w14:paraId="106E7E55" w14:textId="4685AA5B" w:rsidR="006545C9" w:rsidRPr="00276C5C" w:rsidRDefault="00126671" w:rsidP="006545C9">
      <w:pPr>
        <w:pStyle w:val="BodyText"/>
        <w:numPr>
          <w:ilvl w:val="1"/>
          <w:numId w:val="29"/>
        </w:numPr>
      </w:pPr>
      <w:r w:rsidRPr="00764686">
        <w:t>Files provided</w:t>
      </w:r>
      <w:r w:rsidR="004863DD" w:rsidRPr="00764686">
        <w:t xml:space="preserve"> (/data/UK/Input/): </w:t>
      </w:r>
      <w:r w:rsidR="006545C9" w:rsidRPr="00276C5C">
        <w:t xml:space="preserve"> </w:t>
      </w:r>
      <w:proofErr w:type="spellStart"/>
      <w:r w:rsidR="006545C9" w:rsidRPr="00276C5C">
        <w:t>lfs_sex_age_qualification</w:t>
      </w:r>
      <w:proofErr w:type="spellEnd"/>
      <w:r w:rsidR="006545C9" w:rsidRPr="00276C5C">
        <w:t>: downloaded February 5</w:t>
      </w:r>
      <w:proofErr w:type="gramStart"/>
      <w:r w:rsidR="006545C9" w:rsidRPr="00276C5C">
        <w:t xml:space="preserve"> 2019</w:t>
      </w:r>
      <w:proofErr w:type="gramEnd"/>
    </w:p>
    <w:p w14:paraId="7E7CDA60" w14:textId="1DAB67CE" w:rsidR="006545C9" w:rsidRPr="00276C5C" w:rsidRDefault="006545C9" w:rsidP="006545C9">
      <w:pPr>
        <w:pStyle w:val="BodyText"/>
        <w:numPr>
          <w:ilvl w:val="0"/>
          <w:numId w:val="29"/>
        </w:numPr>
      </w:pPr>
      <w:r w:rsidRPr="00276C5C">
        <w:t xml:space="preserve">Female Population. Source is </w:t>
      </w:r>
      <w:r w:rsidR="00620FBD">
        <w:t>ONS (2018),</w:t>
      </w:r>
      <w:r w:rsidR="00620FBD" w:rsidRPr="00276C5C">
        <w:t xml:space="preserve"> </w:t>
      </w:r>
      <w:r w:rsidRPr="00276C5C">
        <w:t>2001 UK Population estimates</w:t>
      </w:r>
    </w:p>
    <w:p w14:paraId="16D28BA4" w14:textId="486CF58F" w:rsidR="006545C9" w:rsidRDefault="006545C9" w:rsidP="006545C9">
      <w:pPr>
        <w:pStyle w:val="BodyText"/>
        <w:numPr>
          <w:ilvl w:val="1"/>
          <w:numId w:val="29"/>
        </w:numPr>
      </w:pPr>
      <w:r w:rsidRPr="00276C5C">
        <w:t xml:space="preserve">Access at </w:t>
      </w:r>
      <w:hyperlink r:id="rId11" w:history="1">
        <w:r w:rsidRPr="00276C5C">
          <w:rPr>
            <w:rStyle w:val="Hyperlink"/>
          </w:rPr>
          <w:t>http://www.nomisweb.co.uk</w:t>
        </w:r>
      </w:hyperlink>
      <w:r w:rsidR="001369B3" w:rsidRPr="00764686">
        <w:rPr>
          <w:rStyle w:val="Hyperlink"/>
        </w:rPr>
        <w:t xml:space="preserve"> </w:t>
      </w:r>
      <w:r w:rsidR="001369B3" w:rsidRPr="00276C5C">
        <w:t xml:space="preserve">Select </w:t>
      </w:r>
      <w:r w:rsidR="001369B3" w:rsidRPr="00276C5C">
        <w:rPr>
          <w:i/>
          <w:iCs/>
        </w:rPr>
        <w:t>population estimates (201</w:t>
      </w:r>
      <w:r w:rsidR="00AB51DC" w:rsidRPr="00276C5C">
        <w:rPr>
          <w:i/>
          <w:iCs/>
        </w:rPr>
        <w:t>8</w:t>
      </w:r>
      <w:r w:rsidR="001369B3" w:rsidRPr="00276C5C">
        <w:rPr>
          <w:i/>
          <w:iCs/>
        </w:rPr>
        <w:t>)</w:t>
      </w:r>
      <w:r w:rsidR="001369B3" w:rsidRPr="00276C5C">
        <w:t xml:space="preserve"> dataset; </w:t>
      </w:r>
      <w:r w:rsidR="001369B3" w:rsidRPr="00276C5C">
        <w:rPr>
          <w:i/>
          <w:iCs/>
        </w:rPr>
        <w:t>local authority</w:t>
      </w:r>
      <w:r w:rsidR="001369B3" w:rsidRPr="00276C5C">
        <w:t xml:space="preserve"> geography</w:t>
      </w:r>
      <w:r w:rsidR="00DC3717" w:rsidRPr="00276C5C">
        <w:rPr>
          <w:i/>
          <w:iCs/>
        </w:rPr>
        <w:t>;</w:t>
      </w:r>
      <w:r w:rsidR="00AB51DC" w:rsidRPr="00276C5C">
        <w:rPr>
          <w:i/>
          <w:iCs/>
        </w:rPr>
        <w:t xml:space="preserve"> 16-24, 25-34, 35-44,</w:t>
      </w:r>
      <w:r w:rsidR="00AB51DC">
        <w:rPr>
          <w:i/>
          <w:iCs/>
        </w:rPr>
        <w:t xml:space="preserve"> 45+</w:t>
      </w:r>
      <w:r w:rsidR="001369B3">
        <w:t xml:space="preserve"> variable</w:t>
      </w:r>
      <w:r w:rsidR="00AB51DC">
        <w:t>s</w:t>
      </w:r>
      <w:r w:rsidR="001369B3">
        <w:t>.</w:t>
      </w:r>
    </w:p>
    <w:p w14:paraId="6A0D71FC" w14:textId="48DEDDE0" w:rsidR="006545C9" w:rsidRDefault="00126671" w:rsidP="006545C9">
      <w:pPr>
        <w:pStyle w:val="BodyText"/>
        <w:numPr>
          <w:ilvl w:val="1"/>
          <w:numId w:val="29"/>
        </w:numPr>
      </w:pPr>
      <w:r>
        <w:t>Files provided</w:t>
      </w:r>
      <w:r w:rsidR="004863DD">
        <w:t xml:space="preserve"> (/data/UK/Input/): </w:t>
      </w:r>
      <w:proofErr w:type="spellStart"/>
      <w:r w:rsidR="00BB37EE">
        <w:t>Population.xlslx</w:t>
      </w:r>
      <w:proofErr w:type="spellEnd"/>
      <w:r>
        <w:t xml:space="preserve"> (</w:t>
      </w:r>
      <w:r w:rsidR="006545C9" w:rsidRPr="006545C9">
        <w:t xml:space="preserve">downloaded </w:t>
      </w:r>
      <w:r w:rsidR="006545C9">
        <w:t>Oct 27, 2018</w:t>
      </w:r>
      <w:r>
        <w:t>)</w:t>
      </w:r>
    </w:p>
    <w:p w14:paraId="619B1920" w14:textId="2EA6B942" w:rsidR="00D375ED" w:rsidRDefault="00D375ED" w:rsidP="00D375ED">
      <w:pPr>
        <w:pStyle w:val="BodyText"/>
        <w:numPr>
          <w:ilvl w:val="0"/>
          <w:numId w:val="29"/>
        </w:numPr>
      </w:pPr>
      <w:r>
        <w:t>Crosswalk files created by authors</w:t>
      </w:r>
      <w:r w:rsidR="00F1642F">
        <w:t xml:space="preserve"> provided in archive</w:t>
      </w:r>
      <w:r w:rsidR="0070466A">
        <w:t xml:space="preserve"> (/data/UK/Input/)</w:t>
      </w:r>
      <w:r>
        <w:t>:</w:t>
      </w:r>
    </w:p>
    <w:p w14:paraId="2F648F34" w14:textId="4B0A4A29" w:rsidR="00D375ED" w:rsidRDefault="00D375ED" w:rsidP="00D375ED">
      <w:pPr>
        <w:pStyle w:val="BodyText"/>
        <w:numPr>
          <w:ilvl w:val="1"/>
          <w:numId w:val="29"/>
        </w:numPr>
      </w:pPr>
      <w:proofErr w:type="spellStart"/>
      <w:r>
        <w:t>LAU_key.dta</w:t>
      </w:r>
      <w:proofErr w:type="spellEnd"/>
      <w:r>
        <w:t xml:space="preserve"> A mapping between geographic area codes in the UK created by authors</w:t>
      </w:r>
    </w:p>
    <w:p w14:paraId="64CBED52" w14:textId="082CB060" w:rsidR="005C6ECC" w:rsidRPr="005C6ECC" w:rsidRDefault="005C6ECC" w:rsidP="00277146">
      <w:pPr>
        <w:pStyle w:val="BodyText"/>
        <w:ind w:left="1440"/>
        <w:rPr>
          <w:highlight w:val="yellow"/>
        </w:rPr>
      </w:pPr>
    </w:p>
    <w:p w14:paraId="1F2C9F06" w14:textId="66CBD740" w:rsidR="00BD30AB" w:rsidRPr="003B57ED" w:rsidRDefault="00BD30AB" w:rsidP="00BD30AB">
      <w:pPr>
        <w:pStyle w:val="BodyText"/>
        <w:rPr>
          <w:i/>
          <w:iCs/>
        </w:rPr>
      </w:pPr>
      <w:r w:rsidRPr="003B57ED">
        <w:rPr>
          <w:i/>
          <w:iCs/>
        </w:rPr>
        <w:lastRenderedPageBreak/>
        <w:t xml:space="preserve">Confidential </w:t>
      </w:r>
      <w:r w:rsidR="005B7081">
        <w:rPr>
          <w:i/>
          <w:iCs/>
        </w:rPr>
        <w:t>Raw D</w:t>
      </w:r>
      <w:r w:rsidRPr="003B57ED">
        <w:rPr>
          <w:i/>
          <w:iCs/>
        </w:rPr>
        <w:t>ata</w:t>
      </w:r>
      <w:r w:rsidR="00D375ED">
        <w:rPr>
          <w:i/>
          <w:iCs/>
        </w:rPr>
        <w:t xml:space="preserve"> (derived data provided in archive)</w:t>
      </w:r>
      <w:r w:rsidRPr="003B57ED">
        <w:rPr>
          <w:i/>
          <w:iCs/>
        </w:rPr>
        <w:t xml:space="preserve">: </w:t>
      </w:r>
    </w:p>
    <w:p w14:paraId="12E27FBF" w14:textId="3CD203E2" w:rsidR="00BD30AB" w:rsidRDefault="00BD30AB" w:rsidP="00BD30AB">
      <w:pPr>
        <w:pStyle w:val="BodyText"/>
        <w:numPr>
          <w:ilvl w:val="0"/>
          <w:numId w:val="30"/>
        </w:numPr>
      </w:pPr>
      <w:r>
        <w:t xml:space="preserve">UK </w:t>
      </w:r>
      <w:r w:rsidR="00B60BE9">
        <w:t xml:space="preserve">Vital Statistics </w:t>
      </w:r>
      <w:r>
        <w:t>Birth Certificate</w:t>
      </w:r>
      <w:r w:rsidR="00B60BE9">
        <w:t xml:space="preserve"> microdata: Source is</w:t>
      </w:r>
      <w:r>
        <w:t xml:space="preserve"> UK Office of National Statistics (ONS</w:t>
      </w:r>
      <w:r w:rsidR="00CE2B71">
        <w:t>, 2022</w:t>
      </w:r>
      <w:r>
        <w:t>)</w:t>
      </w:r>
      <w:r w:rsidR="00B5136C">
        <w:t>, Vital Statistics in the UK: Birth Statistics.</w:t>
      </w:r>
    </w:p>
    <w:p w14:paraId="0CC1A3E6" w14:textId="5DC20434" w:rsidR="0078065B" w:rsidRPr="00C433D7" w:rsidRDefault="0078065B" w:rsidP="0078065B">
      <w:pPr>
        <w:pStyle w:val="BodyText"/>
        <w:numPr>
          <w:ilvl w:val="1"/>
          <w:numId w:val="30"/>
        </w:numPr>
        <w:rPr>
          <w:rStyle w:val="Hyperlink"/>
          <w:color w:val="auto"/>
        </w:rPr>
      </w:pPr>
      <w:r>
        <w:t>The raw data can be accessed through a secure server and accredited researchers are able to apply to the ONS to gain access. To apply to become an accredited researcher</w:t>
      </w:r>
      <w:r w:rsidR="00B60BE9">
        <w:t xml:space="preserve"> and gain access to the data</w:t>
      </w:r>
      <w:r>
        <w:t xml:space="preserve">, visit </w:t>
      </w:r>
      <w:hyperlink r:id="rId12" w:history="1">
        <w:r w:rsidRPr="00BB375E">
          <w:rPr>
            <w:rStyle w:val="Hyperlink"/>
          </w:rPr>
          <w:t>https://www.ons.gov.uk/aboutus/whatwedo/statistics/requestingstatistics/secureresearchservice</w:t>
        </w:r>
      </w:hyperlink>
    </w:p>
    <w:p w14:paraId="6F807635" w14:textId="4924DAA2" w:rsidR="00C433D7" w:rsidRDefault="00C433D7" w:rsidP="00C433D7">
      <w:pPr>
        <w:pStyle w:val="BodyText"/>
        <w:numPr>
          <w:ilvl w:val="1"/>
          <w:numId w:val="30"/>
        </w:numPr>
      </w:pPr>
      <w:r>
        <w:t xml:space="preserve">Files </w:t>
      </w:r>
      <w:r w:rsidRPr="00C433D7">
        <w:rPr>
          <w:b/>
          <w:bCs/>
        </w:rPr>
        <w:t>not</w:t>
      </w:r>
      <w:r>
        <w:t xml:space="preserve"> provided which must be accessed on ONS servers: </w:t>
      </w:r>
      <w:r w:rsidR="00B60BE9">
        <w:t>UK Vital Statistics birth certificate microdata</w:t>
      </w:r>
    </w:p>
    <w:p w14:paraId="452CC26E" w14:textId="4F9E9C68" w:rsidR="0078065B" w:rsidRPr="00277146" w:rsidRDefault="00A665BB" w:rsidP="00A34CB7">
      <w:pPr>
        <w:pStyle w:val="BodyText"/>
        <w:numPr>
          <w:ilvl w:val="1"/>
          <w:numId w:val="30"/>
        </w:numPr>
        <w:rPr>
          <w:i/>
          <w:iCs/>
        </w:rPr>
      </w:pPr>
      <w:r>
        <w:t>F</w:t>
      </w:r>
      <w:r w:rsidR="0078065B">
        <w:t>iles provided</w:t>
      </w:r>
      <w:r w:rsidR="004863DD">
        <w:t xml:space="preserve"> (/data/UK/): </w:t>
      </w:r>
      <w:r w:rsidR="0078065B" w:rsidRPr="0078065B">
        <w:t>births_2005_2013_2020.csv</w:t>
      </w:r>
      <w:r w:rsidR="00A34CB7">
        <w:t xml:space="preserve">. </w:t>
      </w:r>
      <w:r w:rsidR="0078065B" w:rsidRPr="00277146">
        <w:rPr>
          <w:i/>
          <w:iCs/>
        </w:rPr>
        <w:t>Th</w:t>
      </w:r>
      <w:r w:rsidR="00740FE1" w:rsidRPr="00277146">
        <w:rPr>
          <w:i/>
          <w:iCs/>
        </w:rPr>
        <w:t>is</w:t>
      </w:r>
      <w:r w:rsidR="00B60BE9" w:rsidRPr="00277146">
        <w:rPr>
          <w:i/>
          <w:iCs/>
        </w:rPr>
        <w:t xml:space="preserve"> is an aggregated, non-disclosive</w:t>
      </w:r>
      <w:r w:rsidR="00B60BE9">
        <w:rPr>
          <w:i/>
          <w:iCs/>
        </w:rPr>
        <w:t>,</w:t>
      </w:r>
      <w:r w:rsidR="00B60BE9" w:rsidRPr="00277146">
        <w:rPr>
          <w:i/>
          <w:iCs/>
        </w:rPr>
        <w:t xml:space="preserve"> cell-level</w:t>
      </w:r>
      <w:r w:rsidR="0078065B" w:rsidRPr="00277146">
        <w:rPr>
          <w:i/>
          <w:iCs/>
        </w:rPr>
        <w:t xml:space="preserve"> </w:t>
      </w:r>
      <w:r w:rsidR="00740FE1" w:rsidRPr="00277146">
        <w:rPr>
          <w:i/>
          <w:iCs/>
        </w:rPr>
        <w:t>file</w:t>
      </w:r>
      <w:r w:rsidR="00B60BE9" w:rsidRPr="00277146">
        <w:rPr>
          <w:i/>
          <w:iCs/>
        </w:rPr>
        <w:t xml:space="preserve"> with birth counts which</w:t>
      </w:r>
      <w:r w:rsidR="00740FE1" w:rsidRPr="00277146">
        <w:rPr>
          <w:i/>
          <w:iCs/>
        </w:rPr>
        <w:t xml:space="preserve"> has</w:t>
      </w:r>
      <w:r w:rsidR="0078065B" w:rsidRPr="00277146">
        <w:rPr>
          <w:i/>
          <w:iCs/>
        </w:rPr>
        <w:t xml:space="preserve"> publication clearance from the ONS, granted Jan 8, 2022</w:t>
      </w:r>
    </w:p>
    <w:p w14:paraId="445AB165" w14:textId="4EC5FF28" w:rsidR="00BD30AB" w:rsidRDefault="00BD30AB" w:rsidP="00BD30AB">
      <w:pPr>
        <w:pStyle w:val="BodyText"/>
        <w:numPr>
          <w:ilvl w:val="0"/>
          <w:numId w:val="30"/>
        </w:numPr>
      </w:pPr>
      <w:r>
        <w:t>Mortgage data. Source UK Financial Conduct Authority</w:t>
      </w:r>
      <w:r w:rsidR="003238EF">
        <w:t xml:space="preserve"> (FCA, 2022</w:t>
      </w:r>
      <w:proofErr w:type="gramStart"/>
      <w:r w:rsidR="003238EF">
        <w:t>),  Product</w:t>
      </w:r>
      <w:proofErr w:type="gramEnd"/>
      <w:r w:rsidR="003238EF">
        <w:t xml:space="preserve"> Sales Database (PSD)</w:t>
      </w:r>
      <w:r>
        <w:t>.</w:t>
      </w:r>
    </w:p>
    <w:p w14:paraId="45992E79" w14:textId="1E13311C" w:rsidR="00BD30AB" w:rsidRPr="00B60BE9" w:rsidRDefault="00BD30AB" w:rsidP="00BD30AB">
      <w:pPr>
        <w:pStyle w:val="BodyText"/>
        <w:numPr>
          <w:ilvl w:val="1"/>
          <w:numId w:val="30"/>
        </w:numPr>
      </w:pPr>
      <w:r>
        <w:t>The raw data are available on the premises at the Bank of England (BOE</w:t>
      </w:r>
      <w:proofErr w:type="gramStart"/>
      <w:r>
        <w:t>)</w:t>
      </w:r>
      <w:proofErr w:type="gramEnd"/>
      <w:r>
        <w:t xml:space="preserve"> but they cannot leave the building. The Bank </w:t>
      </w:r>
      <w:proofErr w:type="gramStart"/>
      <w:r>
        <w:t>is able to</w:t>
      </w:r>
      <w:proofErr w:type="gramEnd"/>
      <w:r>
        <w:t xml:space="preserve"> grant external researchers access to the underlying data on its premises</w:t>
      </w:r>
      <w:r w:rsidR="006C3178">
        <w:t xml:space="preserve"> for replication purposes</w:t>
      </w:r>
      <w:r>
        <w:t xml:space="preserve"> following an application process.  External researchers wishing to obtain </w:t>
      </w:r>
      <w:r w:rsidR="006C3178">
        <w:t>such access</w:t>
      </w:r>
      <w:r>
        <w:t xml:space="preserve"> should contact </w:t>
      </w:r>
      <w:hyperlink r:id="rId13" w:history="1">
        <w:r w:rsidR="00B0653A" w:rsidRPr="001A5C83">
          <w:rPr>
            <w:rStyle w:val="Hyperlink"/>
          </w:rPr>
          <w:t>misa.tanaka@bankofengland.co.uk</w:t>
        </w:r>
      </w:hyperlink>
      <w:r w:rsidR="00B0653A">
        <w:t xml:space="preserve">, </w:t>
      </w:r>
      <w:r>
        <w:t>the current (as of late 2022) head of research</w:t>
      </w:r>
      <w:r w:rsidR="00B0653A">
        <w:t>,</w:t>
      </w:r>
      <w:r>
        <w:t xml:space="preserve"> but also copy in </w:t>
      </w:r>
      <w:hyperlink r:id="rId14" w:history="1">
        <w:r w:rsidR="00B0653A" w:rsidRPr="001A5C83">
          <w:rPr>
            <w:rStyle w:val="Hyperlink"/>
          </w:rPr>
          <w:t>dsd_editor@bankofengland.co.uk</w:t>
        </w:r>
      </w:hyperlink>
      <w:r w:rsidR="00B0653A">
        <w:t xml:space="preserve"> </w:t>
      </w:r>
      <w:r>
        <w:t xml:space="preserve">and </w:t>
      </w:r>
      <w:hyperlink r:id="rId15" w:history="1">
        <w:r w:rsidR="00B0653A" w:rsidRPr="001A5C83">
          <w:rPr>
            <w:rStyle w:val="Hyperlink"/>
          </w:rPr>
          <w:t>enquiries@bankofengland.co.uk</w:t>
        </w:r>
      </w:hyperlink>
      <w:r w:rsidR="00B0653A">
        <w:t xml:space="preserve"> </w:t>
      </w:r>
      <w:r>
        <w:t xml:space="preserve">in </w:t>
      </w:r>
      <w:r w:rsidRPr="00B60BE9">
        <w:t>correspondence.</w:t>
      </w:r>
    </w:p>
    <w:p w14:paraId="555BA9FE" w14:textId="17FA0127" w:rsidR="00C44CDC" w:rsidRPr="00277146" w:rsidRDefault="00C44CDC" w:rsidP="00C44CDC">
      <w:pPr>
        <w:pStyle w:val="BodyText"/>
        <w:numPr>
          <w:ilvl w:val="1"/>
          <w:numId w:val="30"/>
        </w:numPr>
      </w:pPr>
      <w:r w:rsidRPr="00277146">
        <w:t xml:space="preserve">Files </w:t>
      </w:r>
      <w:r w:rsidRPr="00277146">
        <w:rPr>
          <w:b/>
          <w:bCs/>
        </w:rPr>
        <w:t>not</w:t>
      </w:r>
      <w:r w:rsidRPr="00277146">
        <w:t xml:space="preserve"> provided which must be accessed onsite at BOE: </w:t>
      </w:r>
      <w:r w:rsidR="00B60BE9" w:rsidRPr="00277146">
        <w:t>PSD mortgage microdata</w:t>
      </w:r>
    </w:p>
    <w:p w14:paraId="3D1D22C5" w14:textId="138BF030" w:rsidR="00BD30AB" w:rsidRPr="00277146" w:rsidRDefault="00735016" w:rsidP="00A34CB7">
      <w:pPr>
        <w:pStyle w:val="BodyText"/>
        <w:numPr>
          <w:ilvl w:val="1"/>
          <w:numId w:val="30"/>
        </w:numPr>
      </w:pPr>
      <w:r w:rsidRPr="00277146">
        <w:t>F</w:t>
      </w:r>
      <w:r w:rsidR="00BD30AB" w:rsidRPr="00277146">
        <w:t>iles provided</w:t>
      </w:r>
      <w:r w:rsidR="001942A3" w:rsidRPr="00277146">
        <w:t xml:space="preserve"> (/data/UK/</w:t>
      </w:r>
      <w:r w:rsidR="00D9358A" w:rsidRPr="00277146">
        <w:t>):</w:t>
      </w:r>
      <w:r w:rsidR="00BD30AB" w:rsidRPr="00277146">
        <w:t xml:space="preserve"> </w:t>
      </w:r>
      <w:proofErr w:type="spellStart"/>
      <w:r w:rsidR="00BD30AB" w:rsidRPr="00277146">
        <w:t>Mortgages.dta</w:t>
      </w:r>
      <w:proofErr w:type="spellEnd"/>
      <w:r w:rsidR="00BD30AB" w:rsidRPr="00277146">
        <w:t xml:space="preserve">, </w:t>
      </w:r>
      <w:proofErr w:type="spellStart"/>
      <w:r w:rsidR="00BD30AB" w:rsidRPr="00277146">
        <w:t>Cashflow.dta</w:t>
      </w:r>
      <w:proofErr w:type="spellEnd"/>
      <w:r w:rsidR="00BD30AB" w:rsidRPr="00277146">
        <w:t xml:space="preserve">, and </w:t>
      </w:r>
      <w:proofErr w:type="spellStart"/>
      <w:r w:rsidR="00BD30AB" w:rsidRPr="00277146">
        <w:t>Missing.dta</w:t>
      </w:r>
      <w:proofErr w:type="spellEnd"/>
      <w:r w:rsidR="00A34CB7" w:rsidRPr="00277146">
        <w:t xml:space="preserve">. </w:t>
      </w:r>
      <w:r w:rsidR="00BD30AB" w:rsidRPr="00277146">
        <w:rPr>
          <w:i/>
          <w:iCs/>
        </w:rPr>
        <w:t>Th</w:t>
      </w:r>
      <w:r w:rsidR="00B60BE9" w:rsidRPr="00277146">
        <w:rPr>
          <w:i/>
          <w:iCs/>
        </w:rPr>
        <w:t>ese</w:t>
      </w:r>
      <w:r w:rsidR="00BD30AB" w:rsidRPr="00277146">
        <w:rPr>
          <w:i/>
          <w:iCs/>
        </w:rPr>
        <w:t xml:space="preserve"> data</w:t>
      </w:r>
      <w:r w:rsidR="00B60BE9" w:rsidRPr="00277146">
        <w:rPr>
          <w:i/>
          <w:iCs/>
        </w:rPr>
        <w:t xml:space="preserve"> are aggregated, non-disclosive cell-level files</w:t>
      </w:r>
      <w:r w:rsidR="003314B3" w:rsidRPr="00277146">
        <w:rPr>
          <w:i/>
          <w:iCs/>
        </w:rPr>
        <w:t xml:space="preserve"> with mortgage information which</w:t>
      </w:r>
      <w:r w:rsidR="00BD30AB" w:rsidRPr="00277146">
        <w:rPr>
          <w:i/>
          <w:iCs/>
        </w:rPr>
        <w:t xml:space="preserve"> have clearance to be shared, granted from BOE in </w:t>
      </w:r>
      <w:r w:rsidR="00E51583" w:rsidRPr="00277146">
        <w:rPr>
          <w:i/>
          <w:iCs/>
        </w:rPr>
        <w:t>July</w:t>
      </w:r>
      <w:r w:rsidR="00BD30AB" w:rsidRPr="00277146">
        <w:rPr>
          <w:i/>
          <w:iCs/>
        </w:rPr>
        <w:t xml:space="preserve"> 202</w:t>
      </w:r>
      <w:r w:rsidR="0019525F" w:rsidRPr="00277146">
        <w:rPr>
          <w:i/>
          <w:iCs/>
        </w:rPr>
        <w:t>2</w:t>
      </w:r>
      <w:r w:rsidR="00BD30AB" w:rsidRPr="00277146">
        <w:rPr>
          <w:i/>
          <w:iCs/>
        </w:rPr>
        <w:t>.</w:t>
      </w:r>
    </w:p>
    <w:p w14:paraId="7A8A2F23" w14:textId="77777777" w:rsidR="00277146" w:rsidRPr="00277146" w:rsidRDefault="00277146" w:rsidP="00277146">
      <w:pPr>
        <w:pStyle w:val="BodyText"/>
        <w:ind w:left="1440"/>
      </w:pPr>
    </w:p>
    <w:p w14:paraId="0A6519D1" w14:textId="53ED7F34" w:rsidR="007238A8" w:rsidRDefault="007238A8" w:rsidP="007238A8">
      <w:pPr>
        <w:pStyle w:val="BodyText"/>
        <w:rPr>
          <w:u w:val="single"/>
        </w:rPr>
      </w:pPr>
      <w:r w:rsidRPr="003B57ED">
        <w:rPr>
          <w:u w:val="single"/>
        </w:rPr>
        <w:t>U</w:t>
      </w:r>
      <w:r>
        <w:rPr>
          <w:u w:val="single"/>
        </w:rPr>
        <w:t>S</w:t>
      </w:r>
      <w:r w:rsidRPr="003B57ED">
        <w:rPr>
          <w:u w:val="single"/>
        </w:rPr>
        <w:t xml:space="preserve"> Analysis (Section </w:t>
      </w:r>
      <w:r>
        <w:rPr>
          <w:u w:val="single"/>
        </w:rPr>
        <w:t>4</w:t>
      </w:r>
      <w:r w:rsidR="00B90E47">
        <w:rPr>
          <w:u w:val="single"/>
        </w:rPr>
        <w:t>, Figures 4-5, Tables 5-6</w:t>
      </w:r>
      <w:r w:rsidRPr="003B57ED">
        <w:rPr>
          <w:u w:val="single"/>
        </w:rPr>
        <w:t>)</w:t>
      </w:r>
    </w:p>
    <w:p w14:paraId="639C0F03" w14:textId="11FF6E83" w:rsidR="007238A8" w:rsidRPr="003B57ED" w:rsidRDefault="007238A8" w:rsidP="007238A8">
      <w:pPr>
        <w:pStyle w:val="BodyText"/>
        <w:rPr>
          <w:i/>
          <w:iCs/>
        </w:rPr>
      </w:pPr>
      <w:r w:rsidRPr="003B57ED">
        <w:rPr>
          <w:i/>
          <w:iCs/>
        </w:rPr>
        <w:t xml:space="preserve">Publicly </w:t>
      </w:r>
      <w:r w:rsidR="00BF2432">
        <w:rPr>
          <w:i/>
          <w:iCs/>
        </w:rPr>
        <w:t>a</w:t>
      </w:r>
      <w:r w:rsidRPr="003B57ED">
        <w:rPr>
          <w:i/>
          <w:iCs/>
        </w:rPr>
        <w:t xml:space="preserve">vailable </w:t>
      </w:r>
      <w:r w:rsidR="00BF2432">
        <w:rPr>
          <w:i/>
          <w:iCs/>
        </w:rPr>
        <w:t>d</w:t>
      </w:r>
      <w:r w:rsidRPr="003B57ED">
        <w:rPr>
          <w:i/>
          <w:iCs/>
        </w:rPr>
        <w:t>ata</w:t>
      </w:r>
      <w:r w:rsidR="005C6ECC">
        <w:rPr>
          <w:i/>
          <w:iCs/>
        </w:rPr>
        <w:t xml:space="preserve"> (raw data provided in archive)</w:t>
      </w:r>
      <w:r w:rsidRPr="003B57ED">
        <w:rPr>
          <w:i/>
          <w:iCs/>
        </w:rPr>
        <w:t>:</w:t>
      </w:r>
    </w:p>
    <w:p w14:paraId="4D42FAF7" w14:textId="36D5D592" w:rsidR="00C31A59" w:rsidRDefault="007238A8" w:rsidP="007238A8">
      <w:pPr>
        <w:pStyle w:val="BodyText"/>
        <w:numPr>
          <w:ilvl w:val="0"/>
          <w:numId w:val="29"/>
        </w:numPr>
      </w:pPr>
      <w:r>
        <w:t>2001, 2004 and 2008 Survey of Income and Program Participation</w:t>
      </w:r>
      <w:r w:rsidR="002246EC">
        <w:t xml:space="preserve">, </w:t>
      </w:r>
      <w:r>
        <w:t>Waves 1-16. Source is US Census Bureau</w:t>
      </w:r>
      <w:r w:rsidR="002246EC">
        <w:t xml:space="preserve"> (US Census Bureau 2020).</w:t>
      </w:r>
    </w:p>
    <w:p w14:paraId="464ED1C1" w14:textId="0449185A" w:rsidR="007238A8" w:rsidRDefault="007238A8" w:rsidP="007238A8">
      <w:pPr>
        <w:pStyle w:val="BodyText"/>
        <w:numPr>
          <w:ilvl w:val="1"/>
          <w:numId w:val="29"/>
        </w:numPr>
      </w:pPr>
      <w:r>
        <w:t xml:space="preserve">Access data at </w:t>
      </w:r>
      <w:hyperlink r:id="rId16" w:history="1">
        <w:r w:rsidRPr="001A5C83">
          <w:rPr>
            <w:rStyle w:val="Hyperlink"/>
          </w:rPr>
          <w:t>https://www.census.gov/programs-surveys/sipp/data/datasets.html</w:t>
        </w:r>
      </w:hyperlink>
      <w:r>
        <w:t xml:space="preserve">. </w:t>
      </w:r>
      <w:r w:rsidR="006502D6">
        <w:t>Download core panel for 2008 waves 1-6, 2004 waves 1-12, 2001 waves 1-9; topical modules for 2008 waves 2,4,7,10; 2004 waves 3,6 and 2001 wave 3.</w:t>
      </w:r>
    </w:p>
    <w:p w14:paraId="4588A027" w14:textId="5F33B364" w:rsidR="00E23D80" w:rsidRDefault="00735016" w:rsidP="007238A8">
      <w:pPr>
        <w:pStyle w:val="BodyText"/>
        <w:numPr>
          <w:ilvl w:val="1"/>
          <w:numId w:val="29"/>
        </w:numPr>
      </w:pPr>
      <w:r>
        <w:lastRenderedPageBreak/>
        <w:t>F</w:t>
      </w:r>
      <w:r w:rsidR="007238A8">
        <w:t>iles provided</w:t>
      </w:r>
      <w:r w:rsidR="00E23D80">
        <w:t xml:space="preserve"> </w:t>
      </w:r>
      <w:r w:rsidR="001942A3">
        <w:t xml:space="preserve">(/data/US/SIPP/); </w:t>
      </w:r>
      <w:r w:rsidR="00E23D80">
        <w:t>all downloaded between June 18 and Aug 28, 2020</w:t>
      </w:r>
      <w:r w:rsidR="007238A8">
        <w:t xml:space="preserve">: </w:t>
      </w:r>
    </w:p>
    <w:p w14:paraId="69629A14" w14:textId="6B1ACD99" w:rsidR="007238A8" w:rsidRDefault="00E23D80" w:rsidP="00E23D80">
      <w:pPr>
        <w:pStyle w:val="BodyText"/>
        <w:numPr>
          <w:ilvl w:val="2"/>
          <w:numId w:val="29"/>
        </w:numPr>
      </w:pPr>
      <w:r>
        <w:t xml:space="preserve">2008: </w:t>
      </w:r>
      <w:r w:rsidR="007238A8">
        <w:t>core panel for waves 1-6 (called l08[wave#].</w:t>
      </w:r>
      <w:proofErr w:type="spellStart"/>
      <w:r w:rsidR="007238A8">
        <w:t>dat</w:t>
      </w:r>
      <w:proofErr w:type="spellEnd"/>
      <w:r w:rsidR="007238A8">
        <w:t xml:space="preserve">) and </w:t>
      </w:r>
      <w:r>
        <w:t xml:space="preserve">mortgage </w:t>
      </w:r>
      <w:r w:rsidR="007238A8">
        <w:t>topical module from waves 2,4,7,10 (called p08putm[wave#].</w:t>
      </w:r>
      <w:proofErr w:type="spellStart"/>
      <w:r w:rsidR="007238A8">
        <w:t>dat</w:t>
      </w:r>
      <w:proofErr w:type="spellEnd"/>
      <w:r w:rsidR="007238A8">
        <w:t>)</w:t>
      </w:r>
    </w:p>
    <w:p w14:paraId="4B14F9F8" w14:textId="50923267" w:rsidR="00E23D80" w:rsidRDefault="00E23D80" w:rsidP="00E23D80">
      <w:pPr>
        <w:pStyle w:val="BodyText"/>
        <w:numPr>
          <w:ilvl w:val="2"/>
          <w:numId w:val="29"/>
        </w:numPr>
      </w:pPr>
      <w:r>
        <w:t xml:space="preserve">2004: core panel waves 1-12 (called </w:t>
      </w:r>
      <w:r w:rsidRPr="00E23D80">
        <w:t>l04puw[wave#].</w:t>
      </w:r>
      <w:proofErr w:type="spellStart"/>
      <w:r w:rsidRPr="00E23D80">
        <w:t>dat</w:t>
      </w:r>
      <w:proofErr w:type="spellEnd"/>
      <w:r w:rsidRPr="00E23D80">
        <w:t>)</w:t>
      </w:r>
      <w:r>
        <w:t xml:space="preserve"> and m</w:t>
      </w:r>
      <w:r w:rsidRPr="00E23D80">
        <w:t xml:space="preserve">ortgage Topical Module data from </w:t>
      </w:r>
      <w:r>
        <w:t>w</w:t>
      </w:r>
      <w:r w:rsidRPr="00E23D80">
        <w:t>aves 3,6 (called p04putm[wave#].</w:t>
      </w:r>
      <w:proofErr w:type="spellStart"/>
      <w:r w:rsidRPr="00E23D80">
        <w:t>dat</w:t>
      </w:r>
      <w:proofErr w:type="spellEnd"/>
      <w:r w:rsidRPr="00E23D80">
        <w:t>)</w:t>
      </w:r>
    </w:p>
    <w:p w14:paraId="3C85A244" w14:textId="754CACD7" w:rsidR="00E23D80" w:rsidRDefault="00E23D80" w:rsidP="00E23D80">
      <w:pPr>
        <w:pStyle w:val="BodyText"/>
        <w:numPr>
          <w:ilvl w:val="2"/>
          <w:numId w:val="29"/>
        </w:numPr>
      </w:pPr>
      <w:r>
        <w:t>2001:</w:t>
      </w:r>
      <w:r w:rsidRPr="00E23D80">
        <w:t xml:space="preserve"> Core Panel Waves 1-9 (called "l01puw[wave#].</w:t>
      </w:r>
      <w:proofErr w:type="spellStart"/>
      <w:r w:rsidRPr="00E23D80">
        <w:t>dat</w:t>
      </w:r>
      <w:proofErr w:type="spellEnd"/>
      <w:r w:rsidRPr="00E23D80">
        <w:t>)</w:t>
      </w:r>
      <w:r>
        <w:t xml:space="preserve"> and mortgage topical module data from waves 3 </w:t>
      </w:r>
      <w:r w:rsidRPr="00E23D80">
        <w:t>(called p01putm</w:t>
      </w:r>
      <w:r w:rsidR="006502D6">
        <w:t>3</w:t>
      </w:r>
      <w:r w:rsidRPr="00E23D80">
        <w:t>.dat)</w:t>
      </w:r>
    </w:p>
    <w:p w14:paraId="28889F03" w14:textId="3500000E" w:rsidR="007238A8" w:rsidRDefault="007238A8" w:rsidP="007238A8">
      <w:pPr>
        <w:pStyle w:val="BodyText"/>
        <w:numPr>
          <w:ilvl w:val="1"/>
          <w:numId w:val="29"/>
        </w:numPr>
      </w:pPr>
      <w:r>
        <w:t xml:space="preserve">Dictionary files provided: sipp_081_labels, sipp08puw1.dct, </w:t>
      </w:r>
      <w:r w:rsidR="00E23D80">
        <w:t xml:space="preserve">sipp04puw1.dct, sipp01puw1.dct, </w:t>
      </w:r>
      <w:r>
        <w:t>sipp08putm2.dct, sipp08putm4.dct,</w:t>
      </w:r>
      <w:r w:rsidRPr="007238A8">
        <w:t xml:space="preserve"> </w:t>
      </w:r>
      <w:r>
        <w:t>sipp08putm7.dct,</w:t>
      </w:r>
      <w:r w:rsidRPr="007238A8">
        <w:t xml:space="preserve"> </w:t>
      </w:r>
      <w:r>
        <w:t>sipp08putm10.dct</w:t>
      </w:r>
      <w:r w:rsidR="00E23D80">
        <w:t>, sipp04putm3.dct, sipp04putm6.dct, sipp01putm3.dct</w:t>
      </w:r>
    </w:p>
    <w:p w14:paraId="5007EE7D" w14:textId="03714A41" w:rsidR="007B7E0D" w:rsidRDefault="007B7E0D" w:rsidP="007B7E0D">
      <w:pPr>
        <w:pStyle w:val="BodyText"/>
        <w:numPr>
          <w:ilvl w:val="2"/>
          <w:numId w:val="29"/>
        </w:numPr>
      </w:pPr>
      <w:r>
        <w:t>Note: these were based</w:t>
      </w:r>
      <w:r w:rsidR="00764686">
        <w:t xml:space="preserve"> on</w:t>
      </w:r>
      <w:r w:rsidR="008173D2">
        <w:t xml:space="preserve"> or copied</w:t>
      </w:r>
      <w:r>
        <w:t xml:space="preserve"> </w:t>
      </w:r>
      <w:r w:rsidR="008173D2">
        <w:t>from</w:t>
      </w:r>
      <w:r>
        <w:t xml:space="preserve"> dictionary files obtained from NBER at </w:t>
      </w:r>
      <w:hyperlink r:id="rId17" w:history="1">
        <w:r w:rsidRPr="001A5C83">
          <w:rPr>
            <w:rStyle w:val="Hyperlink"/>
          </w:rPr>
          <w:t>https://www.nber.org/research/data/survey-income-and-program-participation-sipp</w:t>
        </w:r>
      </w:hyperlink>
    </w:p>
    <w:p w14:paraId="0079BC04" w14:textId="7452895E" w:rsidR="007238A8" w:rsidRDefault="00E23D80" w:rsidP="00E23D80">
      <w:pPr>
        <w:pStyle w:val="BodyText"/>
        <w:numPr>
          <w:ilvl w:val="0"/>
          <w:numId w:val="29"/>
        </w:numPr>
      </w:pPr>
      <w:r>
        <w:t xml:space="preserve">Federal Funds Rate and Selected Interest Rates: </w:t>
      </w:r>
      <w:r w:rsidR="00761AE1">
        <w:t>S</w:t>
      </w:r>
      <w:r>
        <w:t xml:space="preserve">ource is </w:t>
      </w:r>
      <w:r w:rsidR="00761AE1">
        <w:t xml:space="preserve">BOG (2020), Freddie Mac (2020), IBA (2020), retrieved via St. Louis </w:t>
      </w:r>
      <w:r>
        <w:t xml:space="preserve">FRED. </w:t>
      </w:r>
    </w:p>
    <w:p w14:paraId="2B6AFE13" w14:textId="2B749842" w:rsidR="00E23D80" w:rsidRDefault="00E23D80" w:rsidP="00E23D80">
      <w:pPr>
        <w:pStyle w:val="BodyText"/>
        <w:numPr>
          <w:ilvl w:val="1"/>
          <w:numId w:val="29"/>
        </w:numPr>
      </w:pPr>
      <w:r>
        <w:t xml:space="preserve">Access at </w:t>
      </w:r>
      <w:hyperlink r:id="rId18" w:history="1">
        <w:r w:rsidRPr="001A5C83">
          <w:rPr>
            <w:rStyle w:val="Hyperlink"/>
          </w:rPr>
          <w:t>https://fred.stlouisfed.org</w:t>
        </w:r>
      </w:hyperlink>
      <w:r>
        <w:t>; choose series FEDFUNDS, USD12MD156N, USD6MTD156N, DGS1, MORTGAGE30US</w:t>
      </w:r>
    </w:p>
    <w:p w14:paraId="67C94CB9" w14:textId="5B0758D4" w:rsidR="00E23D80" w:rsidRDefault="000B5708" w:rsidP="00E23D80">
      <w:pPr>
        <w:pStyle w:val="BodyText"/>
        <w:numPr>
          <w:ilvl w:val="1"/>
          <w:numId w:val="29"/>
        </w:numPr>
      </w:pPr>
      <w:r>
        <w:t>Files</w:t>
      </w:r>
      <w:r w:rsidR="00E23D80">
        <w:t xml:space="preserve"> provided</w:t>
      </w:r>
      <w:r w:rsidR="001942A3">
        <w:t xml:space="preserve"> (/data/US/Econ variables/)</w:t>
      </w:r>
      <w:r w:rsidR="00E23D80">
        <w:t>: libor_ffr_30yr.xls (downloaded Sep 9, 2020) and FEDFUNDS.csv (downloaded Feb 27, 2020)</w:t>
      </w:r>
    </w:p>
    <w:p w14:paraId="4F0A4ED1" w14:textId="06EED8F7" w:rsidR="00DD2CAC" w:rsidRDefault="00DD2CAC" w:rsidP="00DD2CAC">
      <w:pPr>
        <w:pStyle w:val="BodyText"/>
        <w:numPr>
          <w:ilvl w:val="0"/>
          <w:numId w:val="29"/>
        </w:numPr>
      </w:pPr>
      <w:r>
        <w:t xml:space="preserve">House Price Index: Source is </w:t>
      </w:r>
      <w:r w:rsidR="00E91004">
        <w:t>Federal Housing Finance Agency</w:t>
      </w:r>
      <w:r w:rsidR="005E16E4">
        <w:t xml:space="preserve"> (FHFA, 2020)</w:t>
      </w:r>
    </w:p>
    <w:p w14:paraId="10BC4D97" w14:textId="7AFA6B03" w:rsidR="00E91004" w:rsidRDefault="00CE263E" w:rsidP="00E91004">
      <w:pPr>
        <w:pStyle w:val="BodyText"/>
        <w:numPr>
          <w:ilvl w:val="1"/>
          <w:numId w:val="29"/>
        </w:numPr>
      </w:pPr>
      <w:r>
        <w:t xml:space="preserve">Access at </w:t>
      </w:r>
      <w:hyperlink r:id="rId19" w:history="1">
        <w:r w:rsidR="00697F98" w:rsidRPr="001A5C83">
          <w:rPr>
            <w:rStyle w:val="Hyperlink"/>
          </w:rPr>
          <w:t>https://www.fhfa.gov/DataTools/Downloads/Pages/House-Price-Index.aspx</w:t>
        </w:r>
      </w:hyperlink>
      <w:r w:rsidR="00E91004">
        <w:t>, choose state-level, all transactions index</w:t>
      </w:r>
    </w:p>
    <w:p w14:paraId="189083FC" w14:textId="16B0651A" w:rsidR="00E91004" w:rsidRDefault="000B5708" w:rsidP="00E91004">
      <w:pPr>
        <w:pStyle w:val="BodyText"/>
        <w:numPr>
          <w:ilvl w:val="1"/>
          <w:numId w:val="29"/>
        </w:numPr>
      </w:pPr>
      <w:r>
        <w:t>Files</w:t>
      </w:r>
      <w:r w:rsidR="00E91004">
        <w:t xml:space="preserve"> provided</w:t>
      </w:r>
      <w:r w:rsidR="00C374EB">
        <w:t xml:space="preserve"> (/data/US/Econ variables/)</w:t>
      </w:r>
      <w:r w:rsidR="00E91004">
        <w:t xml:space="preserve">: </w:t>
      </w:r>
      <w:r w:rsidR="00E91004" w:rsidRPr="00E91004">
        <w:t>HPI_AT_State.csv</w:t>
      </w:r>
      <w:r w:rsidR="00E91004">
        <w:t xml:space="preserve"> (downloaded March 2, 2020)</w:t>
      </w:r>
    </w:p>
    <w:p w14:paraId="5BE27F17" w14:textId="6EBCB314" w:rsidR="00E91004" w:rsidRDefault="00E91004" w:rsidP="00E91004">
      <w:pPr>
        <w:pStyle w:val="BodyText"/>
        <w:numPr>
          <w:ilvl w:val="0"/>
          <w:numId w:val="29"/>
        </w:numPr>
      </w:pPr>
      <w:r>
        <w:t>Unemployment rates: Source is Bureau of Labor Statistics, Local Area Unemployment Statistics</w:t>
      </w:r>
      <w:r w:rsidR="00D67B10">
        <w:t xml:space="preserve"> (BLS, 2020)</w:t>
      </w:r>
    </w:p>
    <w:p w14:paraId="6765C48A" w14:textId="592E43A1" w:rsidR="00E91004" w:rsidRDefault="00E91004" w:rsidP="00E91004">
      <w:pPr>
        <w:pStyle w:val="BodyText"/>
        <w:numPr>
          <w:ilvl w:val="1"/>
          <w:numId w:val="29"/>
        </w:numPr>
      </w:pPr>
      <w:r>
        <w:t xml:space="preserve">Access at </w:t>
      </w:r>
      <w:hyperlink r:id="rId20" w:history="1">
        <w:r w:rsidRPr="001A5C83">
          <w:rPr>
            <w:rStyle w:val="Hyperlink"/>
          </w:rPr>
          <w:t>https://www.bls.gov/lau/data.htm</w:t>
        </w:r>
      </w:hyperlink>
      <w:r w:rsidR="00697F98">
        <w:t>, choose files listed below.</w:t>
      </w:r>
    </w:p>
    <w:p w14:paraId="7174D5A8" w14:textId="4E7DA7E3" w:rsidR="00E91004" w:rsidRDefault="000B5708" w:rsidP="00E91004">
      <w:pPr>
        <w:pStyle w:val="BodyText"/>
        <w:numPr>
          <w:ilvl w:val="1"/>
          <w:numId w:val="29"/>
        </w:numPr>
      </w:pPr>
      <w:r>
        <w:t>Files</w:t>
      </w:r>
      <w:r w:rsidR="00E91004">
        <w:t xml:space="preserve"> provided</w:t>
      </w:r>
      <w:r w:rsidR="001942A3">
        <w:t xml:space="preserve"> (/data/US/Econ variables/)</w:t>
      </w:r>
      <w:r w:rsidR="00E91004">
        <w:t xml:space="preserve">: </w:t>
      </w:r>
      <w:r w:rsidR="00E91004" w:rsidRPr="00E91004">
        <w:t>lau9599.txt, lau0004.txt lau0509.txt lau1014.txt, lndata1.txt</w:t>
      </w:r>
      <w:r w:rsidR="00422335">
        <w:t xml:space="preserve"> (downloaded Mar 2, 2020)</w:t>
      </w:r>
    </w:p>
    <w:p w14:paraId="70249AA7" w14:textId="0AA91838" w:rsidR="005C6ECC" w:rsidRDefault="005C6ECC" w:rsidP="005C6ECC">
      <w:pPr>
        <w:pStyle w:val="BodyText"/>
        <w:numPr>
          <w:ilvl w:val="0"/>
          <w:numId w:val="29"/>
        </w:numPr>
      </w:pPr>
      <w:r>
        <w:t>Crosswalks created by authors</w:t>
      </w:r>
      <w:r w:rsidR="007355AB">
        <w:t xml:space="preserve"> provided in archive</w:t>
      </w:r>
      <w:r w:rsidR="001942A3">
        <w:t xml:space="preserve"> (/data/US/Econ variables/)</w:t>
      </w:r>
      <w:r>
        <w:t xml:space="preserve">: </w:t>
      </w:r>
    </w:p>
    <w:p w14:paraId="6BBF4595" w14:textId="579BA3AB" w:rsidR="005C6ECC" w:rsidRDefault="005C6ECC" w:rsidP="005C6ECC">
      <w:pPr>
        <w:pStyle w:val="BodyText"/>
        <w:numPr>
          <w:ilvl w:val="1"/>
          <w:numId w:val="29"/>
        </w:numPr>
      </w:pPr>
      <w:r>
        <w:t xml:space="preserve">State </w:t>
      </w:r>
      <w:proofErr w:type="spellStart"/>
      <w:r>
        <w:t>codes.dta</w:t>
      </w:r>
      <w:proofErr w:type="spellEnd"/>
      <w:r>
        <w:t>: a mapping between various geographic area codes in US</w:t>
      </w:r>
    </w:p>
    <w:p w14:paraId="07A3AC14" w14:textId="0AAE1729" w:rsidR="005C6ECC" w:rsidRDefault="000B5708" w:rsidP="001820D8">
      <w:pPr>
        <w:pStyle w:val="BodyText"/>
        <w:numPr>
          <w:ilvl w:val="1"/>
          <w:numId w:val="29"/>
        </w:numPr>
      </w:pPr>
      <w:r>
        <w:t xml:space="preserve">series2.dta: merges in geographic and series IDs to BLS raw data </w:t>
      </w:r>
    </w:p>
    <w:p w14:paraId="512FC3DA" w14:textId="188EB8EF" w:rsidR="00BF2432" w:rsidRPr="00871C4A" w:rsidRDefault="00BF2432" w:rsidP="00BF2432">
      <w:pPr>
        <w:pStyle w:val="BodyText"/>
        <w:rPr>
          <w:i/>
          <w:iCs/>
        </w:rPr>
      </w:pPr>
      <w:r>
        <w:rPr>
          <w:i/>
          <w:iCs/>
        </w:rPr>
        <w:lastRenderedPageBreak/>
        <w:t>Confidential</w:t>
      </w:r>
      <w:r w:rsidRPr="00871C4A">
        <w:rPr>
          <w:i/>
          <w:iCs/>
        </w:rPr>
        <w:t xml:space="preserve"> data</w:t>
      </w:r>
      <w:r>
        <w:rPr>
          <w:i/>
          <w:iCs/>
        </w:rPr>
        <w:t xml:space="preserve"> (derived data provided in archive)</w:t>
      </w:r>
      <w:r w:rsidRPr="00871C4A">
        <w:rPr>
          <w:i/>
          <w:iCs/>
        </w:rPr>
        <w:t xml:space="preserve">: </w:t>
      </w:r>
      <w:r w:rsidR="003639DA">
        <w:rPr>
          <w:i/>
          <w:iCs/>
        </w:rPr>
        <w:t xml:space="preserve">None. </w:t>
      </w:r>
    </w:p>
    <w:p w14:paraId="2DD92FCE" w14:textId="4E258995" w:rsidR="00E91004" w:rsidRPr="00E91004" w:rsidRDefault="00E91004" w:rsidP="00E91004">
      <w:pPr>
        <w:pStyle w:val="BodyText"/>
        <w:rPr>
          <w:u w:val="single"/>
        </w:rPr>
      </w:pPr>
      <w:r w:rsidRPr="00E91004">
        <w:rPr>
          <w:u w:val="single"/>
        </w:rPr>
        <w:t>Times Series Analysis (Section 5</w:t>
      </w:r>
      <w:r w:rsidR="00441768">
        <w:rPr>
          <w:u w:val="single"/>
        </w:rPr>
        <w:t>, Figure 6</w:t>
      </w:r>
      <w:r w:rsidRPr="00E91004">
        <w:rPr>
          <w:u w:val="single"/>
        </w:rPr>
        <w:t>)</w:t>
      </w:r>
    </w:p>
    <w:p w14:paraId="4501C727" w14:textId="36DFEEFA" w:rsidR="00E91004" w:rsidRDefault="005C6ECC" w:rsidP="00A00B51">
      <w:pPr>
        <w:pStyle w:val="BodyText"/>
        <w:rPr>
          <w:i/>
          <w:iCs/>
        </w:rPr>
      </w:pPr>
      <w:r>
        <w:rPr>
          <w:i/>
          <w:iCs/>
        </w:rPr>
        <w:t>P</w:t>
      </w:r>
      <w:r w:rsidR="00A00B51" w:rsidRPr="00A00B51">
        <w:rPr>
          <w:i/>
          <w:iCs/>
        </w:rPr>
        <w:t xml:space="preserve">ublicly available </w:t>
      </w:r>
      <w:r>
        <w:rPr>
          <w:i/>
          <w:iCs/>
        </w:rPr>
        <w:t>data (raw data provided in archive)</w:t>
      </w:r>
      <w:r w:rsidR="00A00B51" w:rsidRPr="00A00B51">
        <w:rPr>
          <w:i/>
          <w:iCs/>
        </w:rPr>
        <w:t xml:space="preserve">: </w:t>
      </w:r>
    </w:p>
    <w:p w14:paraId="2EE9F611" w14:textId="3BD5D820" w:rsidR="00B11BE7" w:rsidRDefault="00B11BE7" w:rsidP="001F4FB9">
      <w:pPr>
        <w:pStyle w:val="BodyText"/>
        <w:numPr>
          <w:ilvl w:val="0"/>
          <w:numId w:val="31"/>
        </w:numPr>
        <w:ind w:left="360"/>
      </w:pPr>
      <w:r>
        <w:t xml:space="preserve">US Birth Certificate Data: Source is National </w:t>
      </w:r>
      <w:r w:rsidR="002B2BE1">
        <w:t>Center for Health Statistics</w:t>
      </w:r>
      <w:r>
        <w:t>, US Vital Statistics Natality Birth Data</w:t>
      </w:r>
      <w:r w:rsidR="002B2BE1">
        <w:t xml:space="preserve"> (NCHS, 2020), retrieved from NBER.</w:t>
      </w:r>
      <w:r>
        <w:t xml:space="preserve"> </w:t>
      </w:r>
    </w:p>
    <w:p w14:paraId="636C55D2" w14:textId="420A3004" w:rsidR="00B11BE7" w:rsidRDefault="00B11BE7" w:rsidP="001F4FB9">
      <w:pPr>
        <w:pStyle w:val="BodyText"/>
        <w:numPr>
          <w:ilvl w:val="1"/>
          <w:numId w:val="31"/>
        </w:numPr>
        <w:ind w:left="1080"/>
      </w:pPr>
      <w:r>
        <w:t xml:space="preserve">Access at </w:t>
      </w:r>
      <w:hyperlink r:id="rId21" w:history="1">
        <w:r w:rsidRPr="001A5C83">
          <w:rPr>
            <w:rStyle w:val="Hyperlink"/>
          </w:rPr>
          <w:t>https://www.nber.org/research/data/vital-statistics-natality-birth-data</w:t>
        </w:r>
      </w:hyperlink>
    </w:p>
    <w:p w14:paraId="54AC679F" w14:textId="0CBF9717" w:rsidR="00B11BE7" w:rsidRDefault="0084499E" w:rsidP="001F4FB9">
      <w:pPr>
        <w:pStyle w:val="BodyText"/>
        <w:numPr>
          <w:ilvl w:val="1"/>
          <w:numId w:val="31"/>
        </w:numPr>
        <w:ind w:left="1080"/>
      </w:pPr>
      <w:r>
        <w:t>Files</w:t>
      </w:r>
      <w:r w:rsidR="00B11BE7">
        <w:t xml:space="preserve"> provided</w:t>
      </w:r>
      <w:r w:rsidR="001942A3">
        <w:t xml:space="preserve"> (/data/TS/US/)</w:t>
      </w:r>
      <w:r w:rsidR="00B11BE7">
        <w:t>: Births_1980s.dta, Births_1990s.dta, Births_2000s.dta, Births_2010s.dta</w:t>
      </w:r>
    </w:p>
    <w:p w14:paraId="7C4C8E4B" w14:textId="2311B667" w:rsidR="00B11BE7" w:rsidRDefault="0084499E" w:rsidP="001F4FB9">
      <w:pPr>
        <w:pStyle w:val="BodyText"/>
        <w:numPr>
          <w:ilvl w:val="2"/>
          <w:numId w:val="31"/>
        </w:numPr>
        <w:ind w:left="1800"/>
      </w:pPr>
      <w:r>
        <w:t>Note: t</w:t>
      </w:r>
      <w:r w:rsidR="00B11BE7">
        <w:t xml:space="preserve">he raw vital statistics microdata </w:t>
      </w:r>
      <w:proofErr w:type="gramStart"/>
      <w:r w:rsidR="00871B8F">
        <w:t>are</w:t>
      </w:r>
      <w:proofErr w:type="gramEnd"/>
      <w:r w:rsidR="00B11BE7">
        <w:t xml:space="preserve"> </w:t>
      </w:r>
      <w:r w:rsidR="00B11BE7" w:rsidRPr="00871B8F">
        <w:rPr>
          <w:i/>
          <w:iCs/>
        </w:rPr>
        <w:t>extremely large</w:t>
      </w:r>
      <w:r w:rsidR="00775C25">
        <w:t>. O</w:t>
      </w:r>
      <w:r w:rsidR="00B11BE7">
        <w:t>ur programs do not manipulate the data</w:t>
      </w:r>
      <w:r w:rsidR="00871B8F">
        <w:t xml:space="preserve"> in any way</w:t>
      </w:r>
      <w:r w:rsidR="00B11BE7">
        <w:t xml:space="preserve"> before collapsing t</w:t>
      </w:r>
      <w:r w:rsidR="00871B8F">
        <w:t>o simple monthly birth counts</w:t>
      </w:r>
      <w:r w:rsidR="00B11BE7">
        <w:t xml:space="preserve">. </w:t>
      </w:r>
      <w:r w:rsidR="00775C25">
        <w:t>T</w:t>
      </w:r>
      <w:r w:rsidR="00285B1E">
        <w:t>o</w:t>
      </w:r>
      <w:r w:rsidR="00775C25">
        <w:t xml:space="preserve"> save space, w</w:t>
      </w:r>
      <w:r w:rsidR="00871B8F">
        <w:t xml:space="preserve">e have provided the collapsed </w:t>
      </w:r>
      <w:r w:rsidR="00A50041">
        <w:t>counts</w:t>
      </w:r>
      <w:r w:rsidR="00871B8F">
        <w:t xml:space="preserve"> as well as simple code for processing the raw data </w:t>
      </w:r>
      <w:r w:rsidR="00A50041">
        <w:t xml:space="preserve">from NBER </w:t>
      </w:r>
      <w:r w:rsidR="00871B8F">
        <w:t xml:space="preserve">should users </w:t>
      </w:r>
      <w:r>
        <w:t>prefer to work from the raw data.</w:t>
      </w:r>
      <w:r w:rsidR="00871B8F">
        <w:t xml:space="preserve"> </w:t>
      </w:r>
    </w:p>
    <w:p w14:paraId="609BE785" w14:textId="4D189247" w:rsidR="00871B8F" w:rsidRDefault="00871B8F" w:rsidP="001F4FB9">
      <w:pPr>
        <w:pStyle w:val="BodyText"/>
        <w:numPr>
          <w:ilvl w:val="0"/>
          <w:numId w:val="31"/>
        </w:numPr>
        <w:ind w:left="360"/>
      </w:pPr>
      <w:r>
        <w:t>US Economic Variables (federal funds rate, unemployment rate, house prices, 10</w:t>
      </w:r>
      <w:r w:rsidR="003426BE">
        <w:t>-</w:t>
      </w:r>
      <w:r>
        <w:t>year treasury rate, inflation). Source is</w:t>
      </w:r>
      <w:r w:rsidR="00FC19CF">
        <w:t xml:space="preserve"> BLS (2023), BOG (2023), FHFA (2023), retrieved via</w:t>
      </w:r>
      <w:r>
        <w:t xml:space="preserve"> St Louis FRED</w:t>
      </w:r>
      <w:r w:rsidR="00AB45F2">
        <w:t>.</w:t>
      </w:r>
    </w:p>
    <w:p w14:paraId="2F51EA61" w14:textId="37BDE0DB" w:rsidR="00871B8F" w:rsidRDefault="00871B8F" w:rsidP="001F4FB9">
      <w:pPr>
        <w:pStyle w:val="BodyText"/>
        <w:numPr>
          <w:ilvl w:val="1"/>
          <w:numId w:val="31"/>
        </w:numPr>
        <w:ind w:left="1080"/>
      </w:pPr>
      <w:r>
        <w:t xml:space="preserve">Access at </w:t>
      </w:r>
      <w:hyperlink r:id="rId22" w:history="1">
        <w:r w:rsidRPr="001A5C83">
          <w:rPr>
            <w:rStyle w:val="Hyperlink"/>
          </w:rPr>
          <w:t>https://fred.stlouisfed.org/</w:t>
        </w:r>
      </w:hyperlink>
      <w:r>
        <w:t xml:space="preserve"> and choose data from 1980-2019 for the series DFF, UNRATE, USSTHPI, GS10, CPIFESL</w:t>
      </w:r>
    </w:p>
    <w:p w14:paraId="0A67FD2A" w14:textId="53F4B9B2" w:rsidR="00871B8F" w:rsidRPr="00276C5C" w:rsidRDefault="0084499E" w:rsidP="001F4FB9">
      <w:pPr>
        <w:pStyle w:val="BodyText"/>
        <w:numPr>
          <w:ilvl w:val="1"/>
          <w:numId w:val="31"/>
        </w:numPr>
        <w:ind w:left="1080"/>
      </w:pPr>
      <w:r w:rsidRPr="00764686">
        <w:t>Files</w:t>
      </w:r>
      <w:r w:rsidR="00871B8F" w:rsidRPr="00764686">
        <w:t xml:space="preserve"> provided</w:t>
      </w:r>
      <w:r w:rsidR="00E515C1" w:rsidRPr="00764686">
        <w:t xml:space="preserve"> (</w:t>
      </w:r>
      <w:r w:rsidR="00D90AF4" w:rsidRPr="00764686">
        <w:t>/</w:t>
      </w:r>
      <w:r w:rsidR="00E515C1" w:rsidRPr="00764686">
        <w:t>data/TS/US/)</w:t>
      </w:r>
      <w:r w:rsidR="00871B8F" w:rsidRPr="00764686">
        <w:t>: DFF.csv, UNRATE.csv, USSTHPI.csv, GS10.csv, CPI</w:t>
      </w:r>
      <w:r w:rsidR="00FC19CF">
        <w:t>L</w:t>
      </w:r>
      <w:r w:rsidR="00871B8F" w:rsidRPr="00764686">
        <w:t>FESL.csv</w:t>
      </w:r>
      <w:r w:rsidR="00422335" w:rsidRPr="00276C5C">
        <w:t xml:space="preserve"> (downloaded Jan 4, 2023)</w:t>
      </w:r>
    </w:p>
    <w:p w14:paraId="35CBD70A" w14:textId="771CBC87" w:rsidR="00FA7285" w:rsidRPr="00764686" w:rsidRDefault="00FA7285" w:rsidP="001F4FB9">
      <w:pPr>
        <w:pStyle w:val="BodyText"/>
        <w:numPr>
          <w:ilvl w:val="0"/>
          <w:numId w:val="31"/>
        </w:numPr>
        <w:ind w:left="360"/>
      </w:pPr>
      <w:r w:rsidRPr="00764686">
        <w:t xml:space="preserve">UK </w:t>
      </w:r>
      <w:r w:rsidR="00764686" w:rsidRPr="00764686">
        <w:t>economic variables</w:t>
      </w:r>
      <w:r w:rsidR="002B2BE1">
        <w:t xml:space="preserve"> (Bank rate</w:t>
      </w:r>
      <w:r w:rsidR="00F6046A">
        <w:t xml:space="preserve"> (BOE, 2020)</w:t>
      </w:r>
      <w:r w:rsidR="002B2BE1">
        <w:t>, unemployment rate</w:t>
      </w:r>
      <w:r w:rsidR="00F6046A">
        <w:t xml:space="preserve"> (ONS, 2018)</w:t>
      </w:r>
      <w:r w:rsidR="002B2BE1">
        <w:t>, house prices</w:t>
      </w:r>
      <w:r w:rsidR="00F6046A">
        <w:t xml:space="preserve"> (HM Land Registry, 2023)</w:t>
      </w:r>
      <w:r w:rsidR="002B2BE1">
        <w:t xml:space="preserve">, 10-year </w:t>
      </w:r>
      <w:r w:rsidR="00501D8A">
        <w:t>g</w:t>
      </w:r>
      <w:r w:rsidR="002B2BE1">
        <w:t>ilt rate</w:t>
      </w:r>
      <w:r w:rsidR="00F6046A">
        <w:t xml:space="preserve"> (BOE 2020)</w:t>
      </w:r>
      <w:r w:rsidR="002B2BE1">
        <w:t xml:space="preserve"> and inflation</w:t>
      </w:r>
      <w:r w:rsidR="00F6046A">
        <w:t xml:space="preserve"> (ONS 2020</w:t>
      </w:r>
      <w:r w:rsidR="002B2BE1">
        <w:t xml:space="preserve">). </w:t>
      </w:r>
    </w:p>
    <w:p w14:paraId="1227C88D" w14:textId="753AFB6D" w:rsidR="00F6046A" w:rsidRDefault="00871C4A" w:rsidP="00764686">
      <w:pPr>
        <w:pStyle w:val="BodyText"/>
        <w:numPr>
          <w:ilvl w:val="1"/>
          <w:numId w:val="31"/>
        </w:numPr>
        <w:ind w:left="1080"/>
      </w:pPr>
      <w:r w:rsidRPr="00764686">
        <w:t>Access</w:t>
      </w:r>
      <w:r w:rsidR="00764686">
        <w:t xml:space="preserve"> </w:t>
      </w:r>
      <w:r w:rsidR="00F6046A">
        <w:t>Bank Rate at</w:t>
      </w:r>
      <w:r w:rsidRPr="00764686">
        <w:t xml:space="preserve"> </w:t>
      </w:r>
      <w:proofErr w:type="spellStart"/>
      <w:r w:rsidRPr="00764686">
        <w:t>at</w:t>
      </w:r>
      <w:proofErr w:type="spellEnd"/>
      <w:r w:rsidRPr="00764686">
        <w:t xml:space="preserve"> </w:t>
      </w:r>
      <w:hyperlink r:id="rId23" w:history="1">
        <w:r w:rsidR="00966D6E" w:rsidRPr="00764686">
          <w:rPr>
            <w:rStyle w:val="Hyperlink"/>
          </w:rPr>
          <w:t>https://www.bankofengland.co.uk/boeapps/database/Bank-Rate.asp</w:t>
        </w:r>
      </w:hyperlink>
      <w:r w:rsidR="00966D6E" w:rsidRPr="00764686">
        <w:t xml:space="preserve"> </w:t>
      </w:r>
    </w:p>
    <w:p w14:paraId="76103589" w14:textId="1E05F8FB" w:rsidR="00871C4A" w:rsidRPr="00764686" w:rsidRDefault="00F6046A" w:rsidP="00764686">
      <w:pPr>
        <w:pStyle w:val="BodyText"/>
        <w:numPr>
          <w:ilvl w:val="1"/>
          <w:numId w:val="31"/>
        </w:numPr>
        <w:ind w:left="1080"/>
      </w:pPr>
      <w:r>
        <w:t xml:space="preserve">Access 10-year gilt rate at </w:t>
      </w:r>
      <w:hyperlink r:id="rId24" w:history="1">
        <w:r w:rsidRPr="0077575D">
          <w:rPr>
            <w:rStyle w:val="Hyperlink"/>
          </w:rPr>
          <w:t>https://www.bankofengland.co.uk/statistics/Tables</w:t>
        </w:r>
      </w:hyperlink>
      <w:r w:rsidR="00966D6E" w:rsidRPr="00764686">
        <w:t xml:space="preserve"> and pick “MNZC” for ten-year </w:t>
      </w:r>
      <w:proofErr w:type="gramStart"/>
      <w:r w:rsidR="00966D6E" w:rsidRPr="00764686">
        <w:t>Gilt;</w:t>
      </w:r>
      <w:proofErr w:type="gramEnd"/>
      <w:r w:rsidR="00966D6E" w:rsidRPr="00764686">
        <w:t xml:space="preserve"> </w:t>
      </w:r>
    </w:p>
    <w:p w14:paraId="5EC3CCAC" w14:textId="1117B8F7" w:rsidR="003314B3" w:rsidRDefault="00764686" w:rsidP="003314B3">
      <w:pPr>
        <w:pStyle w:val="BodyText"/>
        <w:numPr>
          <w:ilvl w:val="1"/>
          <w:numId w:val="31"/>
        </w:numPr>
        <w:ind w:left="1080"/>
      </w:pPr>
      <w:r>
        <w:t xml:space="preserve">Access unemployment rate at </w:t>
      </w:r>
      <w:hyperlink r:id="rId25" w:history="1">
        <w:r w:rsidRPr="00764686">
          <w:rPr>
            <w:rStyle w:val="Hyperlink"/>
          </w:rPr>
          <w:t>https://www.ons.gov.uk/</w:t>
        </w:r>
      </w:hyperlink>
      <w:r w:rsidR="00F6046A" w:rsidRPr="00764686">
        <w:t xml:space="preserve"> </w:t>
      </w:r>
      <w:r w:rsidR="003314B3" w:rsidRPr="00764686">
        <w:t xml:space="preserve"> </w:t>
      </w:r>
      <w:r w:rsidR="00F6046A">
        <w:t xml:space="preserve">and pick </w:t>
      </w:r>
      <w:r w:rsidR="003314B3" w:rsidRPr="00764686">
        <w:t>“LF24” for unemployment rate.</w:t>
      </w:r>
    </w:p>
    <w:p w14:paraId="56CBD754" w14:textId="669859CF" w:rsidR="00764686" w:rsidRDefault="00764686" w:rsidP="003314B3">
      <w:pPr>
        <w:pStyle w:val="BodyText"/>
        <w:numPr>
          <w:ilvl w:val="1"/>
          <w:numId w:val="31"/>
        </w:numPr>
        <w:ind w:left="1080"/>
      </w:pPr>
      <w:r>
        <w:t>Access RPI at</w:t>
      </w:r>
      <w:r w:rsidR="00F032AB">
        <w:t xml:space="preserve"> </w:t>
      </w:r>
      <w:hyperlink r:id="rId26" w:history="1">
        <w:r w:rsidR="00F032AB" w:rsidRPr="00764686">
          <w:rPr>
            <w:rStyle w:val="Hyperlink"/>
          </w:rPr>
          <w:t>https://www.ons.gov.uk/</w:t>
        </w:r>
      </w:hyperlink>
      <w:r w:rsidR="00F6046A" w:rsidRPr="00764686">
        <w:t xml:space="preserve"> </w:t>
      </w:r>
      <w:r w:rsidR="00F032AB" w:rsidRPr="00764686">
        <w:t xml:space="preserve"> “</w:t>
      </w:r>
      <w:r w:rsidR="00F032AB">
        <w:t>MM23</w:t>
      </w:r>
      <w:r w:rsidR="00F032AB" w:rsidRPr="00764686">
        <w:t xml:space="preserve">” for </w:t>
      </w:r>
      <w:r w:rsidR="00F032AB">
        <w:t>consumer price inflation timeseries</w:t>
      </w:r>
      <w:r w:rsidR="00F032AB" w:rsidRPr="00764686">
        <w:t>.</w:t>
      </w:r>
    </w:p>
    <w:p w14:paraId="7680CDE1" w14:textId="2BD1E704" w:rsidR="00764686" w:rsidRDefault="00764686" w:rsidP="003314B3">
      <w:pPr>
        <w:pStyle w:val="BodyText"/>
        <w:numPr>
          <w:ilvl w:val="1"/>
          <w:numId w:val="31"/>
        </w:numPr>
        <w:ind w:left="1080"/>
      </w:pPr>
      <w:r>
        <w:t>Access HPI at</w:t>
      </w:r>
      <w:r w:rsidR="00F032AB">
        <w:t xml:space="preserve"> </w:t>
      </w:r>
      <w:hyperlink r:id="rId27" w:history="1">
        <w:r w:rsidR="003D253F" w:rsidRPr="00BB375E">
          <w:rPr>
            <w:rStyle w:val="Hyperlink"/>
          </w:rPr>
          <w:t>https://www.gov.uk/government/statistical-data-sets/uk-house-price-index-data-downloads-december-2018</w:t>
        </w:r>
      </w:hyperlink>
      <w:r w:rsidR="00F032AB">
        <w:rPr>
          <w:rStyle w:val="Hyperlink"/>
        </w:rPr>
        <w:t xml:space="preserve"> </w:t>
      </w:r>
      <w:r w:rsidR="00F032AB" w:rsidRPr="003D253F">
        <w:t xml:space="preserve">download latest csv and </w:t>
      </w:r>
      <w:r w:rsidR="003D253F" w:rsidRPr="003D253F">
        <w:t>use “</w:t>
      </w:r>
      <w:r w:rsidR="00F032AB">
        <w:t>Annual change in UK house price index</w:t>
      </w:r>
      <w:r w:rsidR="003D253F">
        <w:t>”</w:t>
      </w:r>
    </w:p>
    <w:p w14:paraId="02AAEB40" w14:textId="1EE4B618" w:rsidR="003314B3" w:rsidRPr="00764686" w:rsidRDefault="00764686" w:rsidP="00A528B2">
      <w:pPr>
        <w:pStyle w:val="BodyText"/>
        <w:numPr>
          <w:ilvl w:val="1"/>
          <w:numId w:val="31"/>
        </w:numPr>
        <w:ind w:left="1080"/>
      </w:pPr>
      <w:r>
        <w:lastRenderedPageBreak/>
        <w:t>File</w:t>
      </w:r>
      <w:r w:rsidR="003314B3" w:rsidRPr="00764686">
        <w:t xml:space="preserve"> provided (data/TS/UK/): T</w:t>
      </w:r>
      <w:r w:rsidRPr="00764686">
        <w:t>S</w:t>
      </w:r>
      <w:r w:rsidR="003314B3" w:rsidRPr="00764686">
        <w:t>_controls.csv (downloaded</w:t>
      </w:r>
      <w:r>
        <w:t xml:space="preserve"> and compiled</w:t>
      </w:r>
      <w:r w:rsidR="003314B3" w:rsidRPr="00764686">
        <w:t xml:space="preserve"> </w:t>
      </w:r>
      <w:r>
        <w:t>Feb-Mar 2020</w:t>
      </w:r>
      <w:r w:rsidR="003314B3" w:rsidRPr="00764686">
        <w:t>)</w:t>
      </w:r>
    </w:p>
    <w:p w14:paraId="0083C9C4" w14:textId="02FEF361" w:rsidR="00871C4A" w:rsidRPr="00871C4A" w:rsidRDefault="005C6ECC" w:rsidP="0040589B">
      <w:pPr>
        <w:pStyle w:val="BodyText"/>
        <w:rPr>
          <w:i/>
          <w:iCs/>
        </w:rPr>
      </w:pPr>
      <w:r>
        <w:rPr>
          <w:i/>
          <w:iCs/>
        </w:rPr>
        <w:t>Confidential</w:t>
      </w:r>
      <w:r w:rsidR="00871C4A" w:rsidRPr="00871C4A">
        <w:rPr>
          <w:i/>
          <w:iCs/>
        </w:rPr>
        <w:t xml:space="preserve"> data</w:t>
      </w:r>
      <w:r>
        <w:rPr>
          <w:i/>
          <w:iCs/>
        </w:rPr>
        <w:t xml:space="preserve"> (derived data provided in archive)</w:t>
      </w:r>
      <w:r w:rsidR="00871C4A" w:rsidRPr="00871C4A">
        <w:rPr>
          <w:i/>
          <w:iCs/>
        </w:rPr>
        <w:t xml:space="preserve">: </w:t>
      </w:r>
    </w:p>
    <w:p w14:paraId="269D3ACF" w14:textId="47A9CE1E" w:rsidR="00871C4A" w:rsidRDefault="00871C4A" w:rsidP="0040589B">
      <w:pPr>
        <w:pStyle w:val="BodyText"/>
        <w:numPr>
          <w:ilvl w:val="0"/>
          <w:numId w:val="32"/>
        </w:numPr>
        <w:ind w:left="360"/>
      </w:pPr>
      <w:r w:rsidRPr="00871C4A">
        <w:t>UK Birth Certificate: source is ONS</w:t>
      </w:r>
      <w:r w:rsidR="008C2CB2">
        <w:t xml:space="preserve"> (2022)</w:t>
      </w:r>
    </w:p>
    <w:p w14:paraId="38BAFAEF" w14:textId="5103D694" w:rsidR="00871C4A" w:rsidRDefault="00871C4A" w:rsidP="0040589B">
      <w:pPr>
        <w:pStyle w:val="BodyText"/>
        <w:numPr>
          <w:ilvl w:val="1"/>
          <w:numId w:val="30"/>
        </w:numPr>
        <w:ind w:left="1080"/>
      </w:pPr>
      <w:r>
        <w:t>See above, users must apply to ONS to become an accredited researcher</w:t>
      </w:r>
    </w:p>
    <w:p w14:paraId="1B4BCC80" w14:textId="1C299BB2" w:rsidR="00DD023E" w:rsidRPr="00764686" w:rsidRDefault="00DD023E" w:rsidP="0040589B">
      <w:pPr>
        <w:pStyle w:val="BodyText"/>
        <w:numPr>
          <w:ilvl w:val="1"/>
          <w:numId w:val="30"/>
        </w:numPr>
        <w:ind w:left="1080"/>
      </w:pPr>
      <w:r>
        <w:t xml:space="preserve">Files </w:t>
      </w:r>
      <w:r w:rsidRPr="00C433D7">
        <w:rPr>
          <w:b/>
          <w:bCs/>
        </w:rPr>
        <w:t>not</w:t>
      </w:r>
      <w:r>
        <w:t xml:space="preserve"> provided which must be accessed on ONS servers: </w:t>
      </w:r>
      <w:r w:rsidR="00764686">
        <w:t xml:space="preserve">Birth certificate </w:t>
      </w:r>
      <w:r w:rsidR="00764686" w:rsidRPr="00764686">
        <w:t>microdata</w:t>
      </w:r>
    </w:p>
    <w:p w14:paraId="3063C6F3" w14:textId="0CD8EF72" w:rsidR="00764686" w:rsidRPr="00764686" w:rsidRDefault="00837C69" w:rsidP="00A528B2">
      <w:pPr>
        <w:pStyle w:val="BodyText"/>
        <w:numPr>
          <w:ilvl w:val="1"/>
          <w:numId w:val="30"/>
        </w:numPr>
        <w:ind w:left="1080"/>
        <w:rPr>
          <w:u w:val="single"/>
        </w:rPr>
      </w:pPr>
      <w:r w:rsidRPr="00276C5C">
        <w:t xml:space="preserve">Files </w:t>
      </w:r>
      <w:r w:rsidR="00871C4A" w:rsidRPr="00276C5C">
        <w:t>provided</w:t>
      </w:r>
      <w:r w:rsidR="004D46F5" w:rsidRPr="00276C5C">
        <w:t xml:space="preserve"> </w:t>
      </w:r>
      <w:r w:rsidRPr="00276C5C">
        <w:t>(/data/TS/UK/</w:t>
      </w:r>
      <w:r w:rsidR="004D46F5" w:rsidRPr="00276C5C">
        <w:t>)</w:t>
      </w:r>
      <w:r w:rsidR="00871C4A" w:rsidRPr="00276C5C">
        <w:t>: TS-</w:t>
      </w:r>
      <w:proofErr w:type="spellStart"/>
      <w:r w:rsidR="00871C4A" w:rsidRPr="00276C5C">
        <w:t>data.dta</w:t>
      </w:r>
      <w:proofErr w:type="spellEnd"/>
      <w:r w:rsidR="00740FE1" w:rsidRPr="00276C5C">
        <w:t xml:space="preserve">. </w:t>
      </w:r>
      <w:r w:rsidR="00740FE1" w:rsidRPr="00276C5C">
        <w:rPr>
          <w:i/>
          <w:iCs/>
        </w:rPr>
        <w:t>This</w:t>
      </w:r>
      <w:r w:rsidR="00764686" w:rsidRPr="00276C5C">
        <w:rPr>
          <w:i/>
          <w:iCs/>
        </w:rPr>
        <w:t xml:space="preserve"> is an aggregated non-disclosive cell-level</w:t>
      </w:r>
      <w:r w:rsidR="00740FE1" w:rsidRPr="00276C5C">
        <w:rPr>
          <w:i/>
          <w:iCs/>
        </w:rPr>
        <w:t xml:space="preserve"> file</w:t>
      </w:r>
      <w:r w:rsidR="00764686" w:rsidRPr="00276C5C">
        <w:rPr>
          <w:i/>
          <w:iCs/>
        </w:rPr>
        <w:t xml:space="preserve"> with birth counts</w:t>
      </w:r>
      <w:r w:rsidR="00276C5C">
        <w:rPr>
          <w:i/>
          <w:iCs/>
        </w:rPr>
        <w:t xml:space="preserve"> and </w:t>
      </w:r>
      <w:r w:rsidR="00764686" w:rsidRPr="00276C5C">
        <w:rPr>
          <w:i/>
          <w:iCs/>
        </w:rPr>
        <w:t>economic data which</w:t>
      </w:r>
      <w:r w:rsidR="00740FE1" w:rsidRPr="00276C5C">
        <w:rPr>
          <w:i/>
          <w:iCs/>
        </w:rPr>
        <w:t xml:space="preserve"> has publication clearance from ONS, Provided on </w:t>
      </w:r>
      <w:r w:rsidR="00E51583" w:rsidRPr="00276C5C">
        <w:rPr>
          <w:i/>
          <w:iCs/>
        </w:rPr>
        <w:t>March 2022.</w:t>
      </w:r>
    </w:p>
    <w:p w14:paraId="17585001" w14:textId="70ACCDE5" w:rsidR="00A00B51" w:rsidRPr="00764686" w:rsidRDefault="00422335" w:rsidP="00764686">
      <w:pPr>
        <w:pStyle w:val="BodyText"/>
        <w:rPr>
          <w:u w:val="single"/>
        </w:rPr>
      </w:pPr>
      <w:r w:rsidRPr="00764686">
        <w:rPr>
          <w:u w:val="single"/>
        </w:rPr>
        <w:t>Figure 1</w:t>
      </w:r>
    </w:p>
    <w:p w14:paraId="673A8D2D" w14:textId="646ADE42" w:rsidR="00422335" w:rsidRDefault="005C6ECC" w:rsidP="00422335">
      <w:pPr>
        <w:pStyle w:val="BodyText"/>
        <w:rPr>
          <w:i/>
          <w:iCs/>
        </w:rPr>
      </w:pPr>
      <w:r>
        <w:rPr>
          <w:i/>
          <w:iCs/>
        </w:rPr>
        <w:t>P</w:t>
      </w:r>
      <w:r w:rsidR="00422335" w:rsidRPr="00A00B51">
        <w:rPr>
          <w:i/>
          <w:iCs/>
        </w:rPr>
        <w:t>ublicly available data</w:t>
      </w:r>
      <w:r>
        <w:rPr>
          <w:i/>
          <w:iCs/>
        </w:rPr>
        <w:t xml:space="preserve"> (raw data provided in archive)</w:t>
      </w:r>
      <w:r w:rsidR="00422335" w:rsidRPr="00A00B51">
        <w:rPr>
          <w:i/>
          <w:iCs/>
        </w:rPr>
        <w:t xml:space="preserve">: </w:t>
      </w:r>
    </w:p>
    <w:p w14:paraId="4C46EAF6" w14:textId="541BEADA" w:rsidR="00422335" w:rsidRDefault="00422335" w:rsidP="00C352C8">
      <w:pPr>
        <w:pStyle w:val="BodyText"/>
        <w:numPr>
          <w:ilvl w:val="0"/>
          <w:numId w:val="31"/>
        </w:numPr>
        <w:ind w:left="360"/>
      </w:pPr>
      <w:r>
        <w:t xml:space="preserve">US Birth Certificate Data: Source is National </w:t>
      </w:r>
      <w:r w:rsidR="00517911">
        <w:t>Center for Health Statistics</w:t>
      </w:r>
      <w:r>
        <w:t>, US Vital Statistics Natality Birth Data</w:t>
      </w:r>
      <w:r w:rsidR="002B2BE1">
        <w:t xml:space="preserve"> (NCHS 2019)</w:t>
      </w:r>
      <w:r w:rsidR="00517911">
        <w:t>, retrieved from NBER.</w:t>
      </w:r>
    </w:p>
    <w:p w14:paraId="57B0C39F" w14:textId="77777777" w:rsidR="00422335" w:rsidRDefault="00422335" w:rsidP="00C352C8">
      <w:pPr>
        <w:pStyle w:val="BodyText"/>
        <w:numPr>
          <w:ilvl w:val="1"/>
          <w:numId w:val="31"/>
        </w:numPr>
        <w:ind w:left="1080"/>
      </w:pPr>
      <w:r>
        <w:t xml:space="preserve">Access at </w:t>
      </w:r>
      <w:hyperlink r:id="rId28" w:history="1">
        <w:r w:rsidRPr="001A5C83">
          <w:rPr>
            <w:rStyle w:val="Hyperlink"/>
          </w:rPr>
          <w:t>https://www.nber.org/research/data/vital-statistics-natality-birth-data</w:t>
        </w:r>
      </w:hyperlink>
    </w:p>
    <w:p w14:paraId="334D85F3" w14:textId="5D99B141" w:rsidR="00422335" w:rsidRDefault="001F4FB9" w:rsidP="00C352C8">
      <w:pPr>
        <w:pStyle w:val="BodyText"/>
        <w:numPr>
          <w:ilvl w:val="1"/>
          <w:numId w:val="31"/>
        </w:numPr>
        <w:ind w:left="1080"/>
      </w:pPr>
      <w:r>
        <w:t>Files</w:t>
      </w:r>
      <w:r w:rsidR="00422335">
        <w:t xml:space="preserve"> provided</w:t>
      </w:r>
      <w:r w:rsidR="00A110E8">
        <w:t xml:space="preserve"> (</w:t>
      </w:r>
      <w:r w:rsidR="00D90AF4">
        <w:t>/</w:t>
      </w:r>
      <w:r w:rsidR="00A110E8">
        <w:t>data/Figure 1/)</w:t>
      </w:r>
      <w:r w:rsidR="00422335">
        <w:t xml:space="preserve">: </w:t>
      </w:r>
      <w:proofErr w:type="spellStart"/>
      <w:proofErr w:type="gramStart"/>
      <w:r w:rsidR="00422335">
        <w:t>natl</w:t>
      </w:r>
      <w:proofErr w:type="spellEnd"/>
      <w:r w:rsidR="00422335">
        <w:t>[</w:t>
      </w:r>
      <w:proofErr w:type="gramEnd"/>
      <w:r w:rsidR="00422335">
        <w:t>YEAR].</w:t>
      </w:r>
      <w:proofErr w:type="spellStart"/>
      <w:r w:rsidR="00422335">
        <w:t>dta</w:t>
      </w:r>
      <w:proofErr w:type="spellEnd"/>
      <w:r w:rsidR="00422335">
        <w:t xml:space="preserve"> (YEAR=2000-2015)</w:t>
      </w:r>
    </w:p>
    <w:p w14:paraId="291D764C" w14:textId="3EC6CB5C" w:rsidR="00422335" w:rsidRPr="00422335" w:rsidRDefault="00422335" w:rsidP="00C352C8">
      <w:pPr>
        <w:pStyle w:val="BodyText"/>
        <w:numPr>
          <w:ilvl w:val="2"/>
          <w:numId w:val="31"/>
        </w:numPr>
        <w:ind w:left="1800"/>
        <w:rPr>
          <w:u w:val="single"/>
        </w:rPr>
      </w:pPr>
      <w:r>
        <w:t xml:space="preserve">The raw vital statistics data is </w:t>
      </w:r>
      <w:r w:rsidRPr="007B4C3D">
        <w:rPr>
          <w:i/>
          <w:iCs/>
        </w:rPr>
        <w:t>extremely large</w:t>
      </w:r>
      <w:r>
        <w:t xml:space="preserve">. </w:t>
      </w:r>
      <w:r w:rsidR="007B4C3D">
        <w:t>To save space, w</w:t>
      </w:r>
      <w:r>
        <w:t xml:space="preserve">e have provided files </w:t>
      </w:r>
      <w:r w:rsidR="00454ACF">
        <w:t>trimmed of</w:t>
      </w:r>
      <w:r>
        <w:t xml:space="preserve"> variables not used in our analysis</w:t>
      </w:r>
      <w:r w:rsidR="007B4C3D">
        <w:t xml:space="preserve">, as well as </w:t>
      </w:r>
      <w:r>
        <w:t xml:space="preserve">simple code for processing the full raw data from NBER should users </w:t>
      </w:r>
      <w:r w:rsidR="00276C5C">
        <w:t>prefer to download the raw data</w:t>
      </w:r>
      <w:r>
        <w:t>.</w:t>
      </w:r>
    </w:p>
    <w:p w14:paraId="51558B4E" w14:textId="5FAED565" w:rsidR="00422335" w:rsidRPr="00422335" w:rsidRDefault="00422335" w:rsidP="00C352C8">
      <w:pPr>
        <w:pStyle w:val="BodyText"/>
        <w:numPr>
          <w:ilvl w:val="0"/>
          <w:numId w:val="31"/>
        </w:numPr>
        <w:ind w:left="360"/>
        <w:rPr>
          <w:u w:val="single"/>
        </w:rPr>
      </w:pPr>
      <w:r>
        <w:t>US Female Population Data: US Census Bureau Intercensal population estimates</w:t>
      </w:r>
      <w:r w:rsidR="00662BFC">
        <w:t>. (US Census, 2019)</w:t>
      </w:r>
    </w:p>
    <w:p w14:paraId="0BF2FA60" w14:textId="334265ED" w:rsidR="00422335" w:rsidRPr="001F4FB9" w:rsidRDefault="00422335" w:rsidP="00C352C8">
      <w:pPr>
        <w:pStyle w:val="BodyText"/>
        <w:numPr>
          <w:ilvl w:val="1"/>
          <w:numId w:val="31"/>
        </w:numPr>
        <w:ind w:left="1080"/>
      </w:pPr>
      <w:r>
        <w:t xml:space="preserve">Access 2000-2010 data at: </w:t>
      </w:r>
      <w:hyperlink r:id="rId29" w:history="1">
        <w:r w:rsidR="001F4FB9" w:rsidRPr="001A5C83">
          <w:rPr>
            <w:rStyle w:val="Hyperlink"/>
          </w:rPr>
          <w:t>https://www.census.gov/data/tables/time-series/demo/popest/intercensal-2000-2010-national.html</w:t>
        </w:r>
      </w:hyperlink>
      <w:r w:rsidR="001F4FB9">
        <w:t xml:space="preserve">; </w:t>
      </w:r>
      <w:r>
        <w:t>Look for national detailed tables "Annual estimates of resident population by single year of age and sex for US"</w:t>
      </w:r>
    </w:p>
    <w:p w14:paraId="50CD6291" w14:textId="20949B7C" w:rsidR="00422335" w:rsidRPr="00422335" w:rsidRDefault="00422335" w:rsidP="00C352C8">
      <w:pPr>
        <w:pStyle w:val="BodyText"/>
        <w:numPr>
          <w:ilvl w:val="1"/>
          <w:numId w:val="31"/>
        </w:numPr>
        <w:ind w:left="1080"/>
        <w:rPr>
          <w:u w:val="single"/>
        </w:rPr>
      </w:pPr>
      <w:r>
        <w:t xml:space="preserve">Access 2010-2019 data at: </w:t>
      </w:r>
      <w:hyperlink r:id="rId30" w:history="1">
        <w:r w:rsidRPr="001A5C83">
          <w:rPr>
            <w:rStyle w:val="Hyperlink"/>
          </w:rPr>
          <w:t>https://www.census.gov/data/tables/time-series/demo/popest/2010s-national-detail.html</w:t>
        </w:r>
      </w:hyperlink>
      <w:r>
        <w:t xml:space="preserve">, </w:t>
      </w:r>
      <w:r w:rsidRPr="00422335">
        <w:t>Look for national detailed tables "Annual estimates of resident population by single year of age and sex for US"</w:t>
      </w:r>
    </w:p>
    <w:p w14:paraId="001DA324" w14:textId="6BEEFAA7" w:rsidR="00422335" w:rsidRDefault="001F4FB9" w:rsidP="00C352C8">
      <w:pPr>
        <w:pStyle w:val="BodyText"/>
        <w:numPr>
          <w:ilvl w:val="1"/>
          <w:numId w:val="31"/>
        </w:numPr>
        <w:ind w:left="1080"/>
      </w:pPr>
      <w:r>
        <w:t>Files</w:t>
      </w:r>
      <w:r w:rsidR="00422335" w:rsidRPr="00422335">
        <w:t xml:space="preserve"> provided</w:t>
      </w:r>
      <w:r w:rsidR="00A110E8">
        <w:t xml:space="preserve"> (/data/Figure 1/)</w:t>
      </w:r>
      <w:r w:rsidR="00422335" w:rsidRPr="00422335">
        <w:t>: nc-est2018-agesex-res.csv, us-est00int-alldata.csv</w:t>
      </w:r>
      <w:r w:rsidR="00422335">
        <w:t xml:space="preserve"> (downloaded Sep 17, 2019)</w:t>
      </w:r>
    </w:p>
    <w:p w14:paraId="2931DC9F" w14:textId="0EFA45CE" w:rsidR="004A0D59" w:rsidRPr="00276C5C" w:rsidRDefault="004A0D59" w:rsidP="00C352C8">
      <w:pPr>
        <w:pStyle w:val="BodyText"/>
        <w:numPr>
          <w:ilvl w:val="0"/>
          <w:numId w:val="31"/>
        </w:numPr>
        <w:ind w:left="360"/>
      </w:pPr>
      <w:r w:rsidRPr="00276C5C">
        <w:t xml:space="preserve">Federal Funds Rate: source is </w:t>
      </w:r>
      <w:r w:rsidR="00662BFC">
        <w:t xml:space="preserve">BOG (2020), retrieved via St Louis </w:t>
      </w:r>
      <w:r w:rsidRPr="00276C5C">
        <w:t xml:space="preserve">FRED. </w:t>
      </w:r>
    </w:p>
    <w:p w14:paraId="78E9836B" w14:textId="5620694D" w:rsidR="004A0D59" w:rsidRPr="00276C5C" w:rsidRDefault="004A0D59" w:rsidP="00C352C8">
      <w:pPr>
        <w:pStyle w:val="BodyText"/>
        <w:numPr>
          <w:ilvl w:val="1"/>
          <w:numId w:val="31"/>
        </w:numPr>
        <w:ind w:left="1080"/>
      </w:pPr>
      <w:r w:rsidRPr="00276C5C">
        <w:t xml:space="preserve">Access at </w:t>
      </w:r>
      <w:hyperlink r:id="rId31" w:history="1">
        <w:r w:rsidRPr="00276C5C">
          <w:rPr>
            <w:rStyle w:val="Hyperlink"/>
          </w:rPr>
          <w:t>https://fred.stlouisfed.org</w:t>
        </w:r>
      </w:hyperlink>
      <w:r w:rsidRPr="00276C5C">
        <w:t xml:space="preserve">; choose series FEDFUNDS, </w:t>
      </w:r>
    </w:p>
    <w:p w14:paraId="3163A0E6" w14:textId="19891997" w:rsidR="004A0D59" w:rsidRPr="00276C5C" w:rsidRDefault="00B16213" w:rsidP="00C352C8">
      <w:pPr>
        <w:pStyle w:val="BodyText"/>
        <w:numPr>
          <w:ilvl w:val="1"/>
          <w:numId w:val="31"/>
        </w:numPr>
        <w:ind w:left="1080"/>
      </w:pPr>
      <w:r w:rsidRPr="00276C5C">
        <w:lastRenderedPageBreak/>
        <w:t>Files</w:t>
      </w:r>
      <w:r w:rsidR="004A0D59" w:rsidRPr="00276C5C">
        <w:t xml:space="preserve"> provided</w:t>
      </w:r>
      <w:r w:rsidR="008F6772" w:rsidRPr="00276C5C">
        <w:t xml:space="preserve"> (/data/Figure 1/)</w:t>
      </w:r>
      <w:r w:rsidR="004A0D59" w:rsidRPr="00276C5C">
        <w:t>: FEDFUNDS.csv (downloaded Feb 27, 2020)</w:t>
      </w:r>
    </w:p>
    <w:p w14:paraId="1AC74628" w14:textId="051A69EA" w:rsidR="004A0D59" w:rsidRPr="00276C5C" w:rsidRDefault="002C69D7" w:rsidP="00C352C8">
      <w:pPr>
        <w:pStyle w:val="BodyText"/>
        <w:numPr>
          <w:ilvl w:val="0"/>
          <w:numId w:val="31"/>
        </w:numPr>
        <w:ind w:left="360"/>
      </w:pPr>
      <w:r w:rsidRPr="00BB6DC3">
        <w:t xml:space="preserve">UK Bank Rate: </w:t>
      </w:r>
      <w:r w:rsidRPr="00276C5C">
        <w:t xml:space="preserve">source is </w:t>
      </w:r>
      <w:r w:rsidR="00276C5C">
        <w:t>Bank of England</w:t>
      </w:r>
    </w:p>
    <w:p w14:paraId="4A8814DD" w14:textId="77777777" w:rsidR="00BB6DC3" w:rsidRDefault="002C69D7" w:rsidP="002908B5">
      <w:pPr>
        <w:pStyle w:val="BodyText"/>
        <w:numPr>
          <w:ilvl w:val="1"/>
          <w:numId w:val="31"/>
        </w:numPr>
        <w:ind w:left="1080"/>
      </w:pPr>
      <w:r w:rsidRPr="00276C5C">
        <w:t xml:space="preserve">Access at </w:t>
      </w:r>
      <w:hyperlink r:id="rId32" w:history="1">
        <w:r w:rsidR="00BD0955" w:rsidRPr="00276C5C">
          <w:rPr>
            <w:rStyle w:val="Hyperlink"/>
          </w:rPr>
          <w:t>https://www.bankofengland.co.uk/boeapps/database/Bank-Rate.asp</w:t>
        </w:r>
      </w:hyperlink>
      <w:r w:rsidR="00BD0955" w:rsidRPr="00276C5C">
        <w:t xml:space="preserve"> (Bank Rate)</w:t>
      </w:r>
    </w:p>
    <w:p w14:paraId="5E4C64D6" w14:textId="77777777" w:rsidR="00503AE0" w:rsidRDefault="00B16213" w:rsidP="002908B5">
      <w:pPr>
        <w:pStyle w:val="BodyText"/>
        <w:numPr>
          <w:ilvl w:val="1"/>
          <w:numId w:val="31"/>
        </w:numPr>
        <w:ind w:left="1080"/>
      </w:pPr>
      <w:r w:rsidRPr="00276C5C">
        <w:t>Files</w:t>
      </w:r>
      <w:r w:rsidR="002C69D7" w:rsidRPr="00276C5C">
        <w:t xml:space="preserve"> provided</w:t>
      </w:r>
      <w:r w:rsidR="008F6772" w:rsidRPr="00276C5C">
        <w:t xml:space="preserve"> (/data/Figure 1/)</w:t>
      </w:r>
      <w:r w:rsidR="002C69D7" w:rsidRPr="00276C5C">
        <w:t xml:space="preserve">: </w:t>
      </w:r>
      <w:r w:rsidRPr="00276C5C">
        <w:t>bankrat</w:t>
      </w:r>
      <w:r w:rsidR="00A528B2" w:rsidRPr="00276C5C">
        <w:t>e</w:t>
      </w:r>
      <w:r w:rsidRPr="00276C5C">
        <w:t xml:space="preserve">.xlsx, downloaded </w:t>
      </w:r>
      <w:r w:rsidR="00564E11" w:rsidRPr="00276C5C">
        <w:t>(downloaded Feb 27, 2020)</w:t>
      </w:r>
    </w:p>
    <w:p w14:paraId="34E51D9B" w14:textId="77777777" w:rsidR="00503AE0" w:rsidRDefault="00503AE0" w:rsidP="00503AE0">
      <w:pPr>
        <w:pStyle w:val="BodyText"/>
      </w:pPr>
    </w:p>
    <w:p w14:paraId="43F8976D" w14:textId="33C5589C" w:rsidR="00740FE1" w:rsidRPr="00BB6DC3" w:rsidRDefault="005C6ECC" w:rsidP="00503AE0">
      <w:pPr>
        <w:pStyle w:val="BodyText"/>
      </w:pPr>
      <w:r w:rsidRPr="00BB6DC3">
        <w:rPr>
          <w:i/>
          <w:iCs/>
        </w:rPr>
        <w:t>C</w:t>
      </w:r>
      <w:r w:rsidR="00740FE1" w:rsidRPr="00BB6DC3">
        <w:rPr>
          <w:i/>
          <w:iCs/>
        </w:rPr>
        <w:t>onfidential data</w:t>
      </w:r>
      <w:r w:rsidRPr="00BB6DC3">
        <w:rPr>
          <w:i/>
          <w:iCs/>
        </w:rPr>
        <w:t xml:space="preserve"> (derived data provided in archive)</w:t>
      </w:r>
      <w:r w:rsidR="00740FE1" w:rsidRPr="00BB6DC3">
        <w:rPr>
          <w:i/>
          <w:iCs/>
        </w:rPr>
        <w:t xml:space="preserve">: </w:t>
      </w:r>
    </w:p>
    <w:p w14:paraId="53B97EB0" w14:textId="3EF20B01" w:rsidR="00740FE1" w:rsidRDefault="00740FE1" w:rsidP="00BB6DC3">
      <w:pPr>
        <w:pStyle w:val="BodyText"/>
        <w:numPr>
          <w:ilvl w:val="0"/>
          <w:numId w:val="32"/>
        </w:numPr>
        <w:ind w:left="360"/>
      </w:pPr>
      <w:r w:rsidRPr="00871C4A">
        <w:t>UK Birth Certificate Data</w:t>
      </w:r>
      <w:r>
        <w:t xml:space="preserve"> and population data</w:t>
      </w:r>
      <w:r w:rsidRPr="00871C4A">
        <w:t>: source is ONS</w:t>
      </w:r>
    </w:p>
    <w:p w14:paraId="73CF9751" w14:textId="40B5482D" w:rsidR="00740FE1" w:rsidRDefault="00740FE1" w:rsidP="00BB6DC3">
      <w:pPr>
        <w:pStyle w:val="BodyText"/>
        <w:numPr>
          <w:ilvl w:val="1"/>
          <w:numId w:val="30"/>
        </w:numPr>
        <w:ind w:left="1080"/>
      </w:pPr>
      <w:r>
        <w:t>See above, users must apply to ONS to become an accredited researcher</w:t>
      </w:r>
    </w:p>
    <w:p w14:paraId="059EBEFE" w14:textId="6B37794B" w:rsidR="00C21344" w:rsidRDefault="00C21344" w:rsidP="00BB6DC3">
      <w:pPr>
        <w:pStyle w:val="BodyText"/>
        <w:numPr>
          <w:ilvl w:val="1"/>
          <w:numId w:val="30"/>
        </w:numPr>
        <w:ind w:left="1080"/>
      </w:pPr>
      <w:r>
        <w:t xml:space="preserve">Files </w:t>
      </w:r>
      <w:r w:rsidRPr="00C433D7">
        <w:rPr>
          <w:b/>
          <w:bCs/>
        </w:rPr>
        <w:t>not</w:t>
      </w:r>
      <w:r>
        <w:t xml:space="preserve"> provided which must be accessed on ONS servers: (Births_[YEAR])</w:t>
      </w:r>
    </w:p>
    <w:p w14:paraId="0A7BF157" w14:textId="5EA2ADC5" w:rsidR="00740FE1" w:rsidRPr="00740FE1" w:rsidRDefault="00B16213" w:rsidP="00BB6DC3">
      <w:pPr>
        <w:pStyle w:val="BodyText"/>
        <w:numPr>
          <w:ilvl w:val="1"/>
          <w:numId w:val="30"/>
        </w:numPr>
        <w:ind w:left="1080"/>
      </w:pPr>
      <w:r>
        <w:t>Files</w:t>
      </w:r>
      <w:r w:rsidR="00740FE1">
        <w:t xml:space="preserve"> provided</w:t>
      </w:r>
      <w:r w:rsidR="00136AA9">
        <w:t xml:space="preserve"> (/data/Figure 1/</w:t>
      </w:r>
      <w:r w:rsidR="00BC1C61">
        <w:t>)</w:t>
      </w:r>
      <w:r w:rsidR="00740FE1">
        <w:t xml:space="preserve">: national_trends_0214.csv. </w:t>
      </w:r>
      <w:r w:rsidR="00BB6DC3" w:rsidRPr="00BB6DC3">
        <w:rPr>
          <w:i/>
          <w:iCs/>
        </w:rPr>
        <w:t xml:space="preserve">This is an aggregated non-disclosive cell-level file with birth </w:t>
      </w:r>
      <w:r w:rsidR="002A4028">
        <w:rPr>
          <w:i/>
          <w:iCs/>
        </w:rPr>
        <w:t>rate</w:t>
      </w:r>
      <w:r w:rsidR="00BB6DC3" w:rsidRPr="00BB6DC3">
        <w:rPr>
          <w:i/>
          <w:iCs/>
        </w:rPr>
        <w:t>s and economic data which</w:t>
      </w:r>
      <w:r w:rsidR="00740FE1" w:rsidRPr="00BB6DC3">
        <w:rPr>
          <w:i/>
          <w:iCs/>
        </w:rPr>
        <w:t xml:space="preserve"> has publication clearance from the ONS, granted Jan 8, 2022</w:t>
      </w:r>
    </w:p>
    <w:p w14:paraId="693FF774" w14:textId="627EA570" w:rsidR="00765400" w:rsidRDefault="00802FD6">
      <w:pPr>
        <w:pStyle w:val="Heading2"/>
      </w:pPr>
      <w:bookmarkStart w:id="5" w:name="dataset-list"/>
      <w:r>
        <w:t>Dataset list</w:t>
      </w:r>
      <w:bookmarkEnd w:id="5"/>
    </w:p>
    <w:p w14:paraId="4E3CE5CA" w14:textId="38C667F1" w:rsidR="00D90AF4" w:rsidRPr="00B73CA9" w:rsidRDefault="006342F0" w:rsidP="00B73CA9">
      <w:pPr>
        <w:pStyle w:val="BodyText"/>
        <w:rPr>
          <w:i/>
          <w:iCs/>
        </w:rPr>
      </w:pPr>
      <w:r w:rsidRPr="006342F0">
        <w:rPr>
          <w:noProof/>
        </w:rPr>
        <w:drawing>
          <wp:inline distT="0" distB="0" distL="0" distR="0" wp14:anchorId="0EE72FD1" wp14:editId="50051513">
            <wp:extent cx="6205384"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08286" cy="1715302"/>
                    </a:xfrm>
                    <a:prstGeom prst="rect">
                      <a:avLst/>
                    </a:prstGeom>
                    <a:noFill/>
                    <a:ln>
                      <a:noFill/>
                    </a:ln>
                  </pic:spPr>
                </pic:pic>
              </a:graphicData>
            </a:graphic>
          </wp:inline>
        </w:drawing>
      </w:r>
    </w:p>
    <w:p w14:paraId="2B326095" w14:textId="23D4A11D" w:rsidR="004863DD" w:rsidRDefault="004863DD" w:rsidP="004863DD">
      <w:pPr>
        <w:pStyle w:val="BodyText"/>
      </w:pPr>
    </w:p>
    <w:p w14:paraId="0234BC5F" w14:textId="77777777" w:rsidR="00765400" w:rsidRDefault="00802FD6">
      <w:pPr>
        <w:pStyle w:val="Heading2"/>
      </w:pPr>
      <w:bookmarkStart w:id="6" w:name="computational-requirements"/>
      <w:r>
        <w:t>Computational requirements</w:t>
      </w:r>
      <w:bookmarkEnd w:id="6"/>
    </w:p>
    <w:p w14:paraId="1C4C2849" w14:textId="77777777" w:rsidR="00765400" w:rsidRDefault="00802FD6">
      <w:pPr>
        <w:pStyle w:val="Heading3"/>
      </w:pPr>
      <w:bookmarkStart w:id="7" w:name="software-requirements"/>
      <w:r>
        <w:t>Software Requirements</w:t>
      </w:r>
      <w:bookmarkEnd w:id="7"/>
    </w:p>
    <w:p w14:paraId="25C872E6" w14:textId="520F2FAE" w:rsidR="00765400" w:rsidRDefault="00802FD6" w:rsidP="00B958DB">
      <w:pPr>
        <w:numPr>
          <w:ilvl w:val="0"/>
          <w:numId w:val="6"/>
        </w:numPr>
      </w:pPr>
      <w:r>
        <w:t>Stata (code was last run with version 1</w:t>
      </w:r>
      <w:r w:rsidR="0087082A">
        <w:t>6</w:t>
      </w:r>
      <w:r>
        <w:t>)</w:t>
      </w:r>
      <w:r w:rsidR="00390A17">
        <w:t xml:space="preserve"> </w:t>
      </w:r>
    </w:p>
    <w:p w14:paraId="613421D6" w14:textId="05917529" w:rsidR="00765400" w:rsidRPr="00A528B2" w:rsidRDefault="00802FD6">
      <w:pPr>
        <w:numPr>
          <w:ilvl w:val="0"/>
          <w:numId w:val="6"/>
        </w:numPr>
      </w:pPr>
      <w:r w:rsidRPr="00A528B2">
        <w:t>R 3.4.</w:t>
      </w:r>
      <w:r w:rsidR="00E51583" w:rsidRPr="00A528B2">
        <w:t>2</w:t>
      </w:r>
    </w:p>
    <w:p w14:paraId="0490D820" w14:textId="77777777" w:rsidR="00765400" w:rsidRDefault="00802FD6">
      <w:pPr>
        <w:pStyle w:val="Heading3"/>
      </w:pPr>
      <w:bookmarkStart w:id="8" w:name="controlled-randomness"/>
      <w:r>
        <w:t>Controlled Randomness</w:t>
      </w:r>
      <w:bookmarkEnd w:id="8"/>
    </w:p>
    <w:p w14:paraId="374F086B" w14:textId="39122DFD" w:rsidR="00765400" w:rsidRDefault="00802FD6" w:rsidP="001D2D3F">
      <w:r>
        <w:t xml:space="preserve">Random seed is set </w:t>
      </w:r>
      <w:r w:rsidR="001D2D3F">
        <w:t xml:space="preserve">at 1234 in </w:t>
      </w:r>
      <w:r w:rsidR="00776EE6">
        <w:t>line 6 of /UK/5_Regressions.do and line 19 of /US/sipp_analysis_final.do</w:t>
      </w:r>
    </w:p>
    <w:p w14:paraId="6E02C816" w14:textId="77777777" w:rsidR="00765400" w:rsidRDefault="00802FD6">
      <w:pPr>
        <w:pStyle w:val="Heading3"/>
      </w:pPr>
      <w:bookmarkStart w:id="9" w:name="memory-and-runtime-requirements"/>
      <w:r>
        <w:lastRenderedPageBreak/>
        <w:t>Memory and Runtime Requirements</w:t>
      </w:r>
      <w:bookmarkEnd w:id="9"/>
    </w:p>
    <w:p w14:paraId="7DD799AC" w14:textId="77777777" w:rsidR="00765400" w:rsidRDefault="00802FD6">
      <w:pPr>
        <w:pStyle w:val="Heading4"/>
      </w:pPr>
      <w:bookmarkStart w:id="10" w:name="summary"/>
      <w:r>
        <w:t>Summary</w:t>
      </w:r>
      <w:bookmarkEnd w:id="10"/>
    </w:p>
    <w:p w14:paraId="532F4A01" w14:textId="31F754AB" w:rsidR="00765400" w:rsidRDefault="00802FD6">
      <w:pPr>
        <w:pStyle w:val="FirstParagraph"/>
      </w:pPr>
      <w:r>
        <w:t xml:space="preserve">Approximate time needed to reproduce the analyses on </w:t>
      </w:r>
      <w:proofErr w:type="gramStart"/>
      <w:r w:rsidR="00BF68CD">
        <w:t>authors</w:t>
      </w:r>
      <w:proofErr w:type="gramEnd"/>
      <w:r w:rsidR="00BF68CD">
        <w:t xml:space="preserve"> </w:t>
      </w:r>
      <w:r w:rsidR="00BF68CD" w:rsidRPr="0077599F">
        <w:t>machine</w:t>
      </w:r>
      <w:r w:rsidRPr="0077599F">
        <w:t>:</w:t>
      </w:r>
      <w:r w:rsidR="00BF68CD" w:rsidRPr="0077599F">
        <w:t xml:space="preserve"> </w:t>
      </w:r>
      <w:r w:rsidR="0077599F" w:rsidRPr="0077599F">
        <w:t>6-10</w:t>
      </w:r>
      <w:r w:rsidR="00BF68CD" w:rsidRPr="0077599F">
        <w:t xml:space="preserve"> hours</w:t>
      </w:r>
      <w:r w:rsidR="00F43489" w:rsidRPr="0077599F">
        <w:t xml:space="preserve"> (4-6 hours on BOE and ONS servers + </w:t>
      </w:r>
      <w:r w:rsidR="0077599F" w:rsidRPr="0077599F">
        <w:t>2-4</w:t>
      </w:r>
      <w:r w:rsidR="00F43489" w:rsidRPr="0077599F">
        <w:t xml:space="preserve"> hours for replication package).</w:t>
      </w:r>
    </w:p>
    <w:p w14:paraId="24FCBF59" w14:textId="77777777" w:rsidR="00765400" w:rsidRDefault="00802FD6">
      <w:pPr>
        <w:pStyle w:val="Heading4"/>
      </w:pPr>
      <w:bookmarkStart w:id="11" w:name="details"/>
      <w:r>
        <w:t>Details</w:t>
      </w:r>
      <w:bookmarkEnd w:id="11"/>
    </w:p>
    <w:p w14:paraId="4E7DDD11" w14:textId="0F4A2A27" w:rsidR="007F4244" w:rsidRDefault="0002233E">
      <w:pPr>
        <w:pStyle w:val="FirstParagraph"/>
        <w:rPr>
          <w:bCs/>
        </w:rPr>
      </w:pPr>
      <w:r>
        <w:t>Code</w:t>
      </w:r>
      <w:r w:rsidR="00802FD6">
        <w:t xml:space="preserve"> was last run </w:t>
      </w:r>
      <w:r w:rsidR="00645820" w:rsidRPr="00B871CE">
        <w:t>on a</w:t>
      </w:r>
      <w:r w:rsidR="00802FD6" w:rsidRPr="00B871CE">
        <w:t xml:space="preserve"> </w:t>
      </w:r>
      <w:r w:rsidR="00BF68CD" w:rsidRPr="00B871CE">
        <w:t>Linux 2-core intel server with 31G of memory</w:t>
      </w:r>
      <w:r w:rsidR="00C1461D" w:rsidRPr="00B871CE">
        <w:t>, 2.6Ghz CPU</w:t>
      </w:r>
      <w:r w:rsidR="00BF68CD" w:rsidRPr="00B871CE">
        <w:t xml:space="preserve"> running Ubuntu 18.04.6 LTS.</w:t>
      </w:r>
      <w:r w:rsidR="00BF68CD">
        <w:rPr>
          <w:b/>
        </w:rPr>
        <w:t xml:space="preserve"> </w:t>
      </w:r>
    </w:p>
    <w:p w14:paraId="419F7E71" w14:textId="6781C251" w:rsidR="00765400" w:rsidRDefault="00802FD6">
      <w:pPr>
        <w:pStyle w:val="Heading2"/>
      </w:pPr>
      <w:bookmarkStart w:id="12" w:name="description-of-programscode"/>
      <w:r>
        <w:t>Description of programs/code</w:t>
      </w:r>
      <w:bookmarkEnd w:id="12"/>
    </w:p>
    <w:p w14:paraId="57D4340F" w14:textId="67A2ACF9" w:rsidR="00F17378" w:rsidRPr="00204DDE" w:rsidRDefault="00F17378" w:rsidP="00F17378">
      <w:pPr>
        <w:pStyle w:val="BodyText"/>
        <w:rPr>
          <w:i/>
          <w:iCs/>
        </w:rPr>
      </w:pPr>
      <w:bookmarkStart w:id="13" w:name="X84fd486c3cefb2398663d3a0f3c6e537ec53bf0"/>
      <w:r w:rsidRPr="00204DDE">
        <w:rPr>
          <w:i/>
          <w:iCs/>
        </w:rPr>
        <w:t>Note: This section will describe the contents of the /</w:t>
      </w:r>
      <w:proofErr w:type="spellStart"/>
      <w:r>
        <w:rPr>
          <w:i/>
          <w:iCs/>
        </w:rPr>
        <w:t>pgm</w:t>
      </w:r>
      <w:proofErr w:type="spellEnd"/>
      <w:r w:rsidRPr="00204DDE">
        <w:rPr>
          <w:i/>
          <w:iCs/>
        </w:rPr>
        <w:t>/ directory. The description will be delineated by the four main subdirectories (US, UK, TS, and Figure 1). W</w:t>
      </w:r>
      <w:r>
        <w:rPr>
          <w:i/>
          <w:iCs/>
        </w:rPr>
        <w:t>e note when programs cannot be run from the replication package because of confidentiality requirements.</w:t>
      </w:r>
    </w:p>
    <w:p w14:paraId="55026CF4" w14:textId="3986A95C" w:rsidR="00F22591" w:rsidRPr="00F22591" w:rsidRDefault="00F22591" w:rsidP="00DB1E63">
      <w:pPr>
        <w:rPr>
          <w:i/>
          <w:iCs/>
        </w:rPr>
      </w:pPr>
      <w:r w:rsidRPr="00F22591">
        <w:rPr>
          <w:i/>
          <w:iCs/>
        </w:rPr>
        <w:t>UK Analysis (</w:t>
      </w:r>
      <w:r>
        <w:rPr>
          <w:i/>
          <w:iCs/>
        </w:rPr>
        <w:t>/</w:t>
      </w:r>
      <w:proofErr w:type="spellStart"/>
      <w:r>
        <w:rPr>
          <w:i/>
          <w:iCs/>
        </w:rPr>
        <w:t>pgm</w:t>
      </w:r>
      <w:proofErr w:type="spellEnd"/>
      <w:r>
        <w:rPr>
          <w:i/>
          <w:iCs/>
        </w:rPr>
        <w:t>/UK/</w:t>
      </w:r>
      <w:r w:rsidRPr="00F22591">
        <w:rPr>
          <w:i/>
          <w:iCs/>
        </w:rPr>
        <w:t xml:space="preserve">): </w:t>
      </w:r>
    </w:p>
    <w:p w14:paraId="7BB56C09" w14:textId="06AFEEAC" w:rsidR="00DB1E63" w:rsidRPr="00F669BF" w:rsidRDefault="00DB1E63" w:rsidP="00F669BF">
      <w:pPr>
        <w:pStyle w:val="ListParagraph"/>
        <w:numPr>
          <w:ilvl w:val="0"/>
          <w:numId w:val="25"/>
        </w:numPr>
        <w:rPr>
          <w:i/>
          <w:iCs/>
        </w:rPr>
      </w:pPr>
      <w:r>
        <w:t xml:space="preserve">1_Births_ONS.do” </w:t>
      </w:r>
      <w:r w:rsidR="0087082A">
        <w:t>–</w:t>
      </w:r>
      <w:r>
        <w:t xml:space="preserve"> </w:t>
      </w:r>
      <w:r w:rsidR="0087082A">
        <w:t xml:space="preserve">collapses the </w:t>
      </w:r>
      <w:r w:rsidR="00F669BF">
        <w:t>ONS</w:t>
      </w:r>
      <w:r w:rsidR="0087082A">
        <w:t xml:space="preserve"> birth certificate data to the LAU-Age group-Quarter level which is exported in </w:t>
      </w:r>
      <w:r w:rsidRPr="000714A8">
        <w:t xml:space="preserve">births_2005_2013_2020.csv </w:t>
      </w:r>
      <w:r w:rsidR="00F669BF">
        <w:t xml:space="preserve">and at the Age-group-quarter level </w:t>
      </w:r>
      <w:proofErr w:type="gramStart"/>
      <w:r w:rsidR="00F669BF">
        <w:t>in</w:t>
      </w:r>
      <w:r w:rsidR="0087082A">
        <w:t xml:space="preserve"> </w:t>
      </w:r>
      <w:r w:rsidRPr="000714A8">
        <w:t xml:space="preserve"> nationaltrends0214.csv</w:t>
      </w:r>
      <w:proofErr w:type="gramEnd"/>
      <w:r w:rsidR="00F669BF">
        <w:t xml:space="preserve">. </w:t>
      </w:r>
      <w:r w:rsidR="00F669BF" w:rsidRPr="00F669BF">
        <w:rPr>
          <w:i/>
          <w:iCs/>
        </w:rPr>
        <w:t>Note: this file must be run on ONS secure server.</w:t>
      </w:r>
    </w:p>
    <w:p w14:paraId="34DECA1E" w14:textId="7E345AA7" w:rsidR="00DB1E63" w:rsidRDefault="00DB1E63" w:rsidP="00F669BF">
      <w:pPr>
        <w:pStyle w:val="ListParagraph"/>
        <w:numPr>
          <w:ilvl w:val="0"/>
          <w:numId w:val="27"/>
        </w:numPr>
      </w:pPr>
      <w:r>
        <w:t xml:space="preserve">2a_Mortgages_BOE.do” – </w:t>
      </w:r>
      <w:r w:rsidR="00F669BF">
        <w:t xml:space="preserve">processes and collapses PSD mortgage data to LAU-age-group-quarter level which is exported in </w:t>
      </w:r>
      <w:proofErr w:type="spellStart"/>
      <w:r w:rsidR="00F669BF">
        <w:t>Mortgages.dta</w:t>
      </w:r>
      <w:proofErr w:type="spellEnd"/>
      <w:r w:rsidR="00F669BF">
        <w:t xml:space="preserve"> </w:t>
      </w:r>
      <w:r w:rsidR="00F669BF" w:rsidRPr="00F669BF">
        <w:rPr>
          <w:i/>
          <w:iCs/>
        </w:rPr>
        <w:t xml:space="preserve">Note: this file must be run on </w:t>
      </w:r>
      <w:r w:rsidR="00F669BF">
        <w:rPr>
          <w:i/>
          <w:iCs/>
        </w:rPr>
        <w:t>BOE</w:t>
      </w:r>
      <w:r w:rsidR="00F669BF" w:rsidRPr="00F669BF">
        <w:rPr>
          <w:i/>
          <w:iCs/>
        </w:rPr>
        <w:t xml:space="preserve"> server.</w:t>
      </w:r>
    </w:p>
    <w:p w14:paraId="61FCBDBC" w14:textId="62332AF6" w:rsidR="00DB1E63" w:rsidRDefault="00DB1E63" w:rsidP="00F669BF">
      <w:pPr>
        <w:pStyle w:val="ListParagraph"/>
        <w:numPr>
          <w:ilvl w:val="0"/>
          <w:numId w:val="27"/>
        </w:numPr>
      </w:pPr>
      <w:r>
        <w:t>2b_Rate_</w:t>
      </w:r>
      <w:proofErr w:type="gramStart"/>
      <w:r>
        <w:t>imputation.R</w:t>
      </w:r>
      <w:proofErr w:type="gramEnd"/>
      <w:r>
        <w:t xml:space="preserve">” – </w:t>
      </w:r>
      <w:r w:rsidR="00F669BF">
        <w:t xml:space="preserve">impute initial interest rates when they are missing, which is an intermediate input for the next file. </w:t>
      </w:r>
      <w:r w:rsidR="00F669BF" w:rsidRPr="00F669BF">
        <w:rPr>
          <w:i/>
          <w:iCs/>
        </w:rPr>
        <w:t xml:space="preserve">Note: this file must be run on </w:t>
      </w:r>
      <w:r w:rsidR="00F669BF">
        <w:rPr>
          <w:i/>
          <w:iCs/>
        </w:rPr>
        <w:t>BOE</w:t>
      </w:r>
      <w:r w:rsidR="00F669BF" w:rsidRPr="00F669BF">
        <w:rPr>
          <w:i/>
          <w:iCs/>
        </w:rPr>
        <w:t xml:space="preserve"> server.</w:t>
      </w:r>
    </w:p>
    <w:p w14:paraId="0F587F6C" w14:textId="7EC81F52" w:rsidR="00F669BF" w:rsidRPr="00F669BF" w:rsidRDefault="00DB1E63" w:rsidP="00DB1E63">
      <w:pPr>
        <w:pStyle w:val="ListParagraph"/>
        <w:numPr>
          <w:ilvl w:val="0"/>
          <w:numId w:val="27"/>
        </w:numPr>
        <w:rPr>
          <w:i/>
          <w:iCs/>
        </w:rPr>
      </w:pPr>
      <w:r>
        <w:t xml:space="preserve">2c_Mortgages_BOE.do” – </w:t>
      </w:r>
      <w:r w:rsidR="00F669BF">
        <w:t>processes and collapse</w:t>
      </w:r>
      <w:r w:rsidR="009D1E45">
        <w:t>s information on</w:t>
      </w:r>
      <w:r w:rsidR="00F669BF">
        <w:t xml:space="preserve"> imputed changes in mortgage payments which is exported to</w:t>
      </w:r>
      <w:r>
        <w:t xml:space="preserve"> </w:t>
      </w:r>
      <w:proofErr w:type="spellStart"/>
      <w:r w:rsidRPr="00F84A05">
        <w:t>Cashflow.</w:t>
      </w:r>
      <w:r w:rsidRPr="00E51583">
        <w:t>dta</w:t>
      </w:r>
      <w:proofErr w:type="spellEnd"/>
      <w:r w:rsidRPr="00E51583">
        <w:t xml:space="preserve"> and</w:t>
      </w:r>
      <w:r w:rsidR="00F669BF" w:rsidRPr="00B60BE9">
        <w:t xml:space="preserve"> </w:t>
      </w:r>
      <w:r w:rsidR="009D1E45" w:rsidRPr="00AF3241">
        <w:t xml:space="preserve">data on </w:t>
      </w:r>
      <w:r w:rsidR="00E51583" w:rsidRPr="00AF3241">
        <w:t xml:space="preserve">estimated </w:t>
      </w:r>
      <w:r w:rsidR="009D1E45" w:rsidRPr="00AF3241">
        <w:t>mortgages originated before 2005</w:t>
      </w:r>
      <w:r w:rsidR="00F669BF" w:rsidRPr="00AF3241">
        <w:t xml:space="preserve"> which is exported to </w:t>
      </w:r>
      <w:proofErr w:type="spellStart"/>
      <w:r w:rsidRPr="00AF3241">
        <w:t>Missing.dta</w:t>
      </w:r>
      <w:proofErr w:type="spellEnd"/>
      <w:r w:rsidR="00F669BF" w:rsidRPr="00E51583">
        <w:t xml:space="preserve">. </w:t>
      </w:r>
      <w:r w:rsidR="00F669BF" w:rsidRPr="00E51583">
        <w:rPr>
          <w:i/>
          <w:iCs/>
        </w:rPr>
        <w:t>Note: this</w:t>
      </w:r>
      <w:r w:rsidR="00F669BF" w:rsidRPr="00F669BF">
        <w:rPr>
          <w:i/>
          <w:iCs/>
        </w:rPr>
        <w:t xml:space="preserve"> file must be run on </w:t>
      </w:r>
      <w:r w:rsidR="00F669BF">
        <w:rPr>
          <w:i/>
          <w:iCs/>
        </w:rPr>
        <w:t>BOE</w:t>
      </w:r>
      <w:r w:rsidR="00F669BF" w:rsidRPr="00F669BF">
        <w:rPr>
          <w:i/>
          <w:iCs/>
        </w:rPr>
        <w:t xml:space="preserve"> server.</w:t>
      </w:r>
    </w:p>
    <w:p w14:paraId="7BB41166" w14:textId="24C38CB0" w:rsidR="00DB1E63" w:rsidRDefault="00DB1E63" w:rsidP="00F22591">
      <w:pPr>
        <w:pStyle w:val="ListParagraph"/>
        <w:numPr>
          <w:ilvl w:val="0"/>
          <w:numId w:val="28"/>
        </w:numPr>
      </w:pPr>
      <w:r>
        <w:t>3_Econ_Variables.do” –</w:t>
      </w:r>
      <w:r w:rsidR="00F22591">
        <w:t>processes UK control variables and</w:t>
      </w:r>
      <w:r>
        <w:t xml:space="preserve"> creates intermediate data sets </w:t>
      </w:r>
      <w:proofErr w:type="spellStart"/>
      <w:r>
        <w:t>Education.dta</w:t>
      </w:r>
      <w:proofErr w:type="spellEnd"/>
      <w:r>
        <w:t xml:space="preserve">, </w:t>
      </w:r>
      <w:proofErr w:type="spellStart"/>
      <w:r>
        <w:t>F_Pop.dta</w:t>
      </w:r>
      <w:proofErr w:type="spellEnd"/>
      <w:r>
        <w:t xml:space="preserve">, </w:t>
      </w:r>
      <w:proofErr w:type="spellStart"/>
      <w:r>
        <w:t>Hpi_Urate.dta</w:t>
      </w:r>
      <w:proofErr w:type="spellEnd"/>
      <w:r>
        <w:t xml:space="preserve">, </w:t>
      </w:r>
      <w:proofErr w:type="spellStart"/>
      <w:r>
        <w:t>unemp_age.dta</w:t>
      </w:r>
      <w:proofErr w:type="spellEnd"/>
    </w:p>
    <w:p w14:paraId="460C74C2" w14:textId="7CF90AC2" w:rsidR="00DB1E63" w:rsidRDefault="00DB1E63" w:rsidP="00F22591">
      <w:pPr>
        <w:pStyle w:val="ListParagraph"/>
        <w:numPr>
          <w:ilvl w:val="0"/>
          <w:numId w:val="28"/>
        </w:numPr>
      </w:pPr>
      <w:r>
        <w:t>4_Merging.do” –</w:t>
      </w:r>
      <w:r w:rsidR="00F22591">
        <w:t xml:space="preserve"> merges birth, </w:t>
      </w:r>
      <w:proofErr w:type="gramStart"/>
      <w:r w:rsidR="00F22591">
        <w:t>mortgage</w:t>
      </w:r>
      <w:proofErr w:type="gramEnd"/>
      <w:r w:rsidR="00F22591">
        <w:t xml:space="preserve"> and econ variables datasets to</w:t>
      </w:r>
      <w:r>
        <w:t xml:space="preserve"> create analysis data set </w:t>
      </w:r>
      <w:proofErr w:type="spellStart"/>
      <w:r>
        <w:t>monpol_births_final.dta</w:t>
      </w:r>
      <w:proofErr w:type="spellEnd"/>
    </w:p>
    <w:p w14:paraId="01FA419B" w14:textId="78B37B45" w:rsidR="00F22591" w:rsidRDefault="00F22591" w:rsidP="00F22591">
      <w:pPr>
        <w:pStyle w:val="ListParagraph"/>
        <w:numPr>
          <w:ilvl w:val="0"/>
          <w:numId w:val="28"/>
        </w:numPr>
      </w:pPr>
      <w:r>
        <w:t xml:space="preserve">Run “5_Regressions.do” – produces Figure 3, Tables 1-4 using </w:t>
      </w:r>
      <w:proofErr w:type="spellStart"/>
      <w:r>
        <w:t>monpol_births_final.dta</w:t>
      </w:r>
      <w:proofErr w:type="spellEnd"/>
    </w:p>
    <w:p w14:paraId="50ABC77F" w14:textId="5F553622" w:rsidR="00F22591" w:rsidRDefault="00F22591" w:rsidP="00F22591">
      <w:pPr>
        <w:pStyle w:val="ListParagraph"/>
        <w:ind w:left="360"/>
      </w:pPr>
    </w:p>
    <w:p w14:paraId="2747999B" w14:textId="79EF36F6" w:rsidR="00F22591" w:rsidRPr="00F22591" w:rsidRDefault="00F22591" w:rsidP="00F22591">
      <w:pPr>
        <w:rPr>
          <w:i/>
          <w:iCs/>
        </w:rPr>
      </w:pPr>
      <w:r w:rsidRPr="00F22591">
        <w:rPr>
          <w:i/>
          <w:iCs/>
        </w:rPr>
        <w:t>U</w:t>
      </w:r>
      <w:r>
        <w:rPr>
          <w:i/>
          <w:iCs/>
        </w:rPr>
        <w:t>S</w:t>
      </w:r>
      <w:r w:rsidRPr="00F22591">
        <w:rPr>
          <w:i/>
          <w:iCs/>
        </w:rPr>
        <w:t xml:space="preserve"> Analysis (</w:t>
      </w:r>
      <w:r>
        <w:rPr>
          <w:i/>
          <w:iCs/>
        </w:rPr>
        <w:t>/</w:t>
      </w:r>
      <w:proofErr w:type="spellStart"/>
      <w:r>
        <w:rPr>
          <w:i/>
          <w:iCs/>
        </w:rPr>
        <w:t>pgm</w:t>
      </w:r>
      <w:proofErr w:type="spellEnd"/>
      <w:r>
        <w:rPr>
          <w:i/>
          <w:iCs/>
        </w:rPr>
        <w:t>/US/</w:t>
      </w:r>
      <w:r w:rsidRPr="00F22591">
        <w:rPr>
          <w:i/>
          <w:iCs/>
        </w:rPr>
        <w:t xml:space="preserve">): </w:t>
      </w:r>
    </w:p>
    <w:p w14:paraId="70ACBAC0" w14:textId="3CF121B4" w:rsidR="00DB1E63" w:rsidRDefault="00DB1E63" w:rsidP="00F22591">
      <w:pPr>
        <w:pStyle w:val="ListParagraph"/>
        <w:numPr>
          <w:ilvl w:val="0"/>
          <w:numId w:val="28"/>
        </w:numPr>
      </w:pPr>
      <w:r>
        <w:t xml:space="preserve">sipp_read_data.do” – creates main analysis data sets </w:t>
      </w:r>
      <w:proofErr w:type="spellStart"/>
      <w:r>
        <w:t>US_analysis_final.dta</w:t>
      </w:r>
      <w:proofErr w:type="spellEnd"/>
      <w:r>
        <w:t xml:space="preserve"> and </w:t>
      </w:r>
      <w:proofErr w:type="spellStart"/>
      <w:r>
        <w:t>US_pretends.dta</w:t>
      </w:r>
      <w:proofErr w:type="spellEnd"/>
      <w:r>
        <w:t xml:space="preserve"> as well as </w:t>
      </w:r>
      <w:proofErr w:type="gramStart"/>
      <w:r>
        <w:t>a number of</w:t>
      </w:r>
      <w:proofErr w:type="gramEnd"/>
      <w:r>
        <w:t xml:space="preserve"> intermediate data sets which are saved in either “data/US/SIPP” or “data/US/Econ variables”</w:t>
      </w:r>
    </w:p>
    <w:p w14:paraId="2D8540BA" w14:textId="5EF40016" w:rsidR="00DB1E63" w:rsidRDefault="00DB1E63" w:rsidP="00F22591">
      <w:pPr>
        <w:pStyle w:val="ListParagraph"/>
        <w:numPr>
          <w:ilvl w:val="0"/>
          <w:numId w:val="28"/>
        </w:numPr>
      </w:pPr>
      <w:r>
        <w:t xml:space="preserve">sipp_analysis_final.do” creates Figure 4-5 and Table 5-6 from </w:t>
      </w:r>
      <w:proofErr w:type="spellStart"/>
      <w:r>
        <w:t>US_analysis_final.dta</w:t>
      </w:r>
      <w:proofErr w:type="spellEnd"/>
      <w:r>
        <w:t xml:space="preserve"> and </w:t>
      </w:r>
      <w:proofErr w:type="spellStart"/>
      <w:r>
        <w:t>US_pretends.dta</w:t>
      </w:r>
      <w:proofErr w:type="spellEnd"/>
    </w:p>
    <w:p w14:paraId="21A0E7D0" w14:textId="50DAC440" w:rsidR="00F22591" w:rsidRPr="00F22591" w:rsidRDefault="00F22591" w:rsidP="00F22591">
      <w:pPr>
        <w:rPr>
          <w:i/>
          <w:iCs/>
        </w:rPr>
      </w:pPr>
      <w:r>
        <w:rPr>
          <w:i/>
          <w:iCs/>
        </w:rPr>
        <w:t xml:space="preserve">Time Series </w:t>
      </w:r>
      <w:r w:rsidRPr="00F22591">
        <w:rPr>
          <w:i/>
          <w:iCs/>
        </w:rPr>
        <w:t>Analysis (/</w:t>
      </w:r>
      <w:proofErr w:type="spellStart"/>
      <w:r w:rsidRPr="00F22591">
        <w:rPr>
          <w:i/>
          <w:iCs/>
        </w:rPr>
        <w:t>pgm</w:t>
      </w:r>
      <w:proofErr w:type="spellEnd"/>
      <w:r w:rsidRPr="00F22591">
        <w:rPr>
          <w:i/>
          <w:iCs/>
        </w:rPr>
        <w:t>/</w:t>
      </w:r>
      <w:r>
        <w:rPr>
          <w:i/>
          <w:iCs/>
        </w:rPr>
        <w:t>T</w:t>
      </w:r>
      <w:r w:rsidRPr="00F22591">
        <w:rPr>
          <w:i/>
          <w:iCs/>
        </w:rPr>
        <w:t xml:space="preserve">S/): </w:t>
      </w:r>
    </w:p>
    <w:p w14:paraId="6C10E57A" w14:textId="3F135649" w:rsidR="00DB1E63" w:rsidRDefault="00F22591" w:rsidP="00F22591">
      <w:pPr>
        <w:pStyle w:val="ListParagraph"/>
        <w:numPr>
          <w:ilvl w:val="0"/>
          <w:numId w:val="28"/>
        </w:numPr>
      </w:pPr>
      <w:r>
        <w:lastRenderedPageBreak/>
        <w:t>/</w:t>
      </w:r>
      <w:r w:rsidR="00DB1E63">
        <w:t xml:space="preserve">UK/1_Construct_TS.do” - constructs the main analysis data sets </w:t>
      </w:r>
      <w:proofErr w:type="spellStart"/>
      <w:r w:rsidR="00DB1E63">
        <w:t>TS_data.dta</w:t>
      </w:r>
      <w:proofErr w:type="spellEnd"/>
      <w:r w:rsidR="00DB1E63">
        <w:t xml:space="preserve"> as well as various intermediate data files. </w:t>
      </w:r>
      <w:r w:rsidR="004F7435" w:rsidRPr="00F669BF">
        <w:rPr>
          <w:i/>
          <w:iCs/>
        </w:rPr>
        <w:t>Note: this file must be run on ONS secure server.</w:t>
      </w:r>
    </w:p>
    <w:p w14:paraId="5F406537" w14:textId="2014EABD" w:rsidR="00DB1E63" w:rsidRDefault="00DB1E63" w:rsidP="00F22591">
      <w:pPr>
        <w:pStyle w:val="ListParagraph"/>
        <w:numPr>
          <w:ilvl w:val="0"/>
          <w:numId w:val="28"/>
        </w:numPr>
      </w:pPr>
      <w:r>
        <w:t>/US/1_Construct_TS_US.do” - constructs the main analysis data set TS_data-1.dta as well as various intermediate data files.</w:t>
      </w:r>
    </w:p>
    <w:p w14:paraId="4477DE66" w14:textId="57BB0DC8" w:rsidR="00DB1E63" w:rsidRDefault="00DB1E63" w:rsidP="00F22591">
      <w:pPr>
        <w:pStyle w:val="ListParagraph"/>
        <w:numPr>
          <w:ilvl w:val="0"/>
          <w:numId w:val="28"/>
        </w:numPr>
      </w:pPr>
      <w:r>
        <w:t>/UK/2_LPs.do” – constructs Figure 6a</w:t>
      </w:r>
    </w:p>
    <w:p w14:paraId="459BCCB7" w14:textId="5F10C082" w:rsidR="00DB1E63" w:rsidRDefault="00DB1E63" w:rsidP="00F22591">
      <w:pPr>
        <w:pStyle w:val="ListParagraph"/>
        <w:numPr>
          <w:ilvl w:val="0"/>
          <w:numId w:val="28"/>
        </w:numPr>
      </w:pPr>
      <w:r>
        <w:t>/US/2_LPs_US.do” - construct</w:t>
      </w:r>
      <w:r w:rsidR="00AA5865">
        <w:t>s</w:t>
      </w:r>
      <w:r>
        <w:t xml:space="preserve"> figure 6b</w:t>
      </w:r>
    </w:p>
    <w:p w14:paraId="50D72315" w14:textId="363C46DA" w:rsidR="00F22591" w:rsidRPr="00F22591" w:rsidRDefault="00F22591" w:rsidP="00F22591">
      <w:pPr>
        <w:rPr>
          <w:i/>
          <w:iCs/>
        </w:rPr>
      </w:pPr>
      <w:r w:rsidRPr="00F22591">
        <w:rPr>
          <w:i/>
          <w:iCs/>
        </w:rPr>
        <w:t>Time Series Analysis (/</w:t>
      </w:r>
      <w:proofErr w:type="spellStart"/>
      <w:r w:rsidRPr="00F22591">
        <w:rPr>
          <w:i/>
          <w:iCs/>
        </w:rPr>
        <w:t>pgm</w:t>
      </w:r>
      <w:proofErr w:type="spellEnd"/>
      <w:r w:rsidRPr="00F22591">
        <w:rPr>
          <w:i/>
          <w:iCs/>
        </w:rPr>
        <w:t>/</w:t>
      </w:r>
      <w:r>
        <w:rPr>
          <w:i/>
          <w:iCs/>
        </w:rPr>
        <w:t>Figure 1</w:t>
      </w:r>
      <w:r w:rsidRPr="00F22591">
        <w:rPr>
          <w:i/>
          <w:iCs/>
        </w:rPr>
        <w:t xml:space="preserve">/): </w:t>
      </w:r>
    </w:p>
    <w:p w14:paraId="05096446" w14:textId="51DC7E5C" w:rsidR="00DB1E63" w:rsidRDefault="00DB1E63" w:rsidP="00F22591">
      <w:pPr>
        <w:pStyle w:val="ListParagraph"/>
        <w:numPr>
          <w:ilvl w:val="0"/>
          <w:numId w:val="28"/>
        </w:numPr>
      </w:pPr>
      <w:r>
        <w:t xml:space="preserve">read_data_figure1.do” - creates </w:t>
      </w:r>
      <w:proofErr w:type="gramStart"/>
      <w:r>
        <w:t xml:space="preserve">full_us_trends_00_17.dta </w:t>
      </w:r>
      <w:r w:rsidR="00077CDB">
        <w:t xml:space="preserve"> and</w:t>
      </w:r>
      <w:proofErr w:type="gramEnd"/>
      <w:r w:rsidR="00077CDB">
        <w:t xml:space="preserve"> </w:t>
      </w:r>
      <w:proofErr w:type="spellStart"/>
      <w:r w:rsidR="00077CDB">
        <w:t>full_uk_trends.dta</w:t>
      </w:r>
      <w:proofErr w:type="spellEnd"/>
    </w:p>
    <w:p w14:paraId="54587219" w14:textId="6159F6DC" w:rsidR="00DB1E63" w:rsidRDefault="00DB1E63" w:rsidP="00F22591">
      <w:pPr>
        <w:pStyle w:val="ListParagraph"/>
        <w:numPr>
          <w:ilvl w:val="0"/>
          <w:numId w:val="28"/>
        </w:numPr>
      </w:pPr>
      <w:r>
        <w:t>figure 1.do” - creates figure 1a and 1b</w:t>
      </w:r>
      <w:r w:rsidR="00F22591">
        <w:t xml:space="preserve"> </w:t>
      </w:r>
    </w:p>
    <w:p w14:paraId="3D399248" w14:textId="77777777" w:rsidR="00DB1E63" w:rsidRDefault="00DB1E63" w:rsidP="00DB1E63"/>
    <w:p w14:paraId="5E00B3F4" w14:textId="77777777" w:rsidR="00765400" w:rsidRDefault="00802FD6">
      <w:pPr>
        <w:pStyle w:val="Heading2"/>
      </w:pPr>
      <w:bookmarkStart w:id="14" w:name="instructions-to-replicators"/>
      <w:bookmarkEnd w:id="13"/>
      <w:r>
        <w:t>Instructions to Replicators</w:t>
      </w:r>
      <w:bookmarkEnd w:id="14"/>
    </w:p>
    <w:p w14:paraId="1C49DE17" w14:textId="5BB6AEF7" w:rsidR="00693CF0" w:rsidRDefault="00693CF0" w:rsidP="00693CF0">
      <w:r>
        <w:t>Steps 1 must be conducted on the ONS servers and</w:t>
      </w:r>
      <w:r w:rsidR="006F0531">
        <w:t xml:space="preserve"> Step 2 must be conducted on the</w:t>
      </w:r>
      <w:r>
        <w:t xml:space="preserve"> Bank of England Servers. Once users have been granted access to those </w:t>
      </w:r>
      <w:proofErr w:type="gramStart"/>
      <w:r>
        <w:t>servers</w:t>
      </w:r>
      <w:proofErr w:type="gramEnd"/>
      <w:r>
        <w:t xml:space="preserve"> they will need to request the underlying data files</w:t>
      </w:r>
      <w:r w:rsidR="006F0531">
        <w:t xml:space="preserve"> listed </w:t>
      </w:r>
      <w:r w:rsidR="00CD1FE3">
        <w:t>in the data availability section</w:t>
      </w:r>
      <w:r>
        <w:t xml:space="preserve"> and place them in the working directory they are assigned to on those servers. After conducting steps 1-2 they will then need to request publication clearance of the main output files so that those files can be moved off the secure servers to the appropriate location in the replication package (as indicated below).   </w:t>
      </w:r>
    </w:p>
    <w:p w14:paraId="11094C0C" w14:textId="320C8319" w:rsidR="006F0531" w:rsidRDefault="00693CF0" w:rsidP="006F0531">
      <w:pPr>
        <w:rPr>
          <w:i/>
          <w:iCs/>
        </w:rPr>
      </w:pPr>
      <w:r>
        <w:t>Steps 3-</w:t>
      </w:r>
      <w:r w:rsidR="00426D90">
        <w:t>6</w:t>
      </w:r>
      <w:r>
        <w:t xml:space="preserve"> can be run entirely using the provided replication package. </w:t>
      </w:r>
      <w:r w:rsidR="006F0531">
        <w:t>Users</w:t>
      </w:r>
      <w:r w:rsidR="00CD1FE3">
        <w:t xml:space="preserve"> who wish to replicate the tables and figures in our paper but do not wish to obtain access the ONS and BOE servers</w:t>
      </w:r>
      <w:r w:rsidR="006F0531">
        <w:t xml:space="preserve"> should begin from </w:t>
      </w:r>
      <w:r w:rsidR="00CD1FE3">
        <w:t xml:space="preserve">step 3. </w:t>
      </w:r>
    </w:p>
    <w:p w14:paraId="45CA0F0A" w14:textId="2BEE5DFF" w:rsidR="00765400" w:rsidRDefault="00802FD6">
      <w:pPr>
        <w:pStyle w:val="Heading3"/>
      </w:pPr>
      <w:bookmarkStart w:id="15" w:name="details-1"/>
      <w:r>
        <w:t>Details</w:t>
      </w:r>
      <w:bookmarkEnd w:id="15"/>
    </w:p>
    <w:p w14:paraId="29E9D38C" w14:textId="77E4E7E3" w:rsidR="00514DE8" w:rsidRDefault="00514DE8" w:rsidP="00514DE8">
      <w:r>
        <w:t xml:space="preserve">Users should </w:t>
      </w:r>
      <w:r w:rsidR="0090710F">
        <w:t>follow these steps</w:t>
      </w:r>
      <w:r>
        <w:t xml:space="preserve"> in the order listed to replicate the analysis: </w:t>
      </w:r>
    </w:p>
    <w:p w14:paraId="656ED133" w14:textId="665B87EC" w:rsidR="00693CF0" w:rsidRDefault="00514DE8" w:rsidP="00CE19C1">
      <w:pPr>
        <w:pStyle w:val="ListParagraph"/>
        <w:numPr>
          <w:ilvl w:val="0"/>
          <w:numId w:val="24"/>
        </w:numPr>
      </w:pPr>
      <w:r>
        <w:t>[</w:t>
      </w:r>
      <w:r w:rsidRPr="00CE19C1">
        <w:rPr>
          <w:i/>
          <w:iCs/>
          <w:u w:val="single"/>
        </w:rPr>
        <w:t>Must be performed on ONS servers</w:t>
      </w:r>
      <w:r w:rsidR="00F72B8A">
        <w:rPr>
          <w:i/>
          <w:iCs/>
          <w:u w:val="single"/>
        </w:rPr>
        <w:t xml:space="preserve"> – see ‘data availability’ on obtaining access</w:t>
      </w:r>
      <w:r>
        <w:t>]</w:t>
      </w:r>
    </w:p>
    <w:p w14:paraId="77D566C5" w14:textId="15D1FA94" w:rsidR="00D15B2F" w:rsidRPr="009E4FB4" w:rsidRDefault="00D15B2F" w:rsidP="00693CF0">
      <w:pPr>
        <w:pStyle w:val="ListParagraph"/>
        <w:numPr>
          <w:ilvl w:val="1"/>
          <w:numId w:val="24"/>
        </w:numPr>
      </w:pPr>
      <w:r w:rsidRPr="009E4FB4">
        <w:t>Upload bankrate</w:t>
      </w:r>
      <w:r w:rsidR="009E4FB4" w:rsidRPr="009E4FB4">
        <w:t>.xlsx</w:t>
      </w:r>
      <w:r w:rsidR="00F42E80" w:rsidRPr="009E4FB4">
        <w:t>,</w:t>
      </w:r>
      <w:r w:rsidRPr="009E4FB4">
        <w:t xml:space="preserve"> </w:t>
      </w:r>
      <w:r w:rsidR="009E4FB4" w:rsidRPr="009E4FB4">
        <w:t>Population.xlsx</w:t>
      </w:r>
      <w:r w:rsidR="00F42E80" w:rsidRPr="009E4FB4">
        <w:t xml:space="preserve">, </w:t>
      </w:r>
      <w:r w:rsidR="009E4FB4" w:rsidRPr="009E4FB4">
        <w:t>and</w:t>
      </w:r>
      <w:r w:rsidR="00FA0954" w:rsidRPr="009E4FB4">
        <w:t xml:space="preserve"> T</w:t>
      </w:r>
      <w:r w:rsidR="009E4FB4" w:rsidRPr="009E4FB4">
        <w:t>S</w:t>
      </w:r>
      <w:r w:rsidR="00FA0954" w:rsidRPr="009E4FB4">
        <w:t xml:space="preserve">_controls.csv </w:t>
      </w:r>
      <w:r w:rsidR="0090710F" w:rsidRPr="009E4FB4">
        <w:t xml:space="preserve">from </w:t>
      </w:r>
      <w:r w:rsidR="009E4FB4" w:rsidRPr="009E4FB4">
        <w:t>th</w:t>
      </w:r>
      <w:r w:rsidR="009E4FB4">
        <w:t xml:space="preserve">e </w:t>
      </w:r>
      <w:r w:rsidR="0090710F" w:rsidRPr="009E4FB4">
        <w:t xml:space="preserve">replication archive </w:t>
      </w:r>
      <w:r w:rsidRPr="009E4FB4">
        <w:t>to</w:t>
      </w:r>
      <w:r w:rsidR="009E4FB4" w:rsidRPr="009E4FB4">
        <w:t xml:space="preserve"> the</w:t>
      </w:r>
      <w:r w:rsidRPr="009E4FB4">
        <w:t xml:space="preserve"> ONS </w:t>
      </w:r>
      <w:r w:rsidR="003D253F">
        <w:t xml:space="preserve">Secure Research Service </w:t>
      </w:r>
      <w:r w:rsidRPr="009E4FB4">
        <w:t>server</w:t>
      </w:r>
      <w:r w:rsidR="00D07C13">
        <w:t xml:space="preserve">. </w:t>
      </w:r>
    </w:p>
    <w:p w14:paraId="6F1A4A29" w14:textId="77777777" w:rsidR="00F42E80" w:rsidRDefault="00514DE8" w:rsidP="00693CF0">
      <w:pPr>
        <w:pStyle w:val="ListParagraph"/>
        <w:numPr>
          <w:ilvl w:val="1"/>
          <w:numId w:val="24"/>
        </w:numPr>
      </w:pPr>
      <w:r>
        <w:t>Run “</w:t>
      </w:r>
      <w:proofErr w:type="spellStart"/>
      <w:r>
        <w:t>pgm</w:t>
      </w:r>
      <w:proofErr w:type="spellEnd"/>
      <w:r>
        <w:t xml:space="preserve">/UK/1_Births_ONS.do” </w:t>
      </w:r>
    </w:p>
    <w:p w14:paraId="0A655B1C" w14:textId="1D6FC8F2" w:rsidR="00514DE8" w:rsidRDefault="00F42E80" w:rsidP="00693CF0">
      <w:pPr>
        <w:pStyle w:val="ListParagraph"/>
        <w:numPr>
          <w:ilvl w:val="1"/>
          <w:numId w:val="24"/>
        </w:numPr>
      </w:pPr>
      <w:r>
        <w:t>Run “</w:t>
      </w:r>
      <w:proofErr w:type="spellStart"/>
      <w:r>
        <w:t>pgm</w:t>
      </w:r>
      <w:proofErr w:type="spellEnd"/>
      <w:r>
        <w:t>/TS/UK/1_Construct_TS.do”</w:t>
      </w:r>
      <w:r w:rsidR="00693CF0">
        <w:t xml:space="preserve"> </w:t>
      </w:r>
    </w:p>
    <w:p w14:paraId="54183C55" w14:textId="0348DC5C" w:rsidR="00693CF0" w:rsidRDefault="00693CF0" w:rsidP="00693CF0">
      <w:pPr>
        <w:pStyle w:val="ListParagraph"/>
        <w:numPr>
          <w:ilvl w:val="1"/>
          <w:numId w:val="24"/>
        </w:numPr>
      </w:pPr>
      <w:r>
        <w:t>Request publication clearance from ONS for “</w:t>
      </w:r>
      <w:r w:rsidRPr="000714A8">
        <w:t>births_2005_2013_2020.csv</w:t>
      </w:r>
      <w:r>
        <w:t>”</w:t>
      </w:r>
      <w:r w:rsidRPr="000714A8">
        <w:t xml:space="preserve"> </w:t>
      </w:r>
      <w:r>
        <w:t>and</w:t>
      </w:r>
      <w:r w:rsidRPr="000714A8">
        <w:t xml:space="preserve"> </w:t>
      </w:r>
      <w:r>
        <w:t>“</w:t>
      </w:r>
      <w:proofErr w:type="gramStart"/>
      <w:r w:rsidRPr="000714A8">
        <w:t>nationaltrends0214.csv</w:t>
      </w:r>
      <w:r>
        <w:t>“</w:t>
      </w:r>
      <w:r w:rsidR="005A45A6">
        <w:t xml:space="preserve"> and</w:t>
      </w:r>
      <w:proofErr w:type="gramEnd"/>
      <w:r w:rsidR="005A45A6">
        <w:t xml:space="preserve"> “TS-</w:t>
      </w:r>
      <w:proofErr w:type="spellStart"/>
      <w:r w:rsidR="005A45A6">
        <w:t>data.dta</w:t>
      </w:r>
      <w:proofErr w:type="spellEnd"/>
      <w:r w:rsidR="005A45A6">
        <w:t>”</w:t>
      </w:r>
    </w:p>
    <w:p w14:paraId="2936AD91" w14:textId="26C6D8EF" w:rsidR="00693CF0" w:rsidRDefault="00C831D1" w:rsidP="00693CF0">
      <w:pPr>
        <w:pStyle w:val="ListParagraph"/>
        <w:numPr>
          <w:ilvl w:val="1"/>
          <w:numId w:val="24"/>
        </w:numPr>
      </w:pPr>
      <w:r>
        <w:t>Upon receipt of clearance, save</w:t>
      </w:r>
      <w:r w:rsidR="00693CF0">
        <w:t xml:space="preserve"> “</w:t>
      </w:r>
      <w:r w:rsidR="00693CF0" w:rsidRPr="000714A8">
        <w:t>births_2005_2013_2020.csv</w:t>
      </w:r>
      <w:r w:rsidR="00693CF0">
        <w:t xml:space="preserve">” </w:t>
      </w:r>
      <w:r w:rsidR="0017447D">
        <w:t>to</w:t>
      </w:r>
      <w:r w:rsidR="00693CF0">
        <w:t xml:space="preserve"> </w:t>
      </w:r>
      <w:r w:rsidR="008E2C45">
        <w:t>/data/UK/ and “</w:t>
      </w:r>
      <w:proofErr w:type="gramStart"/>
      <w:r w:rsidR="008E2C45" w:rsidRPr="000714A8">
        <w:t>nationaltrends0214.csv</w:t>
      </w:r>
      <w:r w:rsidR="008E2C45">
        <w:t xml:space="preserve">“ </w:t>
      </w:r>
      <w:r w:rsidR="0017447D">
        <w:t>to</w:t>
      </w:r>
      <w:proofErr w:type="gramEnd"/>
      <w:r w:rsidR="008E2C45">
        <w:t xml:space="preserve"> </w:t>
      </w:r>
      <w:r w:rsidR="00AA5B1F">
        <w:t>/</w:t>
      </w:r>
      <w:r w:rsidR="008E2C45">
        <w:t>data/Figure 1/</w:t>
      </w:r>
      <w:r w:rsidR="00817303">
        <w:t xml:space="preserve"> and “TS-</w:t>
      </w:r>
      <w:proofErr w:type="spellStart"/>
      <w:r w:rsidR="00817303">
        <w:t>data.dta</w:t>
      </w:r>
      <w:proofErr w:type="spellEnd"/>
      <w:r w:rsidR="00817303">
        <w:t>” to /data/TS/UK/</w:t>
      </w:r>
    </w:p>
    <w:p w14:paraId="357D1D1F" w14:textId="77777777" w:rsidR="006B204A" w:rsidRDefault="006B204A" w:rsidP="006B204A">
      <w:pPr>
        <w:pStyle w:val="ListParagraph"/>
        <w:ind w:left="1440"/>
      </w:pPr>
    </w:p>
    <w:p w14:paraId="2B72BEE4" w14:textId="150071EB" w:rsidR="0083752D" w:rsidRPr="00FE3AB8" w:rsidRDefault="00514DE8" w:rsidP="00FE3AB8">
      <w:pPr>
        <w:pStyle w:val="ListParagraph"/>
        <w:numPr>
          <w:ilvl w:val="0"/>
          <w:numId w:val="24"/>
        </w:numPr>
      </w:pPr>
      <w:r>
        <w:t>[</w:t>
      </w:r>
      <w:r w:rsidRPr="00E662B1">
        <w:rPr>
          <w:i/>
          <w:iCs/>
          <w:u w:val="single"/>
        </w:rPr>
        <w:t>Must be performed on Bank of England servers</w:t>
      </w:r>
      <w:r w:rsidR="00F72B8A">
        <w:rPr>
          <w:i/>
          <w:iCs/>
          <w:u w:val="single"/>
        </w:rPr>
        <w:t xml:space="preserve"> – see ‘data availability’ on obtaining access</w:t>
      </w:r>
      <w:r>
        <w:t xml:space="preserve">] </w:t>
      </w:r>
      <w:r w:rsidR="00A528B2">
        <w:t xml:space="preserve"> </w:t>
      </w:r>
    </w:p>
    <w:p w14:paraId="53BCE4FA" w14:textId="2B18F7DF" w:rsidR="00514DE8" w:rsidRDefault="00514DE8" w:rsidP="00CE19C1">
      <w:pPr>
        <w:pStyle w:val="ListParagraph"/>
        <w:numPr>
          <w:ilvl w:val="1"/>
          <w:numId w:val="24"/>
        </w:numPr>
      </w:pPr>
      <w:r>
        <w:t>Run “</w:t>
      </w:r>
      <w:proofErr w:type="spellStart"/>
      <w:r>
        <w:t>pgm</w:t>
      </w:r>
      <w:proofErr w:type="spellEnd"/>
      <w:r>
        <w:t xml:space="preserve">/UK/2a_Mortgages_BOE.do” </w:t>
      </w:r>
    </w:p>
    <w:p w14:paraId="10A9360C" w14:textId="0F67EF9C" w:rsidR="00514DE8" w:rsidRDefault="00514DE8" w:rsidP="00CE19C1">
      <w:pPr>
        <w:pStyle w:val="ListParagraph"/>
        <w:numPr>
          <w:ilvl w:val="1"/>
          <w:numId w:val="24"/>
        </w:numPr>
      </w:pPr>
      <w:r>
        <w:t>Run “</w:t>
      </w:r>
      <w:proofErr w:type="spellStart"/>
      <w:r>
        <w:t>pgm</w:t>
      </w:r>
      <w:proofErr w:type="spellEnd"/>
      <w:r>
        <w:t>/UK/2b_Rate_</w:t>
      </w:r>
      <w:proofErr w:type="gramStart"/>
      <w:r>
        <w:t>imputation.R</w:t>
      </w:r>
      <w:proofErr w:type="gramEnd"/>
      <w:r>
        <w:t xml:space="preserve">” </w:t>
      </w:r>
    </w:p>
    <w:p w14:paraId="468B1B10" w14:textId="61CCFB65" w:rsidR="00514DE8" w:rsidRDefault="00514DE8" w:rsidP="00CE19C1">
      <w:pPr>
        <w:pStyle w:val="ListParagraph"/>
        <w:numPr>
          <w:ilvl w:val="1"/>
          <w:numId w:val="24"/>
        </w:numPr>
      </w:pPr>
      <w:r>
        <w:t>Run “</w:t>
      </w:r>
      <w:proofErr w:type="spellStart"/>
      <w:r>
        <w:t>pgm</w:t>
      </w:r>
      <w:proofErr w:type="spellEnd"/>
      <w:r>
        <w:t xml:space="preserve">/UK/2c_Mortgages_BOE.do” </w:t>
      </w:r>
    </w:p>
    <w:p w14:paraId="79B4A5B8" w14:textId="77777777" w:rsidR="008D1704" w:rsidRDefault="006F0531" w:rsidP="00CE19C1">
      <w:pPr>
        <w:pStyle w:val="ListParagraph"/>
        <w:numPr>
          <w:ilvl w:val="1"/>
          <w:numId w:val="24"/>
        </w:numPr>
      </w:pPr>
      <w:r>
        <w:t>Request to m</w:t>
      </w:r>
      <w:r w:rsidR="004F45D9">
        <w:t>ove “</w:t>
      </w:r>
      <w:proofErr w:type="spellStart"/>
      <w:r w:rsidR="004F45D9">
        <w:t>Mortgages.dta</w:t>
      </w:r>
      <w:proofErr w:type="spellEnd"/>
      <w:r w:rsidR="004F45D9">
        <w:t>” “</w:t>
      </w:r>
      <w:proofErr w:type="spellStart"/>
      <w:r w:rsidR="004F45D9">
        <w:t>Cashflow.dta</w:t>
      </w:r>
      <w:proofErr w:type="spellEnd"/>
      <w:r w:rsidR="004F45D9">
        <w:t>” and “</w:t>
      </w:r>
      <w:proofErr w:type="spellStart"/>
      <w:r w:rsidR="004F45D9">
        <w:t>Missing.dta</w:t>
      </w:r>
      <w:proofErr w:type="spellEnd"/>
      <w:r w:rsidR="004F45D9">
        <w:t>”</w:t>
      </w:r>
      <w:r>
        <w:t xml:space="preserve"> offsite</w:t>
      </w:r>
    </w:p>
    <w:p w14:paraId="0FD54130" w14:textId="58240A86" w:rsidR="004F45D9" w:rsidRDefault="006F0531" w:rsidP="00CE19C1">
      <w:pPr>
        <w:pStyle w:val="ListParagraph"/>
        <w:numPr>
          <w:ilvl w:val="1"/>
          <w:numId w:val="24"/>
        </w:numPr>
      </w:pPr>
      <w:r>
        <w:t xml:space="preserve">Save those files in </w:t>
      </w:r>
      <w:r w:rsidR="004F45D9">
        <w:t>/data/UK/</w:t>
      </w:r>
    </w:p>
    <w:p w14:paraId="619A1133" w14:textId="38663C70" w:rsidR="00514DE8" w:rsidRDefault="00514DE8" w:rsidP="00514DE8">
      <w:pPr>
        <w:rPr>
          <w:i/>
          <w:iCs/>
        </w:rPr>
      </w:pPr>
      <w:r>
        <w:lastRenderedPageBreak/>
        <w:t>The rest of the code can be run from the provided replication package. Users should begin from here by setting their Stata working directory to location in which they have downloaded the replication package folder (e.g., “cd “[your directory here]/</w:t>
      </w:r>
      <w:proofErr w:type="spellStart"/>
      <w:r w:rsidR="009F496B">
        <w:t>cumming_dettling_replication</w:t>
      </w:r>
      <w:proofErr w:type="spellEnd"/>
      <w:r>
        <w:t>/”).</w:t>
      </w:r>
    </w:p>
    <w:p w14:paraId="352FB065" w14:textId="4248BEAE" w:rsidR="00426D90" w:rsidRDefault="00426D90" w:rsidP="00CE19C1">
      <w:pPr>
        <w:pStyle w:val="ListParagraph"/>
        <w:numPr>
          <w:ilvl w:val="0"/>
          <w:numId w:val="24"/>
        </w:numPr>
      </w:pPr>
      <w:r>
        <w:t>UK Analysis (Section 3), process public data and construct tables and figures:</w:t>
      </w:r>
    </w:p>
    <w:p w14:paraId="6E92A9F1" w14:textId="6E4DAE96" w:rsidR="00514DE8" w:rsidRDefault="00514DE8" w:rsidP="00426D90">
      <w:pPr>
        <w:pStyle w:val="ListParagraph"/>
        <w:numPr>
          <w:ilvl w:val="1"/>
          <w:numId w:val="24"/>
        </w:numPr>
      </w:pPr>
      <w:r>
        <w:t>Run “</w:t>
      </w:r>
      <w:proofErr w:type="spellStart"/>
      <w:r>
        <w:t>pgm</w:t>
      </w:r>
      <w:proofErr w:type="spellEnd"/>
      <w:r>
        <w:t xml:space="preserve">/UK/3_Econ_Variables.do” </w:t>
      </w:r>
    </w:p>
    <w:p w14:paraId="0B8E6948" w14:textId="6E9EAF67" w:rsidR="00514DE8" w:rsidRDefault="00514DE8" w:rsidP="00426D90">
      <w:pPr>
        <w:pStyle w:val="ListParagraph"/>
        <w:numPr>
          <w:ilvl w:val="1"/>
          <w:numId w:val="24"/>
        </w:numPr>
      </w:pPr>
      <w:r>
        <w:t>Run “</w:t>
      </w:r>
      <w:proofErr w:type="spellStart"/>
      <w:r>
        <w:t>pgm</w:t>
      </w:r>
      <w:proofErr w:type="spellEnd"/>
      <w:r>
        <w:t xml:space="preserve">/UK/4_Merging.do” </w:t>
      </w:r>
    </w:p>
    <w:p w14:paraId="01BC3D35" w14:textId="77777777" w:rsidR="00426D90" w:rsidRDefault="00514DE8" w:rsidP="00426D90">
      <w:pPr>
        <w:pStyle w:val="ListParagraph"/>
        <w:numPr>
          <w:ilvl w:val="1"/>
          <w:numId w:val="24"/>
        </w:numPr>
      </w:pPr>
      <w:r>
        <w:t>Run “</w:t>
      </w:r>
      <w:proofErr w:type="spellStart"/>
      <w:r>
        <w:t>pgm</w:t>
      </w:r>
      <w:proofErr w:type="spellEnd"/>
      <w:r>
        <w:t>/UK/5_Regressions.do”</w:t>
      </w:r>
    </w:p>
    <w:p w14:paraId="7169A3D4" w14:textId="167AD7FA" w:rsidR="00514DE8" w:rsidRDefault="00514DE8" w:rsidP="00426D90">
      <w:pPr>
        <w:pStyle w:val="ListParagraph"/>
        <w:ind w:left="1440"/>
      </w:pPr>
      <w:r>
        <w:t xml:space="preserve"> </w:t>
      </w:r>
    </w:p>
    <w:p w14:paraId="4E888BDF" w14:textId="79BF0648" w:rsidR="00CE19C1" w:rsidRDefault="00CE19C1" w:rsidP="00426D90">
      <w:pPr>
        <w:pStyle w:val="ListParagraph"/>
        <w:numPr>
          <w:ilvl w:val="0"/>
          <w:numId w:val="24"/>
        </w:numPr>
      </w:pPr>
      <w:r>
        <w:t>US Analysis (Section 4</w:t>
      </w:r>
      <w:r w:rsidR="00426D90">
        <w:t>), process public data and construct tables and figures</w:t>
      </w:r>
      <w:r>
        <w:t xml:space="preserve">: </w:t>
      </w:r>
    </w:p>
    <w:p w14:paraId="7CBEF073" w14:textId="35702D5E" w:rsidR="00514DE8" w:rsidRDefault="00514DE8" w:rsidP="00426D90">
      <w:pPr>
        <w:pStyle w:val="ListParagraph"/>
        <w:numPr>
          <w:ilvl w:val="1"/>
          <w:numId w:val="24"/>
        </w:numPr>
      </w:pPr>
      <w:r>
        <w:t>Run “</w:t>
      </w:r>
      <w:proofErr w:type="spellStart"/>
      <w:r>
        <w:t>pgm</w:t>
      </w:r>
      <w:proofErr w:type="spellEnd"/>
      <w:r>
        <w:t xml:space="preserve">/US/sipp_read_data.do” </w:t>
      </w:r>
    </w:p>
    <w:p w14:paraId="441B7678" w14:textId="411BB5DE" w:rsidR="00514DE8" w:rsidRDefault="00514DE8" w:rsidP="00426D90">
      <w:pPr>
        <w:pStyle w:val="ListParagraph"/>
        <w:numPr>
          <w:ilvl w:val="1"/>
          <w:numId w:val="24"/>
        </w:numPr>
      </w:pPr>
      <w:r>
        <w:t>Run “</w:t>
      </w:r>
      <w:proofErr w:type="spellStart"/>
      <w:r>
        <w:t>pgm</w:t>
      </w:r>
      <w:proofErr w:type="spellEnd"/>
      <w:r>
        <w:t xml:space="preserve">/US/sipp_analysis_final.do” </w:t>
      </w:r>
    </w:p>
    <w:p w14:paraId="5F1CEE19" w14:textId="77777777" w:rsidR="0053291F" w:rsidRDefault="0053291F" w:rsidP="0053291F">
      <w:pPr>
        <w:pStyle w:val="ListParagraph"/>
        <w:ind w:left="1440"/>
      </w:pPr>
    </w:p>
    <w:p w14:paraId="334FF852" w14:textId="74F6150C" w:rsidR="00CE19C1" w:rsidRDefault="00CE19C1" w:rsidP="00426D90">
      <w:pPr>
        <w:pStyle w:val="ListParagraph"/>
        <w:numPr>
          <w:ilvl w:val="0"/>
          <w:numId w:val="24"/>
        </w:numPr>
      </w:pPr>
      <w:r>
        <w:t>Time Series Analysis (Section 5)</w:t>
      </w:r>
      <w:r w:rsidR="00426D90">
        <w:t xml:space="preserve"> process public data and construct figure</w:t>
      </w:r>
      <w:r>
        <w:t>:</w:t>
      </w:r>
    </w:p>
    <w:p w14:paraId="53DE6C83" w14:textId="7A14C2C3" w:rsidR="00514DE8" w:rsidRDefault="00514DE8" w:rsidP="00426D90">
      <w:pPr>
        <w:pStyle w:val="ListParagraph"/>
        <w:numPr>
          <w:ilvl w:val="1"/>
          <w:numId w:val="24"/>
        </w:numPr>
      </w:pPr>
      <w:r>
        <w:t>Run “/</w:t>
      </w:r>
      <w:proofErr w:type="spellStart"/>
      <w:r>
        <w:t>pgm</w:t>
      </w:r>
      <w:proofErr w:type="spellEnd"/>
      <w:r>
        <w:t xml:space="preserve">/TS/US/1_Construct_TS_US.do” </w:t>
      </w:r>
    </w:p>
    <w:p w14:paraId="16F5B5EF" w14:textId="023DE38D" w:rsidR="00514DE8" w:rsidRDefault="00514DE8" w:rsidP="00426D90">
      <w:pPr>
        <w:pStyle w:val="ListParagraph"/>
        <w:numPr>
          <w:ilvl w:val="1"/>
          <w:numId w:val="24"/>
        </w:numPr>
      </w:pPr>
      <w:r>
        <w:t>Run “/</w:t>
      </w:r>
      <w:proofErr w:type="spellStart"/>
      <w:r>
        <w:t>pgm</w:t>
      </w:r>
      <w:proofErr w:type="spellEnd"/>
      <w:r>
        <w:t xml:space="preserve">/TS/UK/2_LPs.do” </w:t>
      </w:r>
    </w:p>
    <w:p w14:paraId="6B514B38" w14:textId="73E716DC" w:rsidR="00514DE8" w:rsidRDefault="00514DE8" w:rsidP="00426D90">
      <w:pPr>
        <w:pStyle w:val="ListParagraph"/>
        <w:numPr>
          <w:ilvl w:val="1"/>
          <w:numId w:val="24"/>
        </w:numPr>
      </w:pPr>
      <w:r>
        <w:t>Run “/</w:t>
      </w:r>
      <w:proofErr w:type="spellStart"/>
      <w:r>
        <w:t>pgm</w:t>
      </w:r>
      <w:proofErr w:type="spellEnd"/>
      <w:r>
        <w:t xml:space="preserve">/TS/US/2_LPs_US.do” </w:t>
      </w:r>
    </w:p>
    <w:p w14:paraId="0364F7B4" w14:textId="77777777" w:rsidR="0053291F" w:rsidRDefault="0053291F" w:rsidP="0053291F">
      <w:pPr>
        <w:pStyle w:val="ListParagraph"/>
        <w:ind w:left="1440"/>
      </w:pPr>
    </w:p>
    <w:p w14:paraId="4DBB90D2" w14:textId="366B4A5E" w:rsidR="00CE19C1" w:rsidRDefault="00CE19C1" w:rsidP="00426D90">
      <w:pPr>
        <w:pStyle w:val="ListParagraph"/>
        <w:numPr>
          <w:ilvl w:val="0"/>
          <w:numId w:val="24"/>
        </w:numPr>
      </w:pPr>
      <w:r>
        <w:t>Figure 1</w:t>
      </w:r>
      <w:r w:rsidR="00426D90">
        <w:t>, process public data and construct figure</w:t>
      </w:r>
      <w:r>
        <w:t xml:space="preserve">: </w:t>
      </w:r>
    </w:p>
    <w:p w14:paraId="28BF826E" w14:textId="06EF333B" w:rsidR="00514DE8" w:rsidRDefault="00514DE8" w:rsidP="00426D90">
      <w:pPr>
        <w:pStyle w:val="ListParagraph"/>
        <w:numPr>
          <w:ilvl w:val="1"/>
          <w:numId w:val="24"/>
        </w:numPr>
      </w:pPr>
      <w:r>
        <w:t>Run “/</w:t>
      </w:r>
      <w:proofErr w:type="spellStart"/>
      <w:r>
        <w:t>pgm</w:t>
      </w:r>
      <w:proofErr w:type="spellEnd"/>
      <w:r>
        <w:t xml:space="preserve">/Figure 1/read_data_figure1.do” </w:t>
      </w:r>
    </w:p>
    <w:p w14:paraId="55FB7CC4" w14:textId="218D1AE7" w:rsidR="00514DE8" w:rsidRDefault="00514DE8" w:rsidP="00426D90">
      <w:pPr>
        <w:pStyle w:val="ListParagraph"/>
        <w:numPr>
          <w:ilvl w:val="1"/>
          <w:numId w:val="24"/>
        </w:numPr>
      </w:pPr>
      <w:r>
        <w:t>Run “/</w:t>
      </w:r>
      <w:proofErr w:type="spellStart"/>
      <w:r>
        <w:t>pgm</w:t>
      </w:r>
      <w:proofErr w:type="spellEnd"/>
      <w:r>
        <w:t xml:space="preserve">/Figure 1/figure 1.do” </w:t>
      </w:r>
    </w:p>
    <w:p w14:paraId="3ACE358A" w14:textId="2A6F7A29" w:rsidR="00765400" w:rsidRDefault="00802FD6" w:rsidP="00DB1E63">
      <w:pPr>
        <w:pStyle w:val="FirstParagraph"/>
      </w:pPr>
      <w:r>
        <w:t>The provided code reproduces</w:t>
      </w:r>
      <w:r w:rsidR="00DB1E63">
        <w:t xml:space="preserve"> a</w:t>
      </w:r>
      <w:r>
        <w:t>ll tables and figures in the paper</w:t>
      </w:r>
      <w:r w:rsidR="00DB1E63">
        <w:t xml:space="preserve">, as summarized in the table below: </w:t>
      </w:r>
    </w:p>
    <w:p w14:paraId="5C4AD549" w14:textId="65D72414" w:rsidR="00DB1E63" w:rsidRDefault="008D1AA8" w:rsidP="00DB1E63">
      <w:pPr>
        <w:pStyle w:val="BodyText"/>
      </w:pPr>
      <w:r w:rsidRPr="008D1AA8">
        <w:rPr>
          <w:noProof/>
        </w:rPr>
        <w:drawing>
          <wp:inline distT="0" distB="0" distL="0" distR="0" wp14:anchorId="5DE8FBF7" wp14:editId="131348A9">
            <wp:extent cx="5248275" cy="368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8275" cy="3686175"/>
                    </a:xfrm>
                    <a:prstGeom prst="rect">
                      <a:avLst/>
                    </a:prstGeom>
                    <a:noFill/>
                    <a:ln>
                      <a:noFill/>
                    </a:ln>
                  </pic:spPr>
                </pic:pic>
              </a:graphicData>
            </a:graphic>
          </wp:inline>
        </w:drawing>
      </w:r>
    </w:p>
    <w:p w14:paraId="1E43FCFF" w14:textId="77777777" w:rsidR="00DB1E63" w:rsidRPr="00DB1E63" w:rsidRDefault="00DB1E63" w:rsidP="00DB1E63">
      <w:pPr>
        <w:pStyle w:val="BodyText"/>
      </w:pPr>
    </w:p>
    <w:p w14:paraId="05E81D30" w14:textId="13F3400C" w:rsidR="00765400" w:rsidRDefault="00802FD6" w:rsidP="006F4617">
      <w:pPr>
        <w:pStyle w:val="Heading2"/>
        <w:tabs>
          <w:tab w:val="right" w:pos="9360"/>
        </w:tabs>
      </w:pPr>
      <w:bookmarkStart w:id="16" w:name="references"/>
      <w:r>
        <w:t>References</w:t>
      </w:r>
      <w:bookmarkEnd w:id="16"/>
      <w:r w:rsidR="006F4617">
        <w:tab/>
      </w:r>
    </w:p>
    <w:p w14:paraId="557BF162" w14:textId="741A9F37" w:rsidR="007F1765" w:rsidRPr="005E16E4" w:rsidRDefault="003D253F" w:rsidP="007F1765">
      <w:pPr>
        <w:pStyle w:val="BodyText"/>
      </w:pPr>
      <w:r>
        <w:t>Bank of England (BoE) “Official Bank Rate history”,</w:t>
      </w:r>
      <w:r w:rsidR="00EA275A">
        <w:t xml:space="preserve"> </w:t>
      </w:r>
      <w:r w:rsidR="007F1765" w:rsidRPr="007F1765">
        <w:rPr>
          <w:rStyle w:val="Hyperlink"/>
        </w:rPr>
        <w:t>https://www.bankofengland.co.uk/boeapps/database/Bank-Rate.asp</w:t>
      </w:r>
      <w:r w:rsidR="007F1765" w:rsidRPr="005E16E4">
        <w:t xml:space="preserve">, </w:t>
      </w:r>
      <w:r w:rsidR="00FB0AE6">
        <w:t>Retrieved February 2020</w:t>
      </w:r>
    </w:p>
    <w:p w14:paraId="468B9D17" w14:textId="507D84C9" w:rsidR="003D253F" w:rsidRDefault="007F1765" w:rsidP="005E16E4">
      <w:pPr>
        <w:pStyle w:val="BodyText"/>
      </w:pPr>
      <w:r>
        <w:t xml:space="preserve">Bank of England (BoE) “British Government Securities: 10-year yield”, </w:t>
      </w:r>
      <w:r w:rsidRPr="005E16E4">
        <w:t xml:space="preserve">retrieved from </w:t>
      </w:r>
      <w:r>
        <w:t xml:space="preserve">the Bank of England </w:t>
      </w:r>
      <w:proofErr w:type="spellStart"/>
      <w:r>
        <w:t>Bankstats</w:t>
      </w:r>
      <w:proofErr w:type="spellEnd"/>
      <w:r>
        <w:t xml:space="preserve"> tables website</w:t>
      </w:r>
      <w:r w:rsidRPr="005E16E4">
        <w:t xml:space="preserve">; </w:t>
      </w:r>
      <w:r w:rsidRPr="007F1765">
        <w:rPr>
          <w:rStyle w:val="Hyperlink"/>
        </w:rPr>
        <w:t>https://www.bankofengland.co.uk/statistics/Tables</w:t>
      </w:r>
      <w:r w:rsidRPr="005E16E4">
        <w:t xml:space="preserve">, </w:t>
      </w:r>
      <w:r w:rsidR="00FB0AE6">
        <w:t>Retrieved February 2020</w:t>
      </w:r>
    </w:p>
    <w:p w14:paraId="3B9FEB16" w14:textId="3E4B09E9" w:rsidR="005E16E4" w:rsidRPr="005E16E4" w:rsidRDefault="005E16E4" w:rsidP="005E16E4">
      <w:pPr>
        <w:pStyle w:val="BodyText"/>
      </w:pPr>
      <w:r w:rsidRPr="005E16E4">
        <w:t xml:space="preserve">Board of Governors of the Federal Reserve System (BOG), </w:t>
      </w:r>
      <w:r w:rsidR="00B67FFB">
        <w:t>“</w:t>
      </w:r>
      <w:r w:rsidRPr="005E16E4">
        <w:t xml:space="preserve">Market Yield on U.S. Treasury Securities at 1-Year Constant Maturity, </w:t>
      </w:r>
      <w:proofErr w:type="gramStart"/>
      <w:r w:rsidRPr="005E16E4">
        <w:t>Quoted</w:t>
      </w:r>
      <w:proofErr w:type="gramEnd"/>
      <w:r w:rsidRPr="005E16E4">
        <w:t xml:space="preserve"> on an Investment Basis [DGS1]</w:t>
      </w:r>
      <w:r w:rsidR="00B67FFB">
        <w:t>”</w:t>
      </w:r>
      <w:r w:rsidRPr="005E16E4">
        <w:t xml:space="preserve">, retrieved from FRED, Federal Reserve Bank of St. Louis; </w:t>
      </w:r>
      <w:hyperlink r:id="rId35" w:history="1">
        <w:r w:rsidRPr="005E16E4">
          <w:rPr>
            <w:rStyle w:val="Hyperlink"/>
          </w:rPr>
          <w:t>https://fred.stlouisfed.org/series/DGS1</w:t>
        </w:r>
      </w:hyperlink>
      <w:r w:rsidRPr="005E16E4">
        <w:t>, Feb 27, 2020.</w:t>
      </w:r>
    </w:p>
    <w:p w14:paraId="010A71BB" w14:textId="147B9898" w:rsidR="005E16E4" w:rsidRPr="005E16E4" w:rsidRDefault="005E16E4" w:rsidP="005E16E4">
      <w:pPr>
        <w:pStyle w:val="BodyText"/>
      </w:pPr>
      <w:r w:rsidRPr="005E16E4">
        <w:t xml:space="preserve">Board of Governors of the Federal Reserve System (BOG), </w:t>
      </w:r>
      <w:r w:rsidR="00B67FFB">
        <w:t>“</w:t>
      </w:r>
      <w:r w:rsidRPr="005E16E4">
        <w:t>Federal Funds Effective Rate</w:t>
      </w:r>
      <w:r w:rsidR="00B67FFB">
        <w:t>, Monthly</w:t>
      </w:r>
      <w:r w:rsidRPr="005E16E4">
        <w:t xml:space="preserve"> [FEDFUNDS]</w:t>
      </w:r>
      <w:r w:rsidR="00B67FFB">
        <w:t>”</w:t>
      </w:r>
      <w:r w:rsidRPr="005E16E4">
        <w:t xml:space="preserve">, retrieved from FRED, Federal Reserve Bank of St. Louis; </w:t>
      </w:r>
      <w:hyperlink r:id="rId36" w:history="1">
        <w:r w:rsidRPr="005E16E4">
          <w:rPr>
            <w:rStyle w:val="Hyperlink"/>
          </w:rPr>
          <w:t>https://fred.stlouisfed.org/series/FEDFUNDS</w:t>
        </w:r>
      </w:hyperlink>
      <w:r w:rsidRPr="005E16E4">
        <w:t>, Retrieved Feb 27, 2020</w:t>
      </w:r>
    </w:p>
    <w:p w14:paraId="08B9B208" w14:textId="4AC66A59" w:rsidR="005E16E4" w:rsidRPr="005E16E4" w:rsidRDefault="005E16E4" w:rsidP="005E16E4">
      <w:pPr>
        <w:pStyle w:val="BodyText"/>
      </w:pPr>
      <w:r w:rsidRPr="005E16E4">
        <w:t xml:space="preserve">Board of Governors of the Federal Reserve System (BOG), </w:t>
      </w:r>
      <w:r w:rsidR="00B67FFB">
        <w:t>“</w:t>
      </w:r>
      <w:r w:rsidRPr="005E16E4">
        <w:t>Federal Funds Effective Rate</w:t>
      </w:r>
      <w:r w:rsidR="00B67FFB">
        <w:t xml:space="preserve">, </w:t>
      </w:r>
      <w:proofErr w:type="gramStart"/>
      <w:r w:rsidR="00B67FFB">
        <w:t>Daily</w:t>
      </w:r>
      <w:proofErr w:type="gramEnd"/>
      <w:r w:rsidRPr="005E16E4">
        <w:t xml:space="preserve"> [DFF]</w:t>
      </w:r>
      <w:r w:rsidR="00B67FFB">
        <w:t>”</w:t>
      </w:r>
      <w:r w:rsidRPr="005E16E4">
        <w:t xml:space="preserve">, retrieved from FRED, Federal Reserve Bank of St. Louis; </w:t>
      </w:r>
      <w:hyperlink r:id="rId37" w:history="1">
        <w:r w:rsidRPr="005E16E4">
          <w:rPr>
            <w:rStyle w:val="Hyperlink"/>
          </w:rPr>
          <w:t>https://fred.stlouisfed.org/series/DFF</w:t>
        </w:r>
      </w:hyperlink>
      <w:r w:rsidRPr="005E16E4">
        <w:t>, January 4, 2023.</w:t>
      </w:r>
    </w:p>
    <w:p w14:paraId="41B3638E" w14:textId="6E4963DC" w:rsidR="005E16E4" w:rsidRPr="005E16E4" w:rsidRDefault="005E16E4" w:rsidP="005E16E4">
      <w:pPr>
        <w:pStyle w:val="BodyText"/>
      </w:pPr>
      <w:r w:rsidRPr="005E16E4">
        <w:t xml:space="preserve">Board of Governors of the Federal Reserve System (BOG), </w:t>
      </w:r>
      <w:r w:rsidR="00B67FFB">
        <w:t>“</w:t>
      </w:r>
      <w:r w:rsidRPr="005E16E4">
        <w:t xml:space="preserve">Market Yield on U.S. Treasury Securities at 10-Year Constant Maturity, </w:t>
      </w:r>
      <w:proofErr w:type="gramStart"/>
      <w:r w:rsidRPr="005E16E4">
        <w:t>Quoted</w:t>
      </w:r>
      <w:proofErr w:type="gramEnd"/>
      <w:r w:rsidRPr="005E16E4">
        <w:t xml:space="preserve"> on an Investment Basis [GS10]</w:t>
      </w:r>
      <w:r w:rsidR="00B67FFB">
        <w:t>”</w:t>
      </w:r>
      <w:r w:rsidRPr="005E16E4">
        <w:t xml:space="preserve">, retrieved from FRED, Federal Reserve Bank of St. Louis; </w:t>
      </w:r>
      <w:hyperlink r:id="rId38" w:history="1">
        <w:r w:rsidRPr="005E16E4">
          <w:rPr>
            <w:rStyle w:val="Hyperlink"/>
          </w:rPr>
          <w:t>https://fred.stlouisfed.org/series/GS10</w:t>
        </w:r>
      </w:hyperlink>
      <w:r w:rsidRPr="005E16E4">
        <w:t>, January 4, 2023.</w:t>
      </w:r>
    </w:p>
    <w:p w14:paraId="6CC8A334" w14:textId="6B80B92B" w:rsidR="005E16E4" w:rsidRDefault="005E16E4" w:rsidP="005E16E4">
      <w:pPr>
        <w:pStyle w:val="BodyText"/>
      </w:pPr>
      <w:r w:rsidRPr="005E16E4">
        <w:t xml:space="preserve">Bureau of Labor Statistics (BLS), </w:t>
      </w:r>
      <w:r w:rsidR="00B67FFB">
        <w:t>“</w:t>
      </w:r>
      <w:r w:rsidRPr="005E16E4">
        <w:t>Unemployment Rate [UNRATE]</w:t>
      </w:r>
      <w:r w:rsidR="00B67FFB">
        <w:t>”</w:t>
      </w:r>
      <w:r w:rsidRPr="005E16E4">
        <w:t xml:space="preserve">, retrieved from FRED, Federal Reserve Bank of St. Louis; </w:t>
      </w:r>
      <w:hyperlink r:id="rId39" w:history="1">
        <w:r w:rsidRPr="005E16E4">
          <w:rPr>
            <w:rStyle w:val="Hyperlink"/>
          </w:rPr>
          <w:t>https://fred.stlouisfed.org/series/UNRATE</w:t>
        </w:r>
      </w:hyperlink>
      <w:r w:rsidRPr="005E16E4">
        <w:t>, January 4, 2023</w:t>
      </w:r>
    </w:p>
    <w:p w14:paraId="1F64169E" w14:textId="16FE3472" w:rsidR="00205FFE" w:rsidRPr="005E16E4" w:rsidRDefault="00205FFE" w:rsidP="005E16E4">
      <w:pPr>
        <w:pStyle w:val="BodyText"/>
      </w:pPr>
      <w:r w:rsidRPr="005E16E4">
        <w:t xml:space="preserve">Bureau of Labor Statistics (BLS), </w:t>
      </w:r>
      <w:r>
        <w:t xml:space="preserve">Local Area Unemployment Statistics; </w:t>
      </w:r>
      <w:hyperlink r:id="rId40" w:history="1">
        <w:r w:rsidRPr="0069268F">
          <w:rPr>
            <w:rStyle w:val="Hyperlink"/>
          </w:rPr>
          <w:t>https://www.bls.gov/lau/data.htm</w:t>
        </w:r>
      </w:hyperlink>
      <w:r>
        <w:t xml:space="preserve"> Retrieved Mar 2, 2020. </w:t>
      </w:r>
    </w:p>
    <w:p w14:paraId="2CC4D9E1" w14:textId="3C5AEE00" w:rsidR="005E16E4" w:rsidRDefault="005E16E4" w:rsidP="005E16E4">
      <w:pPr>
        <w:pStyle w:val="BodyText"/>
      </w:pPr>
      <w:r w:rsidRPr="005E16E4">
        <w:t xml:space="preserve">Bureau of Labor Statistics (BLS), </w:t>
      </w:r>
      <w:r w:rsidR="00B67FFB">
        <w:t>“</w:t>
      </w:r>
      <w:r w:rsidRPr="005E16E4">
        <w:t>Consumer Price Index for All Urban Consumers: All Items Less Food and Energy in U.S. City Average [CPILFESL]</w:t>
      </w:r>
      <w:r w:rsidR="00B67FFB">
        <w:t>”</w:t>
      </w:r>
      <w:r w:rsidRPr="005E16E4">
        <w:t xml:space="preserve">, retrieved from FRED, Federal Reserve Bank of St. Louis; </w:t>
      </w:r>
      <w:hyperlink r:id="rId41" w:history="1">
        <w:r w:rsidRPr="005E16E4">
          <w:rPr>
            <w:rStyle w:val="Hyperlink"/>
          </w:rPr>
          <w:t>https://fred.stlouisfed.org/series/CPILFESL</w:t>
        </w:r>
      </w:hyperlink>
      <w:r w:rsidRPr="005E16E4">
        <w:t>, January 4, 2023.</w:t>
      </w:r>
    </w:p>
    <w:p w14:paraId="46C72865" w14:textId="5A28F0E8" w:rsidR="005E16E4" w:rsidRDefault="005E16E4" w:rsidP="005E16E4">
      <w:pPr>
        <w:pStyle w:val="BodyText"/>
      </w:pPr>
      <w:r w:rsidRPr="005E16E4">
        <w:t xml:space="preserve">Federal Housing Finance Agency (FHFA), </w:t>
      </w:r>
      <w:r w:rsidR="00B67FFB">
        <w:t>“</w:t>
      </w:r>
      <w:r w:rsidRPr="005E16E4">
        <w:t>All-Transactions House Price Index for the United States [USSTHPI]</w:t>
      </w:r>
      <w:r w:rsidR="00B67FFB">
        <w:t>”</w:t>
      </w:r>
      <w:r w:rsidRPr="005E16E4">
        <w:t xml:space="preserve">, retrieved from FRED, Federal Reserve Bank of St. Louis; </w:t>
      </w:r>
      <w:hyperlink r:id="rId42" w:history="1">
        <w:r w:rsidRPr="005E16E4">
          <w:rPr>
            <w:rStyle w:val="Hyperlink"/>
          </w:rPr>
          <w:t>https://fred.stlouisfed.org/series/USSTHPI</w:t>
        </w:r>
      </w:hyperlink>
      <w:r w:rsidRPr="005E16E4">
        <w:t>, January 4, 2023.</w:t>
      </w:r>
    </w:p>
    <w:p w14:paraId="7071B63A" w14:textId="5BEB626E" w:rsidR="005E16E4" w:rsidRPr="005E16E4" w:rsidRDefault="005E16E4" w:rsidP="005E16E4">
      <w:pPr>
        <w:pStyle w:val="BodyText"/>
      </w:pPr>
      <w:r w:rsidRPr="005E16E4">
        <w:t xml:space="preserve">Federal Housing Finance Agency (FHFA), </w:t>
      </w:r>
      <w:r w:rsidR="00B67FFB">
        <w:t>“</w:t>
      </w:r>
      <w:r w:rsidRPr="005E16E4">
        <w:t xml:space="preserve">All-Transactions House Price Index for the </w:t>
      </w:r>
      <w:r>
        <w:t>US States</w:t>
      </w:r>
      <w:r w:rsidR="00B67FFB">
        <w:t>”</w:t>
      </w:r>
      <w:r w:rsidR="00205FFE">
        <w:t xml:space="preserve">; at </w:t>
      </w:r>
      <w:hyperlink r:id="rId43" w:history="1">
        <w:r w:rsidR="00205FFE" w:rsidRPr="001A5C83">
          <w:rPr>
            <w:rStyle w:val="Hyperlink"/>
          </w:rPr>
          <w:t>https://www.fhfa.gov/DataTools/Downloads/Pages/House-Price-Index.aspx</w:t>
        </w:r>
      </w:hyperlink>
      <w:r w:rsidR="00205FFE">
        <w:t xml:space="preserve"> Retrieved March 2, 2020.</w:t>
      </w:r>
    </w:p>
    <w:p w14:paraId="5CC1A142" w14:textId="0B5441B6" w:rsidR="00AE0A73" w:rsidRPr="005E16E4" w:rsidRDefault="00AE0A73" w:rsidP="00AE0A73">
      <w:pPr>
        <w:pStyle w:val="BodyText"/>
      </w:pPr>
      <w:r>
        <w:t>Financial Conduct Authority (FCA), “Product Sales Database” Retrieved July 2022.</w:t>
      </w:r>
    </w:p>
    <w:p w14:paraId="0D721467" w14:textId="612B8922" w:rsidR="005E16E4" w:rsidRDefault="005E16E4" w:rsidP="005E16E4">
      <w:pPr>
        <w:pStyle w:val="BodyText"/>
      </w:pPr>
      <w:r w:rsidRPr="005E16E4">
        <w:lastRenderedPageBreak/>
        <w:t xml:space="preserve">Freddie Mac, </w:t>
      </w:r>
      <w:r w:rsidR="00B67FFB">
        <w:t>“</w:t>
      </w:r>
      <w:r w:rsidRPr="005E16E4">
        <w:t>30-Year Fixed Rate Mortgage Average in the United States [MORTGAGE30US]</w:t>
      </w:r>
      <w:r w:rsidR="00B67FFB">
        <w:t>”</w:t>
      </w:r>
      <w:r w:rsidRPr="005E16E4">
        <w:t xml:space="preserve">, retrieved from FRED, Federal Reserve Bank of St. Louis; </w:t>
      </w:r>
      <w:hyperlink r:id="rId44" w:history="1">
        <w:r w:rsidRPr="005E16E4">
          <w:rPr>
            <w:rStyle w:val="Hyperlink"/>
          </w:rPr>
          <w:t>https://fred.stlouisfed.org/series/MORTGAGE30US</w:t>
        </w:r>
      </w:hyperlink>
      <w:r w:rsidRPr="005E16E4">
        <w:t>, Retrieved Feb 27, 2020</w:t>
      </w:r>
    </w:p>
    <w:p w14:paraId="5E38B983" w14:textId="114DB287" w:rsidR="000E0E5C" w:rsidRPr="000E0E5C" w:rsidRDefault="000E0E5C" w:rsidP="005E16E4">
      <w:pPr>
        <w:pStyle w:val="BodyText"/>
        <w:rPr>
          <w:lang w:val="en-GB"/>
        </w:rPr>
      </w:pPr>
      <w:r>
        <w:t>HM Land Registry</w:t>
      </w:r>
      <w:r w:rsidRPr="007F1765">
        <w:t xml:space="preserve"> “</w:t>
      </w:r>
      <w:r w:rsidRPr="007F1765">
        <w:rPr>
          <w:lang w:val="en-GB"/>
        </w:rPr>
        <w:t>UK House Price Index: data downloads December 2018</w:t>
      </w:r>
      <w:r>
        <w:t xml:space="preserve">”, </w:t>
      </w:r>
      <w:r w:rsidRPr="005E16E4">
        <w:t xml:space="preserve">retrieved from </w:t>
      </w:r>
      <w:r>
        <w:t>the Gov.uk website</w:t>
      </w:r>
      <w:r w:rsidRPr="005E16E4">
        <w:t xml:space="preserve">; </w:t>
      </w:r>
      <w:hyperlink r:id="rId45" w:history="1">
        <w:r w:rsidR="00F21D94" w:rsidRPr="0077575D">
          <w:rPr>
            <w:rStyle w:val="Hyperlink"/>
          </w:rPr>
          <w:t>https://www.gov.uk/government/statistical-data-sets/uk-house-price-index-data-downloads-december-2018</w:t>
        </w:r>
      </w:hyperlink>
      <w:r w:rsidR="00F21D94">
        <w:t>, Retrieved Oct 30, 2018</w:t>
      </w:r>
    </w:p>
    <w:p w14:paraId="5516CD5F" w14:textId="6DD08B24" w:rsidR="005E16E4" w:rsidRPr="005E16E4" w:rsidRDefault="005E16E4" w:rsidP="005E16E4">
      <w:pPr>
        <w:pStyle w:val="BodyText"/>
      </w:pPr>
      <w:r w:rsidRPr="005E16E4">
        <w:t xml:space="preserve">ICE Benchmark Administration Limited (IBA), </w:t>
      </w:r>
      <w:r w:rsidR="00B67FFB">
        <w:t>“</w:t>
      </w:r>
      <w:r w:rsidRPr="005E16E4">
        <w:t>12-Month London Interbank Offered Rate (LIBOR) based on U.S. Dollar [USD12MD156N]</w:t>
      </w:r>
      <w:proofErr w:type="gramStart"/>
      <w:r w:rsidR="00B67FFB">
        <w:t>”</w:t>
      </w:r>
      <w:r w:rsidRPr="005E16E4">
        <w:t xml:space="preserve"> ,retrieved</w:t>
      </w:r>
      <w:proofErr w:type="gramEnd"/>
      <w:r w:rsidRPr="005E16E4">
        <w:t xml:space="preserve"> from FRED, Federal Reserve Bank of St. Louis; </w:t>
      </w:r>
      <w:hyperlink r:id="rId46" w:history="1">
        <w:r w:rsidRPr="005E16E4">
          <w:rPr>
            <w:rStyle w:val="Hyperlink"/>
          </w:rPr>
          <w:t>https://fred.stlouisfed.org/series/USD12MD156N</w:t>
        </w:r>
      </w:hyperlink>
      <w:r w:rsidRPr="005E16E4">
        <w:t>, Retrieved Feb 27, 2020</w:t>
      </w:r>
    </w:p>
    <w:p w14:paraId="10F97B6C" w14:textId="0F23D744" w:rsidR="005E16E4" w:rsidRDefault="005E16E4" w:rsidP="005E16E4">
      <w:pPr>
        <w:pStyle w:val="BodyText"/>
      </w:pPr>
      <w:r w:rsidRPr="005E16E4">
        <w:t xml:space="preserve">ICE Benchmark Administration Limited (IBA), </w:t>
      </w:r>
      <w:r w:rsidR="00B67FFB">
        <w:t>“</w:t>
      </w:r>
      <w:r w:rsidRPr="005E16E4">
        <w:t>6-Month London Interbank Offered Rate (LIBOR) based on U.S. Dollar [USD6MD156N]</w:t>
      </w:r>
      <w:proofErr w:type="gramStart"/>
      <w:r w:rsidR="00B67FFB">
        <w:t>”</w:t>
      </w:r>
      <w:r w:rsidRPr="005E16E4">
        <w:t xml:space="preserve"> ,retrieved</w:t>
      </w:r>
      <w:proofErr w:type="gramEnd"/>
      <w:r w:rsidRPr="005E16E4">
        <w:t xml:space="preserve"> from FRED, Federal Reserve Bank of St. Louis; </w:t>
      </w:r>
      <w:hyperlink r:id="rId47" w:history="1">
        <w:r w:rsidRPr="005E16E4">
          <w:rPr>
            <w:rStyle w:val="Hyperlink"/>
          </w:rPr>
          <w:t>https://fred.stlouisfed.org/series/USD6MD156N</w:t>
        </w:r>
      </w:hyperlink>
      <w:r w:rsidRPr="005E16E4">
        <w:t>, Retrieved Feb 27, 2020</w:t>
      </w:r>
    </w:p>
    <w:p w14:paraId="00822ED2" w14:textId="563337E2" w:rsidR="00205FFE" w:rsidRDefault="00205FFE" w:rsidP="005E16E4">
      <w:pPr>
        <w:pStyle w:val="BodyText"/>
      </w:pPr>
      <w:r>
        <w:t>National Center for Health Statistics</w:t>
      </w:r>
      <w:r w:rsidR="00BF2DBB">
        <w:t xml:space="preserve"> (NCHS)</w:t>
      </w:r>
      <w:r>
        <w:t xml:space="preserve">, Vital Statistics Natality Birth Data, 2000-2017; retrieved from NBER; </w:t>
      </w:r>
      <w:hyperlink r:id="rId48" w:history="1">
        <w:r w:rsidRPr="001A5C83">
          <w:rPr>
            <w:rStyle w:val="Hyperlink"/>
          </w:rPr>
          <w:t>https://www.nber.org/research/data/vital-statistics-natality-birth-data</w:t>
        </w:r>
      </w:hyperlink>
      <w:r>
        <w:rPr>
          <w:rStyle w:val="Hyperlink"/>
        </w:rPr>
        <w:t xml:space="preserve">; </w:t>
      </w:r>
      <w:r>
        <w:t xml:space="preserve">Retrieved </w:t>
      </w:r>
      <w:r w:rsidR="00662BFC">
        <w:t>September</w:t>
      </w:r>
      <w:r>
        <w:t xml:space="preserve"> 2019 </w:t>
      </w:r>
    </w:p>
    <w:p w14:paraId="37950136" w14:textId="3A997978" w:rsidR="00205FFE" w:rsidRDefault="00205FFE" w:rsidP="00205FFE">
      <w:pPr>
        <w:pStyle w:val="BodyText"/>
      </w:pPr>
      <w:r>
        <w:t>National Center for Health Statistics</w:t>
      </w:r>
      <w:r w:rsidR="00BF2DBB">
        <w:t xml:space="preserve"> (NCHS)</w:t>
      </w:r>
      <w:r>
        <w:t xml:space="preserve">, Vital Statistics Natality Birth Data, 1980-2017; retrieved from NBER; </w:t>
      </w:r>
      <w:hyperlink r:id="rId49" w:history="1">
        <w:r w:rsidRPr="001A5C83">
          <w:rPr>
            <w:rStyle w:val="Hyperlink"/>
          </w:rPr>
          <w:t>https://www.nber.org/research/data/vital-statistics-natality-birth-data</w:t>
        </w:r>
      </w:hyperlink>
      <w:r>
        <w:rPr>
          <w:rStyle w:val="Hyperlink"/>
        </w:rPr>
        <w:t xml:space="preserve">; </w:t>
      </w:r>
      <w:r>
        <w:t>Retrieved February 2020</w:t>
      </w:r>
    </w:p>
    <w:p w14:paraId="1D8135FB" w14:textId="6FCE10B6" w:rsidR="00EA275A" w:rsidRDefault="00EA275A" w:rsidP="00EA275A">
      <w:pPr>
        <w:pStyle w:val="BodyText"/>
      </w:pPr>
      <w:r>
        <w:t xml:space="preserve">Office of National Statistics (ONS) “Vital Statistics in the UK: Birth Statistics” Retrieved Jan 8, 2022. </w:t>
      </w:r>
    </w:p>
    <w:p w14:paraId="5A69A334" w14:textId="21A6F7E8" w:rsidR="00EA275A" w:rsidRDefault="00EA275A" w:rsidP="00EA275A">
      <w:pPr>
        <w:pStyle w:val="BodyText"/>
      </w:pPr>
      <w:r>
        <w:t>Office of National Statistics (ONS), “</w:t>
      </w:r>
      <w:r>
        <w:rPr>
          <w:lang w:val="en-GB"/>
        </w:rPr>
        <w:t>Highest level of qualification</w:t>
      </w:r>
      <w:r>
        <w:t xml:space="preserve">”, </w:t>
      </w:r>
      <w:r w:rsidRPr="005E16E4">
        <w:t xml:space="preserve">retrieved from </w:t>
      </w:r>
      <w:r>
        <w:t>the ONS Nomis website</w:t>
      </w:r>
      <w:r w:rsidRPr="005E16E4">
        <w:t xml:space="preserve">; </w:t>
      </w:r>
      <w:hyperlink r:id="rId50" w:history="1">
        <w:r w:rsidRPr="00276C5C">
          <w:rPr>
            <w:rStyle w:val="Hyperlink"/>
          </w:rPr>
          <w:t>http://www.nomisweb.co.uk</w:t>
        </w:r>
      </w:hyperlink>
      <w:r w:rsidRPr="005E16E4">
        <w:t xml:space="preserve">, </w:t>
      </w:r>
      <w:r>
        <w:t>Retrieved Feb 5, 2019</w:t>
      </w:r>
      <w:r w:rsidRPr="005E16E4">
        <w:t>.</w:t>
      </w:r>
    </w:p>
    <w:p w14:paraId="21A40BE9" w14:textId="02B0C52A" w:rsidR="000E0E5C" w:rsidRPr="007F1765" w:rsidRDefault="000E0E5C" w:rsidP="000E0E5C">
      <w:pPr>
        <w:pStyle w:val="BodyText"/>
        <w:rPr>
          <w:lang w:val="en-GB"/>
        </w:rPr>
      </w:pPr>
      <w:r>
        <w:t>Office of National Statistics (ONS), “</w:t>
      </w:r>
      <w:r>
        <w:rPr>
          <w:lang w:val="en-GB"/>
        </w:rPr>
        <w:t>Household tenure</w:t>
      </w:r>
      <w:r>
        <w:t xml:space="preserve">”, </w:t>
      </w:r>
      <w:r w:rsidRPr="005E16E4">
        <w:t xml:space="preserve">retrieved from </w:t>
      </w:r>
      <w:r>
        <w:t>the ONS Nomis website</w:t>
      </w:r>
      <w:r w:rsidRPr="005E16E4">
        <w:t xml:space="preserve">; </w:t>
      </w:r>
      <w:hyperlink r:id="rId51" w:history="1">
        <w:r w:rsidRPr="00276C5C">
          <w:rPr>
            <w:rStyle w:val="Hyperlink"/>
          </w:rPr>
          <w:t>http://www.nomisweb.co.uk</w:t>
        </w:r>
      </w:hyperlink>
      <w:r w:rsidRPr="005E16E4">
        <w:t xml:space="preserve">, </w:t>
      </w:r>
      <w:r w:rsidR="00F21D94">
        <w:t>Retrieved Oct 30, 2018</w:t>
      </w:r>
      <w:r w:rsidRPr="005E16E4">
        <w:t>.</w:t>
      </w:r>
    </w:p>
    <w:p w14:paraId="31B2DB1A" w14:textId="5D248108" w:rsidR="000E0E5C" w:rsidRDefault="000E0E5C" w:rsidP="000E0E5C">
      <w:pPr>
        <w:pStyle w:val="BodyText"/>
      </w:pPr>
      <w:r>
        <w:t>Office of National Statistics (ONS), “</w:t>
      </w:r>
      <w:r>
        <w:rPr>
          <w:lang w:val="en-GB"/>
        </w:rPr>
        <w:t>Population estimates (2018)</w:t>
      </w:r>
      <w:r>
        <w:t xml:space="preserve">”, </w:t>
      </w:r>
      <w:r w:rsidRPr="005E16E4">
        <w:t xml:space="preserve">retrieved from </w:t>
      </w:r>
      <w:r>
        <w:t>the ONS Nomis website</w:t>
      </w:r>
      <w:r w:rsidRPr="005E16E4">
        <w:t xml:space="preserve">; </w:t>
      </w:r>
      <w:hyperlink r:id="rId52" w:history="1">
        <w:r w:rsidRPr="00276C5C">
          <w:rPr>
            <w:rStyle w:val="Hyperlink"/>
          </w:rPr>
          <w:t>http://www.nomisweb.co.uk</w:t>
        </w:r>
      </w:hyperlink>
      <w:r w:rsidRPr="005E16E4">
        <w:t xml:space="preserve">, </w:t>
      </w:r>
      <w:r w:rsidR="00F21D94">
        <w:t>Retrieved Oct 27. 2018</w:t>
      </w:r>
      <w:r w:rsidRPr="005E16E4">
        <w:t>.</w:t>
      </w:r>
    </w:p>
    <w:p w14:paraId="2CD5D047" w14:textId="1E252BFA" w:rsidR="000E0E5C" w:rsidRPr="005E16E4" w:rsidRDefault="000E0E5C" w:rsidP="00205FFE">
      <w:pPr>
        <w:pStyle w:val="BodyText"/>
      </w:pPr>
      <w:r>
        <w:t>Office of National Statistics (ONS) “</w:t>
      </w:r>
      <w:r w:rsidRPr="007F1765">
        <w:rPr>
          <w:lang w:val="en-GB"/>
        </w:rPr>
        <w:t>Unemployment rate (aged 16 and over, seasonally adjusted): %</w:t>
      </w:r>
      <w:r>
        <w:t xml:space="preserve">”, </w:t>
      </w:r>
      <w:r w:rsidRPr="005E16E4">
        <w:t xml:space="preserve">retrieved from </w:t>
      </w:r>
      <w:r>
        <w:t>the ONS website</w:t>
      </w:r>
      <w:r w:rsidRPr="005E16E4">
        <w:t xml:space="preserve">; </w:t>
      </w:r>
      <w:hyperlink r:id="rId53" w:history="1">
        <w:r w:rsidR="00F21D94" w:rsidRPr="0077575D">
          <w:rPr>
            <w:rStyle w:val="Hyperlink"/>
          </w:rPr>
          <w:t>https://www.ons.gov.uk/employmentandlabourmarket/peoplenotinwork/unemployment/timeseries/mgsx/lms</w:t>
        </w:r>
      </w:hyperlink>
      <w:r w:rsidR="00F21D94">
        <w:t>, Retrieved April 2, 2019</w:t>
      </w:r>
    </w:p>
    <w:p w14:paraId="1A76B19A" w14:textId="706F05D2" w:rsidR="005E16E4" w:rsidRDefault="005E16E4" w:rsidP="005E16E4">
      <w:pPr>
        <w:pStyle w:val="BodyText"/>
      </w:pPr>
      <w:r w:rsidRPr="005E16E4">
        <w:t> </w:t>
      </w:r>
      <w:r>
        <w:t xml:space="preserve">US Census Bureau, Survey of Income and Program Participation 2001, 2004 and 2008, </w:t>
      </w:r>
      <w:hyperlink r:id="rId54" w:history="1">
        <w:r w:rsidR="00205FFE" w:rsidRPr="001A5C83">
          <w:rPr>
            <w:rStyle w:val="Hyperlink"/>
          </w:rPr>
          <w:t>https://www.census.gov/programs-surveys/sipp/data/datasets.html</w:t>
        </w:r>
      </w:hyperlink>
      <w:r w:rsidR="00205FFE">
        <w:t>, Retrieved June 18-Aug 28, 2020</w:t>
      </w:r>
    </w:p>
    <w:p w14:paraId="74660198" w14:textId="2273BB52" w:rsidR="00662BFC" w:rsidRDefault="00662BFC" w:rsidP="00662BFC">
      <w:pPr>
        <w:pStyle w:val="BodyText"/>
      </w:pPr>
      <w:r w:rsidRPr="005E16E4">
        <w:t> </w:t>
      </w:r>
      <w:r>
        <w:t>US Census Bureau, Population Estimates</w:t>
      </w:r>
      <w:r w:rsidR="006B5AF7">
        <w:t xml:space="preserve"> by Age and Sex</w:t>
      </w:r>
      <w:r w:rsidR="002D3831">
        <w:t xml:space="preserve"> 2000-2019</w:t>
      </w:r>
      <w:r>
        <w:t xml:space="preserve">, </w:t>
      </w:r>
      <w:hyperlink r:id="rId55" w:history="1">
        <w:r w:rsidRPr="00662BFC">
          <w:rPr>
            <w:rStyle w:val="Hyperlink"/>
          </w:rPr>
          <w:t>https://www.census.gov/programs-surveys/popest/data.html</w:t>
        </w:r>
      </w:hyperlink>
      <w:r>
        <w:t>, Retrieved Sept 17, 2019.</w:t>
      </w:r>
    </w:p>
    <w:p w14:paraId="701FE840" w14:textId="2E3BDCBC" w:rsidR="00761AE1" w:rsidRPr="00761AE1" w:rsidRDefault="005E16E4" w:rsidP="00761AE1">
      <w:pPr>
        <w:pStyle w:val="BodyText"/>
      </w:pPr>
      <w:r w:rsidRPr="005E16E4">
        <w:t> </w:t>
      </w:r>
    </w:p>
    <w:sectPr w:rsidR="00761AE1" w:rsidRPr="00761A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4541" w14:textId="77777777" w:rsidR="000F00B6" w:rsidRDefault="000F00B6">
      <w:pPr>
        <w:spacing w:after="0"/>
      </w:pPr>
      <w:r>
        <w:separator/>
      </w:r>
    </w:p>
  </w:endnote>
  <w:endnote w:type="continuationSeparator" w:id="0">
    <w:p w14:paraId="3FD1E3B4" w14:textId="77777777" w:rsidR="000F00B6" w:rsidRDefault="000F00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0C25" w14:textId="77777777" w:rsidR="000F00B6" w:rsidRDefault="000F00B6">
      <w:r>
        <w:separator/>
      </w:r>
    </w:p>
  </w:footnote>
  <w:footnote w:type="continuationSeparator" w:id="0">
    <w:p w14:paraId="52188343" w14:textId="77777777" w:rsidR="000F00B6" w:rsidRDefault="000F0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B08EC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857B1B"/>
    <w:multiLevelType w:val="hybridMultilevel"/>
    <w:tmpl w:val="1436B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D0DF6"/>
    <w:multiLevelType w:val="hybridMultilevel"/>
    <w:tmpl w:val="7B6AFA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C3806"/>
    <w:multiLevelType w:val="hybridMultilevel"/>
    <w:tmpl w:val="D820E16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D481195"/>
    <w:multiLevelType w:val="hybridMultilevel"/>
    <w:tmpl w:val="4F1AFD8A"/>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D98177A"/>
    <w:multiLevelType w:val="hybridMultilevel"/>
    <w:tmpl w:val="C6DA3760"/>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13E7B88"/>
    <w:multiLevelType w:val="hybridMultilevel"/>
    <w:tmpl w:val="BCEC5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1D604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D3219F6"/>
    <w:multiLevelType w:val="hybridMultilevel"/>
    <w:tmpl w:val="BDE82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EE4329"/>
    <w:multiLevelType w:val="hybridMultilevel"/>
    <w:tmpl w:val="8E9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B42AF4"/>
    <w:multiLevelType w:val="hybridMultilevel"/>
    <w:tmpl w:val="0EC05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86BC1"/>
    <w:multiLevelType w:val="hybridMultilevel"/>
    <w:tmpl w:val="26141976"/>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5F82DDC"/>
    <w:multiLevelType w:val="hybridMultilevel"/>
    <w:tmpl w:val="28B03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A96CCD"/>
    <w:multiLevelType w:val="hybridMultilevel"/>
    <w:tmpl w:val="B45A94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E4247F"/>
    <w:multiLevelType w:val="hybridMultilevel"/>
    <w:tmpl w:val="BE5417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3"/>
  </w:num>
  <w:num w:numId="22">
    <w:abstractNumId w:val="8"/>
  </w:num>
  <w:num w:numId="23">
    <w:abstractNumId w:val="12"/>
  </w:num>
  <w:num w:numId="24">
    <w:abstractNumId w:val="6"/>
  </w:num>
  <w:num w:numId="25">
    <w:abstractNumId w:val="9"/>
  </w:num>
  <w:num w:numId="26">
    <w:abstractNumId w:val="4"/>
  </w:num>
  <w:num w:numId="27">
    <w:abstractNumId w:val="5"/>
  </w:num>
  <w:num w:numId="28">
    <w:abstractNumId w:val="11"/>
  </w:num>
  <w:num w:numId="29">
    <w:abstractNumId w:val="10"/>
  </w:num>
  <w:num w:numId="30">
    <w:abstractNumId w:val="2"/>
  </w:num>
  <w:num w:numId="31">
    <w:abstractNumId w:val="3"/>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93F"/>
    <w:rsid w:val="00011C8B"/>
    <w:rsid w:val="00012184"/>
    <w:rsid w:val="0002233E"/>
    <w:rsid w:val="00025190"/>
    <w:rsid w:val="00026EF4"/>
    <w:rsid w:val="00077C5D"/>
    <w:rsid w:val="00077CDB"/>
    <w:rsid w:val="000B305D"/>
    <w:rsid w:val="000B4334"/>
    <w:rsid w:val="000B5708"/>
    <w:rsid w:val="000C08C6"/>
    <w:rsid w:val="000E0E5C"/>
    <w:rsid w:val="000F00B6"/>
    <w:rsid w:val="000F13CC"/>
    <w:rsid w:val="001063F9"/>
    <w:rsid w:val="00125257"/>
    <w:rsid w:val="00126671"/>
    <w:rsid w:val="001369B3"/>
    <w:rsid w:val="00136AA9"/>
    <w:rsid w:val="00143D22"/>
    <w:rsid w:val="0014438C"/>
    <w:rsid w:val="0015328B"/>
    <w:rsid w:val="00161D6E"/>
    <w:rsid w:val="001658C8"/>
    <w:rsid w:val="0017447D"/>
    <w:rsid w:val="001872B2"/>
    <w:rsid w:val="00190706"/>
    <w:rsid w:val="001942A3"/>
    <w:rsid w:val="0019525F"/>
    <w:rsid w:val="001D2D3F"/>
    <w:rsid w:val="001D2FFD"/>
    <w:rsid w:val="001D6F91"/>
    <w:rsid w:val="001F4FB9"/>
    <w:rsid w:val="00204DDE"/>
    <w:rsid w:val="00205FFE"/>
    <w:rsid w:val="00207E13"/>
    <w:rsid w:val="00210B5A"/>
    <w:rsid w:val="00212452"/>
    <w:rsid w:val="0021528F"/>
    <w:rsid w:val="002246EC"/>
    <w:rsid w:val="00276C5C"/>
    <w:rsid w:val="00277146"/>
    <w:rsid w:val="00285B1E"/>
    <w:rsid w:val="002908B5"/>
    <w:rsid w:val="00293B4A"/>
    <w:rsid w:val="002A4028"/>
    <w:rsid w:val="002B0388"/>
    <w:rsid w:val="002B1525"/>
    <w:rsid w:val="002B2BE1"/>
    <w:rsid w:val="002C69D7"/>
    <w:rsid w:val="002D3831"/>
    <w:rsid w:val="002F2E54"/>
    <w:rsid w:val="002F3C70"/>
    <w:rsid w:val="003238EF"/>
    <w:rsid w:val="00325B5F"/>
    <w:rsid w:val="003314B3"/>
    <w:rsid w:val="003426BE"/>
    <w:rsid w:val="00352DDA"/>
    <w:rsid w:val="0035513C"/>
    <w:rsid w:val="003639DA"/>
    <w:rsid w:val="00390A17"/>
    <w:rsid w:val="003A539B"/>
    <w:rsid w:val="003B2A59"/>
    <w:rsid w:val="003B57ED"/>
    <w:rsid w:val="003C57AD"/>
    <w:rsid w:val="003D2212"/>
    <w:rsid w:val="003D253F"/>
    <w:rsid w:val="003E0BFD"/>
    <w:rsid w:val="003E11F5"/>
    <w:rsid w:val="003E5160"/>
    <w:rsid w:val="003F12F2"/>
    <w:rsid w:val="0040589B"/>
    <w:rsid w:val="00407B78"/>
    <w:rsid w:val="00422335"/>
    <w:rsid w:val="00425D6B"/>
    <w:rsid w:val="00426D90"/>
    <w:rsid w:val="00441768"/>
    <w:rsid w:val="00447997"/>
    <w:rsid w:val="00454ACF"/>
    <w:rsid w:val="004637EF"/>
    <w:rsid w:val="00470C19"/>
    <w:rsid w:val="004863DD"/>
    <w:rsid w:val="004A0D59"/>
    <w:rsid w:val="004B3332"/>
    <w:rsid w:val="004D46F5"/>
    <w:rsid w:val="004E29B3"/>
    <w:rsid w:val="004F45D9"/>
    <w:rsid w:val="004F7435"/>
    <w:rsid w:val="00501D8A"/>
    <w:rsid w:val="00503AE0"/>
    <w:rsid w:val="005125C6"/>
    <w:rsid w:val="00514DE8"/>
    <w:rsid w:val="00517911"/>
    <w:rsid w:val="005245ED"/>
    <w:rsid w:val="0053291F"/>
    <w:rsid w:val="0053515B"/>
    <w:rsid w:val="005353AF"/>
    <w:rsid w:val="00564E11"/>
    <w:rsid w:val="00580BD8"/>
    <w:rsid w:val="00590D07"/>
    <w:rsid w:val="00594E6B"/>
    <w:rsid w:val="005A45A6"/>
    <w:rsid w:val="005A45BB"/>
    <w:rsid w:val="005B7081"/>
    <w:rsid w:val="005C36D2"/>
    <w:rsid w:val="005C6ECC"/>
    <w:rsid w:val="005E16E4"/>
    <w:rsid w:val="0061226F"/>
    <w:rsid w:val="00620FBD"/>
    <w:rsid w:val="00625A3F"/>
    <w:rsid w:val="006342F0"/>
    <w:rsid w:val="00645820"/>
    <w:rsid w:val="006502D6"/>
    <w:rsid w:val="006545C9"/>
    <w:rsid w:val="00662BFC"/>
    <w:rsid w:val="00681E2E"/>
    <w:rsid w:val="00693CF0"/>
    <w:rsid w:val="00697F98"/>
    <w:rsid w:val="006B204A"/>
    <w:rsid w:val="006B44AF"/>
    <w:rsid w:val="006B5AF7"/>
    <w:rsid w:val="006C22C7"/>
    <w:rsid w:val="006C3178"/>
    <w:rsid w:val="006D74D4"/>
    <w:rsid w:val="006F0531"/>
    <w:rsid w:val="006F35F0"/>
    <w:rsid w:val="006F4617"/>
    <w:rsid w:val="006F4AF5"/>
    <w:rsid w:val="006F5A88"/>
    <w:rsid w:val="0070466A"/>
    <w:rsid w:val="007134A5"/>
    <w:rsid w:val="00720843"/>
    <w:rsid w:val="007238A8"/>
    <w:rsid w:val="00735016"/>
    <w:rsid w:val="007355AB"/>
    <w:rsid w:val="00740FE1"/>
    <w:rsid w:val="007574FA"/>
    <w:rsid w:val="00761AE1"/>
    <w:rsid w:val="00764686"/>
    <w:rsid w:val="00765400"/>
    <w:rsid w:val="0077599F"/>
    <w:rsid w:val="00775C25"/>
    <w:rsid w:val="00776EE6"/>
    <w:rsid w:val="0078065B"/>
    <w:rsid w:val="00782712"/>
    <w:rsid w:val="00784D58"/>
    <w:rsid w:val="00784E6A"/>
    <w:rsid w:val="00790D8D"/>
    <w:rsid w:val="007B4C3D"/>
    <w:rsid w:val="007B7E0D"/>
    <w:rsid w:val="007C2365"/>
    <w:rsid w:val="007F1765"/>
    <w:rsid w:val="007F4244"/>
    <w:rsid w:val="00800038"/>
    <w:rsid w:val="00802FD6"/>
    <w:rsid w:val="00817303"/>
    <w:rsid w:val="008173D2"/>
    <w:rsid w:val="00831679"/>
    <w:rsid w:val="0083752D"/>
    <w:rsid w:val="00837C69"/>
    <w:rsid w:val="0084499E"/>
    <w:rsid w:val="008452BF"/>
    <w:rsid w:val="00852667"/>
    <w:rsid w:val="0087082A"/>
    <w:rsid w:val="00871B8F"/>
    <w:rsid w:val="00871C4A"/>
    <w:rsid w:val="0087304C"/>
    <w:rsid w:val="00882D02"/>
    <w:rsid w:val="00892CF7"/>
    <w:rsid w:val="008A2F86"/>
    <w:rsid w:val="008B0D7D"/>
    <w:rsid w:val="008C2CB2"/>
    <w:rsid w:val="008D1704"/>
    <w:rsid w:val="008D1AA8"/>
    <w:rsid w:val="008D6863"/>
    <w:rsid w:val="008E2C45"/>
    <w:rsid w:val="008F580E"/>
    <w:rsid w:val="008F6772"/>
    <w:rsid w:val="008F733F"/>
    <w:rsid w:val="00903A16"/>
    <w:rsid w:val="0090710F"/>
    <w:rsid w:val="00915FFA"/>
    <w:rsid w:val="00966D6E"/>
    <w:rsid w:val="009736DD"/>
    <w:rsid w:val="00993017"/>
    <w:rsid w:val="009A59D2"/>
    <w:rsid w:val="009D1E45"/>
    <w:rsid w:val="009D7C20"/>
    <w:rsid w:val="009E4FB4"/>
    <w:rsid w:val="009F496B"/>
    <w:rsid w:val="00A00B51"/>
    <w:rsid w:val="00A110E8"/>
    <w:rsid w:val="00A34CB7"/>
    <w:rsid w:val="00A37CA4"/>
    <w:rsid w:val="00A42A32"/>
    <w:rsid w:val="00A44CCF"/>
    <w:rsid w:val="00A50041"/>
    <w:rsid w:val="00A528B2"/>
    <w:rsid w:val="00A55F0A"/>
    <w:rsid w:val="00A665BB"/>
    <w:rsid w:val="00A804BA"/>
    <w:rsid w:val="00A8326A"/>
    <w:rsid w:val="00A84D04"/>
    <w:rsid w:val="00A90E93"/>
    <w:rsid w:val="00A92D78"/>
    <w:rsid w:val="00AA5865"/>
    <w:rsid w:val="00AA5B1F"/>
    <w:rsid w:val="00AA7370"/>
    <w:rsid w:val="00AB45F2"/>
    <w:rsid w:val="00AB51DC"/>
    <w:rsid w:val="00AE0A73"/>
    <w:rsid w:val="00AF1668"/>
    <w:rsid w:val="00AF3241"/>
    <w:rsid w:val="00B064E3"/>
    <w:rsid w:val="00B0653A"/>
    <w:rsid w:val="00B11BE7"/>
    <w:rsid w:val="00B16213"/>
    <w:rsid w:val="00B34F6B"/>
    <w:rsid w:val="00B5136C"/>
    <w:rsid w:val="00B57328"/>
    <w:rsid w:val="00B60BE9"/>
    <w:rsid w:val="00B67FFB"/>
    <w:rsid w:val="00B73CA9"/>
    <w:rsid w:val="00B83CF4"/>
    <w:rsid w:val="00B86B75"/>
    <w:rsid w:val="00B871CE"/>
    <w:rsid w:val="00B90E47"/>
    <w:rsid w:val="00B958DB"/>
    <w:rsid w:val="00BB37EE"/>
    <w:rsid w:val="00BB68DA"/>
    <w:rsid w:val="00BB6DC3"/>
    <w:rsid w:val="00BC1C61"/>
    <w:rsid w:val="00BC48D5"/>
    <w:rsid w:val="00BC5F5E"/>
    <w:rsid w:val="00BD0955"/>
    <w:rsid w:val="00BD30AB"/>
    <w:rsid w:val="00BE605C"/>
    <w:rsid w:val="00BF2432"/>
    <w:rsid w:val="00BF2DBB"/>
    <w:rsid w:val="00BF68CD"/>
    <w:rsid w:val="00C1433E"/>
    <w:rsid w:val="00C1461D"/>
    <w:rsid w:val="00C21344"/>
    <w:rsid w:val="00C2625F"/>
    <w:rsid w:val="00C31A59"/>
    <w:rsid w:val="00C352C8"/>
    <w:rsid w:val="00C36279"/>
    <w:rsid w:val="00C374EB"/>
    <w:rsid w:val="00C433D7"/>
    <w:rsid w:val="00C44CDC"/>
    <w:rsid w:val="00C45AD3"/>
    <w:rsid w:val="00C57DB4"/>
    <w:rsid w:val="00C831D1"/>
    <w:rsid w:val="00C85317"/>
    <w:rsid w:val="00CD1FE3"/>
    <w:rsid w:val="00CD51A6"/>
    <w:rsid w:val="00CE19C1"/>
    <w:rsid w:val="00CE263E"/>
    <w:rsid w:val="00CE2B71"/>
    <w:rsid w:val="00CF319C"/>
    <w:rsid w:val="00D0159B"/>
    <w:rsid w:val="00D07C13"/>
    <w:rsid w:val="00D15B2F"/>
    <w:rsid w:val="00D262C2"/>
    <w:rsid w:val="00D375ED"/>
    <w:rsid w:val="00D4024F"/>
    <w:rsid w:val="00D5451B"/>
    <w:rsid w:val="00D67B10"/>
    <w:rsid w:val="00D90AF4"/>
    <w:rsid w:val="00D9358A"/>
    <w:rsid w:val="00DB1E63"/>
    <w:rsid w:val="00DC027B"/>
    <w:rsid w:val="00DC3717"/>
    <w:rsid w:val="00DD00D8"/>
    <w:rsid w:val="00DD023E"/>
    <w:rsid w:val="00DD2CAC"/>
    <w:rsid w:val="00DE51C3"/>
    <w:rsid w:val="00E05C9A"/>
    <w:rsid w:val="00E23D80"/>
    <w:rsid w:val="00E315A3"/>
    <w:rsid w:val="00E349F5"/>
    <w:rsid w:val="00E51583"/>
    <w:rsid w:val="00E515C1"/>
    <w:rsid w:val="00E661DA"/>
    <w:rsid w:val="00E83BF0"/>
    <w:rsid w:val="00E91004"/>
    <w:rsid w:val="00E910CD"/>
    <w:rsid w:val="00EA275A"/>
    <w:rsid w:val="00F032AB"/>
    <w:rsid w:val="00F05BFB"/>
    <w:rsid w:val="00F06D04"/>
    <w:rsid w:val="00F1642F"/>
    <w:rsid w:val="00F17378"/>
    <w:rsid w:val="00F21D94"/>
    <w:rsid w:val="00F22591"/>
    <w:rsid w:val="00F31BBC"/>
    <w:rsid w:val="00F42E80"/>
    <w:rsid w:val="00F43489"/>
    <w:rsid w:val="00F6046A"/>
    <w:rsid w:val="00F6562A"/>
    <w:rsid w:val="00F669BF"/>
    <w:rsid w:val="00F72B8A"/>
    <w:rsid w:val="00F770B8"/>
    <w:rsid w:val="00FA0954"/>
    <w:rsid w:val="00FA7285"/>
    <w:rsid w:val="00FB0AE6"/>
    <w:rsid w:val="00FB4ADE"/>
    <w:rsid w:val="00FC19CF"/>
    <w:rsid w:val="00FD2B9A"/>
    <w:rsid w:val="00FE3AB8"/>
    <w:rsid w:val="00FF34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B34C8"/>
  <w15:docId w15:val="{202BC5BA-46B6-442D-8A71-E83A7FBB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207E13"/>
    <w:pPr>
      <w:spacing w:after="160" w:line="259" w:lineRule="auto"/>
      <w:ind w:left="720"/>
      <w:contextualSpacing/>
    </w:pPr>
    <w:rPr>
      <w:sz w:val="22"/>
      <w:szCs w:val="22"/>
    </w:rPr>
  </w:style>
  <w:style w:type="character" w:styleId="CommentReference">
    <w:name w:val="annotation reference"/>
    <w:basedOn w:val="DefaultParagraphFont"/>
    <w:semiHidden/>
    <w:unhideWhenUsed/>
    <w:rsid w:val="00F22591"/>
    <w:rPr>
      <w:sz w:val="16"/>
      <w:szCs w:val="16"/>
    </w:rPr>
  </w:style>
  <w:style w:type="paragraph" w:styleId="CommentText">
    <w:name w:val="annotation text"/>
    <w:basedOn w:val="Normal"/>
    <w:link w:val="CommentTextChar"/>
    <w:unhideWhenUsed/>
    <w:rsid w:val="00F22591"/>
    <w:rPr>
      <w:sz w:val="20"/>
      <w:szCs w:val="20"/>
    </w:rPr>
  </w:style>
  <w:style w:type="character" w:customStyle="1" w:styleId="CommentTextChar">
    <w:name w:val="Comment Text Char"/>
    <w:basedOn w:val="DefaultParagraphFont"/>
    <w:link w:val="CommentText"/>
    <w:rsid w:val="00F22591"/>
    <w:rPr>
      <w:sz w:val="20"/>
      <w:szCs w:val="20"/>
    </w:rPr>
  </w:style>
  <w:style w:type="paragraph" w:styleId="CommentSubject">
    <w:name w:val="annotation subject"/>
    <w:basedOn w:val="CommentText"/>
    <w:next w:val="CommentText"/>
    <w:link w:val="CommentSubjectChar"/>
    <w:semiHidden/>
    <w:unhideWhenUsed/>
    <w:rsid w:val="00F22591"/>
    <w:rPr>
      <w:b/>
      <w:bCs/>
    </w:rPr>
  </w:style>
  <w:style w:type="character" w:customStyle="1" w:styleId="CommentSubjectChar">
    <w:name w:val="Comment Subject Char"/>
    <w:basedOn w:val="CommentTextChar"/>
    <w:link w:val="CommentSubject"/>
    <w:semiHidden/>
    <w:rsid w:val="00F22591"/>
    <w:rPr>
      <w:b/>
      <w:bCs/>
      <w:sz w:val="20"/>
      <w:szCs w:val="20"/>
    </w:rPr>
  </w:style>
  <w:style w:type="character" w:styleId="FollowedHyperlink">
    <w:name w:val="FollowedHyperlink"/>
    <w:basedOn w:val="DefaultParagraphFont"/>
    <w:semiHidden/>
    <w:unhideWhenUsed/>
    <w:rsid w:val="00BF68CD"/>
    <w:rPr>
      <w:color w:val="800080" w:themeColor="followedHyperlink"/>
      <w:u w:val="single"/>
    </w:rPr>
  </w:style>
  <w:style w:type="character" w:styleId="UnresolvedMention">
    <w:name w:val="Unresolved Mention"/>
    <w:basedOn w:val="DefaultParagraphFont"/>
    <w:uiPriority w:val="99"/>
    <w:semiHidden/>
    <w:unhideWhenUsed/>
    <w:rsid w:val="00654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95274">
      <w:bodyDiv w:val="1"/>
      <w:marLeft w:val="0"/>
      <w:marRight w:val="0"/>
      <w:marTop w:val="0"/>
      <w:marBottom w:val="0"/>
      <w:divBdr>
        <w:top w:val="none" w:sz="0" w:space="0" w:color="auto"/>
        <w:left w:val="none" w:sz="0" w:space="0" w:color="auto"/>
        <w:bottom w:val="none" w:sz="0" w:space="0" w:color="auto"/>
        <w:right w:val="none" w:sz="0" w:space="0" w:color="auto"/>
      </w:divBdr>
    </w:div>
    <w:div w:id="828331468">
      <w:bodyDiv w:val="1"/>
      <w:marLeft w:val="0"/>
      <w:marRight w:val="0"/>
      <w:marTop w:val="0"/>
      <w:marBottom w:val="0"/>
      <w:divBdr>
        <w:top w:val="none" w:sz="0" w:space="0" w:color="auto"/>
        <w:left w:val="none" w:sz="0" w:space="0" w:color="auto"/>
        <w:bottom w:val="none" w:sz="0" w:space="0" w:color="auto"/>
        <w:right w:val="none" w:sz="0" w:space="0" w:color="auto"/>
      </w:divBdr>
    </w:div>
    <w:div w:id="1164589904">
      <w:bodyDiv w:val="1"/>
      <w:marLeft w:val="0"/>
      <w:marRight w:val="0"/>
      <w:marTop w:val="0"/>
      <w:marBottom w:val="0"/>
      <w:divBdr>
        <w:top w:val="none" w:sz="0" w:space="0" w:color="auto"/>
        <w:left w:val="none" w:sz="0" w:space="0" w:color="auto"/>
        <w:bottom w:val="none" w:sz="0" w:space="0" w:color="auto"/>
        <w:right w:val="none" w:sz="0" w:space="0" w:color="auto"/>
      </w:divBdr>
    </w:div>
    <w:div w:id="1288243146">
      <w:bodyDiv w:val="1"/>
      <w:marLeft w:val="0"/>
      <w:marRight w:val="0"/>
      <w:marTop w:val="0"/>
      <w:marBottom w:val="0"/>
      <w:divBdr>
        <w:top w:val="none" w:sz="0" w:space="0" w:color="auto"/>
        <w:left w:val="none" w:sz="0" w:space="0" w:color="auto"/>
        <w:bottom w:val="none" w:sz="0" w:space="0" w:color="auto"/>
        <w:right w:val="none" w:sz="0" w:space="0" w:color="auto"/>
      </w:divBdr>
    </w:div>
    <w:div w:id="1313172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sa.tanaka@bankofengland.co.uk" TargetMode="External"/><Relationship Id="rId18" Type="http://schemas.openxmlformats.org/officeDocument/2006/relationships/hyperlink" Target="https://fred.stlouisfed.org" TargetMode="External"/><Relationship Id="rId26" Type="http://schemas.openxmlformats.org/officeDocument/2006/relationships/hyperlink" Target="https://www.ons.gov.uk/employmentandlabourmarket/peoplenotinwork/unemployment/timeseries/mgsx/lms" TargetMode="External"/><Relationship Id="rId39" Type="http://schemas.openxmlformats.org/officeDocument/2006/relationships/hyperlink" Target="https://fred.stlouisfed.org/series/UNRATE" TargetMode="External"/><Relationship Id="rId21" Type="http://schemas.openxmlformats.org/officeDocument/2006/relationships/hyperlink" Target="https://www.nber.org/research/data/vital-statistics-natality-birth-data" TargetMode="External"/><Relationship Id="rId34" Type="http://schemas.openxmlformats.org/officeDocument/2006/relationships/image" Target="media/image2.emf"/><Relationship Id="rId42" Type="http://schemas.openxmlformats.org/officeDocument/2006/relationships/hyperlink" Target="https://fred.stlouisfed.org/series/USSTHPI" TargetMode="External"/><Relationship Id="rId47" Type="http://schemas.openxmlformats.org/officeDocument/2006/relationships/hyperlink" Target="https://fred.stlouisfed.org/series/USD6MD156N" TargetMode="External"/><Relationship Id="rId50" Type="http://schemas.openxmlformats.org/officeDocument/2006/relationships/hyperlink" Target="http://www.nomisweb.co.uk" TargetMode="External"/><Relationship Id="rId55" Type="http://schemas.openxmlformats.org/officeDocument/2006/relationships/hyperlink" Target="https://www.census.gov/programs-surveys/popest/data.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ensus.gov/programs-surveys/sipp/data/datasets.html" TargetMode="External"/><Relationship Id="rId29" Type="http://schemas.openxmlformats.org/officeDocument/2006/relationships/hyperlink" Target="https://www.census.gov/data/tables/time-series/demo/popest/intercensal-2000-2010-national.html" TargetMode="External"/><Relationship Id="rId11" Type="http://schemas.openxmlformats.org/officeDocument/2006/relationships/hyperlink" Target="http://www.nomisweb.co.uk" TargetMode="External"/><Relationship Id="rId24" Type="http://schemas.openxmlformats.org/officeDocument/2006/relationships/hyperlink" Target="https://www.bankofengland.co.uk/statistics/Tables" TargetMode="External"/><Relationship Id="rId32" Type="http://schemas.openxmlformats.org/officeDocument/2006/relationships/hyperlink" Target="https://www.bankofengland.co.uk/boeapps/database/Bank-Rate.asp" TargetMode="External"/><Relationship Id="rId37" Type="http://schemas.openxmlformats.org/officeDocument/2006/relationships/hyperlink" Target="https://fred.stlouisfed.org/series/DFF" TargetMode="External"/><Relationship Id="rId40" Type="http://schemas.openxmlformats.org/officeDocument/2006/relationships/hyperlink" Target="https://www.bls.gov/lau/data.htm" TargetMode="External"/><Relationship Id="rId45" Type="http://schemas.openxmlformats.org/officeDocument/2006/relationships/hyperlink" Target="https://www.gov.uk/government/statistical-data-sets/uk-house-price-index-data-downloads-december-2018" TargetMode="External"/><Relationship Id="rId53" Type="http://schemas.openxmlformats.org/officeDocument/2006/relationships/hyperlink" Target="https://www.ons.gov.uk/employmentandlabourmarket/peoplenotinwork/unemployment/timeseries/mgsx/lms" TargetMode="External"/><Relationship Id="rId5" Type="http://schemas.openxmlformats.org/officeDocument/2006/relationships/webSettings" Target="webSettings.xml"/><Relationship Id="rId19" Type="http://schemas.openxmlformats.org/officeDocument/2006/relationships/hyperlink" Target="https://www.fhfa.gov/DataTools/Downloads/Pages/House-Price-Index.aspx" TargetMode="External"/><Relationship Id="rId4" Type="http://schemas.openxmlformats.org/officeDocument/2006/relationships/settings" Target="settings.xml"/><Relationship Id="rId9" Type="http://schemas.openxmlformats.org/officeDocument/2006/relationships/hyperlink" Target="http://www.nomisweb.co.uk" TargetMode="External"/><Relationship Id="rId14" Type="http://schemas.openxmlformats.org/officeDocument/2006/relationships/hyperlink" Target="mailto:dsd_editor@bankofengland.co.uk" TargetMode="External"/><Relationship Id="rId22" Type="http://schemas.openxmlformats.org/officeDocument/2006/relationships/hyperlink" Target="https://fred.stlouisfed.org/" TargetMode="External"/><Relationship Id="rId27" Type="http://schemas.openxmlformats.org/officeDocument/2006/relationships/hyperlink" Target="https://www.gov.uk/government/statistical-data-sets/uk-house-price-index-data-downloads-december-2018" TargetMode="External"/><Relationship Id="rId30" Type="http://schemas.openxmlformats.org/officeDocument/2006/relationships/hyperlink" Target="https://www.census.gov/data/tables/time-series/demo/popest/2010s-national-detail.html" TargetMode="External"/><Relationship Id="rId35" Type="http://schemas.openxmlformats.org/officeDocument/2006/relationships/hyperlink" Target="https://fred.stlouisfed.org/series/DGS1" TargetMode="External"/><Relationship Id="rId43" Type="http://schemas.openxmlformats.org/officeDocument/2006/relationships/hyperlink" Target="https://www.fhfa.gov/DataTools/Downloads/Pages/House-Price-Index.aspx" TargetMode="External"/><Relationship Id="rId48" Type="http://schemas.openxmlformats.org/officeDocument/2006/relationships/hyperlink" Target="https://www.nber.org/research/data/vital-statistics-natality-birth-data" TargetMode="External"/><Relationship Id="rId56" Type="http://schemas.openxmlformats.org/officeDocument/2006/relationships/fontTable" Target="fontTable.xml"/><Relationship Id="rId8" Type="http://schemas.openxmlformats.org/officeDocument/2006/relationships/hyperlink" Target="https://www.gov.uk/government/statistical-data-sets/uk-house-price-index-data-downloads-december-2018" TargetMode="External"/><Relationship Id="rId51" Type="http://schemas.openxmlformats.org/officeDocument/2006/relationships/hyperlink" Target="http://www.nomisweb.co.uk" TargetMode="External"/><Relationship Id="rId3" Type="http://schemas.openxmlformats.org/officeDocument/2006/relationships/styles" Target="styles.xml"/><Relationship Id="rId12" Type="http://schemas.openxmlformats.org/officeDocument/2006/relationships/hyperlink" Target="https://www.ons.gov.uk/aboutus/whatwedo/statistics/requestingstatistics/secureresearchservice" TargetMode="External"/><Relationship Id="rId17" Type="http://schemas.openxmlformats.org/officeDocument/2006/relationships/hyperlink" Target="https://www.nber.org/research/data/survey-income-and-program-participation-sipp" TargetMode="External"/><Relationship Id="rId25" Type="http://schemas.openxmlformats.org/officeDocument/2006/relationships/hyperlink" Target="https://www.ons.gov.uk/employmentandlabourmarket/peoplenotinwork/unemployment/timeseries/mgsx/lms" TargetMode="External"/><Relationship Id="rId33" Type="http://schemas.openxmlformats.org/officeDocument/2006/relationships/image" Target="media/image1.emf"/><Relationship Id="rId38" Type="http://schemas.openxmlformats.org/officeDocument/2006/relationships/hyperlink" Target="https://fred.stlouisfed.org/series/GS10" TargetMode="External"/><Relationship Id="rId46" Type="http://schemas.openxmlformats.org/officeDocument/2006/relationships/hyperlink" Target="https://fred.stlouisfed.org/series/USD12MD156N" TargetMode="External"/><Relationship Id="rId20" Type="http://schemas.openxmlformats.org/officeDocument/2006/relationships/hyperlink" Target="https://www.bls.gov/lau/data.htm" TargetMode="External"/><Relationship Id="rId41" Type="http://schemas.openxmlformats.org/officeDocument/2006/relationships/hyperlink" Target="https://fred.stlouisfed.org/series/CPILFESL" TargetMode="External"/><Relationship Id="rId54" Type="http://schemas.openxmlformats.org/officeDocument/2006/relationships/hyperlink" Target="https://www.census.gov/programs-surveys/sipp/data/datase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enquiries@bankofengland.co.uk" TargetMode="External"/><Relationship Id="rId23" Type="http://schemas.openxmlformats.org/officeDocument/2006/relationships/hyperlink" Target="https://www.bankofengland.co.uk/boeapps/database/Bank-Rate.asp" TargetMode="External"/><Relationship Id="rId28" Type="http://schemas.openxmlformats.org/officeDocument/2006/relationships/hyperlink" Target="https://www.nber.org/research/data/vital-statistics-natality-birth-data" TargetMode="External"/><Relationship Id="rId36" Type="http://schemas.openxmlformats.org/officeDocument/2006/relationships/hyperlink" Target="https://fred.stlouisfed.org/series/FEDFUNDS" TargetMode="External"/><Relationship Id="rId49" Type="http://schemas.openxmlformats.org/officeDocument/2006/relationships/hyperlink" Target="https://www.nber.org/research/data/vital-statistics-natality-birth-data" TargetMode="External"/><Relationship Id="rId57" Type="http://schemas.openxmlformats.org/officeDocument/2006/relationships/theme" Target="theme/theme1.xml"/><Relationship Id="rId10" Type="http://schemas.openxmlformats.org/officeDocument/2006/relationships/hyperlink" Target="http://www.nomisweb.co.uk" TargetMode="External"/><Relationship Id="rId31" Type="http://schemas.openxmlformats.org/officeDocument/2006/relationships/hyperlink" Target="https://fred.stlouisfed.org" TargetMode="External"/><Relationship Id="rId44" Type="http://schemas.openxmlformats.org/officeDocument/2006/relationships/hyperlink" Target="https://fred.stlouisfed.org/series/MORTGAGE30US" TargetMode="External"/><Relationship Id="rId52" Type="http://schemas.openxmlformats.org/officeDocument/2006/relationships/hyperlink" Target="http://www.nomisweb.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0B6C-1265-4257-B57C-CD2884C7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Dettling</dc:creator>
  <cp:keywords/>
  <cp:lastModifiedBy>Lisa Dettling</cp:lastModifiedBy>
  <cp:revision>15</cp:revision>
  <dcterms:created xsi:type="dcterms:W3CDTF">2023-01-18T18:20:00Z</dcterms:created>
  <dcterms:modified xsi:type="dcterms:W3CDTF">2023-01-19T17:57:00Z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TitusGUID">
    <vt:lpwstr>5a14444c-c1fe-43d3-adb3-33fd6ef81f5e</vt:lpwstr>
  </property>
  <property fmtid="{D5CDD505-2E9C-101B-9397-08002B2CF9AE}" pid="4" name="MSIP_Label_66a239b7-1272-4f5a-8d2b-038a4e61a229_Enabled">
    <vt:lpwstr>true</vt:lpwstr>
  </property>
  <property fmtid="{D5CDD505-2E9C-101B-9397-08002B2CF9AE}" pid="5" name="MSIP_Label_66a239b7-1272-4f5a-8d2b-038a4e61a229_SetDate">
    <vt:lpwstr>2023-01-11T19:46:35Z</vt:lpwstr>
  </property>
  <property fmtid="{D5CDD505-2E9C-101B-9397-08002B2CF9AE}" pid="6" name="MSIP_Label_66a239b7-1272-4f5a-8d2b-038a4e61a229_Method">
    <vt:lpwstr>Privileged</vt:lpwstr>
  </property>
  <property fmtid="{D5CDD505-2E9C-101B-9397-08002B2CF9AE}" pid="7" name="MSIP_Label_66a239b7-1272-4f5a-8d2b-038a4e61a229_Name">
    <vt:lpwstr>PERSONAL - NONWORK-EXTERNAL NO LABEL</vt:lpwstr>
  </property>
  <property fmtid="{D5CDD505-2E9C-101B-9397-08002B2CF9AE}" pid="8" name="MSIP_Label_66a239b7-1272-4f5a-8d2b-038a4e61a229_SiteId">
    <vt:lpwstr>87bb2570-5c1e-4973-9c37-09257a95aeb1</vt:lpwstr>
  </property>
  <property fmtid="{D5CDD505-2E9C-101B-9397-08002B2CF9AE}" pid="9" name="MSIP_Label_66a239b7-1272-4f5a-8d2b-038a4e61a229_ActionId">
    <vt:lpwstr>4ba08104-b3c5-4570-90ac-9cfaccea73ca</vt:lpwstr>
  </property>
  <property fmtid="{D5CDD505-2E9C-101B-9397-08002B2CF9AE}" pid="10" name="MSIP_Label_66a239b7-1272-4f5a-8d2b-038a4e61a229_ContentBits">
    <vt:lpwstr>0</vt:lpwstr>
  </property>
</Properties>
</file>