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C133" w14:textId="1448E993" w:rsidR="00FC5D4D" w:rsidRDefault="00FC5D4D" w:rsidP="006C3B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cs="Helvetica"/>
          <w:b/>
          <w:iCs/>
          <w:sz w:val="28"/>
          <w:szCs w:val="24"/>
        </w:rPr>
      </w:pPr>
      <w:r w:rsidRPr="00FC5D4D">
        <w:rPr>
          <w:rFonts w:ascii="Garamond" w:hAnsi="Garamond" w:cs="Helvetica"/>
          <w:b/>
          <w:bCs/>
          <w:sz w:val="28"/>
          <w:szCs w:val="28"/>
        </w:rPr>
        <w:t xml:space="preserve">README – </w:t>
      </w:r>
      <w:r w:rsidR="006C3B55">
        <w:rPr>
          <w:rFonts w:ascii="Garamond" w:hAnsi="Garamond" w:cs="Helvetica"/>
          <w:b/>
          <w:bCs/>
          <w:sz w:val="28"/>
          <w:szCs w:val="28"/>
        </w:rPr>
        <w:t>Replication Analysis of</w:t>
      </w:r>
      <w:r w:rsidRPr="00FC5D4D">
        <w:rPr>
          <w:rFonts w:ascii="Garamond" w:hAnsi="Garamond" w:cs="Helvetica"/>
          <w:b/>
          <w:bCs/>
          <w:sz w:val="28"/>
          <w:szCs w:val="28"/>
        </w:rPr>
        <w:t xml:space="preserve"> </w:t>
      </w:r>
      <w:r w:rsidR="006C3B55">
        <w:rPr>
          <w:rFonts w:ascii="Garamond" w:hAnsi="Garamond" w:cs="Helvetica"/>
          <w:b/>
          <w:bCs/>
          <w:sz w:val="28"/>
          <w:szCs w:val="28"/>
        </w:rPr>
        <w:t>“</w:t>
      </w:r>
      <w:r w:rsidR="006C3B55" w:rsidRPr="006C3B55">
        <w:rPr>
          <w:rFonts w:ascii="Garamond" w:hAnsi="Garamond" w:cs="Helvetica"/>
          <w:b/>
          <w:bCs/>
          <w:sz w:val="28"/>
          <w:szCs w:val="28"/>
        </w:rPr>
        <w:t>Diversity in Schools: Immigrants and the Educational Performance of U.S.-Born Students</w:t>
      </w:r>
      <w:r w:rsidR="006C3B55">
        <w:rPr>
          <w:rFonts w:ascii="Garamond" w:hAnsi="Garamond" w:cs="Helvetica"/>
          <w:b/>
          <w:bCs/>
          <w:sz w:val="28"/>
          <w:szCs w:val="28"/>
        </w:rPr>
        <w:t>,</w:t>
      </w:r>
      <w:r w:rsidR="006C3B55" w:rsidRPr="006C3B55">
        <w:rPr>
          <w:rFonts w:ascii="Garamond" w:hAnsi="Garamond" w:cs="Helvetica"/>
          <w:b/>
          <w:bCs/>
          <w:sz w:val="28"/>
          <w:szCs w:val="28"/>
        </w:rPr>
        <w:t>”</w:t>
      </w:r>
      <w:r w:rsidR="006C3B55">
        <w:rPr>
          <w:rFonts w:ascii="Garamond" w:hAnsi="Garamond" w:cs="Helvetica"/>
          <w:b/>
          <w:bCs/>
          <w:sz w:val="28"/>
          <w:szCs w:val="28"/>
        </w:rPr>
        <w:t xml:space="preserve"> </w:t>
      </w:r>
      <w:r w:rsidRPr="00FC5D4D">
        <w:rPr>
          <w:rFonts w:ascii="Garamond" w:hAnsi="Garamond" w:cs="Helvetica"/>
          <w:b/>
          <w:bCs/>
          <w:sz w:val="28"/>
          <w:szCs w:val="28"/>
        </w:rPr>
        <w:t>F</w:t>
      </w:r>
      <w:r w:rsidR="006C3B55">
        <w:rPr>
          <w:rFonts w:ascii="Garamond" w:hAnsi="Garamond" w:cs="Helvetica"/>
          <w:b/>
          <w:bCs/>
          <w:sz w:val="28"/>
          <w:szCs w:val="28"/>
        </w:rPr>
        <w:t>iglio</w:t>
      </w:r>
      <w:r w:rsidRPr="00FC5D4D">
        <w:rPr>
          <w:rFonts w:ascii="Garamond" w:hAnsi="Garamond" w:cs="Helvetica"/>
          <w:b/>
          <w:bCs/>
          <w:sz w:val="28"/>
          <w:szCs w:val="28"/>
        </w:rPr>
        <w:t xml:space="preserve"> et </w:t>
      </w:r>
      <w:r w:rsidR="006C3B55">
        <w:rPr>
          <w:rFonts w:ascii="Garamond" w:hAnsi="Garamond" w:cs="Helvetica"/>
          <w:b/>
          <w:bCs/>
          <w:sz w:val="28"/>
          <w:szCs w:val="28"/>
        </w:rPr>
        <w:t>al</w:t>
      </w:r>
      <w:r w:rsidRPr="00FC5D4D">
        <w:rPr>
          <w:rFonts w:ascii="Garamond" w:hAnsi="Garamond" w:cs="Helvetica"/>
          <w:b/>
          <w:bCs/>
          <w:sz w:val="28"/>
          <w:szCs w:val="28"/>
        </w:rPr>
        <w:t>. (2023)</w:t>
      </w:r>
      <w:r>
        <w:rPr>
          <w:rFonts w:ascii="Garamond" w:hAnsi="Garamond" w:cs="Helvetica"/>
          <w:b/>
          <w:bCs/>
          <w:sz w:val="28"/>
          <w:szCs w:val="28"/>
        </w:rPr>
        <w:t>, T</w:t>
      </w:r>
      <w:r w:rsidR="006C3B55">
        <w:rPr>
          <w:rFonts w:ascii="Garamond" w:hAnsi="Garamond" w:cs="Helvetica"/>
          <w:b/>
          <w:bCs/>
          <w:sz w:val="28"/>
          <w:szCs w:val="28"/>
        </w:rPr>
        <w:t xml:space="preserve">he </w:t>
      </w:r>
      <w:r>
        <w:rPr>
          <w:rFonts w:ascii="Garamond" w:hAnsi="Garamond" w:cs="Helvetica"/>
          <w:b/>
          <w:bCs/>
          <w:sz w:val="28"/>
          <w:szCs w:val="28"/>
        </w:rPr>
        <w:t>R</w:t>
      </w:r>
      <w:r w:rsidR="006C3B55">
        <w:rPr>
          <w:rFonts w:ascii="Garamond" w:hAnsi="Garamond" w:cs="Helvetica"/>
          <w:b/>
          <w:bCs/>
          <w:sz w:val="28"/>
          <w:szCs w:val="28"/>
        </w:rPr>
        <w:t>eview</w:t>
      </w:r>
      <w:r>
        <w:rPr>
          <w:rFonts w:ascii="Garamond" w:hAnsi="Garamond" w:cs="Helvetica"/>
          <w:b/>
          <w:bCs/>
          <w:sz w:val="28"/>
          <w:szCs w:val="28"/>
        </w:rPr>
        <w:t xml:space="preserve"> </w:t>
      </w:r>
      <w:r w:rsidR="006C3B55">
        <w:rPr>
          <w:rFonts w:ascii="Garamond" w:hAnsi="Garamond" w:cs="Helvetica"/>
          <w:b/>
          <w:bCs/>
          <w:sz w:val="28"/>
          <w:szCs w:val="28"/>
        </w:rPr>
        <w:t>of</w:t>
      </w:r>
      <w:r>
        <w:rPr>
          <w:rFonts w:ascii="Garamond" w:hAnsi="Garamond" w:cs="Helvetica"/>
          <w:b/>
          <w:bCs/>
          <w:sz w:val="28"/>
          <w:szCs w:val="28"/>
        </w:rPr>
        <w:t xml:space="preserve"> E</w:t>
      </w:r>
      <w:r w:rsidR="006C3B55">
        <w:rPr>
          <w:rFonts w:ascii="Garamond" w:hAnsi="Garamond" w:cs="Helvetica"/>
          <w:b/>
          <w:bCs/>
          <w:sz w:val="28"/>
          <w:szCs w:val="28"/>
        </w:rPr>
        <w:t>conomic</w:t>
      </w:r>
      <w:r>
        <w:rPr>
          <w:rFonts w:ascii="Garamond" w:hAnsi="Garamond" w:cs="Helvetica"/>
          <w:b/>
          <w:bCs/>
          <w:sz w:val="28"/>
          <w:szCs w:val="28"/>
        </w:rPr>
        <w:t xml:space="preserve"> S</w:t>
      </w:r>
      <w:r w:rsidR="006C3B55">
        <w:rPr>
          <w:rFonts w:ascii="Garamond" w:hAnsi="Garamond" w:cs="Helvetica"/>
          <w:b/>
          <w:bCs/>
          <w:sz w:val="28"/>
          <w:szCs w:val="28"/>
        </w:rPr>
        <w:t>tudies</w:t>
      </w:r>
    </w:p>
    <w:p w14:paraId="610BFE07" w14:textId="77777777" w:rsidR="0030473A" w:rsidRDefault="0030473A" w:rsidP="003047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Garamond" w:hAnsi="Garamond" w:cs="Helvetica"/>
          <w:b/>
          <w:iCs/>
          <w:sz w:val="28"/>
          <w:szCs w:val="24"/>
        </w:rPr>
      </w:pPr>
    </w:p>
    <w:p w14:paraId="4225E672" w14:textId="45C00EAB" w:rsidR="00FC5D4D" w:rsidRPr="0030473A" w:rsidRDefault="00BA5314" w:rsidP="00E51B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Garamond" w:hAnsi="Garamond" w:cs="Helvetica"/>
          <w:b/>
          <w:iCs/>
          <w:sz w:val="28"/>
          <w:szCs w:val="24"/>
        </w:rPr>
      </w:pPr>
      <w:r>
        <w:rPr>
          <w:rFonts w:ascii="Garamond" w:hAnsi="Garamond" w:cs="Helvetica"/>
          <w:b/>
          <w:iCs/>
          <w:sz w:val="28"/>
          <w:szCs w:val="24"/>
        </w:rPr>
        <w:t>O</w:t>
      </w:r>
      <w:r w:rsidR="00FC5D4D">
        <w:rPr>
          <w:rFonts w:ascii="Garamond" w:hAnsi="Garamond" w:cs="Helvetica"/>
          <w:b/>
          <w:iCs/>
          <w:sz w:val="28"/>
          <w:szCs w:val="24"/>
        </w:rPr>
        <w:t xml:space="preserve">verview  </w:t>
      </w:r>
    </w:p>
    <w:p w14:paraId="143C9D81" w14:textId="7C9A90EA" w:rsidR="00A70D6D" w:rsidRPr="00FC5D4D" w:rsidRDefault="00A70D6D"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cs="Helvetica"/>
          <w:sz w:val="24"/>
          <w:szCs w:val="24"/>
        </w:rPr>
      </w:pPr>
      <w:r w:rsidRPr="00FC5D4D">
        <w:rPr>
          <w:rFonts w:ascii="Garamond" w:hAnsi="Garamond" w:cs="Helvetica"/>
          <w:sz w:val="24"/>
          <w:szCs w:val="24"/>
        </w:rPr>
        <w:t>This</w:t>
      </w:r>
      <w:r w:rsidR="00FC5737">
        <w:rPr>
          <w:rFonts w:ascii="Garamond" w:hAnsi="Garamond" w:cs="Helvetica"/>
          <w:sz w:val="24"/>
          <w:szCs w:val="24"/>
        </w:rPr>
        <w:t xml:space="preserve"> </w:t>
      </w:r>
      <w:r w:rsidRPr="00FC5D4D">
        <w:rPr>
          <w:rFonts w:ascii="Garamond" w:hAnsi="Garamond" w:cs="Helvetica"/>
          <w:sz w:val="24"/>
          <w:szCs w:val="24"/>
        </w:rPr>
        <w:t>document explains how to replicate the results (</w:t>
      </w:r>
      <w:r w:rsidRPr="005F59A3">
        <w:rPr>
          <w:rFonts w:ascii="Garamond" w:hAnsi="Garamond" w:cs="Helvetica"/>
          <w:sz w:val="24"/>
          <w:szCs w:val="24"/>
        </w:rPr>
        <w:t>dataset construction</w:t>
      </w:r>
      <w:r w:rsidRPr="00FC5D4D">
        <w:rPr>
          <w:rFonts w:ascii="Garamond" w:hAnsi="Garamond" w:cs="Helvetica"/>
          <w:sz w:val="24"/>
          <w:szCs w:val="24"/>
        </w:rPr>
        <w:t xml:space="preserve">, </w:t>
      </w:r>
      <w:r w:rsidR="00AB5F62" w:rsidRPr="00FC5D4D">
        <w:rPr>
          <w:rFonts w:ascii="Garamond" w:hAnsi="Garamond" w:cs="Helvetica"/>
          <w:sz w:val="24"/>
          <w:szCs w:val="24"/>
        </w:rPr>
        <w:t>tables,</w:t>
      </w:r>
      <w:r w:rsidRPr="00FC5D4D">
        <w:rPr>
          <w:rFonts w:ascii="Garamond" w:hAnsi="Garamond" w:cs="Helvetica"/>
          <w:sz w:val="24"/>
          <w:szCs w:val="24"/>
        </w:rPr>
        <w:t xml:space="preserve"> and figures) </w:t>
      </w:r>
      <w:r w:rsidR="00FC5737">
        <w:rPr>
          <w:rFonts w:ascii="Garamond" w:hAnsi="Garamond" w:cs="Helvetica"/>
          <w:sz w:val="24"/>
          <w:szCs w:val="24"/>
        </w:rPr>
        <w:t>of</w:t>
      </w:r>
      <w:r w:rsidRPr="00FC5D4D">
        <w:rPr>
          <w:rFonts w:ascii="Garamond" w:hAnsi="Garamond" w:cs="Helvetica"/>
          <w:sz w:val="24"/>
          <w:szCs w:val="24"/>
        </w:rPr>
        <w:t xml:space="preserve"> the paper “Diversity in Schools: Immigrants and the </w:t>
      </w:r>
      <w:r w:rsidR="00071232" w:rsidRPr="00FC5D4D">
        <w:rPr>
          <w:rFonts w:ascii="Garamond" w:hAnsi="Garamond" w:cs="Helvetica"/>
          <w:sz w:val="24"/>
          <w:szCs w:val="24"/>
        </w:rPr>
        <w:t>Educational</w:t>
      </w:r>
      <w:r w:rsidRPr="00FC5D4D">
        <w:rPr>
          <w:rFonts w:ascii="Garamond" w:hAnsi="Garamond" w:cs="Helvetica"/>
          <w:sz w:val="24"/>
          <w:szCs w:val="24"/>
        </w:rPr>
        <w:t xml:space="preserve"> Performance of U.S.-Born Students” by David Figlio, Paola Giuliano, Riccardo Marchingiglio, Paola Sapienza, and Umut Ozek.</w:t>
      </w:r>
      <w:r w:rsidR="00FC5D4D">
        <w:rPr>
          <w:rFonts w:ascii="Garamond" w:hAnsi="Garamond" w:cs="Helvetica"/>
          <w:sz w:val="24"/>
          <w:szCs w:val="24"/>
        </w:rPr>
        <w:t xml:space="preserve"> </w:t>
      </w:r>
      <w:r w:rsidR="00071232">
        <w:rPr>
          <w:rFonts w:ascii="Garamond" w:hAnsi="Garamond" w:cs="Helvetica"/>
          <w:sz w:val="24"/>
          <w:szCs w:val="24"/>
        </w:rPr>
        <w:t>Th</w:t>
      </w:r>
      <w:r w:rsidR="00A975C1">
        <w:rPr>
          <w:rFonts w:ascii="Garamond" w:hAnsi="Garamond" w:cs="Helvetica"/>
          <w:sz w:val="24"/>
          <w:szCs w:val="24"/>
        </w:rPr>
        <w:t>is</w:t>
      </w:r>
      <w:r w:rsidR="00071232">
        <w:rPr>
          <w:rFonts w:ascii="Garamond" w:hAnsi="Garamond" w:cs="Helvetica"/>
          <w:sz w:val="24"/>
          <w:szCs w:val="24"/>
        </w:rPr>
        <w:t xml:space="preserve"> document </w:t>
      </w:r>
      <w:r w:rsidR="00FC5737">
        <w:rPr>
          <w:rFonts w:ascii="Garamond" w:hAnsi="Garamond" w:cs="Helvetica"/>
          <w:sz w:val="24"/>
          <w:szCs w:val="24"/>
        </w:rPr>
        <w:t>contains the following</w:t>
      </w:r>
      <w:r w:rsidR="00A975C1">
        <w:rPr>
          <w:rFonts w:ascii="Garamond" w:hAnsi="Garamond" w:cs="Helvetica"/>
          <w:sz w:val="24"/>
          <w:szCs w:val="24"/>
        </w:rPr>
        <w:t xml:space="preserve"> sections</w:t>
      </w:r>
      <w:r w:rsidR="00071232">
        <w:rPr>
          <w:rFonts w:ascii="Garamond" w:hAnsi="Garamond" w:cs="Helvetica"/>
          <w:sz w:val="24"/>
          <w:szCs w:val="24"/>
        </w:rPr>
        <w:t xml:space="preserve">: </w:t>
      </w:r>
      <w:r w:rsidR="00FC5737">
        <w:rPr>
          <w:rFonts w:ascii="Garamond" w:hAnsi="Garamond" w:cs="Helvetica"/>
          <w:sz w:val="24"/>
          <w:szCs w:val="24"/>
        </w:rPr>
        <w:t xml:space="preserve"> 1) </w:t>
      </w:r>
      <w:r w:rsidR="00071232">
        <w:rPr>
          <w:rFonts w:ascii="Garamond" w:hAnsi="Garamond" w:cs="Helvetica"/>
          <w:sz w:val="24"/>
          <w:szCs w:val="24"/>
        </w:rPr>
        <w:t xml:space="preserve">data availability </w:t>
      </w:r>
      <w:r w:rsidR="00FC5737">
        <w:rPr>
          <w:rFonts w:ascii="Garamond" w:hAnsi="Garamond" w:cs="Helvetica"/>
          <w:sz w:val="24"/>
          <w:szCs w:val="24"/>
        </w:rPr>
        <w:t>and provenance statement; 2)</w:t>
      </w:r>
      <w:r w:rsidR="00071232">
        <w:rPr>
          <w:rFonts w:ascii="Garamond" w:hAnsi="Garamond" w:cs="Helvetica"/>
          <w:sz w:val="24"/>
          <w:szCs w:val="24"/>
        </w:rPr>
        <w:t xml:space="preserve"> </w:t>
      </w:r>
      <w:r w:rsidR="00523014">
        <w:rPr>
          <w:rFonts w:ascii="Garamond" w:hAnsi="Garamond" w:cs="Helvetica"/>
          <w:sz w:val="24"/>
          <w:szCs w:val="24"/>
        </w:rPr>
        <w:t>computational requirements</w:t>
      </w:r>
      <w:r w:rsidR="00FC5737">
        <w:rPr>
          <w:rFonts w:ascii="Garamond" w:hAnsi="Garamond" w:cs="Helvetica"/>
          <w:sz w:val="24"/>
          <w:szCs w:val="24"/>
        </w:rPr>
        <w:t>; 3)</w:t>
      </w:r>
      <w:r w:rsidR="00523014">
        <w:rPr>
          <w:rFonts w:ascii="Garamond" w:hAnsi="Garamond" w:cs="Helvetica"/>
          <w:sz w:val="24"/>
          <w:szCs w:val="24"/>
        </w:rPr>
        <w:t xml:space="preserve"> replication analysis</w:t>
      </w:r>
      <w:r w:rsidR="00FC5737">
        <w:rPr>
          <w:rFonts w:ascii="Garamond" w:hAnsi="Garamond" w:cs="Helvetica"/>
          <w:sz w:val="24"/>
          <w:szCs w:val="24"/>
        </w:rPr>
        <w:t xml:space="preserve">; 4) </w:t>
      </w:r>
      <w:r w:rsidR="00DF37DF">
        <w:rPr>
          <w:rFonts w:ascii="Garamond" w:hAnsi="Garamond" w:cs="Helvetica"/>
          <w:sz w:val="24"/>
          <w:szCs w:val="24"/>
        </w:rPr>
        <w:t>list of tables and figures.</w:t>
      </w:r>
    </w:p>
    <w:p w14:paraId="02CA21D6" w14:textId="77777777" w:rsidR="0030473A" w:rsidRPr="002F22F6" w:rsidRDefault="0030473A"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Garamond" w:hAnsi="Garamond" w:cs="Helvetica"/>
          <w:i/>
          <w:iCs/>
          <w:sz w:val="24"/>
          <w:szCs w:val="24"/>
        </w:rPr>
      </w:pPr>
    </w:p>
    <w:p w14:paraId="66CE2268" w14:textId="0068BCA5" w:rsidR="00FC5D4D" w:rsidRPr="00FC5D4D" w:rsidRDefault="00FC5737" w:rsidP="00E51B1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Garamond" w:hAnsi="Garamond" w:cs="Helvetica"/>
          <w:b/>
          <w:iCs/>
          <w:sz w:val="28"/>
          <w:szCs w:val="24"/>
        </w:rPr>
      </w:pPr>
      <w:r>
        <w:rPr>
          <w:rFonts w:ascii="Garamond" w:hAnsi="Garamond" w:cs="Helvetica"/>
          <w:b/>
          <w:iCs/>
          <w:sz w:val="28"/>
          <w:szCs w:val="24"/>
        </w:rPr>
        <w:t>1</w:t>
      </w:r>
      <w:r w:rsidR="00647FB0">
        <w:rPr>
          <w:rFonts w:ascii="Garamond" w:hAnsi="Garamond" w:cs="Helvetica"/>
          <w:b/>
          <w:iCs/>
          <w:sz w:val="28"/>
          <w:szCs w:val="24"/>
        </w:rPr>
        <w:t>.</w:t>
      </w:r>
      <w:r w:rsidR="00FC5D4D" w:rsidRPr="0010543D">
        <w:rPr>
          <w:rFonts w:ascii="Garamond" w:hAnsi="Garamond" w:cs="Helvetica"/>
          <w:b/>
          <w:iCs/>
          <w:sz w:val="28"/>
          <w:szCs w:val="24"/>
        </w:rPr>
        <w:t xml:space="preserve"> </w:t>
      </w:r>
      <w:bookmarkStart w:id="0" w:name="X2a26b784290afcf59b085c472e937fe0771d283"/>
      <w:r w:rsidR="00FC5D4D" w:rsidRPr="0010543D">
        <w:rPr>
          <w:rFonts w:ascii="Garamond" w:hAnsi="Garamond" w:cs="Helvetica"/>
          <w:b/>
          <w:iCs/>
          <w:sz w:val="28"/>
          <w:szCs w:val="24"/>
        </w:rPr>
        <w:t xml:space="preserve">Data </w:t>
      </w:r>
      <w:r w:rsidR="00BA5314">
        <w:rPr>
          <w:rFonts w:ascii="Garamond" w:hAnsi="Garamond" w:cs="Helvetica"/>
          <w:b/>
          <w:iCs/>
          <w:sz w:val="28"/>
          <w:szCs w:val="24"/>
        </w:rPr>
        <w:t>a</w:t>
      </w:r>
      <w:r w:rsidR="00FC5D4D" w:rsidRPr="0010543D">
        <w:rPr>
          <w:rFonts w:ascii="Garamond" w:hAnsi="Garamond" w:cs="Helvetica"/>
          <w:b/>
          <w:iCs/>
          <w:sz w:val="28"/>
          <w:szCs w:val="24"/>
        </w:rPr>
        <w:t xml:space="preserve">vailability and </w:t>
      </w:r>
      <w:r w:rsidR="00BA5314">
        <w:rPr>
          <w:rFonts w:ascii="Garamond" w:hAnsi="Garamond" w:cs="Helvetica"/>
          <w:b/>
          <w:iCs/>
          <w:sz w:val="28"/>
          <w:szCs w:val="24"/>
        </w:rPr>
        <w:t>p</w:t>
      </w:r>
      <w:r w:rsidR="00FC5D4D" w:rsidRPr="0010543D">
        <w:rPr>
          <w:rFonts w:ascii="Garamond" w:hAnsi="Garamond" w:cs="Helvetica"/>
          <w:b/>
          <w:iCs/>
          <w:sz w:val="28"/>
          <w:szCs w:val="24"/>
        </w:rPr>
        <w:t xml:space="preserve">rovenance </w:t>
      </w:r>
      <w:r w:rsidR="00BA5314">
        <w:rPr>
          <w:rFonts w:ascii="Garamond" w:hAnsi="Garamond" w:cs="Helvetica"/>
          <w:b/>
          <w:iCs/>
          <w:sz w:val="28"/>
          <w:szCs w:val="24"/>
        </w:rPr>
        <w:t>s</w:t>
      </w:r>
      <w:r w:rsidR="00FC5D4D" w:rsidRPr="0010543D">
        <w:rPr>
          <w:rFonts w:ascii="Garamond" w:hAnsi="Garamond" w:cs="Helvetica"/>
          <w:b/>
          <w:iCs/>
          <w:sz w:val="28"/>
          <w:szCs w:val="24"/>
        </w:rPr>
        <w:t>tatement</w:t>
      </w:r>
      <w:bookmarkEnd w:id="0"/>
    </w:p>
    <w:p w14:paraId="133E545E" w14:textId="1FE8D12E" w:rsidR="00A70D6D" w:rsidRDefault="001F5B6C"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1F5B6C">
        <w:rPr>
          <w:rFonts w:ascii="Garamond" w:hAnsi="Garamond" w:cs="Helvetica"/>
          <w:iCs/>
          <w:sz w:val="24"/>
          <w:szCs w:val="24"/>
        </w:rPr>
        <w:t xml:space="preserve">The paper makes use of confidential administrative data from the Florida Department of Education and the Florida Department of Health. The data sharing agreement does not permit us to provide data directly to interested researchers. David Figlio is committed to helping researchers obtain access to </w:t>
      </w:r>
      <w:r w:rsidR="00F14417">
        <w:rPr>
          <w:rFonts w:ascii="Garamond" w:hAnsi="Garamond" w:cs="Helvetica"/>
          <w:iCs/>
          <w:sz w:val="24"/>
          <w:szCs w:val="24"/>
        </w:rPr>
        <w:t xml:space="preserve">the </w:t>
      </w:r>
      <w:r w:rsidRPr="001F5B6C">
        <w:rPr>
          <w:rFonts w:ascii="Garamond" w:hAnsi="Garamond" w:cs="Helvetica"/>
          <w:iCs/>
          <w:sz w:val="24"/>
          <w:szCs w:val="24"/>
        </w:rPr>
        <w:t xml:space="preserve">Florida administrative data, and over the past ten years he has assisted over one hundred researchers obtain access to confidential Florida data. </w:t>
      </w:r>
      <w:r w:rsidRPr="002F22F6">
        <w:rPr>
          <w:rFonts w:ascii="Garamond" w:hAnsi="Garamond" w:cs="Helvetica"/>
          <w:iCs/>
          <w:sz w:val="24"/>
          <w:szCs w:val="24"/>
        </w:rPr>
        <w:t>To</w:t>
      </w:r>
      <w:r w:rsidR="00A70D6D">
        <w:rPr>
          <w:rFonts w:ascii="Garamond" w:hAnsi="Garamond" w:cs="Helvetica"/>
          <w:iCs/>
          <w:sz w:val="24"/>
          <w:szCs w:val="24"/>
        </w:rPr>
        <w:t xml:space="preserve"> </w:t>
      </w:r>
      <w:r w:rsidR="00A70D6D" w:rsidRPr="002F22F6">
        <w:rPr>
          <w:rFonts w:ascii="Garamond" w:hAnsi="Garamond" w:cs="Helvetica"/>
          <w:iCs/>
          <w:sz w:val="24"/>
          <w:szCs w:val="24"/>
        </w:rPr>
        <w:t xml:space="preserve">replicate the results </w:t>
      </w:r>
      <w:r w:rsidR="006125AB">
        <w:rPr>
          <w:rFonts w:ascii="Garamond" w:hAnsi="Garamond" w:cs="Helvetica"/>
          <w:iCs/>
          <w:sz w:val="24"/>
          <w:szCs w:val="24"/>
        </w:rPr>
        <w:t xml:space="preserve">researchers </w:t>
      </w:r>
      <w:r w:rsidR="00F14417">
        <w:rPr>
          <w:rFonts w:ascii="Garamond" w:hAnsi="Garamond" w:cs="Helvetica"/>
          <w:iCs/>
          <w:sz w:val="24"/>
          <w:szCs w:val="24"/>
        </w:rPr>
        <w:t xml:space="preserve">should obtain </w:t>
      </w:r>
      <w:r w:rsidR="006125AB">
        <w:rPr>
          <w:rFonts w:ascii="Garamond" w:hAnsi="Garamond" w:cs="Helvetica"/>
          <w:iCs/>
          <w:sz w:val="24"/>
          <w:szCs w:val="24"/>
        </w:rPr>
        <w:t>the data</w:t>
      </w:r>
      <w:r w:rsidR="00A70D6D" w:rsidRPr="002F22F6">
        <w:rPr>
          <w:rFonts w:ascii="Garamond" w:hAnsi="Garamond"/>
          <w:sz w:val="24"/>
          <w:szCs w:val="24"/>
        </w:rPr>
        <w:t xml:space="preserve"> follow</w:t>
      </w:r>
      <w:r w:rsidR="006125AB">
        <w:rPr>
          <w:rFonts w:ascii="Garamond" w:hAnsi="Garamond"/>
          <w:sz w:val="24"/>
          <w:szCs w:val="24"/>
        </w:rPr>
        <w:t>ing</w:t>
      </w:r>
      <w:r w:rsidR="00A70D6D" w:rsidRPr="002F22F6">
        <w:rPr>
          <w:rFonts w:ascii="Garamond" w:hAnsi="Garamond"/>
          <w:sz w:val="24"/>
          <w:szCs w:val="24"/>
        </w:rPr>
        <w:t xml:space="preserve"> the procedure </w:t>
      </w:r>
      <w:r w:rsidR="006125AB">
        <w:rPr>
          <w:rFonts w:ascii="Garamond" w:hAnsi="Garamond"/>
          <w:sz w:val="24"/>
          <w:szCs w:val="24"/>
        </w:rPr>
        <w:t>outlined by</w:t>
      </w:r>
      <w:r w:rsidR="00A70D6D" w:rsidRPr="002F22F6">
        <w:rPr>
          <w:rFonts w:ascii="Garamond" w:hAnsi="Garamond"/>
          <w:sz w:val="24"/>
          <w:szCs w:val="24"/>
        </w:rPr>
        <w:t xml:space="preserve"> the Florida Department of Education in their research data request portal (</w:t>
      </w:r>
      <w:hyperlink r:id="rId8" w:history="1">
        <w:r w:rsidR="00A70D6D" w:rsidRPr="002F22F6">
          <w:rPr>
            <w:rStyle w:val="Hyperlink"/>
            <w:rFonts w:ascii="Garamond" w:hAnsi="Garamond"/>
            <w:sz w:val="24"/>
            <w:szCs w:val="24"/>
          </w:rPr>
          <w:t>http://www.fldoe.org/accountability/accountability-reporting/external-research-requests/</w:t>
        </w:r>
      </w:hyperlink>
      <w:r w:rsidR="00A70D6D" w:rsidRPr="002F22F6">
        <w:rPr>
          <w:rFonts w:ascii="Garamond" w:hAnsi="Garamond"/>
          <w:sz w:val="24"/>
          <w:szCs w:val="24"/>
        </w:rPr>
        <w:t xml:space="preserve">) and the Florida Department of Health in their research data request process </w:t>
      </w:r>
      <w:r w:rsidR="00A70D6D">
        <w:rPr>
          <w:rFonts w:ascii="Garamond" w:hAnsi="Garamond"/>
          <w:sz w:val="24"/>
          <w:szCs w:val="24"/>
        </w:rPr>
        <w:t xml:space="preserve">                         </w:t>
      </w:r>
      <w:r w:rsidR="00A70D6D" w:rsidRPr="002F22F6">
        <w:rPr>
          <w:rFonts w:ascii="Garamond" w:hAnsi="Garamond"/>
          <w:sz w:val="24"/>
          <w:szCs w:val="24"/>
        </w:rPr>
        <w:t>(</w:t>
      </w:r>
      <w:hyperlink r:id="rId9" w:history="1">
        <w:r w:rsidR="00A70D6D" w:rsidRPr="001A0EA0">
          <w:rPr>
            <w:rStyle w:val="Hyperlink"/>
            <w:rFonts w:ascii="Garamond" w:hAnsi="Garamond"/>
            <w:sz w:val="24"/>
            <w:szCs w:val="24"/>
          </w:rPr>
          <w:t>http://www.floridahealth.gov/statistics-and-data/data-and-statistics/index.html</w:t>
        </w:r>
      </w:hyperlink>
      <w:r w:rsidR="00A70D6D" w:rsidRPr="002F22F6">
        <w:rPr>
          <w:rFonts w:ascii="Garamond" w:hAnsi="Garamond"/>
          <w:sz w:val="24"/>
          <w:szCs w:val="24"/>
        </w:rPr>
        <w:t xml:space="preserve"> ). </w:t>
      </w:r>
    </w:p>
    <w:p w14:paraId="058D5A28" w14:textId="28660AF2" w:rsidR="00C16E7C" w:rsidRDefault="00C16E7C"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 xml:space="preserve"> </w:t>
      </w:r>
    </w:p>
    <w:p w14:paraId="0AE2E250" w14:textId="7A037FF1" w:rsidR="00885231" w:rsidRDefault="00401A95"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The data from t</w:t>
      </w:r>
      <w:r w:rsidR="00A70D6D" w:rsidRPr="002F22F6">
        <w:rPr>
          <w:rFonts w:ascii="Garamond" w:hAnsi="Garamond"/>
          <w:sz w:val="24"/>
          <w:szCs w:val="24"/>
        </w:rPr>
        <w:t xml:space="preserve">he Florida Departments of Education and Health </w:t>
      </w:r>
      <w:r>
        <w:rPr>
          <w:rFonts w:ascii="Garamond" w:hAnsi="Garamond"/>
          <w:sz w:val="24"/>
          <w:szCs w:val="24"/>
        </w:rPr>
        <w:t xml:space="preserve">are </w:t>
      </w:r>
      <w:r w:rsidR="00A70D6D" w:rsidRPr="002F22F6">
        <w:rPr>
          <w:rFonts w:ascii="Garamond" w:hAnsi="Garamond"/>
          <w:sz w:val="24"/>
          <w:szCs w:val="24"/>
        </w:rPr>
        <w:t>merged using name, date of birth, and social security number, so researchers interested in having the two agencies merge these datasets for them should be certain to describe the merge variables in their data applications. The Florida Department of Education</w:t>
      </w:r>
      <w:r w:rsidR="006125AB">
        <w:rPr>
          <w:rFonts w:ascii="Garamond" w:hAnsi="Garamond"/>
          <w:sz w:val="24"/>
          <w:szCs w:val="24"/>
        </w:rPr>
        <w:t xml:space="preserve"> was responsible for merging the datasets</w:t>
      </w:r>
      <w:r w:rsidR="00A70D6D" w:rsidRPr="002F22F6">
        <w:rPr>
          <w:rFonts w:ascii="Garamond" w:hAnsi="Garamond"/>
          <w:sz w:val="24"/>
          <w:szCs w:val="24"/>
        </w:rPr>
        <w:t>.</w:t>
      </w:r>
    </w:p>
    <w:p w14:paraId="175DBA8A" w14:textId="77777777" w:rsidR="00981894" w:rsidRDefault="00981894"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1087723A" w14:textId="49F74DA1" w:rsidR="00981894" w:rsidRDefault="00981894"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We</w:t>
      </w:r>
      <w:r w:rsidRPr="00981894">
        <w:rPr>
          <w:rFonts w:ascii="Garamond" w:hAnsi="Garamond"/>
          <w:sz w:val="24"/>
          <w:szCs w:val="24"/>
        </w:rPr>
        <w:t xml:space="preserve"> certify that the author(s) of the manuscript have legitimate access to and permission to use the data used in this manuscript.</w:t>
      </w:r>
    </w:p>
    <w:p w14:paraId="2F69FC2C" w14:textId="0FFBDFEE" w:rsidR="00885231" w:rsidRDefault="00885231"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41FBC8E8" w14:textId="53D74D08" w:rsidR="000372C0" w:rsidRDefault="00981894"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 xml:space="preserve">In addition to the confidential data, we also use data </w:t>
      </w:r>
      <w:r w:rsidR="00647FB0">
        <w:rPr>
          <w:rFonts w:ascii="Garamond" w:hAnsi="Garamond"/>
          <w:sz w:val="24"/>
          <w:szCs w:val="24"/>
        </w:rPr>
        <w:t>from Hofstede et al. (2010)</w:t>
      </w:r>
      <w:r w:rsidR="000372C0">
        <w:rPr>
          <w:rFonts w:ascii="Garamond" w:hAnsi="Garamond"/>
          <w:sz w:val="24"/>
          <w:szCs w:val="24"/>
        </w:rPr>
        <w:t xml:space="preserve">, </w:t>
      </w:r>
      <w:r w:rsidR="00035736" w:rsidRPr="00A0747C">
        <w:rPr>
          <w:rFonts w:ascii="Garamond" w:hAnsi="Garamond"/>
          <w:sz w:val="24"/>
          <w:szCs w:val="24"/>
        </w:rPr>
        <w:t>Country codes</w:t>
      </w:r>
      <w:r w:rsidR="00035736">
        <w:rPr>
          <w:rFonts w:ascii="Garamond" w:hAnsi="Garamond"/>
          <w:sz w:val="24"/>
          <w:szCs w:val="24"/>
        </w:rPr>
        <w:t xml:space="preserve"> </w:t>
      </w:r>
      <w:r w:rsidR="00CA3788">
        <w:rPr>
          <w:rFonts w:ascii="Garamond" w:hAnsi="Garamond"/>
          <w:sz w:val="24"/>
          <w:szCs w:val="24"/>
        </w:rPr>
        <w:t>(</w:t>
      </w:r>
      <w:r w:rsidR="00035736">
        <w:rPr>
          <w:rFonts w:ascii="Garamond" w:hAnsi="Garamond"/>
          <w:sz w:val="24"/>
          <w:szCs w:val="24"/>
        </w:rPr>
        <w:t>Agricultural Research Service, USDA</w:t>
      </w:r>
      <w:r w:rsidR="00CA3788" w:rsidRPr="00A27B14">
        <w:rPr>
          <w:rFonts w:ascii="Garamond" w:hAnsi="Garamond"/>
          <w:sz w:val="24"/>
          <w:szCs w:val="24"/>
        </w:rPr>
        <w:t>)</w:t>
      </w:r>
      <w:r w:rsidR="000372C0" w:rsidRPr="00A27B14">
        <w:rPr>
          <w:rFonts w:ascii="Garamond" w:hAnsi="Garamond"/>
          <w:sz w:val="24"/>
          <w:szCs w:val="24"/>
        </w:rPr>
        <w:t xml:space="preserve">, </w:t>
      </w:r>
      <w:r w:rsidR="000372C0" w:rsidRPr="00F14417">
        <w:rPr>
          <w:rFonts w:ascii="Garamond" w:hAnsi="Garamond"/>
          <w:sz w:val="24"/>
          <w:szCs w:val="24"/>
        </w:rPr>
        <w:t>US Census Bureau Department of Commerce, FLDOE website.</w:t>
      </w:r>
    </w:p>
    <w:p w14:paraId="05B3127D" w14:textId="41D8EC13" w:rsidR="00F14417" w:rsidRDefault="00F14417"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39E56441" w14:textId="3043D2CD" w:rsidR="00F14417" w:rsidRDefault="00F14417"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34FADD5D" w14:textId="170AF8ED" w:rsidR="00F14417" w:rsidRDefault="00F14417"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1AFC6228" w14:textId="77777777" w:rsidR="00F14417" w:rsidRDefault="00F14417"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46E1F1E6" w14:textId="5F4E6C00" w:rsidR="00885231" w:rsidRDefault="00885231"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5E92232D" w14:textId="77777777" w:rsidR="00F14417" w:rsidRDefault="00F14417"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48E1A0A1" w14:textId="4F275893" w:rsidR="00885231" w:rsidRDefault="00885231"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lastRenderedPageBreak/>
        <w:t xml:space="preserve">The table below summarizes the </w:t>
      </w:r>
      <w:r w:rsidR="004502D4">
        <w:rPr>
          <w:rFonts w:ascii="Garamond" w:hAnsi="Garamond"/>
          <w:sz w:val="24"/>
          <w:szCs w:val="24"/>
        </w:rPr>
        <w:t xml:space="preserve">data files </w:t>
      </w:r>
      <w:r>
        <w:rPr>
          <w:rFonts w:ascii="Garamond" w:hAnsi="Garamond"/>
          <w:sz w:val="24"/>
          <w:szCs w:val="24"/>
        </w:rPr>
        <w:t>used</w:t>
      </w:r>
      <w:r w:rsidR="004502D4">
        <w:rPr>
          <w:rFonts w:ascii="Garamond" w:hAnsi="Garamond"/>
          <w:sz w:val="24"/>
          <w:szCs w:val="24"/>
        </w:rPr>
        <w:t xml:space="preserve"> as inputs in our programs</w:t>
      </w:r>
      <w:r w:rsidR="00FE452D">
        <w:rPr>
          <w:rFonts w:ascii="Garamond" w:hAnsi="Garamond"/>
          <w:sz w:val="24"/>
          <w:szCs w:val="24"/>
        </w:rPr>
        <w: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3186"/>
        <w:gridCol w:w="1451"/>
        <w:gridCol w:w="1818"/>
        <w:gridCol w:w="1640"/>
        <w:gridCol w:w="1255"/>
      </w:tblGrid>
      <w:tr w:rsidR="00885231" w14:paraId="628963FF" w14:textId="77777777" w:rsidTr="00401A95">
        <w:tc>
          <w:tcPr>
            <w:tcW w:w="1704" w:type="pct"/>
            <w:vAlign w:val="bottom"/>
          </w:tcPr>
          <w:p w14:paraId="00F778A2" w14:textId="6A2A0544" w:rsidR="00885231" w:rsidRPr="00354B90" w:rsidRDefault="00401A95" w:rsidP="00F14417">
            <w:pPr>
              <w:pStyle w:val="Compact"/>
              <w:ind w:left="720"/>
              <w:rPr>
                <w:rFonts w:ascii="Garamond" w:hAnsi="Garamond"/>
                <w:b/>
                <w:bCs/>
              </w:rPr>
            </w:pPr>
            <w:r>
              <w:rPr>
                <w:rFonts w:ascii="Garamond" w:hAnsi="Garamond"/>
                <w:b/>
                <w:bCs/>
              </w:rPr>
              <w:t xml:space="preserve"> </w:t>
            </w:r>
          </w:p>
        </w:tc>
        <w:tc>
          <w:tcPr>
            <w:tcW w:w="776" w:type="pct"/>
            <w:vAlign w:val="bottom"/>
          </w:tcPr>
          <w:p w14:paraId="30DB86B7" w14:textId="77777777" w:rsidR="00885231" w:rsidRPr="00354B90" w:rsidRDefault="00885231" w:rsidP="00F14417">
            <w:pPr>
              <w:pStyle w:val="Compact"/>
              <w:jc w:val="center"/>
              <w:rPr>
                <w:rFonts w:ascii="Garamond" w:hAnsi="Garamond"/>
                <w:b/>
                <w:bCs/>
              </w:rPr>
            </w:pPr>
            <w:r w:rsidRPr="00354B90">
              <w:rPr>
                <w:rFonts w:ascii="Garamond" w:hAnsi="Garamond"/>
                <w:b/>
                <w:bCs/>
              </w:rPr>
              <w:t>Source</w:t>
            </w:r>
          </w:p>
        </w:tc>
        <w:tc>
          <w:tcPr>
            <w:tcW w:w="972" w:type="pct"/>
          </w:tcPr>
          <w:p w14:paraId="0F56BB4B" w14:textId="6348A4D8" w:rsidR="00885231" w:rsidRPr="00354B90" w:rsidRDefault="00885231" w:rsidP="00F14417">
            <w:pPr>
              <w:pStyle w:val="Compact"/>
              <w:jc w:val="center"/>
              <w:rPr>
                <w:rFonts w:ascii="Garamond" w:hAnsi="Garamond"/>
                <w:b/>
                <w:bCs/>
              </w:rPr>
            </w:pPr>
            <w:r>
              <w:rPr>
                <w:rFonts w:ascii="Garamond" w:hAnsi="Garamond"/>
                <w:b/>
                <w:bCs/>
              </w:rPr>
              <w:t>Description</w:t>
            </w:r>
          </w:p>
        </w:tc>
        <w:tc>
          <w:tcPr>
            <w:tcW w:w="877" w:type="pct"/>
            <w:vAlign w:val="bottom"/>
          </w:tcPr>
          <w:p w14:paraId="70CBE63B" w14:textId="4393920C" w:rsidR="00885231" w:rsidRPr="00354B90" w:rsidRDefault="00885231" w:rsidP="00F14417">
            <w:pPr>
              <w:pStyle w:val="Compact"/>
              <w:jc w:val="center"/>
              <w:rPr>
                <w:rFonts w:ascii="Garamond" w:hAnsi="Garamond"/>
                <w:b/>
                <w:bCs/>
              </w:rPr>
            </w:pPr>
            <w:r w:rsidRPr="00354B90">
              <w:rPr>
                <w:rFonts w:ascii="Garamond" w:hAnsi="Garamond"/>
                <w:b/>
                <w:bCs/>
              </w:rPr>
              <w:t>Notes</w:t>
            </w:r>
          </w:p>
        </w:tc>
        <w:tc>
          <w:tcPr>
            <w:tcW w:w="671" w:type="pct"/>
            <w:vAlign w:val="bottom"/>
          </w:tcPr>
          <w:p w14:paraId="594C6346" w14:textId="77777777" w:rsidR="00885231" w:rsidRPr="00354B90" w:rsidRDefault="00885231" w:rsidP="00F14417">
            <w:pPr>
              <w:pStyle w:val="Compact"/>
              <w:jc w:val="center"/>
              <w:rPr>
                <w:rFonts w:ascii="Garamond" w:hAnsi="Garamond"/>
                <w:b/>
                <w:bCs/>
              </w:rPr>
            </w:pPr>
            <w:r w:rsidRPr="00354B90">
              <w:rPr>
                <w:rFonts w:ascii="Garamond" w:hAnsi="Garamond"/>
                <w:b/>
                <w:bCs/>
              </w:rPr>
              <w:t>Provided</w:t>
            </w:r>
          </w:p>
        </w:tc>
      </w:tr>
      <w:tr w:rsidR="00885231" w14:paraId="27B1E1C1" w14:textId="77777777" w:rsidTr="00401A95">
        <w:tc>
          <w:tcPr>
            <w:tcW w:w="1704" w:type="pct"/>
          </w:tcPr>
          <w:p w14:paraId="4BCE193C" w14:textId="3A51F4AD" w:rsidR="00885231" w:rsidRPr="00A27B14" w:rsidRDefault="004C5CCC" w:rsidP="00F14417">
            <w:pPr>
              <w:pStyle w:val="Compact"/>
              <w:rPr>
                <w:rFonts w:ascii="Garamond" w:hAnsi="Garamond"/>
              </w:rPr>
            </w:pPr>
            <w:proofErr w:type="spellStart"/>
            <w:r w:rsidRPr="00F14417">
              <w:rPr>
                <w:rStyle w:val="VerbatimChar"/>
                <w:rFonts w:ascii="Garamond" w:hAnsi="Garamond"/>
              </w:rPr>
              <w:t>FLDOE_raw_scores</w:t>
            </w:r>
            <w:proofErr w:type="spellEnd"/>
          </w:p>
        </w:tc>
        <w:tc>
          <w:tcPr>
            <w:tcW w:w="776" w:type="pct"/>
          </w:tcPr>
          <w:p w14:paraId="3CAAE658" w14:textId="42811BB1" w:rsidR="00885231" w:rsidRPr="00354B90" w:rsidRDefault="00885231" w:rsidP="00F14417">
            <w:pPr>
              <w:pStyle w:val="Compact"/>
              <w:rPr>
                <w:rFonts w:ascii="Garamond" w:hAnsi="Garamond"/>
              </w:rPr>
            </w:pPr>
            <w:r w:rsidRPr="00354B90">
              <w:rPr>
                <w:rFonts w:ascii="Garamond" w:hAnsi="Garamond"/>
              </w:rPr>
              <w:t>FLDOE</w:t>
            </w:r>
            <w:r>
              <w:rPr>
                <w:rFonts w:ascii="Garamond" w:hAnsi="Garamond"/>
              </w:rPr>
              <w:t xml:space="preserve"> &amp;Health department</w:t>
            </w:r>
          </w:p>
        </w:tc>
        <w:tc>
          <w:tcPr>
            <w:tcW w:w="972" w:type="pct"/>
          </w:tcPr>
          <w:p w14:paraId="16BCC3BD" w14:textId="1A9CA24F" w:rsidR="00885231" w:rsidRPr="00354B90" w:rsidRDefault="00885231" w:rsidP="00F14417">
            <w:pPr>
              <w:pStyle w:val="Compact"/>
              <w:rPr>
                <w:rFonts w:ascii="Garamond" w:hAnsi="Garamond"/>
              </w:rPr>
            </w:pPr>
            <w:r>
              <w:rPr>
                <w:rFonts w:ascii="Garamond" w:hAnsi="Garamond"/>
              </w:rPr>
              <w:t>Scores</w:t>
            </w:r>
          </w:p>
        </w:tc>
        <w:tc>
          <w:tcPr>
            <w:tcW w:w="877" w:type="pct"/>
          </w:tcPr>
          <w:p w14:paraId="035385C1" w14:textId="0D5BD310" w:rsidR="00885231" w:rsidRPr="00354B90" w:rsidRDefault="00885231" w:rsidP="00F14417">
            <w:pPr>
              <w:pStyle w:val="Compact"/>
              <w:rPr>
                <w:rFonts w:ascii="Garamond" w:hAnsi="Garamond"/>
              </w:rPr>
            </w:pPr>
            <w:r w:rsidRPr="00354B90">
              <w:rPr>
                <w:rFonts w:ascii="Garamond" w:hAnsi="Garamond"/>
              </w:rPr>
              <w:t>Confidential</w:t>
            </w:r>
          </w:p>
        </w:tc>
        <w:tc>
          <w:tcPr>
            <w:tcW w:w="671" w:type="pct"/>
          </w:tcPr>
          <w:p w14:paraId="363EF10A" w14:textId="77777777" w:rsidR="00885231" w:rsidRPr="00354B90" w:rsidRDefault="00885231" w:rsidP="00F14417">
            <w:pPr>
              <w:pStyle w:val="Compact"/>
              <w:jc w:val="center"/>
              <w:rPr>
                <w:rFonts w:ascii="Garamond" w:hAnsi="Garamond"/>
              </w:rPr>
            </w:pPr>
            <w:r w:rsidRPr="00354B90">
              <w:rPr>
                <w:rFonts w:ascii="Garamond" w:hAnsi="Garamond"/>
              </w:rPr>
              <w:t>No</w:t>
            </w:r>
          </w:p>
        </w:tc>
      </w:tr>
      <w:tr w:rsidR="00FE452D" w14:paraId="318B6818" w14:textId="77777777" w:rsidTr="00401A95">
        <w:tc>
          <w:tcPr>
            <w:tcW w:w="1704" w:type="pct"/>
          </w:tcPr>
          <w:p w14:paraId="6E2E80C7" w14:textId="2921441A" w:rsidR="00FE452D" w:rsidRPr="00A27B14" w:rsidRDefault="004C5CCC" w:rsidP="00FE452D">
            <w:pPr>
              <w:pStyle w:val="Compact"/>
              <w:rPr>
                <w:rStyle w:val="VerbatimChar"/>
                <w:rFonts w:ascii="Garamond" w:hAnsi="Garamond"/>
              </w:rPr>
            </w:pPr>
            <w:proofErr w:type="spellStart"/>
            <w:r w:rsidRPr="00F14417">
              <w:rPr>
                <w:rStyle w:val="VerbatimChar"/>
                <w:rFonts w:ascii="Garamond" w:hAnsi="Garamond"/>
              </w:rPr>
              <w:t>FLDOE_raw_demo</w:t>
            </w:r>
            <w:proofErr w:type="spellEnd"/>
          </w:p>
        </w:tc>
        <w:tc>
          <w:tcPr>
            <w:tcW w:w="776" w:type="pct"/>
            <w:shd w:val="clear" w:color="auto" w:fill="auto"/>
          </w:tcPr>
          <w:p w14:paraId="090F4011" w14:textId="6BCCC55E" w:rsidR="00FE452D" w:rsidRPr="00354B90" w:rsidRDefault="00FE452D" w:rsidP="00FE452D">
            <w:pPr>
              <w:pStyle w:val="Compact"/>
              <w:rPr>
                <w:rFonts w:ascii="Garamond" w:hAnsi="Garamond"/>
              </w:rPr>
            </w:pPr>
            <w:r w:rsidRPr="00354B90">
              <w:rPr>
                <w:rFonts w:ascii="Garamond" w:hAnsi="Garamond"/>
              </w:rPr>
              <w:t>FLDOE</w:t>
            </w:r>
            <w:r>
              <w:rPr>
                <w:rFonts w:ascii="Garamond" w:hAnsi="Garamond"/>
              </w:rPr>
              <w:t xml:space="preserve"> &amp;Health department</w:t>
            </w:r>
          </w:p>
        </w:tc>
        <w:tc>
          <w:tcPr>
            <w:tcW w:w="972" w:type="pct"/>
          </w:tcPr>
          <w:p w14:paraId="43DB2FF2" w14:textId="67B36E17" w:rsidR="00FE452D" w:rsidRPr="00354B90" w:rsidRDefault="00FE452D" w:rsidP="00FE452D">
            <w:pPr>
              <w:pStyle w:val="Compact"/>
              <w:rPr>
                <w:rFonts w:ascii="Garamond" w:hAnsi="Garamond"/>
              </w:rPr>
            </w:pPr>
            <w:r>
              <w:rPr>
                <w:rFonts w:ascii="Garamond" w:hAnsi="Garamond"/>
              </w:rPr>
              <w:t>Demographic</w:t>
            </w:r>
          </w:p>
        </w:tc>
        <w:tc>
          <w:tcPr>
            <w:tcW w:w="877" w:type="pct"/>
          </w:tcPr>
          <w:p w14:paraId="291983B3" w14:textId="7F024A44" w:rsidR="00FE452D" w:rsidRPr="00354B90" w:rsidRDefault="00451E50" w:rsidP="00FE452D">
            <w:pPr>
              <w:pStyle w:val="Compact"/>
              <w:rPr>
                <w:rFonts w:ascii="Garamond" w:hAnsi="Garamond"/>
              </w:rPr>
            </w:pPr>
            <w:r w:rsidRPr="00354B90">
              <w:rPr>
                <w:rFonts w:ascii="Garamond" w:hAnsi="Garamond"/>
              </w:rPr>
              <w:t>Confidential</w:t>
            </w:r>
          </w:p>
        </w:tc>
        <w:tc>
          <w:tcPr>
            <w:tcW w:w="671" w:type="pct"/>
          </w:tcPr>
          <w:p w14:paraId="52DE345B" w14:textId="5757C658" w:rsidR="00FE452D" w:rsidRPr="00354B90" w:rsidRDefault="00DE1A8A" w:rsidP="00FE452D">
            <w:pPr>
              <w:pStyle w:val="Compact"/>
              <w:jc w:val="center"/>
              <w:rPr>
                <w:rFonts w:ascii="Garamond" w:hAnsi="Garamond"/>
              </w:rPr>
            </w:pPr>
            <w:r w:rsidRPr="00354B90">
              <w:rPr>
                <w:rFonts w:ascii="Garamond" w:hAnsi="Garamond"/>
              </w:rPr>
              <w:t>No</w:t>
            </w:r>
          </w:p>
        </w:tc>
      </w:tr>
      <w:tr w:rsidR="00FE452D" w14:paraId="7F3AA8F3" w14:textId="77777777" w:rsidTr="00401A95">
        <w:tc>
          <w:tcPr>
            <w:tcW w:w="1704" w:type="pct"/>
          </w:tcPr>
          <w:p w14:paraId="4C251CD0" w14:textId="717E3438" w:rsidR="00FE452D" w:rsidRPr="00A27B14" w:rsidRDefault="004C5CCC" w:rsidP="00FE452D">
            <w:pPr>
              <w:pStyle w:val="Compact"/>
              <w:rPr>
                <w:rStyle w:val="VerbatimChar"/>
                <w:rFonts w:ascii="Garamond" w:hAnsi="Garamond"/>
              </w:rPr>
            </w:pPr>
            <w:proofErr w:type="spellStart"/>
            <w:r w:rsidRPr="00F14417">
              <w:rPr>
                <w:rStyle w:val="VerbatimChar"/>
                <w:rFonts w:ascii="Garamond" w:hAnsi="Garamond"/>
              </w:rPr>
              <w:t>FLDOE_raw_mother</w:t>
            </w:r>
            <w:proofErr w:type="spellEnd"/>
          </w:p>
        </w:tc>
        <w:tc>
          <w:tcPr>
            <w:tcW w:w="776" w:type="pct"/>
            <w:shd w:val="clear" w:color="auto" w:fill="auto"/>
          </w:tcPr>
          <w:p w14:paraId="46CF24F7" w14:textId="3DA8430B" w:rsidR="00FE452D" w:rsidRPr="00354B90" w:rsidRDefault="00FE452D" w:rsidP="00FE452D">
            <w:pPr>
              <w:pStyle w:val="Compact"/>
              <w:rPr>
                <w:rFonts w:ascii="Garamond" w:hAnsi="Garamond"/>
              </w:rPr>
            </w:pPr>
            <w:r w:rsidRPr="00354B90">
              <w:rPr>
                <w:rFonts w:ascii="Garamond" w:hAnsi="Garamond"/>
              </w:rPr>
              <w:t>FLDOE</w:t>
            </w:r>
            <w:r>
              <w:rPr>
                <w:rFonts w:ascii="Garamond" w:hAnsi="Garamond"/>
              </w:rPr>
              <w:t xml:space="preserve"> &amp;Health department</w:t>
            </w:r>
          </w:p>
        </w:tc>
        <w:tc>
          <w:tcPr>
            <w:tcW w:w="972" w:type="pct"/>
          </w:tcPr>
          <w:p w14:paraId="70F1C415" w14:textId="3F876D4D" w:rsidR="00FE452D" w:rsidRPr="00354B90" w:rsidRDefault="00FE452D" w:rsidP="00FE452D">
            <w:pPr>
              <w:pStyle w:val="Compact"/>
              <w:rPr>
                <w:rFonts w:ascii="Garamond" w:hAnsi="Garamond"/>
              </w:rPr>
            </w:pPr>
            <w:r>
              <w:rPr>
                <w:rFonts w:ascii="Garamond" w:hAnsi="Garamond"/>
              </w:rPr>
              <w:t>Maternal education</w:t>
            </w:r>
          </w:p>
        </w:tc>
        <w:tc>
          <w:tcPr>
            <w:tcW w:w="877" w:type="pct"/>
          </w:tcPr>
          <w:p w14:paraId="13C9E390" w14:textId="3574A760" w:rsidR="00FE452D" w:rsidRPr="00354B90" w:rsidRDefault="00451E50" w:rsidP="00FE452D">
            <w:pPr>
              <w:pStyle w:val="Compact"/>
              <w:rPr>
                <w:rFonts w:ascii="Garamond" w:hAnsi="Garamond"/>
              </w:rPr>
            </w:pPr>
            <w:r w:rsidRPr="00354B90">
              <w:rPr>
                <w:rFonts w:ascii="Garamond" w:hAnsi="Garamond"/>
              </w:rPr>
              <w:t>Confidential</w:t>
            </w:r>
          </w:p>
        </w:tc>
        <w:tc>
          <w:tcPr>
            <w:tcW w:w="671" w:type="pct"/>
          </w:tcPr>
          <w:p w14:paraId="432BB7E5" w14:textId="67BE3095" w:rsidR="00FE452D" w:rsidRPr="00354B90" w:rsidRDefault="00DE1A8A" w:rsidP="00FE452D">
            <w:pPr>
              <w:pStyle w:val="Compact"/>
              <w:jc w:val="center"/>
              <w:rPr>
                <w:rFonts w:ascii="Garamond" w:hAnsi="Garamond"/>
              </w:rPr>
            </w:pPr>
            <w:r w:rsidRPr="00354B90">
              <w:rPr>
                <w:rFonts w:ascii="Garamond" w:hAnsi="Garamond"/>
              </w:rPr>
              <w:t>No</w:t>
            </w:r>
          </w:p>
        </w:tc>
      </w:tr>
      <w:tr w:rsidR="00AC4EE1" w14:paraId="509FEDEF" w14:textId="77777777" w:rsidTr="00401A95">
        <w:tc>
          <w:tcPr>
            <w:tcW w:w="1704" w:type="pct"/>
          </w:tcPr>
          <w:p w14:paraId="66D626F2" w14:textId="434E33DD" w:rsidR="00AC4EE1" w:rsidRPr="00F14417" w:rsidRDefault="00AC4EE1" w:rsidP="00AC4EE1">
            <w:pPr>
              <w:pStyle w:val="Compact"/>
              <w:rPr>
                <w:rStyle w:val="VerbatimChar"/>
                <w:rFonts w:ascii="Garamond" w:hAnsi="Garamond"/>
              </w:rPr>
            </w:pPr>
            <w:proofErr w:type="spellStart"/>
            <w:r w:rsidRPr="00F14417">
              <w:rPr>
                <w:rStyle w:val="VerbatimChar"/>
                <w:rFonts w:ascii="Garamond" w:hAnsi="Garamond"/>
              </w:rPr>
              <w:t>FLDOE_school_points</w:t>
            </w:r>
            <w:proofErr w:type="spellEnd"/>
          </w:p>
        </w:tc>
        <w:tc>
          <w:tcPr>
            <w:tcW w:w="776" w:type="pct"/>
            <w:shd w:val="clear" w:color="auto" w:fill="auto"/>
          </w:tcPr>
          <w:p w14:paraId="40A0FDD0" w14:textId="2A288246" w:rsidR="00AC4EE1" w:rsidRPr="00354B90" w:rsidRDefault="00AC4EE1" w:rsidP="00AC4EE1">
            <w:pPr>
              <w:pStyle w:val="Compact"/>
              <w:rPr>
                <w:rFonts w:ascii="Garamond" w:hAnsi="Garamond"/>
              </w:rPr>
            </w:pPr>
            <w:r w:rsidRPr="00354B90">
              <w:rPr>
                <w:rFonts w:ascii="Garamond" w:hAnsi="Garamond"/>
              </w:rPr>
              <w:t>FLDOE</w:t>
            </w:r>
            <w:r>
              <w:rPr>
                <w:rFonts w:ascii="Garamond" w:hAnsi="Garamond"/>
              </w:rPr>
              <w:t xml:space="preserve"> &amp;Health department</w:t>
            </w:r>
          </w:p>
        </w:tc>
        <w:tc>
          <w:tcPr>
            <w:tcW w:w="972" w:type="pct"/>
          </w:tcPr>
          <w:p w14:paraId="6F1A7ADD" w14:textId="77777777" w:rsidR="00AC4EE1" w:rsidRDefault="00AC4EE1" w:rsidP="00AC4EE1">
            <w:pPr>
              <w:pStyle w:val="Compact"/>
              <w:rPr>
                <w:rFonts w:ascii="Garamond" w:hAnsi="Garamond"/>
              </w:rPr>
            </w:pPr>
            <w:r>
              <w:rPr>
                <w:rFonts w:ascii="Garamond" w:hAnsi="Garamond"/>
              </w:rPr>
              <w:t>Schools’</w:t>
            </w:r>
          </w:p>
          <w:p w14:paraId="7B35DD9D" w14:textId="65E85C68" w:rsidR="00AC4EE1" w:rsidRDefault="00AC4EE1" w:rsidP="00AC4EE1">
            <w:pPr>
              <w:pStyle w:val="Compact"/>
              <w:rPr>
                <w:rFonts w:ascii="Garamond" w:hAnsi="Garamond"/>
              </w:rPr>
            </w:pPr>
            <w:r>
              <w:rPr>
                <w:rFonts w:ascii="Garamond" w:hAnsi="Garamond"/>
              </w:rPr>
              <w:t>coordinates</w:t>
            </w:r>
          </w:p>
        </w:tc>
        <w:tc>
          <w:tcPr>
            <w:tcW w:w="877" w:type="pct"/>
          </w:tcPr>
          <w:p w14:paraId="5C83D40F" w14:textId="1E2DDFD2" w:rsidR="00AC4EE1" w:rsidRPr="00354B90" w:rsidRDefault="00AC4EE1" w:rsidP="00AC4EE1">
            <w:pPr>
              <w:pStyle w:val="Compact"/>
              <w:rPr>
                <w:rFonts w:ascii="Garamond" w:hAnsi="Garamond"/>
              </w:rPr>
            </w:pPr>
            <w:r w:rsidRPr="00354B90">
              <w:rPr>
                <w:rFonts w:ascii="Garamond" w:hAnsi="Garamond"/>
              </w:rPr>
              <w:t>Confidential</w:t>
            </w:r>
          </w:p>
        </w:tc>
        <w:tc>
          <w:tcPr>
            <w:tcW w:w="671" w:type="pct"/>
          </w:tcPr>
          <w:p w14:paraId="486B1F63" w14:textId="60F02D31" w:rsidR="00AC4EE1" w:rsidRPr="00354B90" w:rsidRDefault="00AC4EE1" w:rsidP="00AC4EE1">
            <w:pPr>
              <w:pStyle w:val="Compact"/>
              <w:jc w:val="center"/>
              <w:rPr>
                <w:rFonts w:ascii="Garamond" w:hAnsi="Garamond"/>
              </w:rPr>
            </w:pPr>
            <w:r>
              <w:rPr>
                <w:rFonts w:ascii="Garamond" w:hAnsi="Garamond"/>
              </w:rPr>
              <w:t>No</w:t>
            </w:r>
          </w:p>
        </w:tc>
      </w:tr>
      <w:tr w:rsidR="00D840E5" w14:paraId="514DB8DA" w14:textId="77777777" w:rsidTr="00401A95">
        <w:tc>
          <w:tcPr>
            <w:tcW w:w="1704" w:type="pct"/>
          </w:tcPr>
          <w:p w14:paraId="515C49DA" w14:textId="6181A7BC" w:rsidR="00D840E5" w:rsidRPr="00F14417" w:rsidRDefault="00D840E5" w:rsidP="00AC4EE1">
            <w:pPr>
              <w:pStyle w:val="Compact"/>
              <w:rPr>
                <w:rStyle w:val="VerbatimChar"/>
                <w:rFonts w:ascii="Garamond" w:hAnsi="Garamond"/>
              </w:rPr>
            </w:pPr>
            <w:proofErr w:type="spellStart"/>
            <w:r w:rsidRPr="00F14417">
              <w:rPr>
                <w:rStyle w:val="VerbatimChar"/>
                <w:rFonts w:ascii="Garamond" w:hAnsi="Garamond"/>
              </w:rPr>
              <w:t>Crosswalk_name_id</w:t>
            </w:r>
            <w:proofErr w:type="spellEnd"/>
          </w:p>
        </w:tc>
        <w:tc>
          <w:tcPr>
            <w:tcW w:w="776" w:type="pct"/>
            <w:shd w:val="clear" w:color="auto" w:fill="auto"/>
          </w:tcPr>
          <w:p w14:paraId="5C89FE6B" w14:textId="25364ED2" w:rsidR="00D840E5" w:rsidRPr="00354B90" w:rsidRDefault="00D840E5" w:rsidP="00AC4EE1">
            <w:pPr>
              <w:pStyle w:val="Compact"/>
              <w:rPr>
                <w:rFonts w:ascii="Garamond" w:hAnsi="Garamond"/>
              </w:rPr>
            </w:pPr>
            <w:r>
              <w:rPr>
                <w:rFonts w:ascii="Garamond" w:hAnsi="Garamond"/>
              </w:rPr>
              <w:t xml:space="preserve">FLDOE website </w:t>
            </w:r>
          </w:p>
        </w:tc>
        <w:tc>
          <w:tcPr>
            <w:tcW w:w="972" w:type="pct"/>
          </w:tcPr>
          <w:p w14:paraId="34F240FD" w14:textId="0B78C4BD" w:rsidR="00D840E5" w:rsidRDefault="00D840E5" w:rsidP="00AC4EE1">
            <w:pPr>
              <w:pStyle w:val="Compact"/>
              <w:rPr>
                <w:rFonts w:ascii="Garamond" w:hAnsi="Garamond"/>
              </w:rPr>
            </w:pPr>
            <w:r>
              <w:rPr>
                <w:rFonts w:ascii="Garamond" w:hAnsi="Garamond"/>
              </w:rPr>
              <w:t>Crosswalk name-district id</w:t>
            </w:r>
          </w:p>
        </w:tc>
        <w:tc>
          <w:tcPr>
            <w:tcW w:w="877" w:type="pct"/>
          </w:tcPr>
          <w:p w14:paraId="4CB3F5E3" w14:textId="77777777" w:rsidR="00D840E5" w:rsidRPr="00354B90" w:rsidRDefault="00D840E5" w:rsidP="00AC4EE1">
            <w:pPr>
              <w:pStyle w:val="Compact"/>
              <w:rPr>
                <w:rFonts w:ascii="Garamond" w:hAnsi="Garamond"/>
              </w:rPr>
            </w:pPr>
          </w:p>
        </w:tc>
        <w:tc>
          <w:tcPr>
            <w:tcW w:w="671" w:type="pct"/>
          </w:tcPr>
          <w:p w14:paraId="2EECE659" w14:textId="7E62502B" w:rsidR="00D840E5" w:rsidRDefault="00D840E5" w:rsidP="00AC4EE1">
            <w:pPr>
              <w:pStyle w:val="Compact"/>
              <w:jc w:val="center"/>
              <w:rPr>
                <w:rFonts w:ascii="Garamond" w:hAnsi="Garamond"/>
              </w:rPr>
            </w:pPr>
            <w:r w:rsidRPr="00354B90">
              <w:rPr>
                <w:rFonts w:ascii="Garamond" w:hAnsi="Garamond"/>
              </w:rPr>
              <w:t>Yes</w:t>
            </w:r>
          </w:p>
        </w:tc>
      </w:tr>
      <w:tr w:rsidR="006F3713" w14:paraId="2B20C785" w14:textId="77777777" w:rsidTr="00401A95">
        <w:tc>
          <w:tcPr>
            <w:tcW w:w="1704" w:type="pct"/>
          </w:tcPr>
          <w:p w14:paraId="01DEC244" w14:textId="3C5A06C7" w:rsidR="006F3713" w:rsidRPr="00F14417" w:rsidRDefault="00D840E5" w:rsidP="006F3713">
            <w:pPr>
              <w:pStyle w:val="Compact"/>
              <w:rPr>
                <w:rStyle w:val="VerbatimChar"/>
                <w:rFonts w:ascii="Garamond" w:hAnsi="Garamond"/>
              </w:rPr>
            </w:pPr>
            <w:r w:rsidRPr="00F14417">
              <w:rPr>
                <w:rStyle w:val="VerbatimChar"/>
                <w:rFonts w:ascii="Garamond" w:hAnsi="Garamond"/>
              </w:rPr>
              <w:t>Dist_name_coord_2011</w:t>
            </w:r>
            <w:r w:rsidRPr="00F14417" w:rsidDel="00900E6F">
              <w:rPr>
                <w:rStyle w:val="VerbatimChar"/>
                <w:rFonts w:ascii="Garamond" w:hAnsi="Garamond"/>
              </w:rPr>
              <w:t xml:space="preserve"> </w:t>
            </w:r>
          </w:p>
        </w:tc>
        <w:tc>
          <w:tcPr>
            <w:tcW w:w="776" w:type="pct"/>
            <w:shd w:val="clear" w:color="auto" w:fill="auto"/>
          </w:tcPr>
          <w:p w14:paraId="59CF5975" w14:textId="1F0C807F" w:rsidR="006F3713" w:rsidRPr="00354B90" w:rsidRDefault="00D840E5" w:rsidP="006F3713">
            <w:pPr>
              <w:pStyle w:val="Compact"/>
              <w:rPr>
                <w:rFonts w:ascii="Garamond" w:hAnsi="Garamond"/>
              </w:rPr>
            </w:pPr>
            <w:r>
              <w:rPr>
                <w:rFonts w:ascii="Garamond" w:hAnsi="Garamond"/>
              </w:rPr>
              <w:t>US Census Bureau Department of Commerce</w:t>
            </w:r>
            <w:r w:rsidRPr="00354B90" w:rsidDel="00900E6F">
              <w:rPr>
                <w:rFonts w:ascii="Garamond" w:hAnsi="Garamond"/>
              </w:rPr>
              <w:t xml:space="preserve"> </w:t>
            </w:r>
          </w:p>
        </w:tc>
        <w:tc>
          <w:tcPr>
            <w:tcW w:w="972" w:type="pct"/>
          </w:tcPr>
          <w:p w14:paraId="02A7C489" w14:textId="013ED467" w:rsidR="006F3713" w:rsidRDefault="00D840E5" w:rsidP="00D840E5">
            <w:pPr>
              <w:pStyle w:val="Compact"/>
              <w:rPr>
                <w:rFonts w:ascii="Garamond" w:hAnsi="Garamond"/>
              </w:rPr>
            </w:pPr>
            <w:r>
              <w:rPr>
                <w:rFonts w:ascii="Garamond" w:hAnsi="Garamond"/>
              </w:rPr>
              <w:t xml:space="preserve">Shapefiles </w:t>
            </w:r>
            <w:r w:rsidR="00481DF5">
              <w:rPr>
                <w:rFonts w:ascii="Garamond" w:hAnsi="Garamond"/>
              </w:rPr>
              <w:t>for 2011</w:t>
            </w:r>
          </w:p>
        </w:tc>
        <w:tc>
          <w:tcPr>
            <w:tcW w:w="877" w:type="pct"/>
          </w:tcPr>
          <w:p w14:paraId="792B7CE1" w14:textId="62672ADD" w:rsidR="006F3713" w:rsidRPr="00354B90" w:rsidRDefault="006F3713" w:rsidP="006F3713">
            <w:pPr>
              <w:pStyle w:val="Compact"/>
              <w:rPr>
                <w:rFonts w:ascii="Garamond" w:hAnsi="Garamond"/>
              </w:rPr>
            </w:pPr>
          </w:p>
        </w:tc>
        <w:tc>
          <w:tcPr>
            <w:tcW w:w="671" w:type="pct"/>
          </w:tcPr>
          <w:p w14:paraId="1462BE07" w14:textId="2AE44A03" w:rsidR="006F3713" w:rsidRPr="00354B90" w:rsidRDefault="00D840E5" w:rsidP="006F3713">
            <w:pPr>
              <w:pStyle w:val="Compact"/>
              <w:jc w:val="center"/>
              <w:rPr>
                <w:rFonts w:ascii="Garamond" w:hAnsi="Garamond"/>
              </w:rPr>
            </w:pPr>
            <w:r w:rsidRPr="00354B90">
              <w:rPr>
                <w:rFonts w:ascii="Garamond" w:hAnsi="Garamond"/>
              </w:rPr>
              <w:t>Yes</w:t>
            </w:r>
          </w:p>
        </w:tc>
      </w:tr>
      <w:tr w:rsidR="006F3713" w14:paraId="24E60BF8" w14:textId="77777777" w:rsidTr="00401A95">
        <w:tc>
          <w:tcPr>
            <w:tcW w:w="1704" w:type="pct"/>
          </w:tcPr>
          <w:p w14:paraId="08706D8A" w14:textId="739E4785" w:rsidR="006F3713" w:rsidRPr="00A27B14" w:rsidRDefault="006F3713" w:rsidP="006F3713">
            <w:pPr>
              <w:pStyle w:val="Compact"/>
              <w:rPr>
                <w:rFonts w:ascii="Garamond" w:hAnsi="Garamond"/>
              </w:rPr>
            </w:pPr>
            <w:proofErr w:type="spellStart"/>
            <w:r w:rsidRPr="00F14417">
              <w:rPr>
                <w:rStyle w:val="VerbatimChar"/>
                <w:rFonts w:ascii="Garamond" w:hAnsi="Garamond"/>
              </w:rPr>
              <w:t>LTO_Hofstede</w:t>
            </w:r>
            <w:proofErr w:type="spellEnd"/>
          </w:p>
        </w:tc>
        <w:tc>
          <w:tcPr>
            <w:tcW w:w="776" w:type="pct"/>
            <w:shd w:val="clear" w:color="auto" w:fill="auto"/>
          </w:tcPr>
          <w:p w14:paraId="5C26F2F7" w14:textId="77777777" w:rsidR="006F3713" w:rsidRPr="00354B90" w:rsidRDefault="006F3713" w:rsidP="006F3713">
            <w:pPr>
              <w:pStyle w:val="Compact"/>
              <w:rPr>
                <w:rFonts w:ascii="Garamond" w:hAnsi="Garamond"/>
              </w:rPr>
            </w:pPr>
            <w:r w:rsidRPr="00354B90">
              <w:rPr>
                <w:rFonts w:ascii="Garamond" w:hAnsi="Garamond"/>
              </w:rPr>
              <w:t>Hofstede</w:t>
            </w:r>
          </w:p>
        </w:tc>
        <w:tc>
          <w:tcPr>
            <w:tcW w:w="972" w:type="pct"/>
          </w:tcPr>
          <w:p w14:paraId="3CAA7694" w14:textId="68C0D248" w:rsidR="006F3713" w:rsidRPr="00354B90" w:rsidRDefault="006F3713" w:rsidP="006F3713">
            <w:pPr>
              <w:pStyle w:val="Compact"/>
              <w:rPr>
                <w:rFonts w:ascii="Garamond" w:hAnsi="Garamond"/>
              </w:rPr>
            </w:pPr>
            <w:r>
              <w:rPr>
                <w:rFonts w:ascii="Garamond" w:hAnsi="Garamond"/>
              </w:rPr>
              <w:t>LTO scores</w:t>
            </w:r>
          </w:p>
        </w:tc>
        <w:tc>
          <w:tcPr>
            <w:tcW w:w="877" w:type="pct"/>
          </w:tcPr>
          <w:p w14:paraId="5D43D189" w14:textId="05FC5736" w:rsidR="006F3713" w:rsidRPr="00354B90" w:rsidRDefault="006F3713" w:rsidP="006F3713">
            <w:pPr>
              <w:pStyle w:val="Compact"/>
              <w:rPr>
                <w:rFonts w:ascii="Garamond" w:hAnsi="Garamond"/>
              </w:rPr>
            </w:pPr>
          </w:p>
        </w:tc>
        <w:tc>
          <w:tcPr>
            <w:tcW w:w="671" w:type="pct"/>
          </w:tcPr>
          <w:p w14:paraId="0DCA4C84" w14:textId="12F81F59" w:rsidR="006F3713" w:rsidRPr="00354B90" w:rsidRDefault="00D840E5" w:rsidP="006F3713">
            <w:pPr>
              <w:pStyle w:val="Compact"/>
              <w:jc w:val="center"/>
              <w:rPr>
                <w:rFonts w:ascii="Garamond" w:hAnsi="Garamond"/>
              </w:rPr>
            </w:pPr>
            <w:r w:rsidRPr="00354B90">
              <w:rPr>
                <w:rFonts w:ascii="Garamond" w:hAnsi="Garamond"/>
              </w:rPr>
              <w:t>Yes</w:t>
            </w:r>
          </w:p>
        </w:tc>
      </w:tr>
      <w:tr w:rsidR="006F3713" w14:paraId="4DDF1658" w14:textId="77777777" w:rsidTr="00401A95">
        <w:tc>
          <w:tcPr>
            <w:tcW w:w="1704" w:type="pct"/>
          </w:tcPr>
          <w:p w14:paraId="2E0406CB" w14:textId="3EB68691" w:rsidR="006F3713" w:rsidRPr="00A27B14" w:rsidRDefault="006F3713" w:rsidP="006F3713">
            <w:pPr>
              <w:pStyle w:val="Compact"/>
              <w:rPr>
                <w:rStyle w:val="VerbatimChar"/>
                <w:rFonts w:ascii="Garamond" w:hAnsi="Garamond"/>
              </w:rPr>
            </w:pPr>
            <w:proofErr w:type="spellStart"/>
            <w:r w:rsidRPr="00F14417">
              <w:rPr>
                <w:rStyle w:val="VerbatimChar"/>
                <w:rFonts w:ascii="Garamond" w:hAnsi="Garamond"/>
              </w:rPr>
              <w:t>ISO_country_codes</w:t>
            </w:r>
            <w:proofErr w:type="spellEnd"/>
          </w:p>
        </w:tc>
        <w:tc>
          <w:tcPr>
            <w:tcW w:w="776" w:type="pct"/>
            <w:shd w:val="clear" w:color="auto" w:fill="auto"/>
          </w:tcPr>
          <w:p w14:paraId="6B856678" w14:textId="2211DA34" w:rsidR="006F3713" w:rsidRPr="00354B90" w:rsidRDefault="006F3713" w:rsidP="006F3713">
            <w:pPr>
              <w:pStyle w:val="Compact"/>
              <w:rPr>
                <w:rFonts w:ascii="Garamond" w:hAnsi="Garamond"/>
              </w:rPr>
            </w:pPr>
            <w:r>
              <w:rPr>
                <w:rFonts w:ascii="Garamond" w:hAnsi="Garamond"/>
              </w:rPr>
              <w:t>ARS, USDA</w:t>
            </w:r>
          </w:p>
        </w:tc>
        <w:tc>
          <w:tcPr>
            <w:tcW w:w="972" w:type="pct"/>
          </w:tcPr>
          <w:p w14:paraId="77B909CB" w14:textId="761CBCF9" w:rsidR="006F3713" w:rsidRPr="00354B90" w:rsidRDefault="006F3713" w:rsidP="006F3713">
            <w:pPr>
              <w:pStyle w:val="Compact"/>
              <w:rPr>
                <w:rFonts w:ascii="Garamond" w:hAnsi="Garamond"/>
              </w:rPr>
            </w:pPr>
            <w:r>
              <w:rPr>
                <w:rFonts w:ascii="Garamond" w:hAnsi="Garamond"/>
              </w:rPr>
              <w:t>Countries’ classification</w:t>
            </w:r>
          </w:p>
        </w:tc>
        <w:tc>
          <w:tcPr>
            <w:tcW w:w="877" w:type="pct"/>
          </w:tcPr>
          <w:p w14:paraId="10B9A8DC" w14:textId="77777777" w:rsidR="006F3713" w:rsidRPr="00354B90" w:rsidRDefault="006F3713" w:rsidP="006F3713">
            <w:pPr>
              <w:pStyle w:val="Compact"/>
              <w:rPr>
                <w:rFonts w:ascii="Garamond" w:hAnsi="Garamond"/>
              </w:rPr>
            </w:pPr>
          </w:p>
        </w:tc>
        <w:tc>
          <w:tcPr>
            <w:tcW w:w="671" w:type="pct"/>
          </w:tcPr>
          <w:p w14:paraId="3D8FB9FE" w14:textId="34639025" w:rsidR="006F3713" w:rsidRPr="00354B90" w:rsidRDefault="006F3713" w:rsidP="006F3713">
            <w:pPr>
              <w:pStyle w:val="Compact"/>
              <w:jc w:val="center"/>
              <w:rPr>
                <w:rFonts w:ascii="Garamond" w:hAnsi="Garamond"/>
              </w:rPr>
            </w:pPr>
            <w:r w:rsidRPr="00354B90">
              <w:rPr>
                <w:rFonts w:ascii="Garamond" w:hAnsi="Garamond"/>
              </w:rPr>
              <w:t>Yes</w:t>
            </w:r>
          </w:p>
        </w:tc>
      </w:tr>
    </w:tbl>
    <w:p w14:paraId="03FBCCD4" w14:textId="6DED8B0C" w:rsidR="00FE452D" w:rsidRDefault="00FE452D"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4CFC47BD" w14:textId="19B02542" w:rsidR="00FE452D" w:rsidRDefault="009A3192"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 xml:space="preserve">The list of variables in each one of the raw data from the FLDOE and Health department </w:t>
      </w:r>
      <w:r w:rsidR="009045DF" w:rsidRPr="00B64FFA">
        <w:rPr>
          <w:rFonts w:ascii="Garamond" w:hAnsi="Garamond"/>
          <w:sz w:val="24"/>
          <w:szCs w:val="24"/>
        </w:rPr>
        <w:t>are</w:t>
      </w:r>
      <w:r w:rsidR="004C5CCC" w:rsidRPr="00B64FFA">
        <w:rPr>
          <w:rFonts w:ascii="Garamond" w:hAnsi="Garamond"/>
          <w:sz w:val="24"/>
          <w:szCs w:val="24"/>
        </w:rPr>
        <w:t xml:space="preserve"> </w:t>
      </w:r>
      <w:r>
        <w:rPr>
          <w:rFonts w:ascii="Garamond" w:hAnsi="Garamond"/>
          <w:sz w:val="24"/>
          <w:szCs w:val="24"/>
        </w:rPr>
        <w:t xml:space="preserve">the following: </w:t>
      </w:r>
    </w:p>
    <w:p w14:paraId="4FE272A9" w14:textId="77777777" w:rsidR="00B64FFA" w:rsidRPr="00B64FFA" w:rsidRDefault="00B64FFA" w:rsidP="00A70D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6E06D247" w14:textId="3D55A2D9" w:rsidR="004C5CCC" w:rsidRPr="00B64FFA" w:rsidRDefault="004C5CCC" w:rsidP="00F14417">
      <w:pPr>
        <w:jc w:val="both"/>
        <w:rPr>
          <w:rFonts w:ascii="Garamond" w:hAnsi="Garamond"/>
          <w:sz w:val="24"/>
          <w:szCs w:val="24"/>
        </w:rPr>
      </w:pPr>
      <w:r w:rsidRPr="00B64FFA">
        <w:rPr>
          <w:rFonts w:ascii="Garamond" w:hAnsi="Garamond"/>
          <w:sz w:val="24"/>
          <w:szCs w:val="24"/>
        </w:rPr>
        <w:t>-</w:t>
      </w:r>
      <w:r w:rsidR="00471967" w:rsidRPr="00B64FFA">
        <w:rPr>
          <w:rFonts w:ascii="Garamond" w:hAnsi="Garamond"/>
          <w:sz w:val="24"/>
          <w:szCs w:val="24"/>
        </w:rPr>
        <w:t xml:space="preserve"> </w:t>
      </w:r>
      <w:proofErr w:type="spellStart"/>
      <w:r w:rsidR="00471967" w:rsidRPr="00B64FFA">
        <w:rPr>
          <w:rFonts w:ascii="Garamond" w:hAnsi="Garamond"/>
          <w:b/>
          <w:bCs/>
          <w:sz w:val="24"/>
          <w:szCs w:val="24"/>
        </w:rPr>
        <w:t>FLDOE_raw_scores</w:t>
      </w:r>
      <w:proofErr w:type="spellEnd"/>
      <w:r w:rsidR="009045DF" w:rsidRPr="00B64FFA">
        <w:rPr>
          <w:rFonts w:ascii="Garamond" w:hAnsi="Garamond"/>
          <w:sz w:val="24"/>
          <w:szCs w:val="24"/>
        </w:rPr>
        <w:t>:</w:t>
      </w:r>
      <w:r w:rsidR="00B64FFA">
        <w:rPr>
          <w:rFonts w:ascii="Garamond" w:hAnsi="Garamond"/>
          <w:sz w:val="24"/>
          <w:szCs w:val="24"/>
        </w:rPr>
        <w:t xml:space="preserve"> </w:t>
      </w:r>
      <w:r w:rsidR="009045DF" w:rsidRPr="00B64FFA">
        <w:rPr>
          <w:rFonts w:ascii="Garamond" w:hAnsi="Garamond"/>
          <w:sz w:val="24"/>
          <w:szCs w:val="24"/>
        </w:rPr>
        <w:t xml:space="preserve">k20_edw_id year </w:t>
      </w:r>
      <w:proofErr w:type="spellStart"/>
      <w:r w:rsidR="009045DF" w:rsidRPr="00B64FFA">
        <w:rPr>
          <w:rFonts w:ascii="Garamond" w:hAnsi="Garamond"/>
          <w:sz w:val="24"/>
          <w:szCs w:val="24"/>
        </w:rPr>
        <w:t>institution_id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entry_date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withdrawal_date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lunch_status</w:t>
      </w:r>
      <w:proofErr w:type="spellEnd"/>
      <w:r w:rsidR="009045DF" w:rsidRPr="00B64FFA">
        <w:rPr>
          <w:rFonts w:ascii="Garamond" w:hAnsi="Garamond"/>
          <w:sz w:val="24"/>
          <w:szCs w:val="24"/>
        </w:rPr>
        <w:t xml:space="preserve"> grade </w:t>
      </w:r>
      <w:proofErr w:type="spellStart"/>
      <w:r w:rsidR="009045DF" w:rsidRPr="00B64FFA">
        <w:rPr>
          <w:rFonts w:ascii="Garamond" w:hAnsi="Garamond"/>
          <w:sz w:val="24"/>
          <w:szCs w:val="24"/>
        </w:rPr>
        <w:t>rabsent</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student_birth_month</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student_birth_year</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country_cd_borned_in</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prior_kinder_progr_partp_cd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gender_cd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language_have_parents_speaking</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racial_ethnic_cd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schnum</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institution_name</w:t>
      </w:r>
      <w:proofErr w:type="spellEnd"/>
      <w:r w:rsidR="009045DF" w:rsidRPr="00B64FFA">
        <w:rPr>
          <w:rFonts w:ascii="Garamond" w:hAnsi="Garamond"/>
          <w:sz w:val="24"/>
          <w:szCs w:val="24"/>
        </w:rPr>
        <w:t xml:space="preserve"> district </w:t>
      </w:r>
      <w:proofErr w:type="spellStart"/>
      <w:r w:rsidR="009045DF" w:rsidRPr="00B64FFA">
        <w:rPr>
          <w:rFonts w:ascii="Garamond" w:hAnsi="Garamond"/>
          <w:sz w:val="24"/>
          <w:szCs w:val="24"/>
        </w:rPr>
        <w:t>nincident</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suspended_in</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suspended_out</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suspended_days_out</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suspended_days_in</w:t>
      </w:r>
      <w:proofErr w:type="spellEnd"/>
      <w:r w:rsidR="009045DF" w:rsidRPr="00B64FFA">
        <w:rPr>
          <w:rFonts w:ascii="Garamond" w:hAnsi="Garamond"/>
          <w:sz w:val="24"/>
          <w:szCs w:val="24"/>
        </w:rPr>
        <w:t xml:space="preserve"> incident suspended class_id_gr3 </w:t>
      </w:r>
      <w:proofErr w:type="spellStart"/>
      <w:r w:rsidR="009045DF" w:rsidRPr="00B64FFA">
        <w:rPr>
          <w:rFonts w:ascii="Garamond" w:hAnsi="Garamond"/>
          <w:sz w:val="24"/>
          <w:szCs w:val="24"/>
        </w:rPr>
        <w:t>fcat_grade_level</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fcat_read_dev</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fcat_math_dev</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fcat_read_level</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fcat_math_level</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sfcat_read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sfcat_math</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limited_english_proficiency_cd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primary_excpt_ind</w:t>
      </w:r>
      <w:proofErr w:type="spellEnd"/>
    </w:p>
    <w:p w14:paraId="1796125A" w14:textId="2555D5A7" w:rsidR="004C5CCC" w:rsidRPr="00B64FFA" w:rsidRDefault="004C5CCC" w:rsidP="00F14417">
      <w:pPr>
        <w:jc w:val="both"/>
        <w:rPr>
          <w:rFonts w:ascii="Garamond" w:hAnsi="Garamond"/>
          <w:sz w:val="24"/>
          <w:szCs w:val="24"/>
        </w:rPr>
      </w:pPr>
      <w:r w:rsidRPr="00B64FFA">
        <w:rPr>
          <w:rFonts w:ascii="Garamond" w:hAnsi="Garamond"/>
          <w:sz w:val="24"/>
          <w:szCs w:val="24"/>
        </w:rPr>
        <w:t>-</w:t>
      </w:r>
      <w:r w:rsidR="009045DF" w:rsidRPr="00B64FFA">
        <w:rPr>
          <w:rFonts w:ascii="Garamond" w:hAnsi="Garamond"/>
          <w:sz w:val="24"/>
          <w:szCs w:val="24"/>
        </w:rPr>
        <w:t xml:space="preserve"> </w:t>
      </w:r>
      <w:proofErr w:type="spellStart"/>
      <w:r w:rsidR="009045DF" w:rsidRPr="00B64FFA">
        <w:rPr>
          <w:rFonts w:ascii="Garamond" w:hAnsi="Garamond"/>
          <w:b/>
          <w:bCs/>
          <w:sz w:val="24"/>
          <w:szCs w:val="24"/>
        </w:rPr>
        <w:t>FLDOE_raw_demo</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current_academic_year</w:t>
      </w:r>
      <w:proofErr w:type="spellEnd"/>
      <w:r w:rsidR="009045DF" w:rsidRPr="00B64FFA">
        <w:rPr>
          <w:rFonts w:ascii="Garamond" w:hAnsi="Garamond"/>
          <w:sz w:val="24"/>
          <w:szCs w:val="24"/>
        </w:rPr>
        <w:t xml:space="preserve"> k20_edw_id </w:t>
      </w:r>
      <w:proofErr w:type="spellStart"/>
      <w:r w:rsidR="009045DF" w:rsidRPr="00B64FFA">
        <w:rPr>
          <w:rFonts w:ascii="Garamond" w:hAnsi="Garamond"/>
          <w:sz w:val="24"/>
          <w:szCs w:val="24"/>
        </w:rPr>
        <w:t>test_grade_level</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subtest_id</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dev_scale_score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scale_score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achievement_level</w:t>
      </w:r>
      <w:proofErr w:type="spellEnd"/>
      <w:r w:rsidR="009045DF" w:rsidRPr="00B64FFA">
        <w:rPr>
          <w:rFonts w:ascii="Garamond" w:hAnsi="Garamond"/>
          <w:sz w:val="24"/>
          <w:szCs w:val="24"/>
        </w:rPr>
        <w:t xml:space="preserve"> achievement_level_2_0 dev_scale_score_2_0</w:t>
      </w:r>
    </w:p>
    <w:p w14:paraId="013BC70F" w14:textId="57F77CA5" w:rsidR="00DE1A8A" w:rsidRDefault="004C5CCC" w:rsidP="00F14417">
      <w:pPr>
        <w:jc w:val="both"/>
        <w:rPr>
          <w:rFonts w:ascii="Garamond" w:hAnsi="Garamond"/>
          <w:sz w:val="24"/>
          <w:szCs w:val="24"/>
        </w:rPr>
      </w:pPr>
      <w:r w:rsidRPr="00B64FFA">
        <w:rPr>
          <w:rFonts w:ascii="Garamond" w:hAnsi="Garamond"/>
          <w:sz w:val="24"/>
          <w:szCs w:val="24"/>
        </w:rPr>
        <w:t>-</w:t>
      </w:r>
      <w:r w:rsidR="00B64FFA">
        <w:rPr>
          <w:rFonts w:ascii="Garamond" w:hAnsi="Garamond"/>
          <w:sz w:val="24"/>
          <w:szCs w:val="24"/>
        </w:rPr>
        <w:t xml:space="preserve"> </w:t>
      </w:r>
      <w:proofErr w:type="spellStart"/>
      <w:r w:rsidR="009045DF" w:rsidRPr="00B64FFA">
        <w:rPr>
          <w:rFonts w:ascii="Garamond" w:hAnsi="Garamond"/>
          <w:b/>
          <w:bCs/>
          <w:sz w:val="24"/>
          <w:szCs w:val="24"/>
        </w:rPr>
        <w:t>FLDOE_raw_mothers</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mother_dob_month</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mother_dob_year</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mother_edcde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older_siblings</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gestation_weeks</w:t>
      </w:r>
      <w:proofErr w:type="spellEnd"/>
      <w:r w:rsidR="009045DF" w:rsidRPr="00B64FFA">
        <w:rPr>
          <w:rFonts w:ascii="Garamond" w:hAnsi="Garamond"/>
          <w:sz w:val="24"/>
          <w:szCs w:val="24"/>
        </w:rPr>
        <w:t xml:space="preserve"> k20_edw_id </w:t>
      </w:r>
      <w:proofErr w:type="spellStart"/>
      <w:r w:rsidR="009045DF" w:rsidRPr="00B64FFA">
        <w:rPr>
          <w:rFonts w:ascii="Garamond" w:hAnsi="Garamond"/>
          <w:sz w:val="24"/>
          <w:szCs w:val="24"/>
        </w:rPr>
        <w:t>early_prenatal_care</w:t>
      </w:r>
      <w:proofErr w:type="spellEnd"/>
      <w:r w:rsidR="009045DF" w:rsidRPr="00B64FFA">
        <w:rPr>
          <w:rFonts w:ascii="Garamond" w:hAnsi="Garamond"/>
          <w:sz w:val="24"/>
          <w:szCs w:val="24"/>
        </w:rPr>
        <w:t xml:space="preserve"> adequate married </w:t>
      </w:r>
      <w:proofErr w:type="spellStart"/>
      <w:r w:rsidR="009045DF" w:rsidRPr="00B64FFA">
        <w:rPr>
          <w:rFonts w:ascii="Garamond" w:hAnsi="Garamond"/>
          <w:sz w:val="24"/>
          <w:szCs w:val="24"/>
        </w:rPr>
        <w:t>unique_mom</w:t>
      </w:r>
      <w:proofErr w:type="spellEnd"/>
      <w:r w:rsidR="009045DF" w:rsidRPr="00B64FFA">
        <w:rPr>
          <w:rFonts w:ascii="Garamond" w:hAnsi="Garamond"/>
          <w:sz w:val="24"/>
          <w:szCs w:val="24"/>
        </w:rPr>
        <w:t xml:space="preserve"> twinset </w:t>
      </w:r>
      <w:proofErr w:type="spellStart"/>
      <w:r w:rsidR="009045DF" w:rsidRPr="00B64FFA">
        <w:rPr>
          <w:rFonts w:ascii="Garamond" w:hAnsi="Garamond"/>
          <w:sz w:val="24"/>
          <w:szCs w:val="24"/>
        </w:rPr>
        <w:t>mother_birth_country_cde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mother_race</w:t>
      </w:r>
      <w:proofErr w:type="spellEnd"/>
      <w:r w:rsidR="009045DF" w:rsidRPr="00B64FFA">
        <w:rPr>
          <w:rFonts w:ascii="Garamond" w:hAnsi="Garamond"/>
          <w:sz w:val="24"/>
          <w:szCs w:val="24"/>
        </w:rPr>
        <w:t xml:space="preserve"> </w:t>
      </w:r>
      <w:proofErr w:type="spellStart"/>
      <w:r w:rsidR="009045DF" w:rsidRPr="00B64FFA">
        <w:rPr>
          <w:rFonts w:ascii="Garamond" w:hAnsi="Garamond"/>
          <w:sz w:val="24"/>
          <w:szCs w:val="24"/>
        </w:rPr>
        <w:t>mother_hisp</w:t>
      </w:r>
      <w:proofErr w:type="spellEnd"/>
    </w:p>
    <w:p w14:paraId="6C045F3C" w14:textId="3C0F8D6E" w:rsidR="004502D4" w:rsidRDefault="000372C0" w:rsidP="00F14417">
      <w:pPr>
        <w:jc w:val="both"/>
        <w:rPr>
          <w:rFonts w:ascii="Garamond" w:hAnsi="Garamond"/>
          <w:sz w:val="24"/>
          <w:szCs w:val="24"/>
        </w:rPr>
      </w:pPr>
      <w:r>
        <w:rPr>
          <w:rFonts w:ascii="Garamond" w:hAnsi="Garamond"/>
          <w:b/>
          <w:bCs/>
          <w:sz w:val="24"/>
          <w:szCs w:val="24"/>
        </w:rPr>
        <w:t xml:space="preserve">- </w:t>
      </w:r>
      <w:proofErr w:type="spellStart"/>
      <w:r w:rsidR="004502D4" w:rsidRPr="00F14417">
        <w:rPr>
          <w:rFonts w:ascii="Garamond" w:hAnsi="Garamond"/>
          <w:b/>
          <w:bCs/>
          <w:sz w:val="24"/>
          <w:szCs w:val="24"/>
        </w:rPr>
        <w:t>FLDOE_school_points</w:t>
      </w:r>
      <w:proofErr w:type="spellEnd"/>
      <w:r>
        <w:rPr>
          <w:rFonts w:ascii="Garamond" w:hAnsi="Garamond"/>
          <w:b/>
          <w:bCs/>
          <w:sz w:val="24"/>
          <w:szCs w:val="24"/>
        </w:rPr>
        <w:t xml:space="preserve">: </w:t>
      </w:r>
      <w:proofErr w:type="spellStart"/>
      <w:r w:rsidR="00900E6F" w:rsidRPr="00900E6F">
        <w:rPr>
          <w:rFonts w:ascii="Garamond" w:hAnsi="Garamond"/>
          <w:sz w:val="24"/>
          <w:szCs w:val="24"/>
        </w:rPr>
        <w:t>institution_id</w:t>
      </w:r>
      <w:proofErr w:type="spellEnd"/>
      <w:r w:rsidR="00900E6F" w:rsidRPr="00900E6F">
        <w:rPr>
          <w:rFonts w:ascii="Garamond" w:hAnsi="Garamond"/>
          <w:sz w:val="24"/>
          <w:szCs w:val="24"/>
        </w:rPr>
        <w:t xml:space="preserve"> district </w:t>
      </w:r>
      <w:proofErr w:type="spellStart"/>
      <w:r w:rsidR="00900E6F" w:rsidRPr="00900E6F">
        <w:rPr>
          <w:rFonts w:ascii="Garamond" w:hAnsi="Garamond"/>
          <w:sz w:val="24"/>
          <w:szCs w:val="24"/>
        </w:rPr>
        <w:t>latcod</w:t>
      </w:r>
      <w:proofErr w:type="spellEnd"/>
      <w:r w:rsidR="00900E6F" w:rsidRPr="00900E6F">
        <w:rPr>
          <w:rFonts w:ascii="Garamond" w:hAnsi="Garamond"/>
          <w:sz w:val="24"/>
          <w:szCs w:val="24"/>
        </w:rPr>
        <w:t xml:space="preserve"> </w:t>
      </w:r>
      <w:proofErr w:type="spellStart"/>
      <w:r w:rsidR="00900E6F" w:rsidRPr="00900E6F">
        <w:rPr>
          <w:rFonts w:ascii="Garamond" w:hAnsi="Garamond"/>
          <w:sz w:val="24"/>
          <w:szCs w:val="24"/>
        </w:rPr>
        <w:t>loncod</w:t>
      </w:r>
      <w:proofErr w:type="spellEnd"/>
    </w:p>
    <w:p w14:paraId="65CF32ED" w14:textId="19CF3EB2" w:rsidR="00647FB0" w:rsidRDefault="00647FB0" w:rsidP="00647F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Garamond" w:hAnsi="Garamond" w:cs="Helvetica"/>
          <w:b/>
          <w:iCs/>
          <w:sz w:val="28"/>
          <w:szCs w:val="24"/>
        </w:rPr>
      </w:pPr>
      <w:r w:rsidRPr="00647FB0">
        <w:rPr>
          <w:rFonts w:ascii="Garamond" w:hAnsi="Garamond" w:cs="Helvetica"/>
          <w:b/>
          <w:iCs/>
          <w:sz w:val="28"/>
          <w:szCs w:val="24"/>
        </w:rPr>
        <w:lastRenderedPageBreak/>
        <w:t>2. Computational Requirements</w:t>
      </w:r>
    </w:p>
    <w:p w14:paraId="22DA0671" w14:textId="36A08088" w:rsidR="00DF37DF" w:rsidRPr="00F14417" w:rsidRDefault="00A27B14" w:rsidP="00DF37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Garamond" w:hAnsi="Garamond" w:cs="Helvetica"/>
          <w:b/>
          <w:iCs/>
          <w:sz w:val="24"/>
          <w:szCs w:val="24"/>
        </w:rPr>
      </w:pPr>
      <w:r>
        <w:rPr>
          <w:rFonts w:ascii="Garamond" w:hAnsi="Garamond" w:cs="Helvetica"/>
          <w:b/>
          <w:iCs/>
          <w:sz w:val="28"/>
          <w:szCs w:val="24"/>
        </w:rPr>
        <w:tab/>
      </w:r>
      <w:r w:rsidR="00647FB0" w:rsidRPr="00F14417">
        <w:rPr>
          <w:rFonts w:ascii="Garamond" w:hAnsi="Garamond" w:cs="Helvetica"/>
          <w:b/>
          <w:iCs/>
          <w:sz w:val="24"/>
          <w:szCs w:val="24"/>
        </w:rPr>
        <w:t>2.1 Software requirement</w:t>
      </w:r>
    </w:p>
    <w:p w14:paraId="42486D30" w14:textId="5351788D" w:rsidR="00DF37DF" w:rsidRPr="00DF37DF" w:rsidRDefault="00DF37DF" w:rsidP="00DF37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Garamond" w:hAnsi="Garamond" w:cs="Helvetica"/>
          <w:b/>
          <w:iCs/>
          <w:sz w:val="28"/>
          <w:szCs w:val="24"/>
        </w:rPr>
      </w:pPr>
      <w:r w:rsidRPr="00DF37DF">
        <w:rPr>
          <w:rFonts w:ascii="Garamond" w:hAnsi="Garamond"/>
          <w:sz w:val="24"/>
          <w:szCs w:val="24"/>
        </w:rPr>
        <w:t>Stata (code was last run with version 1</w:t>
      </w:r>
      <w:r w:rsidR="00BF309B">
        <w:rPr>
          <w:rFonts w:ascii="Garamond" w:hAnsi="Garamond"/>
          <w:sz w:val="24"/>
          <w:szCs w:val="24"/>
        </w:rPr>
        <w:t>5</w:t>
      </w:r>
      <w:r w:rsidR="000A0C6D">
        <w:rPr>
          <w:rFonts w:ascii="Garamond" w:hAnsi="Garamond"/>
          <w:sz w:val="24"/>
          <w:szCs w:val="24"/>
        </w:rPr>
        <w:t>)</w:t>
      </w:r>
    </w:p>
    <w:p w14:paraId="3CEDB152" w14:textId="27FF75B8" w:rsidR="00647FB0" w:rsidRDefault="006F3713" w:rsidP="00647F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The dependencies</w:t>
      </w:r>
      <w:r w:rsidR="00A27B14">
        <w:rPr>
          <w:rFonts w:ascii="Garamond" w:hAnsi="Garamond"/>
          <w:sz w:val="24"/>
          <w:szCs w:val="24"/>
        </w:rPr>
        <w:t xml:space="preserve">, </w:t>
      </w:r>
      <w:r w:rsidR="00A27B14" w:rsidRPr="00DC6ACF">
        <w:rPr>
          <w:rFonts w:ascii="Garamond" w:hAnsi="Garamond"/>
          <w:sz w:val="24"/>
          <w:szCs w:val="24"/>
        </w:rPr>
        <w:t>installed locally by the code “</w:t>
      </w:r>
      <w:r w:rsidR="00A27B14">
        <w:rPr>
          <w:rFonts w:ascii="Garamond" w:hAnsi="Garamond"/>
          <w:sz w:val="24"/>
          <w:szCs w:val="24"/>
        </w:rPr>
        <w:t>macro_dictionary.do</w:t>
      </w:r>
      <w:r w:rsidR="00A27B14" w:rsidRPr="00DC6ACF">
        <w:rPr>
          <w:rFonts w:ascii="Garamond" w:hAnsi="Garamond"/>
          <w:sz w:val="24"/>
          <w:szCs w:val="24"/>
        </w:rPr>
        <w:t>”</w:t>
      </w:r>
      <w:r w:rsidR="00A27B14">
        <w:rPr>
          <w:rFonts w:ascii="Garamond" w:hAnsi="Garamond"/>
          <w:sz w:val="24"/>
          <w:szCs w:val="24"/>
        </w:rPr>
        <w:t>, are</w:t>
      </w:r>
      <w:r>
        <w:rPr>
          <w:rFonts w:ascii="Garamond" w:hAnsi="Garamond"/>
          <w:sz w:val="24"/>
          <w:szCs w:val="24"/>
        </w:rPr>
        <w:t>:</w:t>
      </w:r>
    </w:p>
    <w:p w14:paraId="1A78C97B" w14:textId="7615171C" w:rsidR="006F3713" w:rsidRPr="00F14417" w:rsidRDefault="006F3713" w:rsidP="00F14417">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roofErr w:type="spellStart"/>
      <w:r w:rsidRPr="00F14417">
        <w:rPr>
          <w:rFonts w:ascii="Garamond" w:hAnsi="Garamond"/>
          <w:sz w:val="24"/>
          <w:szCs w:val="24"/>
        </w:rPr>
        <w:t>spmap</w:t>
      </w:r>
      <w:proofErr w:type="spellEnd"/>
      <w:r w:rsidR="002C3F3E">
        <w:rPr>
          <w:rFonts w:ascii="Garamond" w:hAnsi="Garamond"/>
          <w:sz w:val="24"/>
          <w:szCs w:val="24"/>
        </w:rPr>
        <w:t xml:space="preserve"> (as of </w:t>
      </w:r>
      <w:r w:rsidR="002C3F3E" w:rsidRPr="002C3F3E">
        <w:rPr>
          <w:rFonts w:ascii="Garamond" w:hAnsi="Garamond"/>
          <w:sz w:val="24"/>
          <w:szCs w:val="24"/>
        </w:rPr>
        <w:t>2018</w:t>
      </w:r>
      <w:r w:rsidR="002C3F3E">
        <w:rPr>
          <w:rFonts w:ascii="Garamond" w:hAnsi="Garamond"/>
          <w:sz w:val="24"/>
          <w:szCs w:val="24"/>
        </w:rPr>
        <w:t>-</w:t>
      </w:r>
      <w:r w:rsidR="002C3F3E" w:rsidRPr="002C3F3E">
        <w:rPr>
          <w:rFonts w:ascii="Garamond" w:hAnsi="Garamond"/>
          <w:sz w:val="24"/>
          <w:szCs w:val="24"/>
        </w:rPr>
        <w:t>01</w:t>
      </w:r>
      <w:r w:rsidR="002C3F3E">
        <w:rPr>
          <w:rFonts w:ascii="Garamond" w:hAnsi="Garamond"/>
          <w:sz w:val="24"/>
          <w:szCs w:val="24"/>
        </w:rPr>
        <w:t>-</w:t>
      </w:r>
      <w:r w:rsidR="002C3F3E" w:rsidRPr="002C3F3E">
        <w:rPr>
          <w:rFonts w:ascii="Garamond" w:hAnsi="Garamond"/>
          <w:sz w:val="24"/>
          <w:szCs w:val="24"/>
        </w:rPr>
        <w:t>18</w:t>
      </w:r>
      <w:r w:rsidR="002C3F3E">
        <w:rPr>
          <w:rFonts w:ascii="Garamond" w:hAnsi="Garamond"/>
          <w:sz w:val="24"/>
          <w:szCs w:val="24"/>
        </w:rPr>
        <w:t>)</w:t>
      </w:r>
    </w:p>
    <w:p w14:paraId="26D64342" w14:textId="729E53A5" w:rsidR="006F3713" w:rsidRPr="00F14417" w:rsidRDefault="006F3713" w:rsidP="00F14417">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F14417">
        <w:rPr>
          <w:rFonts w:ascii="Garamond" w:hAnsi="Garamond"/>
          <w:sz w:val="24"/>
          <w:szCs w:val="24"/>
        </w:rPr>
        <w:t>groups</w:t>
      </w:r>
      <w:r w:rsidR="002C3F3E">
        <w:rPr>
          <w:rFonts w:ascii="Garamond" w:hAnsi="Garamond"/>
          <w:sz w:val="24"/>
          <w:szCs w:val="24"/>
        </w:rPr>
        <w:t xml:space="preserve"> (as of </w:t>
      </w:r>
      <w:r w:rsidR="00056E4C" w:rsidRPr="00056E4C">
        <w:rPr>
          <w:rFonts w:ascii="Garamond" w:hAnsi="Garamond"/>
          <w:sz w:val="24"/>
          <w:szCs w:val="24"/>
        </w:rPr>
        <w:t>2018</w:t>
      </w:r>
      <w:r w:rsidR="00056E4C">
        <w:rPr>
          <w:rFonts w:ascii="Garamond" w:hAnsi="Garamond"/>
          <w:sz w:val="24"/>
          <w:szCs w:val="24"/>
        </w:rPr>
        <w:t>-</w:t>
      </w:r>
      <w:r w:rsidR="00056E4C" w:rsidRPr="00056E4C">
        <w:rPr>
          <w:rFonts w:ascii="Garamond" w:hAnsi="Garamond"/>
          <w:sz w:val="24"/>
          <w:szCs w:val="24"/>
        </w:rPr>
        <w:t>02</w:t>
      </w:r>
      <w:r w:rsidR="00056E4C">
        <w:rPr>
          <w:rFonts w:ascii="Garamond" w:hAnsi="Garamond"/>
          <w:sz w:val="24"/>
          <w:szCs w:val="24"/>
        </w:rPr>
        <w:t>-</w:t>
      </w:r>
      <w:r w:rsidR="00056E4C" w:rsidRPr="00056E4C">
        <w:rPr>
          <w:rFonts w:ascii="Garamond" w:hAnsi="Garamond"/>
          <w:sz w:val="24"/>
          <w:szCs w:val="24"/>
        </w:rPr>
        <w:t>24</w:t>
      </w:r>
      <w:r w:rsidR="002C3F3E">
        <w:rPr>
          <w:rFonts w:ascii="Garamond" w:hAnsi="Garamond"/>
          <w:sz w:val="24"/>
          <w:szCs w:val="24"/>
        </w:rPr>
        <w:t>)</w:t>
      </w:r>
    </w:p>
    <w:p w14:paraId="04DF1113" w14:textId="38C77DD6" w:rsidR="006F3713" w:rsidRPr="00F14417" w:rsidRDefault="006F3713" w:rsidP="00F14417">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roofErr w:type="spellStart"/>
      <w:r w:rsidRPr="00F14417">
        <w:rPr>
          <w:rFonts w:ascii="Garamond" w:hAnsi="Garamond"/>
          <w:sz w:val="24"/>
          <w:szCs w:val="24"/>
        </w:rPr>
        <w:t>binscatter</w:t>
      </w:r>
      <w:proofErr w:type="spellEnd"/>
      <w:r w:rsidR="002C3F3E">
        <w:rPr>
          <w:rFonts w:ascii="Garamond" w:hAnsi="Garamond"/>
          <w:sz w:val="24"/>
          <w:szCs w:val="24"/>
        </w:rPr>
        <w:t xml:space="preserve"> (as of </w:t>
      </w:r>
      <w:r w:rsidR="00962C29" w:rsidRPr="00962C29">
        <w:rPr>
          <w:rFonts w:ascii="Garamond" w:hAnsi="Garamond"/>
          <w:sz w:val="24"/>
          <w:szCs w:val="24"/>
        </w:rPr>
        <w:t>2013</w:t>
      </w:r>
      <w:r w:rsidR="00962C29">
        <w:rPr>
          <w:rFonts w:ascii="Garamond" w:hAnsi="Garamond"/>
          <w:sz w:val="24"/>
          <w:szCs w:val="24"/>
        </w:rPr>
        <w:t>-</w:t>
      </w:r>
      <w:r w:rsidR="00962C29" w:rsidRPr="00962C29">
        <w:rPr>
          <w:rFonts w:ascii="Garamond" w:hAnsi="Garamond"/>
          <w:sz w:val="24"/>
          <w:szCs w:val="24"/>
        </w:rPr>
        <w:t>11</w:t>
      </w:r>
      <w:r w:rsidR="00962C29">
        <w:rPr>
          <w:rFonts w:ascii="Garamond" w:hAnsi="Garamond"/>
          <w:sz w:val="24"/>
          <w:szCs w:val="24"/>
        </w:rPr>
        <w:t>-</w:t>
      </w:r>
      <w:r w:rsidR="00962C29" w:rsidRPr="00962C29">
        <w:rPr>
          <w:rFonts w:ascii="Garamond" w:hAnsi="Garamond"/>
          <w:sz w:val="24"/>
          <w:szCs w:val="24"/>
        </w:rPr>
        <w:t>24</w:t>
      </w:r>
      <w:r w:rsidR="002C3F3E">
        <w:rPr>
          <w:rFonts w:ascii="Garamond" w:hAnsi="Garamond"/>
          <w:sz w:val="24"/>
          <w:szCs w:val="24"/>
        </w:rPr>
        <w:t>)</w:t>
      </w:r>
    </w:p>
    <w:p w14:paraId="5420A2F4" w14:textId="3121EE5B" w:rsidR="006F3713" w:rsidRDefault="006F3713" w:rsidP="006F3713">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F14417">
        <w:rPr>
          <w:rFonts w:ascii="Garamond" w:hAnsi="Garamond"/>
          <w:sz w:val="24"/>
          <w:szCs w:val="24"/>
        </w:rPr>
        <w:t>outreg2</w:t>
      </w:r>
      <w:r>
        <w:rPr>
          <w:rFonts w:ascii="Garamond" w:hAnsi="Garamond"/>
          <w:sz w:val="24"/>
          <w:szCs w:val="24"/>
        </w:rPr>
        <w:t xml:space="preserve"> </w:t>
      </w:r>
      <w:r w:rsidRPr="00DF37DF">
        <w:rPr>
          <w:rFonts w:ascii="Garamond" w:hAnsi="Garamond"/>
          <w:sz w:val="24"/>
          <w:szCs w:val="24"/>
        </w:rPr>
        <w:t>(as of 201</w:t>
      </w:r>
      <w:r>
        <w:rPr>
          <w:rFonts w:ascii="Garamond" w:hAnsi="Garamond"/>
          <w:sz w:val="24"/>
          <w:szCs w:val="24"/>
        </w:rPr>
        <w:t>4</w:t>
      </w:r>
      <w:r w:rsidRPr="00DF37DF">
        <w:rPr>
          <w:rFonts w:ascii="Garamond" w:hAnsi="Garamond"/>
          <w:sz w:val="24"/>
          <w:szCs w:val="24"/>
        </w:rPr>
        <w:t>-</w:t>
      </w:r>
      <w:r>
        <w:rPr>
          <w:rFonts w:ascii="Garamond" w:hAnsi="Garamond"/>
          <w:sz w:val="24"/>
          <w:szCs w:val="24"/>
        </w:rPr>
        <w:t>08</w:t>
      </w:r>
      <w:r w:rsidRPr="00DF37DF">
        <w:rPr>
          <w:rFonts w:ascii="Garamond" w:hAnsi="Garamond"/>
          <w:sz w:val="24"/>
          <w:szCs w:val="24"/>
        </w:rPr>
        <w:t>-</w:t>
      </w:r>
      <w:r>
        <w:rPr>
          <w:rFonts w:ascii="Garamond" w:hAnsi="Garamond"/>
          <w:sz w:val="24"/>
          <w:szCs w:val="24"/>
        </w:rPr>
        <w:t>17)</w:t>
      </w:r>
    </w:p>
    <w:p w14:paraId="2B2EC9D0" w14:textId="0E53C9DF" w:rsidR="006F3713" w:rsidRDefault="006F3713" w:rsidP="006F3713">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roofErr w:type="spellStart"/>
      <w:r w:rsidRPr="00F14417">
        <w:rPr>
          <w:rFonts w:ascii="Garamond" w:hAnsi="Garamond"/>
          <w:sz w:val="24"/>
          <w:szCs w:val="24"/>
        </w:rPr>
        <w:t>ftools</w:t>
      </w:r>
      <w:proofErr w:type="spellEnd"/>
      <w:r w:rsidRPr="00F14417">
        <w:rPr>
          <w:rFonts w:ascii="Garamond" w:hAnsi="Garamond"/>
          <w:sz w:val="24"/>
          <w:szCs w:val="24"/>
        </w:rPr>
        <w:t xml:space="preserve"> </w:t>
      </w:r>
      <w:r w:rsidR="002C3F3E">
        <w:rPr>
          <w:rFonts w:ascii="Garamond" w:hAnsi="Garamond"/>
          <w:sz w:val="24"/>
          <w:szCs w:val="24"/>
        </w:rPr>
        <w:t xml:space="preserve">(as of </w:t>
      </w:r>
      <w:r w:rsidR="00962C29" w:rsidRPr="00962C29">
        <w:rPr>
          <w:rFonts w:ascii="Garamond" w:hAnsi="Garamond"/>
          <w:sz w:val="24"/>
          <w:szCs w:val="24"/>
        </w:rPr>
        <w:t>2019</w:t>
      </w:r>
      <w:r w:rsidR="00962C29">
        <w:rPr>
          <w:rFonts w:ascii="Garamond" w:hAnsi="Garamond"/>
          <w:sz w:val="24"/>
          <w:szCs w:val="24"/>
        </w:rPr>
        <w:t>-</w:t>
      </w:r>
      <w:r w:rsidR="00962C29" w:rsidRPr="00962C29">
        <w:rPr>
          <w:rFonts w:ascii="Garamond" w:hAnsi="Garamond"/>
          <w:sz w:val="24"/>
          <w:szCs w:val="24"/>
        </w:rPr>
        <w:t>11</w:t>
      </w:r>
      <w:r w:rsidR="00962C29">
        <w:rPr>
          <w:rFonts w:ascii="Garamond" w:hAnsi="Garamond"/>
          <w:sz w:val="24"/>
          <w:szCs w:val="24"/>
        </w:rPr>
        <w:t>-</w:t>
      </w:r>
      <w:r w:rsidR="00962C29" w:rsidRPr="00962C29">
        <w:rPr>
          <w:rFonts w:ascii="Garamond" w:hAnsi="Garamond"/>
          <w:sz w:val="24"/>
          <w:szCs w:val="24"/>
        </w:rPr>
        <w:t>18</w:t>
      </w:r>
      <w:r w:rsidR="002C3F3E">
        <w:rPr>
          <w:rFonts w:ascii="Garamond" w:hAnsi="Garamond"/>
          <w:sz w:val="24"/>
          <w:szCs w:val="24"/>
        </w:rPr>
        <w:t>)</w:t>
      </w:r>
    </w:p>
    <w:p w14:paraId="6F493E68" w14:textId="3F742210" w:rsidR="006F3713" w:rsidRDefault="006F3713" w:rsidP="006F3713">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roofErr w:type="spellStart"/>
      <w:r w:rsidRPr="00F14417">
        <w:rPr>
          <w:rFonts w:ascii="Garamond" w:hAnsi="Garamond"/>
          <w:sz w:val="24"/>
          <w:szCs w:val="24"/>
        </w:rPr>
        <w:t>reghdfe</w:t>
      </w:r>
      <w:proofErr w:type="spellEnd"/>
      <w:r w:rsidRPr="00F14417">
        <w:rPr>
          <w:rFonts w:ascii="Garamond" w:hAnsi="Garamond"/>
          <w:sz w:val="24"/>
          <w:szCs w:val="24"/>
        </w:rPr>
        <w:t xml:space="preserve"> </w:t>
      </w:r>
      <w:r w:rsidRPr="00DF37DF">
        <w:rPr>
          <w:rFonts w:ascii="Garamond" w:hAnsi="Garamond"/>
          <w:sz w:val="24"/>
          <w:szCs w:val="24"/>
        </w:rPr>
        <w:t>(as of 2019-</w:t>
      </w:r>
      <w:r>
        <w:rPr>
          <w:rFonts w:ascii="Garamond" w:hAnsi="Garamond"/>
          <w:sz w:val="24"/>
          <w:szCs w:val="24"/>
        </w:rPr>
        <w:t>11</w:t>
      </w:r>
      <w:r w:rsidRPr="00DF37DF">
        <w:rPr>
          <w:rFonts w:ascii="Garamond" w:hAnsi="Garamond"/>
          <w:sz w:val="24"/>
          <w:szCs w:val="24"/>
        </w:rPr>
        <w:t>-</w:t>
      </w:r>
      <w:r>
        <w:rPr>
          <w:rFonts w:ascii="Garamond" w:hAnsi="Garamond"/>
          <w:sz w:val="24"/>
          <w:szCs w:val="24"/>
        </w:rPr>
        <w:t>18</w:t>
      </w:r>
      <w:r w:rsidRPr="00DF37DF">
        <w:rPr>
          <w:rFonts w:ascii="Garamond" w:hAnsi="Garamond"/>
          <w:sz w:val="24"/>
          <w:szCs w:val="24"/>
        </w:rPr>
        <w:t>)</w:t>
      </w:r>
    </w:p>
    <w:p w14:paraId="78269D17" w14:textId="01C65F98" w:rsidR="006F3713" w:rsidRDefault="006F3713" w:rsidP="006F3713">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F14417">
        <w:rPr>
          <w:rFonts w:ascii="Garamond" w:hAnsi="Garamond"/>
          <w:sz w:val="24"/>
          <w:szCs w:val="24"/>
        </w:rPr>
        <w:t xml:space="preserve">unique </w:t>
      </w:r>
      <w:r w:rsidR="002C3F3E">
        <w:rPr>
          <w:rFonts w:ascii="Garamond" w:hAnsi="Garamond"/>
          <w:sz w:val="24"/>
          <w:szCs w:val="24"/>
        </w:rPr>
        <w:t xml:space="preserve">(as of </w:t>
      </w:r>
      <w:r w:rsidR="00962C29" w:rsidRPr="00962C29">
        <w:rPr>
          <w:rFonts w:ascii="Garamond" w:hAnsi="Garamond"/>
          <w:sz w:val="24"/>
          <w:szCs w:val="24"/>
        </w:rPr>
        <w:t>2020</w:t>
      </w:r>
      <w:r w:rsidR="00962C29">
        <w:rPr>
          <w:rFonts w:ascii="Garamond" w:hAnsi="Garamond"/>
          <w:sz w:val="24"/>
          <w:szCs w:val="24"/>
        </w:rPr>
        <w:t>-</w:t>
      </w:r>
      <w:r w:rsidR="00962C29" w:rsidRPr="00962C29">
        <w:rPr>
          <w:rFonts w:ascii="Garamond" w:hAnsi="Garamond"/>
          <w:sz w:val="24"/>
          <w:szCs w:val="24"/>
        </w:rPr>
        <w:t>06</w:t>
      </w:r>
      <w:r w:rsidR="00962C29">
        <w:rPr>
          <w:rFonts w:ascii="Garamond" w:hAnsi="Garamond"/>
          <w:sz w:val="24"/>
          <w:szCs w:val="24"/>
        </w:rPr>
        <w:t>-</w:t>
      </w:r>
      <w:r w:rsidR="00962C29" w:rsidRPr="00962C29">
        <w:rPr>
          <w:rFonts w:ascii="Garamond" w:hAnsi="Garamond"/>
          <w:sz w:val="24"/>
          <w:szCs w:val="24"/>
        </w:rPr>
        <w:t>18</w:t>
      </w:r>
      <w:r w:rsidR="002C3F3E">
        <w:rPr>
          <w:rFonts w:ascii="Garamond" w:hAnsi="Garamond"/>
          <w:sz w:val="24"/>
          <w:szCs w:val="24"/>
        </w:rPr>
        <w:t>)</w:t>
      </w:r>
      <w:r w:rsidRPr="00F14417">
        <w:rPr>
          <w:rFonts w:ascii="Garamond" w:hAnsi="Garamond"/>
          <w:sz w:val="24"/>
          <w:szCs w:val="24"/>
        </w:rPr>
        <w:tab/>
      </w:r>
    </w:p>
    <w:p w14:paraId="19239307" w14:textId="7B21787C" w:rsidR="006F3713" w:rsidRDefault="006F3713" w:rsidP="006F3713">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roofErr w:type="spellStart"/>
      <w:r w:rsidRPr="00F14417">
        <w:rPr>
          <w:rFonts w:ascii="Garamond" w:hAnsi="Garamond"/>
          <w:sz w:val="24"/>
          <w:szCs w:val="24"/>
        </w:rPr>
        <w:t>ivreghdfe</w:t>
      </w:r>
      <w:proofErr w:type="spellEnd"/>
      <w:r w:rsidR="002C3F3E">
        <w:rPr>
          <w:rFonts w:ascii="Garamond" w:hAnsi="Garamond"/>
          <w:sz w:val="24"/>
          <w:szCs w:val="24"/>
        </w:rPr>
        <w:t xml:space="preserve"> (as of </w:t>
      </w:r>
      <w:r w:rsidR="00163ABC" w:rsidRPr="00163ABC">
        <w:rPr>
          <w:rFonts w:ascii="Garamond" w:hAnsi="Garamond"/>
          <w:sz w:val="24"/>
          <w:szCs w:val="24"/>
        </w:rPr>
        <w:t>2018</w:t>
      </w:r>
      <w:r w:rsidR="00163ABC">
        <w:rPr>
          <w:rFonts w:ascii="Garamond" w:hAnsi="Garamond"/>
          <w:sz w:val="24"/>
          <w:szCs w:val="24"/>
        </w:rPr>
        <w:t>-</w:t>
      </w:r>
      <w:r w:rsidR="00163ABC" w:rsidRPr="00163ABC">
        <w:rPr>
          <w:rFonts w:ascii="Garamond" w:hAnsi="Garamond"/>
          <w:sz w:val="24"/>
          <w:szCs w:val="24"/>
        </w:rPr>
        <w:t>09</w:t>
      </w:r>
      <w:r w:rsidR="00163ABC">
        <w:rPr>
          <w:rFonts w:ascii="Garamond" w:hAnsi="Garamond"/>
          <w:sz w:val="24"/>
          <w:szCs w:val="24"/>
        </w:rPr>
        <w:t>-</w:t>
      </w:r>
      <w:r w:rsidR="00163ABC" w:rsidRPr="00163ABC">
        <w:rPr>
          <w:rFonts w:ascii="Garamond" w:hAnsi="Garamond"/>
          <w:sz w:val="24"/>
          <w:szCs w:val="24"/>
        </w:rPr>
        <w:t>15</w:t>
      </w:r>
      <w:r w:rsidR="002C3F3E">
        <w:rPr>
          <w:rFonts w:ascii="Garamond" w:hAnsi="Garamond"/>
          <w:sz w:val="24"/>
          <w:szCs w:val="24"/>
        </w:rPr>
        <w:t>)</w:t>
      </w:r>
    </w:p>
    <w:p w14:paraId="6BCF9F48" w14:textId="3FDB9F6D" w:rsidR="006F3713" w:rsidRDefault="006F3713" w:rsidP="006F3713">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F14417">
        <w:rPr>
          <w:rFonts w:ascii="Garamond" w:hAnsi="Garamond"/>
          <w:sz w:val="24"/>
          <w:szCs w:val="24"/>
        </w:rPr>
        <w:t>ivreg2</w:t>
      </w:r>
      <w:r w:rsidR="002C3F3E">
        <w:rPr>
          <w:rFonts w:ascii="Garamond" w:hAnsi="Garamond"/>
          <w:sz w:val="24"/>
          <w:szCs w:val="24"/>
        </w:rPr>
        <w:t xml:space="preserve"> (as of </w:t>
      </w:r>
      <w:r w:rsidR="00787D3C" w:rsidRPr="00787D3C">
        <w:rPr>
          <w:rFonts w:ascii="Garamond" w:hAnsi="Garamond"/>
          <w:sz w:val="24"/>
          <w:szCs w:val="24"/>
        </w:rPr>
        <w:t>2022</w:t>
      </w:r>
      <w:r w:rsidR="00787D3C">
        <w:rPr>
          <w:rFonts w:ascii="Garamond" w:hAnsi="Garamond"/>
          <w:sz w:val="24"/>
          <w:szCs w:val="24"/>
        </w:rPr>
        <w:t>-</w:t>
      </w:r>
      <w:r w:rsidR="00787D3C" w:rsidRPr="00787D3C">
        <w:rPr>
          <w:rFonts w:ascii="Garamond" w:hAnsi="Garamond"/>
          <w:sz w:val="24"/>
          <w:szCs w:val="24"/>
        </w:rPr>
        <w:t>05</w:t>
      </w:r>
      <w:r w:rsidR="00787D3C">
        <w:rPr>
          <w:rFonts w:ascii="Garamond" w:hAnsi="Garamond"/>
          <w:sz w:val="24"/>
          <w:szCs w:val="24"/>
        </w:rPr>
        <w:t>-</w:t>
      </w:r>
      <w:r w:rsidR="00787D3C" w:rsidRPr="00787D3C">
        <w:rPr>
          <w:rFonts w:ascii="Garamond" w:hAnsi="Garamond"/>
          <w:sz w:val="24"/>
          <w:szCs w:val="24"/>
        </w:rPr>
        <w:t>10</w:t>
      </w:r>
      <w:r w:rsidR="002C3F3E">
        <w:rPr>
          <w:rFonts w:ascii="Garamond" w:hAnsi="Garamond"/>
          <w:sz w:val="24"/>
          <w:szCs w:val="24"/>
        </w:rPr>
        <w:t>)</w:t>
      </w:r>
    </w:p>
    <w:p w14:paraId="3B289307" w14:textId="507A0895" w:rsidR="00900E6F" w:rsidRDefault="006F3713" w:rsidP="00900E6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roofErr w:type="spellStart"/>
      <w:r w:rsidRPr="00F14417">
        <w:rPr>
          <w:rFonts w:ascii="Garamond" w:hAnsi="Garamond"/>
          <w:sz w:val="24"/>
          <w:szCs w:val="24"/>
        </w:rPr>
        <w:t>ranktest</w:t>
      </w:r>
      <w:proofErr w:type="spellEnd"/>
      <w:r w:rsidR="002C3F3E">
        <w:rPr>
          <w:rFonts w:ascii="Garamond" w:hAnsi="Garamond"/>
          <w:sz w:val="24"/>
          <w:szCs w:val="24"/>
        </w:rPr>
        <w:t xml:space="preserve"> (as of </w:t>
      </w:r>
      <w:r w:rsidR="00787D3C" w:rsidRPr="00787D3C">
        <w:rPr>
          <w:rFonts w:ascii="Garamond" w:hAnsi="Garamond"/>
          <w:sz w:val="24"/>
          <w:szCs w:val="24"/>
        </w:rPr>
        <w:t>2020</w:t>
      </w:r>
      <w:r w:rsidR="00787D3C">
        <w:rPr>
          <w:rFonts w:ascii="Garamond" w:hAnsi="Garamond"/>
          <w:sz w:val="24"/>
          <w:szCs w:val="24"/>
        </w:rPr>
        <w:t>-</w:t>
      </w:r>
      <w:r w:rsidR="00787D3C" w:rsidRPr="00787D3C">
        <w:rPr>
          <w:rFonts w:ascii="Garamond" w:hAnsi="Garamond"/>
          <w:sz w:val="24"/>
          <w:szCs w:val="24"/>
        </w:rPr>
        <w:t>09</w:t>
      </w:r>
      <w:r w:rsidR="00787D3C">
        <w:rPr>
          <w:rFonts w:ascii="Garamond" w:hAnsi="Garamond"/>
          <w:sz w:val="24"/>
          <w:szCs w:val="24"/>
        </w:rPr>
        <w:t>-</w:t>
      </w:r>
      <w:r w:rsidR="00787D3C" w:rsidRPr="00787D3C">
        <w:rPr>
          <w:rFonts w:ascii="Garamond" w:hAnsi="Garamond"/>
          <w:sz w:val="24"/>
          <w:szCs w:val="24"/>
        </w:rPr>
        <w:t>29</w:t>
      </w:r>
      <w:r w:rsidR="002C3F3E">
        <w:rPr>
          <w:rFonts w:ascii="Garamond" w:hAnsi="Garamond"/>
          <w:sz w:val="24"/>
          <w:szCs w:val="24"/>
        </w:rPr>
        <w:t>)</w:t>
      </w:r>
    </w:p>
    <w:p w14:paraId="7EE0335E" w14:textId="7352A926" w:rsidR="00900E6F" w:rsidRDefault="00900E6F" w:rsidP="00900E6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900E6F">
        <w:rPr>
          <w:rFonts w:ascii="Garamond" w:hAnsi="Garamond"/>
          <w:sz w:val="24"/>
          <w:szCs w:val="24"/>
        </w:rPr>
        <w:t>shp2dta</w:t>
      </w:r>
      <w:r w:rsidR="002C3F3E">
        <w:rPr>
          <w:rFonts w:ascii="Garamond" w:hAnsi="Garamond"/>
          <w:sz w:val="24"/>
          <w:szCs w:val="24"/>
        </w:rPr>
        <w:t xml:space="preserve"> (as of </w:t>
      </w:r>
      <w:r w:rsidR="0013743C" w:rsidRPr="0013743C">
        <w:rPr>
          <w:rFonts w:ascii="Garamond" w:hAnsi="Garamond"/>
          <w:sz w:val="24"/>
          <w:szCs w:val="24"/>
        </w:rPr>
        <w:t>2015</w:t>
      </w:r>
      <w:r w:rsidR="0013743C">
        <w:rPr>
          <w:rFonts w:ascii="Garamond" w:hAnsi="Garamond"/>
          <w:sz w:val="24"/>
          <w:szCs w:val="24"/>
        </w:rPr>
        <w:t>-</w:t>
      </w:r>
      <w:r w:rsidR="0013743C" w:rsidRPr="0013743C">
        <w:rPr>
          <w:rFonts w:ascii="Garamond" w:hAnsi="Garamond"/>
          <w:sz w:val="24"/>
          <w:szCs w:val="24"/>
        </w:rPr>
        <w:t>07</w:t>
      </w:r>
      <w:r w:rsidR="0013743C">
        <w:rPr>
          <w:rFonts w:ascii="Garamond" w:hAnsi="Garamond"/>
          <w:sz w:val="24"/>
          <w:szCs w:val="24"/>
        </w:rPr>
        <w:t>-</w:t>
      </w:r>
      <w:r w:rsidR="0013743C" w:rsidRPr="0013743C">
        <w:rPr>
          <w:rFonts w:ascii="Garamond" w:hAnsi="Garamond"/>
          <w:sz w:val="24"/>
          <w:szCs w:val="24"/>
        </w:rPr>
        <w:t>17</w:t>
      </w:r>
      <w:r w:rsidR="002C3F3E">
        <w:rPr>
          <w:rFonts w:ascii="Garamond" w:hAnsi="Garamond"/>
          <w:sz w:val="24"/>
          <w:szCs w:val="24"/>
        </w:rPr>
        <w:t>)</w:t>
      </w:r>
    </w:p>
    <w:p w14:paraId="2F1EF840" w14:textId="654BA68A" w:rsidR="006F3713" w:rsidRPr="00F14417" w:rsidRDefault="00900E6F" w:rsidP="00DB588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900E6F">
        <w:rPr>
          <w:rFonts w:ascii="Garamond" w:hAnsi="Garamond"/>
          <w:sz w:val="24"/>
          <w:szCs w:val="24"/>
        </w:rPr>
        <w:t>mif2dta</w:t>
      </w:r>
      <w:r w:rsidR="002C3F3E">
        <w:rPr>
          <w:rFonts w:ascii="Garamond" w:hAnsi="Garamond"/>
          <w:sz w:val="24"/>
          <w:szCs w:val="24"/>
        </w:rPr>
        <w:t xml:space="preserve"> (as of </w:t>
      </w:r>
      <w:r w:rsidR="0013743C" w:rsidRPr="0013743C">
        <w:rPr>
          <w:rFonts w:ascii="Garamond" w:hAnsi="Garamond"/>
          <w:sz w:val="24"/>
          <w:szCs w:val="24"/>
        </w:rPr>
        <w:t>2008</w:t>
      </w:r>
      <w:r w:rsidR="0013743C">
        <w:rPr>
          <w:rFonts w:ascii="Garamond" w:hAnsi="Garamond"/>
          <w:sz w:val="24"/>
          <w:szCs w:val="24"/>
        </w:rPr>
        <w:t>-</w:t>
      </w:r>
      <w:r w:rsidR="0013743C" w:rsidRPr="0013743C">
        <w:rPr>
          <w:rFonts w:ascii="Garamond" w:hAnsi="Garamond"/>
          <w:sz w:val="24"/>
          <w:szCs w:val="24"/>
        </w:rPr>
        <w:t>03</w:t>
      </w:r>
      <w:r w:rsidR="0013743C">
        <w:rPr>
          <w:rFonts w:ascii="Garamond" w:hAnsi="Garamond"/>
          <w:sz w:val="24"/>
          <w:szCs w:val="24"/>
        </w:rPr>
        <w:t>-</w:t>
      </w:r>
      <w:r w:rsidR="0013743C" w:rsidRPr="0013743C">
        <w:rPr>
          <w:rFonts w:ascii="Garamond" w:hAnsi="Garamond"/>
          <w:sz w:val="24"/>
          <w:szCs w:val="24"/>
        </w:rPr>
        <w:t>14</w:t>
      </w:r>
      <w:r w:rsidR="002C3F3E">
        <w:rPr>
          <w:rFonts w:ascii="Garamond" w:hAnsi="Garamond"/>
          <w:sz w:val="24"/>
          <w:szCs w:val="24"/>
        </w:rPr>
        <w:t>)</w:t>
      </w:r>
    </w:p>
    <w:p w14:paraId="1078EB19" w14:textId="77777777" w:rsidR="006F3713" w:rsidRDefault="006F3713" w:rsidP="006F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52653E6C" w14:textId="150BE932" w:rsidR="00A30C7D" w:rsidRPr="00F14417" w:rsidRDefault="00A27B14" w:rsidP="00A30C7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Garamond" w:hAnsi="Garamond" w:cs="Helvetica"/>
          <w:b/>
          <w:iCs/>
          <w:sz w:val="24"/>
          <w:szCs w:val="24"/>
        </w:rPr>
      </w:pPr>
      <w:r>
        <w:rPr>
          <w:rFonts w:ascii="Garamond" w:hAnsi="Garamond" w:cs="Helvetica"/>
          <w:b/>
          <w:iCs/>
          <w:sz w:val="28"/>
          <w:szCs w:val="24"/>
        </w:rPr>
        <w:tab/>
      </w:r>
      <w:r w:rsidR="00A30C7D" w:rsidRPr="00F14417">
        <w:rPr>
          <w:rFonts w:ascii="Garamond" w:hAnsi="Garamond" w:cs="Helvetica"/>
          <w:b/>
          <w:iCs/>
          <w:sz w:val="24"/>
          <w:szCs w:val="24"/>
        </w:rPr>
        <w:t>2.</w:t>
      </w:r>
      <w:r w:rsidR="00F14417">
        <w:rPr>
          <w:rFonts w:ascii="Garamond" w:hAnsi="Garamond" w:cs="Helvetica"/>
          <w:b/>
          <w:iCs/>
          <w:sz w:val="24"/>
          <w:szCs w:val="24"/>
        </w:rPr>
        <w:t>2</w:t>
      </w:r>
      <w:r w:rsidR="00A30C7D" w:rsidRPr="00F14417">
        <w:rPr>
          <w:rFonts w:ascii="Garamond" w:hAnsi="Garamond" w:cs="Helvetica"/>
          <w:b/>
          <w:iCs/>
          <w:sz w:val="24"/>
          <w:szCs w:val="24"/>
        </w:rPr>
        <w:t xml:space="preserve"> Memory and run-time requirement</w:t>
      </w:r>
    </w:p>
    <w:p w14:paraId="27704AF6" w14:textId="77A27357" w:rsidR="007F1612" w:rsidRDefault="007F1612" w:rsidP="0052301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Pr>
          <w:rFonts w:ascii="Garamond" w:hAnsi="Garamond"/>
          <w:sz w:val="24"/>
          <w:szCs w:val="24"/>
        </w:rPr>
        <w:t xml:space="preserve">The code was run </w:t>
      </w:r>
      <w:r w:rsidR="00737F0A">
        <w:rPr>
          <w:rFonts w:ascii="Garamond" w:hAnsi="Garamond"/>
          <w:sz w:val="24"/>
          <w:szCs w:val="24"/>
        </w:rPr>
        <w:t>using a remote server, the Northwestern University Quest, using alternatively one of the two servers listed below</w:t>
      </w:r>
      <w:r w:rsidR="0020006F">
        <w:rPr>
          <w:rFonts w:ascii="Garamond" w:hAnsi="Garamond"/>
          <w:sz w:val="24"/>
          <w:szCs w:val="24"/>
        </w:rPr>
        <w:t xml:space="preserve">, </w:t>
      </w:r>
      <w:r w:rsidR="004D009B">
        <w:rPr>
          <w:rFonts w:ascii="Garamond" w:hAnsi="Garamond"/>
          <w:sz w:val="24"/>
          <w:szCs w:val="24"/>
        </w:rPr>
        <w:t xml:space="preserve">each </w:t>
      </w:r>
      <w:r w:rsidR="0020006F">
        <w:rPr>
          <w:rFonts w:ascii="Garamond" w:hAnsi="Garamond"/>
          <w:sz w:val="24"/>
          <w:szCs w:val="24"/>
        </w:rPr>
        <w:t>with the characteristics outlined</w:t>
      </w:r>
      <w:r w:rsidR="00737F0A">
        <w:rPr>
          <w:rFonts w:ascii="Garamond" w:hAnsi="Garamond"/>
          <w:sz w:val="24"/>
          <w:szCs w:val="24"/>
        </w:rPr>
        <w:t>:</w:t>
      </w:r>
    </w:p>
    <w:p w14:paraId="61FC86E8" w14:textId="77777777" w:rsidR="00737F0A" w:rsidRPr="00737F0A" w:rsidRDefault="00737F0A" w:rsidP="0052301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u w:val="single"/>
        </w:rPr>
      </w:pPr>
    </w:p>
    <w:p w14:paraId="3C328F6C" w14:textId="77777777" w:rsidR="00737F0A" w:rsidRPr="00737F0A" w:rsidRDefault="00737F0A" w:rsidP="00737F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b/>
          <w:bCs/>
          <w:sz w:val="24"/>
          <w:szCs w:val="24"/>
          <w:u w:val="single"/>
        </w:rPr>
      </w:pPr>
      <w:r w:rsidRPr="00737F0A">
        <w:rPr>
          <w:rFonts w:ascii="Garamond" w:hAnsi="Garamond"/>
          <w:b/>
          <w:bCs/>
          <w:sz w:val="24"/>
          <w:szCs w:val="24"/>
          <w:u w:val="single"/>
        </w:rPr>
        <w:t xml:space="preserve">Quest 10 - Interconnect: </w:t>
      </w:r>
      <w:proofErr w:type="spellStart"/>
      <w:r w:rsidRPr="00737F0A">
        <w:rPr>
          <w:rFonts w:ascii="Garamond" w:hAnsi="Garamond"/>
          <w:b/>
          <w:bCs/>
          <w:sz w:val="24"/>
          <w:szCs w:val="24"/>
          <w:u w:val="single"/>
        </w:rPr>
        <w:t>Infiniband</w:t>
      </w:r>
      <w:proofErr w:type="spellEnd"/>
      <w:r w:rsidRPr="00737F0A">
        <w:rPr>
          <w:rFonts w:ascii="Garamond" w:hAnsi="Garamond"/>
          <w:b/>
          <w:bCs/>
          <w:sz w:val="24"/>
          <w:szCs w:val="24"/>
          <w:u w:val="single"/>
        </w:rPr>
        <w:t xml:space="preserve"> EDR</w:t>
      </w:r>
    </w:p>
    <w:p w14:paraId="7AB508E2" w14:textId="62190B67" w:rsidR="00737F0A" w:rsidRPr="00737F0A" w:rsidRDefault="00737F0A" w:rsidP="00737F0A">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737F0A">
        <w:rPr>
          <w:rFonts w:ascii="Garamond" w:hAnsi="Garamond"/>
          <w:sz w:val="24"/>
          <w:szCs w:val="24"/>
        </w:rPr>
        <w:t>Number of Nodes: 532 nodes with 27612 cores total, 52 cores per node </w:t>
      </w:r>
    </w:p>
    <w:p w14:paraId="0E22C076" w14:textId="5B8D17A7" w:rsidR="00737F0A" w:rsidRPr="00737F0A" w:rsidRDefault="00737F0A" w:rsidP="00737F0A">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737F0A">
        <w:rPr>
          <w:rFonts w:ascii="Garamond" w:hAnsi="Garamond"/>
          <w:sz w:val="24"/>
          <w:szCs w:val="24"/>
        </w:rPr>
        <w:t>Processor: Intel(R) Xeon(R) Gold 6230 CPU @ 2.10GHz </w:t>
      </w:r>
    </w:p>
    <w:p w14:paraId="663E3A2B" w14:textId="2D9F3DF8" w:rsidR="00737F0A" w:rsidRPr="00737F0A" w:rsidRDefault="00737F0A" w:rsidP="00737F0A">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737F0A">
        <w:rPr>
          <w:rFonts w:ascii="Garamond" w:hAnsi="Garamond"/>
          <w:sz w:val="24"/>
          <w:szCs w:val="24"/>
        </w:rPr>
        <w:t>Memory: Per node (Per Core) 192 GB (3.7 GB), Type: DDR4 2666 MHz   </w:t>
      </w:r>
    </w:p>
    <w:p w14:paraId="397F7C98" w14:textId="2FD06513" w:rsidR="00737F0A" w:rsidRDefault="00737F0A" w:rsidP="0052301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5CCE80A6" w14:textId="77777777" w:rsidR="00737F0A" w:rsidRPr="00737F0A" w:rsidRDefault="00737F0A" w:rsidP="00737F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b/>
          <w:bCs/>
          <w:sz w:val="24"/>
          <w:szCs w:val="24"/>
          <w:u w:val="single"/>
        </w:rPr>
      </w:pPr>
      <w:r w:rsidRPr="00737F0A">
        <w:rPr>
          <w:rFonts w:ascii="Garamond" w:hAnsi="Garamond"/>
          <w:b/>
          <w:bCs/>
          <w:sz w:val="24"/>
          <w:szCs w:val="24"/>
          <w:u w:val="single"/>
        </w:rPr>
        <w:t xml:space="preserve">Quest 11 - Interconnect: </w:t>
      </w:r>
      <w:proofErr w:type="spellStart"/>
      <w:r w:rsidRPr="00737F0A">
        <w:rPr>
          <w:rFonts w:ascii="Garamond" w:hAnsi="Garamond"/>
          <w:b/>
          <w:bCs/>
          <w:sz w:val="24"/>
          <w:szCs w:val="24"/>
          <w:u w:val="single"/>
        </w:rPr>
        <w:t>Infiniband</w:t>
      </w:r>
      <w:proofErr w:type="spellEnd"/>
      <w:r w:rsidRPr="00737F0A">
        <w:rPr>
          <w:rFonts w:ascii="Garamond" w:hAnsi="Garamond"/>
          <w:b/>
          <w:bCs/>
          <w:sz w:val="24"/>
          <w:szCs w:val="24"/>
          <w:u w:val="single"/>
        </w:rPr>
        <w:t xml:space="preserve"> HDR compatible</w:t>
      </w:r>
    </w:p>
    <w:p w14:paraId="792A3E90" w14:textId="150FD878" w:rsidR="00737F0A" w:rsidRPr="00737F0A" w:rsidRDefault="00737F0A" w:rsidP="00737F0A">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737F0A">
        <w:rPr>
          <w:rFonts w:ascii="Garamond" w:hAnsi="Garamond"/>
          <w:sz w:val="24"/>
          <w:szCs w:val="24"/>
        </w:rPr>
        <w:t>Number of Nodes: 177 nodes with 11328 cores total, 64 cores per node</w:t>
      </w:r>
    </w:p>
    <w:p w14:paraId="64AF077B" w14:textId="163007E5" w:rsidR="00737F0A" w:rsidRPr="00737F0A" w:rsidRDefault="00737F0A" w:rsidP="00737F0A">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737F0A">
        <w:rPr>
          <w:rFonts w:ascii="Garamond" w:hAnsi="Garamond"/>
          <w:sz w:val="24"/>
          <w:szCs w:val="24"/>
        </w:rPr>
        <w:t>Processor: Intel(R) Xeon(R) Gold 6338 CPU @ 2.0GHz</w:t>
      </w:r>
    </w:p>
    <w:p w14:paraId="29BEEC8D" w14:textId="192C990E" w:rsidR="00737F0A" w:rsidRPr="00737F0A" w:rsidRDefault="00737F0A" w:rsidP="00737F0A">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r w:rsidRPr="00737F0A">
        <w:rPr>
          <w:rFonts w:ascii="Garamond" w:hAnsi="Garamond"/>
          <w:sz w:val="24"/>
          <w:szCs w:val="24"/>
        </w:rPr>
        <w:t>Memory: Per node (Per Core) 256 GB (4 GB), Type: DDR4 2666 MHz</w:t>
      </w:r>
    </w:p>
    <w:p w14:paraId="68C247DE" w14:textId="77777777" w:rsidR="00737F0A" w:rsidRDefault="00737F0A" w:rsidP="0052301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Garamond" w:hAnsi="Garamond"/>
          <w:sz w:val="24"/>
          <w:szCs w:val="24"/>
        </w:rPr>
      </w:pPr>
    </w:p>
    <w:p w14:paraId="3A033973" w14:textId="30E0602A" w:rsidR="00737F0A" w:rsidRDefault="00737F0A">
      <w:pPr>
        <w:rPr>
          <w:rFonts w:ascii="Garamond" w:hAnsi="Garamond"/>
          <w:sz w:val="24"/>
          <w:szCs w:val="24"/>
        </w:rPr>
      </w:pPr>
      <w:r>
        <w:rPr>
          <w:rFonts w:ascii="Garamond" w:hAnsi="Garamond"/>
          <w:sz w:val="24"/>
          <w:szCs w:val="24"/>
        </w:rPr>
        <w:t xml:space="preserve">For </w:t>
      </w:r>
      <w:r w:rsidR="00A975C1">
        <w:rPr>
          <w:rFonts w:ascii="Garamond" w:hAnsi="Garamond"/>
          <w:sz w:val="24"/>
          <w:szCs w:val="24"/>
        </w:rPr>
        <w:t>further</w:t>
      </w:r>
      <w:r>
        <w:rPr>
          <w:rFonts w:ascii="Garamond" w:hAnsi="Garamond"/>
          <w:sz w:val="24"/>
          <w:szCs w:val="24"/>
        </w:rPr>
        <w:t xml:space="preserve"> information: </w:t>
      </w:r>
      <w:hyperlink r:id="rId10" w:history="1">
        <w:r w:rsidRPr="009147A6">
          <w:rPr>
            <w:rStyle w:val="Hyperlink"/>
            <w:rFonts w:ascii="Garamond" w:hAnsi="Garamond"/>
            <w:sz w:val="24"/>
            <w:szCs w:val="24"/>
          </w:rPr>
          <w:t>https://www.it.northwestern.edu/departments/it-services-support/research/computing/quest/specs.html</w:t>
        </w:r>
      </w:hyperlink>
      <w:r>
        <w:rPr>
          <w:rFonts w:ascii="Garamond" w:hAnsi="Garamond"/>
          <w:sz w:val="24"/>
          <w:szCs w:val="24"/>
        </w:rPr>
        <w:t xml:space="preserve"> </w:t>
      </w:r>
    </w:p>
    <w:p w14:paraId="4B3ED4DD" w14:textId="04FDD6B8" w:rsidR="005F1542" w:rsidRDefault="00737F0A">
      <w:pPr>
        <w:rPr>
          <w:rFonts w:ascii="Garamond" w:hAnsi="Garamond"/>
          <w:sz w:val="24"/>
          <w:szCs w:val="24"/>
        </w:rPr>
      </w:pPr>
      <w:r w:rsidRPr="00737F0A">
        <w:rPr>
          <w:rFonts w:ascii="Garamond" w:hAnsi="Garamond"/>
          <w:sz w:val="24"/>
          <w:szCs w:val="24"/>
        </w:rPr>
        <w:t>The approximate time required to run the code is 50 hours.</w:t>
      </w:r>
    </w:p>
    <w:p w14:paraId="0331EC3E" w14:textId="7A49CF31" w:rsidR="00B9706A" w:rsidRDefault="00B9706A">
      <w:pPr>
        <w:rPr>
          <w:rFonts w:ascii="Garamond" w:hAnsi="Garamond"/>
          <w:sz w:val="24"/>
          <w:szCs w:val="24"/>
        </w:rPr>
      </w:pPr>
    </w:p>
    <w:p w14:paraId="7C9E75DF" w14:textId="664E9977" w:rsidR="00DB5882" w:rsidRDefault="00DB5882">
      <w:pPr>
        <w:rPr>
          <w:rFonts w:ascii="Garamond" w:hAnsi="Garamond"/>
          <w:sz w:val="24"/>
          <w:szCs w:val="24"/>
        </w:rPr>
      </w:pPr>
    </w:p>
    <w:p w14:paraId="70624EB5" w14:textId="77777777" w:rsidR="00DB5882" w:rsidRPr="00737F0A" w:rsidRDefault="00DB5882">
      <w:pPr>
        <w:rPr>
          <w:rFonts w:ascii="Garamond" w:hAnsi="Garamond"/>
          <w:sz w:val="24"/>
          <w:szCs w:val="24"/>
        </w:rPr>
      </w:pPr>
    </w:p>
    <w:p w14:paraId="729DA227" w14:textId="201AD4B0" w:rsidR="00FC5D4D" w:rsidRDefault="00A30C7D" w:rsidP="009776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Garamond" w:hAnsi="Garamond" w:cs="Helvetica"/>
          <w:b/>
          <w:iCs/>
          <w:sz w:val="28"/>
          <w:szCs w:val="24"/>
        </w:rPr>
      </w:pPr>
      <w:r>
        <w:rPr>
          <w:rFonts w:ascii="Garamond" w:hAnsi="Garamond" w:cs="Helvetica"/>
          <w:b/>
          <w:iCs/>
          <w:sz w:val="28"/>
          <w:szCs w:val="24"/>
        </w:rPr>
        <w:lastRenderedPageBreak/>
        <w:t>3.</w:t>
      </w:r>
      <w:r w:rsidR="00FC5D4D">
        <w:rPr>
          <w:rFonts w:ascii="Garamond" w:hAnsi="Garamond" w:cs="Helvetica"/>
          <w:b/>
          <w:iCs/>
          <w:sz w:val="28"/>
          <w:szCs w:val="24"/>
        </w:rPr>
        <w:t xml:space="preserve"> </w:t>
      </w:r>
      <w:r w:rsidR="000354CF">
        <w:rPr>
          <w:rFonts w:ascii="Garamond" w:hAnsi="Garamond" w:cs="Helvetica"/>
          <w:b/>
          <w:iCs/>
          <w:sz w:val="28"/>
          <w:szCs w:val="24"/>
        </w:rPr>
        <w:t>Replication Analysis</w:t>
      </w:r>
    </w:p>
    <w:p w14:paraId="21B66F85" w14:textId="5FF2D86B" w:rsidR="00C0791A" w:rsidRDefault="00C0791A">
      <w:pPr>
        <w:rPr>
          <w:rFonts w:ascii="Garamond" w:hAnsi="Garamond"/>
          <w:sz w:val="24"/>
          <w:szCs w:val="24"/>
        </w:rPr>
      </w:pPr>
      <w:r>
        <w:rPr>
          <w:rFonts w:ascii="Garamond" w:hAnsi="Garamond"/>
          <w:sz w:val="24"/>
          <w:szCs w:val="24"/>
        </w:rPr>
        <w:t>The replication package contains the following directories: (a) Data (b) Data Cleaning Codes (c) Analysis (</w:t>
      </w:r>
      <w:r w:rsidR="00E74505">
        <w:rPr>
          <w:rFonts w:ascii="Garamond" w:hAnsi="Garamond"/>
          <w:sz w:val="24"/>
          <w:szCs w:val="24"/>
        </w:rPr>
        <w:t>d</w:t>
      </w:r>
      <w:r>
        <w:rPr>
          <w:rFonts w:ascii="Garamond" w:hAnsi="Garamond"/>
          <w:sz w:val="24"/>
          <w:szCs w:val="24"/>
        </w:rPr>
        <w:t xml:space="preserve">) Logs. </w:t>
      </w:r>
    </w:p>
    <w:p w14:paraId="3C4B0C8C" w14:textId="19230320" w:rsidR="00C0791A" w:rsidRPr="00C0791A" w:rsidRDefault="00C0791A" w:rsidP="00C86631">
      <w:pPr>
        <w:pStyle w:val="ListParagraph"/>
        <w:numPr>
          <w:ilvl w:val="0"/>
          <w:numId w:val="2"/>
        </w:numPr>
        <w:jc w:val="both"/>
        <w:rPr>
          <w:rFonts w:ascii="Garamond" w:hAnsi="Garamond"/>
          <w:sz w:val="24"/>
          <w:szCs w:val="24"/>
        </w:rPr>
      </w:pPr>
      <w:r>
        <w:rPr>
          <w:rFonts w:ascii="Garamond" w:hAnsi="Garamond"/>
          <w:sz w:val="24"/>
          <w:szCs w:val="24"/>
        </w:rPr>
        <w:t xml:space="preserve">The Directory Data has the following subdirectories: (i) </w:t>
      </w:r>
      <w:r w:rsidRPr="00C0791A">
        <w:rPr>
          <w:rFonts w:ascii="Garamond" w:hAnsi="Garamond"/>
          <w:sz w:val="24"/>
          <w:szCs w:val="24"/>
        </w:rPr>
        <w:t xml:space="preserve">“/Data/1.Input.” </w:t>
      </w:r>
      <w:r>
        <w:rPr>
          <w:rFonts w:ascii="Garamond" w:hAnsi="Garamond"/>
          <w:sz w:val="24"/>
          <w:szCs w:val="24"/>
        </w:rPr>
        <w:t xml:space="preserve">where the </w:t>
      </w:r>
      <w:r w:rsidR="006125AB" w:rsidRPr="00C0791A">
        <w:rPr>
          <w:rFonts w:ascii="Garamond" w:hAnsi="Garamond"/>
          <w:sz w:val="24"/>
          <w:szCs w:val="24"/>
        </w:rPr>
        <w:t>confidential merged data obtained from FLDOE and Department of Health should be saved</w:t>
      </w:r>
      <w:r>
        <w:rPr>
          <w:rFonts w:ascii="Garamond" w:hAnsi="Garamond"/>
          <w:sz w:val="24"/>
          <w:szCs w:val="24"/>
        </w:rPr>
        <w:t xml:space="preserve">; (ii) </w:t>
      </w:r>
      <w:r w:rsidRPr="00C0791A">
        <w:rPr>
          <w:rFonts w:ascii="Garamond" w:hAnsi="Garamond"/>
          <w:sz w:val="24"/>
          <w:szCs w:val="24"/>
        </w:rPr>
        <w:t>“/Data/2.Build”</w:t>
      </w:r>
      <w:r>
        <w:rPr>
          <w:rFonts w:ascii="Garamond" w:hAnsi="Garamond"/>
          <w:sz w:val="24"/>
          <w:szCs w:val="24"/>
        </w:rPr>
        <w:t xml:space="preserve"> where </w:t>
      </w:r>
      <w:r w:rsidRPr="00C0791A">
        <w:rPr>
          <w:rFonts w:ascii="Garamond" w:hAnsi="Garamond"/>
          <w:sz w:val="24"/>
          <w:szCs w:val="24"/>
        </w:rPr>
        <w:t xml:space="preserve">intermediate transformations </w:t>
      </w:r>
      <w:r>
        <w:rPr>
          <w:rFonts w:ascii="Garamond" w:hAnsi="Garamond"/>
          <w:sz w:val="24"/>
          <w:szCs w:val="24"/>
        </w:rPr>
        <w:t xml:space="preserve">data will be saved after running the codes; </w:t>
      </w:r>
      <w:r w:rsidR="008E7E59">
        <w:rPr>
          <w:rFonts w:ascii="Garamond" w:hAnsi="Garamond"/>
          <w:sz w:val="24"/>
          <w:szCs w:val="24"/>
        </w:rPr>
        <w:t xml:space="preserve">(iii) </w:t>
      </w:r>
      <w:r w:rsidR="008E7E59" w:rsidRPr="008E7E59">
        <w:rPr>
          <w:rFonts w:ascii="Garamond" w:hAnsi="Garamond"/>
          <w:sz w:val="24"/>
          <w:szCs w:val="24"/>
        </w:rPr>
        <w:t>/Data/3.Output”</w:t>
      </w:r>
      <w:r w:rsidR="008E7E59">
        <w:rPr>
          <w:rFonts w:ascii="Garamond" w:hAnsi="Garamond"/>
          <w:sz w:val="24"/>
          <w:szCs w:val="24"/>
        </w:rPr>
        <w:t xml:space="preserve"> where the dataset that will be used to produce the final tables and figures will be saved. </w:t>
      </w:r>
      <w:r w:rsidR="009A3192">
        <w:rPr>
          <w:rFonts w:ascii="Garamond" w:hAnsi="Garamond"/>
          <w:sz w:val="24"/>
          <w:szCs w:val="24"/>
        </w:rPr>
        <w:t>The following table summarizes the full list of datasets.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135"/>
        <w:gridCol w:w="1621"/>
        <w:gridCol w:w="2255"/>
        <w:gridCol w:w="1339"/>
      </w:tblGrid>
      <w:tr w:rsidR="00C0791A" w14:paraId="563F5921" w14:textId="77777777" w:rsidTr="00F14417">
        <w:tc>
          <w:tcPr>
            <w:tcW w:w="2211" w:type="pct"/>
            <w:vAlign w:val="bottom"/>
          </w:tcPr>
          <w:p w14:paraId="57574D43" w14:textId="77777777" w:rsidR="00C0791A" w:rsidRPr="00354B90" w:rsidRDefault="00C0791A" w:rsidP="000354CF">
            <w:pPr>
              <w:pStyle w:val="Compact"/>
              <w:ind w:left="720"/>
              <w:rPr>
                <w:rFonts w:ascii="Garamond" w:hAnsi="Garamond"/>
                <w:b/>
                <w:bCs/>
              </w:rPr>
            </w:pPr>
            <w:r w:rsidRPr="00354B90">
              <w:rPr>
                <w:rFonts w:ascii="Garamond" w:hAnsi="Garamond"/>
                <w:b/>
                <w:bCs/>
              </w:rPr>
              <w:t>Data file</w:t>
            </w:r>
          </w:p>
        </w:tc>
        <w:tc>
          <w:tcPr>
            <w:tcW w:w="867" w:type="pct"/>
            <w:vAlign w:val="bottom"/>
          </w:tcPr>
          <w:p w14:paraId="4B3BF920" w14:textId="77777777" w:rsidR="00C0791A" w:rsidRPr="00354B90" w:rsidRDefault="00C0791A" w:rsidP="00F14417">
            <w:pPr>
              <w:pStyle w:val="Compact"/>
              <w:jc w:val="center"/>
              <w:rPr>
                <w:rFonts w:ascii="Garamond" w:hAnsi="Garamond"/>
                <w:b/>
                <w:bCs/>
              </w:rPr>
            </w:pPr>
            <w:r w:rsidRPr="00354B90">
              <w:rPr>
                <w:rFonts w:ascii="Garamond" w:hAnsi="Garamond"/>
                <w:b/>
                <w:bCs/>
              </w:rPr>
              <w:t>Source</w:t>
            </w:r>
          </w:p>
        </w:tc>
        <w:tc>
          <w:tcPr>
            <w:tcW w:w="1206" w:type="pct"/>
            <w:vAlign w:val="bottom"/>
          </w:tcPr>
          <w:p w14:paraId="56D12F25" w14:textId="77777777" w:rsidR="00C0791A" w:rsidRPr="00354B90" w:rsidRDefault="00C0791A" w:rsidP="00F14417">
            <w:pPr>
              <w:pStyle w:val="Compact"/>
              <w:jc w:val="center"/>
              <w:rPr>
                <w:rFonts w:ascii="Garamond" w:hAnsi="Garamond"/>
                <w:b/>
                <w:bCs/>
              </w:rPr>
            </w:pPr>
            <w:r w:rsidRPr="00354B90">
              <w:rPr>
                <w:rFonts w:ascii="Garamond" w:hAnsi="Garamond"/>
                <w:b/>
                <w:bCs/>
              </w:rPr>
              <w:t>Notes</w:t>
            </w:r>
          </w:p>
        </w:tc>
        <w:tc>
          <w:tcPr>
            <w:tcW w:w="716" w:type="pct"/>
            <w:vAlign w:val="bottom"/>
          </w:tcPr>
          <w:p w14:paraId="320A7536" w14:textId="77777777" w:rsidR="00C0791A" w:rsidRPr="00354B90" w:rsidRDefault="00C0791A" w:rsidP="00F14417">
            <w:pPr>
              <w:pStyle w:val="Compact"/>
              <w:jc w:val="center"/>
              <w:rPr>
                <w:rFonts w:ascii="Garamond" w:hAnsi="Garamond"/>
                <w:b/>
                <w:bCs/>
              </w:rPr>
            </w:pPr>
            <w:r w:rsidRPr="00354B90">
              <w:rPr>
                <w:rFonts w:ascii="Garamond" w:hAnsi="Garamond"/>
                <w:b/>
                <w:bCs/>
              </w:rPr>
              <w:t>Provided</w:t>
            </w:r>
          </w:p>
        </w:tc>
      </w:tr>
      <w:tr w:rsidR="00C0791A" w14:paraId="37AE40B0" w14:textId="77777777" w:rsidTr="00F14417">
        <w:tc>
          <w:tcPr>
            <w:tcW w:w="2211" w:type="pct"/>
            <w:shd w:val="clear" w:color="auto" w:fill="auto"/>
          </w:tcPr>
          <w:p w14:paraId="574B2FE3" w14:textId="1F5CD141" w:rsidR="00C0791A" w:rsidRPr="00F14417" w:rsidRDefault="00C0791A" w:rsidP="00F14417">
            <w:pPr>
              <w:pStyle w:val="Compact"/>
              <w:rPr>
                <w:rStyle w:val="VerbatimChar"/>
                <w:rFonts w:ascii="Garamond" w:hAnsi="Garamond"/>
              </w:rPr>
            </w:pPr>
            <w:r w:rsidRPr="00F14417">
              <w:rPr>
                <w:rStyle w:val="VerbatimChar"/>
                <w:rFonts w:ascii="Garamond" w:hAnsi="Garamond"/>
              </w:rPr>
              <w:t>/1.Input/</w:t>
            </w:r>
            <w:proofErr w:type="spellStart"/>
            <w:r w:rsidR="00451E50" w:rsidRPr="00F14417">
              <w:rPr>
                <w:rStyle w:val="VerbatimChar"/>
                <w:rFonts w:ascii="Garamond" w:hAnsi="Garamond"/>
              </w:rPr>
              <w:t>FLDOE_raw_scores</w:t>
            </w:r>
            <w:proofErr w:type="spellEnd"/>
          </w:p>
        </w:tc>
        <w:tc>
          <w:tcPr>
            <w:tcW w:w="867" w:type="pct"/>
            <w:shd w:val="clear" w:color="auto" w:fill="auto"/>
          </w:tcPr>
          <w:p w14:paraId="7A78FCB1" w14:textId="77777777" w:rsidR="00C0791A" w:rsidRPr="009A3192" w:rsidRDefault="00C0791A" w:rsidP="00F14417">
            <w:pPr>
              <w:pStyle w:val="Compact"/>
              <w:jc w:val="center"/>
              <w:rPr>
                <w:rFonts w:ascii="Garamond" w:hAnsi="Garamond"/>
              </w:rPr>
            </w:pPr>
            <w:r w:rsidRPr="009A3192">
              <w:rPr>
                <w:rFonts w:ascii="Garamond" w:hAnsi="Garamond"/>
              </w:rPr>
              <w:t>FLDOE</w:t>
            </w:r>
          </w:p>
        </w:tc>
        <w:tc>
          <w:tcPr>
            <w:tcW w:w="1206" w:type="pct"/>
            <w:shd w:val="clear" w:color="auto" w:fill="auto"/>
          </w:tcPr>
          <w:p w14:paraId="0E82FB5B" w14:textId="77777777" w:rsidR="00C0791A" w:rsidRPr="009A3192" w:rsidRDefault="00C0791A" w:rsidP="00F14417">
            <w:pPr>
              <w:pStyle w:val="Compact"/>
              <w:jc w:val="center"/>
              <w:rPr>
                <w:rFonts w:ascii="Garamond" w:hAnsi="Garamond"/>
              </w:rPr>
            </w:pPr>
            <w:r w:rsidRPr="009A3192">
              <w:rPr>
                <w:rFonts w:ascii="Garamond" w:hAnsi="Garamond"/>
              </w:rPr>
              <w:t>Confidential</w:t>
            </w:r>
          </w:p>
        </w:tc>
        <w:tc>
          <w:tcPr>
            <w:tcW w:w="716" w:type="pct"/>
            <w:shd w:val="clear" w:color="auto" w:fill="auto"/>
          </w:tcPr>
          <w:p w14:paraId="51F178A5" w14:textId="77777777" w:rsidR="00C0791A" w:rsidRPr="009A3192" w:rsidRDefault="00C0791A" w:rsidP="00F14417">
            <w:pPr>
              <w:pStyle w:val="Compact"/>
              <w:jc w:val="center"/>
              <w:rPr>
                <w:rFonts w:ascii="Garamond" w:hAnsi="Garamond"/>
              </w:rPr>
            </w:pPr>
            <w:r w:rsidRPr="009A3192">
              <w:rPr>
                <w:rFonts w:ascii="Garamond" w:hAnsi="Garamond"/>
              </w:rPr>
              <w:t>No</w:t>
            </w:r>
          </w:p>
        </w:tc>
      </w:tr>
      <w:tr w:rsidR="009E04CA" w14:paraId="4FA681A0" w14:textId="77777777" w:rsidTr="00F14417">
        <w:tc>
          <w:tcPr>
            <w:tcW w:w="2211" w:type="pct"/>
            <w:shd w:val="clear" w:color="auto" w:fill="auto"/>
          </w:tcPr>
          <w:p w14:paraId="20BA129C" w14:textId="3D0A997A" w:rsidR="009E04CA" w:rsidRPr="00F14417" w:rsidRDefault="009E04CA" w:rsidP="009E04CA">
            <w:pPr>
              <w:pStyle w:val="Compact"/>
              <w:rPr>
                <w:rStyle w:val="VerbatimChar"/>
                <w:rFonts w:ascii="Garamond" w:hAnsi="Garamond"/>
              </w:rPr>
            </w:pPr>
            <w:r w:rsidRPr="00F14417">
              <w:rPr>
                <w:rStyle w:val="VerbatimChar"/>
                <w:rFonts w:ascii="Garamond" w:hAnsi="Garamond"/>
              </w:rPr>
              <w:t>/1.Input/</w:t>
            </w:r>
            <w:proofErr w:type="spellStart"/>
            <w:r w:rsidR="00451E50" w:rsidRPr="00F14417">
              <w:rPr>
                <w:rStyle w:val="VerbatimChar"/>
                <w:rFonts w:ascii="Garamond" w:hAnsi="Garamond"/>
              </w:rPr>
              <w:t>FLDOE_raw_math</w:t>
            </w:r>
            <w:proofErr w:type="spellEnd"/>
          </w:p>
        </w:tc>
        <w:tc>
          <w:tcPr>
            <w:tcW w:w="867" w:type="pct"/>
            <w:shd w:val="clear" w:color="auto" w:fill="auto"/>
          </w:tcPr>
          <w:p w14:paraId="1D68BB72" w14:textId="0A086C8B" w:rsidR="009E04CA" w:rsidRPr="009A3192" w:rsidRDefault="00451E50" w:rsidP="00F14417">
            <w:pPr>
              <w:pStyle w:val="Compact"/>
              <w:jc w:val="center"/>
              <w:rPr>
                <w:rFonts w:ascii="Garamond" w:hAnsi="Garamond"/>
              </w:rPr>
            </w:pPr>
            <w:r w:rsidRPr="009A3192">
              <w:rPr>
                <w:rFonts w:ascii="Garamond" w:hAnsi="Garamond"/>
              </w:rPr>
              <w:t>FLDOE</w:t>
            </w:r>
          </w:p>
        </w:tc>
        <w:tc>
          <w:tcPr>
            <w:tcW w:w="1206" w:type="pct"/>
            <w:shd w:val="clear" w:color="auto" w:fill="auto"/>
          </w:tcPr>
          <w:p w14:paraId="55EBD6E9" w14:textId="6BBFA71D" w:rsidR="009E04CA" w:rsidRPr="009A3192" w:rsidRDefault="00451E50" w:rsidP="00F14417">
            <w:pPr>
              <w:pStyle w:val="Compact"/>
              <w:jc w:val="center"/>
              <w:rPr>
                <w:rFonts w:ascii="Garamond" w:hAnsi="Garamond"/>
              </w:rPr>
            </w:pPr>
            <w:r w:rsidRPr="009A3192">
              <w:rPr>
                <w:rFonts w:ascii="Garamond" w:hAnsi="Garamond"/>
              </w:rPr>
              <w:t>Confidential</w:t>
            </w:r>
          </w:p>
        </w:tc>
        <w:tc>
          <w:tcPr>
            <w:tcW w:w="716" w:type="pct"/>
            <w:shd w:val="clear" w:color="auto" w:fill="auto"/>
          </w:tcPr>
          <w:p w14:paraId="53A081F5" w14:textId="52A8ABD3" w:rsidR="009E04CA" w:rsidRPr="009A3192" w:rsidRDefault="00BF309B" w:rsidP="009E04CA">
            <w:pPr>
              <w:pStyle w:val="Compact"/>
              <w:jc w:val="center"/>
              <w:rPr>
                <w:rFonts w:ascii="Garamond" w:hAnsi="Garamond"/>
              </w:rPr>
            </w:pPr>
            <w:r w:rsidRPr="009A3192">
              <w:rPr>
                <w:rFonts w:ascii="Garamond" w:hAnsi="Garamond"/>
              </w:rPr>
              <w:t>No</w:t>
            </w:r>
          </w:p>
        </w:tc>
      </w:tr>
      <w:tr w:rsidR="009E04CA" w14:paraId="179DC9C7" w14:textId="77777777" w:rsidTr="00F14417">
        <w:tc>
          <w:tcPr>
            <w:tcW w:w="2211" w:type="pct"/>
            <w:shd w:val="clear" w:color="auto" w:fill="auto"/>
          </w:tcPr>
          <w:p w14:paraId="3639D58F" w14:textId="5AAEB343" w:rsidR="009E04CA" w:rsidRPr="00F14417" w:rsidRDefault="009E04CA" w:rsidP="009E04CA">
            <w:pPr>
              <w:pStyle w:val="Compact"/>
              <w:rPr>
                <w:rStyle w:val="VerbatimChar"/>
                <w:rFonts w:ascii="Garamond" w:hAnsi="Garamond"/>
              </w:rPr>
            </w:pPr>
            <w:r w:rsidRPr="00F14417">
              <w:rPr>
                <w:rStyle w:val="VerbatimChar"/>
                <w:rFonts w:ascii="Garamond" w:hAnsi="Garamond"/>
              </w:rPr>
              <w:t>/1.Input/</w:t>
            </w:r>
            <w:proofErr w:type="spellStart"/>
            <w:r w:rsidR="00451E50" w:rsidRPr="00F14417">
              <w:rPr>
                <w:rStyle w:val="VerbatimChar"/>
                <w:rFonts w:ascii="Garamond" w:hAnsi="Garamond"/>
              </w:rPr>
              <w:t>FLDOE_raw_mother</w:t>
            </w:r>
            <w:proofErr w:type="spellEnd"/>
          </w:p>
        </w:tc>
        <w:tc>
          <w:tcPr>
            <w:tcW w:w="867" w:type="pct"/>
            <w:shd w:val="clear" w:color="auto" w:fill="auto"/>
          </w:tcPr>
          <w:p w14:paraId="63C2A99C" w14:textId="3CDDF870" w:rsidR="009E04CA" w:rsidRPr="009A3192" w:rsidRDefault="00451E50" w:rsidP="00F14417">
            <w:pPr>
              <w:pStyle w:val="Compact"/>
              <w:jc w:val="center"/>
              <w:rPr>
                <w:rFonts w:ascii="Garamond" w:hAnsi="Garamond"/>
              </w:rPr>
            </w:pPr>
            <w:r w:rsidRPr="009A3192">
              <w:rPr>
                <w:rFonts w:ascii="Garamond" w:hAnsi="Garamond"/>
              </w:rPr>
              <w:t>FLDOE</w:t>
            </w:r>
          </w:p>
        </w:tc>
        <w:tc>
          <w:tcPr>
            <w:tcW w:w="1206" w:type="pct"/>
            <w:shd w:val="clear" w:color="auto" w:fill="auto"/>
          </w:tcPr>
          <w:p w14:paraId="3DF1BDA2" w14:textId="242E8E9C" w:rsidR="009E04CA" w:rsidRPr="009A3192" w:rsidRDefault="00451E50" w:rsidP="00F14417">
            <w:pPr>
              <w:pStyle w:val="Compact"/>
              <w:jc w:val="center"/>
              <w:rPr>
                <w:rFonts w:ascii="Garamond" w:hAnsi="Garamond"/>
              </w:rPr>
            </w:pPr>
            <w:r w:rsidRPr="009A3192">
              <w:rPr>
                <w:rFonts w:ascii="Garamond" w:hAnsi="Garamond"/>
              </w:rPr>
              <w:t>Confidential</w:t>
            </w:r>
          </w:p>
        </w:tc>
        <w:tc>
          <w:tcPr>
            <w:tcW w:w="716" w:type="pct"/>
            <w:shd w:val="clear" w:color="auto" w:fill="auto"/>
          </w:tcPr>
          <w:p w14:paraId="7E04C245" w14:textId="18390BB1" w:rsidR="009E04CA" w:rsidRPr="009A3192" w:rsidRDefault="00BF309B" w:rsidP="009E04CA">
            <w:pPr>
              <w:pStyle w:val="Compact"/>
              <w:jc w:val="center"/>
              <w:rPr>
                <w:rFonts w:ascii="Garamond" w:hAnsi="Garamond"/>
              </w:rPr>
            </w:pPr>
            <w:r w:rsidRPr="009A3192">
              <w:rPr>
                <w:rFonts w:ascii="Garamond" w:hAnsi="Garamond"/>
              </w:rPr>
              <w:t>No</w:t>
            </w:r>
          </w:p>
        </w:tc>
      </w:tr>
      <w:tr w:rsidR="00391922" w14:paraId="0D05EA7F" w14:textId="77777777" w:rsidTr="00F14417">
        <w:tc>
          <w:tcPr>
            <w:tcW w:w="2211" w:type="pct"/>
            <w:shd w:val="clear" w:color="auto" w:fill="auto"/>
          </w:tcPr>
          <w:p w14:paraId="563BE735" w14:textId="2281DF2E" w:rsidR="00391922" w:rsidRPr="00391922" w:rsidRDefault="00391922" w:rsidP="00391922">
            <w:pPr>
              <w:pStyle w:val="Compact"/>
              <w:rPr>
                <w:rStyle w:val="VerbatimChar"/>
                <w:rFonts w:ascii="Garamond" w:hAnsi="Garamond"/>
              </w:rPr>
            </w:pPr>
            <w:r w:rsidRPr="00A3307A">
              <w:rPr>
                <w:rStyle w:val="VerbatimChar"/>
                <w:rFonts w:ascii="Garamond" w:hAnsi="Garamond"/>
              </w:rPr>
              <w:t>/1.Input/</w:t>
            </w:r>
            <w:proofErr w:type="spellStart"/>
            <w:r w:rsidRPr="00A3307A">
              <w:rPr>
                <w:rStyle w:val="VerbatimChar"/>
                <w:rFonts w:ascii="Garamond" w:hAnsi="Garamond"/>
              </w:rPr>
              <w:t>FLDOE_school_points</w:t>
            </w:r>
            <w:proofErr w:type="spellEnd"/>
          </w:p>
        </w:tc>
        <w:tc>
          <w:tcPr>
            <w:tcW w:w="867" w:type="pct"/>
            <w:shd w:val="clear" w:color="auto" w:fill="auto"/>
          </w:tcPr>
          <w:p w14:paraId="5321BC29" w14:textId="6B5BB855" w:rsidR="00391922" w:rsidRPr="009A3192" w:rsidRDefault="00391922" w:rsidP="00391922">
            <w:pPr>
              <w:pStyle w:val="Compact"/>
              <w:jc w:val="center"/>
              <w:rPr>
                <w:rFonts w:ascii="Garamond" w:hAnsi="Garamond"/>
              </w:rPr>
            </w:pPr>
            <w:r w:rsidRPr="009A3192">
              <w:rPr>
                <w:rFonts w:ascii="Garamond" w:hAnsi="Garamond"/>
              </w:rPr>
              <w:t>FLDOE</w:t>
            </w:r>
          </w:p>
        </w:tc>
        <w:tc>
          <w:tcPr>
            <w:tcW w:w="1206" w:type="pct"/>
            <w:shd w:val="clear" w:color="auto" w:fill="auto"/>
          </w:tcPr>
          <w:p w14:paraId="503C5DEA" w14:textId="38BB7FCD" w:rsidR="00391922" w:rsidRPr="009A3192" w:rsidRDefault="00391922" w:rsidP="00391922">
            <w:pPr>
              <w:pStyle w:val="Compact"/>
              <w:jc w:val="center"/>
              <w:rPr>
                <w:rFonts w:ascii="Garamond" w:hAnsi="Garamond"/>
              </w:rPr>
            </w:pPr>
            <w:r w:rsidRPr="009A3192">
              <w:rPr>
                <w:rFonts w:ascii="Garamond" w:hAnsi="Garamond"/>
              </w:rPr>
              <w:t>Confidential</w:t>
            </w:r>
          </w:p>
        </w:tc>
        <w:tc>
          <w:tcPr>
            <w:tcW w:w="716" w:type="pct"/>
            <w:shd w:val="clear" w:color="auto" w:fill="auto"/>
          </w:tcPr>
          <w:p w14:paraId="36EBBEDD" w14:textId="0C22BD1C" w:rsidR="00391922" w:rsidRPr="009A3192" w:rsidRDefault="00391922" w:rsidP="00391922">
            <w:pPr>
              <w:pStyle w:val="Compact"/>
              <w:jc w:val="center"/>
              <w:rPr>
                <w:rFonts w:ascii="Garamond" w:hAnsi="Garamond"/>
              </w:rPr>
            </w:pPr>
            <w:r w:rsidRPr="009A3192">
              <w:rPr>
                <w:rFonts w:ascii="Garamond" w:hAnsi="Garamond"/>
              </w:rPr>
              <w:t>No</w:t>
            </w:r>
          </w:p>
        </w:tc>
      </w:tr>
      <w:tr w:rsidR="00391922" w14:paraId="1E83F231" w14:textId="77777777" w:rsidTr="00F14417">
        <w:tc>
          <w:tcPr>
            <w:tcW w:w="2211" w:type="pct"/>
            <w:shd w:val="clear" w:color="auto" w:fill="auto"/>
          </w:tcPr>
          <w:p w14:paraId="1242F40C" w14:textId="50E6F9FE" w:rsidR="00391922" w:rsidRPr="00A3307A" w:rsidRDefault="00391922" w:rsidP="00391922">
            <w:pPr>
              <w:pStyle w:val="Compact"/>
              <w:rPr>
                <w:rStyle w:val="VerbatimChar"/>
                <w:rFonts w:ascii="Garamond" w:hAnsi="Garamond"/>
              </w:rPr>
            </w:pPr>
            <w:r w:rsidRPr="00A3307A">
              <w:rPr>
                <w:rStyle w:val="VerbatimChar"/>
                <w:rFonts w:ascii="Garamond" w:hAnsi="Garamond"/>
              </w:rPr>
              <w:t>/1.Input</w:t>
            </w:r>
            <w:r w:rsidR="004B61DD" w:rsidRPr="00A3307A">
              <w:rPr>
                <w:rStyle w:val="VerbatimChar"/>
                <w:rFonts w:ascii="Garamond" w:hAnsi="Garamond"/>
              </w:rPr>
              <w:t>/</w:t>
            </w:r>
            <w:r w:rsidR="004B61DD">
              <w:rPr>
                <w:rStyle w:val="VerbatimChar"/>
                <w:rFonts w:ascii="Garamond" w:hAnsi="Garamond"/>
              </w:rPr>
              <w:t>Shapefiles/</w:t>
            </w:r>
            <w:proofErr w:type="spellStart"/>
            <w:r w:rsidRPr="00A3307A">
              <w:rPr>
                <w:rStyle w:val="VerbatimChar"/>
                <w:rFonts w:ascii="Garamond" w:hAnsi="Garamond"/>
              </w:rPr>
              <w:t>Crosswalk_name_id</w:t>
            </w:r>
            <w:proofErr w:type="spellEnd"/>
          </w:p>
        </w:tc>
        <w:tc>
          <w:tcPr>
            <w:tcW w:w="867" w:type="pct"/>
            <w:shd w:val="clear" w:color="auto" w:fill="auto"/>
          </w:tcPr>
          <w:p w14:paraId="2D991946" w14:textId="0B6816F9" w:rsidR="00391922" w:rsidRPr="009A3192" w:rsidRDefault="00391922" w:rsidP="00391922">
            <w:pPr>
              <w:pStyle w:val="Compact"/>
              <w:jc w:val="center"/>
              <w:rPr>
                <w:rFonts w:ascii="Garamond" w:hAnsi="Garamond"/>
              </w:rPr>
            </w:pPr>
            <w:r w:rsidRPr="009A3192">
              <w:rPr>
                <w:rFonts w:ascii="Garamond" w:hAnsi="Garamond"/>
              </w:rPr>
              <w:t>FLDOE</w:t>
            </w:r>
            <w:r>
              <w:rPr>
                <w:rFonts w:ascii="Garamond" w:hAnsi="Garamond"/>
              </w:rPr>
              <w:t xml:space="preserve"> </w:t>
            </w:r>
            <w:r>
              <w:t>site</w:t>
            </w:r>
          </w:p>
        </w:tc>
        <w:tc>
          <w:tcPr>
            <w:tcW w:w="1206" w:type="pct"/>
            <w:shd w:val="clear" w:color="auto" w:fill="auto"/>
          </w:tcPr>
          <w:p w14:paraId="656B4CA6" w14:textId="201C31AF" w:rsidR="00391922" w:rsidRPr="009A3192" w:rsidRDefault="00342429" w:rsidP="00391922">
            <w:pPr>
              <w:pStyle w:val="Compact"/>
              <w:jc w:val="center"/>
              <w:rPr>
                <w:rFonts w:ascii="Garamond" w:hAnsi="Garamond"/>
              </w:rPr>
            </w:pPr>
            <w:r>
              <w:rPr>
                <w:rFonts w:ascii="Garamond" w:hAnsi="Garamond"/>
              </w:rPr>
              <w:t>-</w:t>
            </w:r>
          </w:p>
        </w:tc>
        <w:tc>
          <w:tcPr>
            <w:tcW w:w="716" w:type="pct"/>
            <w:shd w:val="clear" w:color="auto" w:fill="auto"/>
          </w:tcPr>
          <w:p w14:paraId="60685B50" w14:textId="69DBD461" w:rsidR="00391922" w:rsidRPr="009A3192" w:rsidRDefault="00391922" w:rsidP="00391922">
            <w:pPr>
              <w:pStyle w:val="Compact"/>
              <w:jc w:val="center"/>
              <w:rPr>
                <w:rFonts w:ascii="Garamond" w:hAnsi="Garamond"/>
              </w:rPr>
            </w:pPr>
            <w:r>
              <w:rPr>
                <w:rFonts w:ascii="Garamond" w:hAnsi="Garamond"/>
              </w:rPr>
              <w:t>Yes</w:t>
            </w:r>
          </w:p>
        </w:tc>
      </w:tr>
      <w:tr w:rsidR="00391922" w14:paraId="440776B0" w14:textId="77777777" w:rsidTr="00F14417">
        <w:tc>
          <w:tcPr>
            <w:tcW w:w="2211" w:type="pct"/>
            <w:shd w:val="clear" w:color="auto" w:fill="auto"/>
          </w:tcPr>
          <w:p w14:paraId="7F281C79" w14:textId="6DE5AF9C" w:rsidR="00391922" w:rsidRPr="00A3307A" w:rsidRDefault="00391922" w:rsidP="00391922">
            <w:pPr>
              <w:pStyle w:val="Compact"/>
              <w:rPr>
                <w:rStyle w:val="VerbatimChar"/>
                <w:rFonts w:ascii="Garamond" w:hAnsi="Garamond"/>
              </w:rPr>
            </w:pPr>
            <w:r w:rsidRPr="00A3307A">
              <w:rPr>
                <w:rStyle w:val="VerbatimChar"/>
                <w:rFonts w:ascii="Garamond" w:hAnsi="Garamond"/>
              </w:rPr>
              <w:t>/1.Input/</w:t>
            </w:r>
            <w:r w:rsidR="000C72FC">
              <w:rPr>
                <w:rStyle w:val="VerbatimChar"/>
                <w:rFonts w:ascii="Garamond" w:hAnsi="Garamond"/>
              </w:rPr>
              <w:t>Shapefiles/</w:t>
            </w:r>
            <w:r w:rsidR="005F1542">
              <w:rPr>
                <w:rStyle w:val="VerbatimChar"/>
                <w:rFonts w:ascii="Garamond" w:hAnsi="Garamond"/>
              </w:rPr>
              <w:t xml:space="preserve"> </w:t>
            </w:r>
            <w:r w:rsidRPr="00A3307A">
              <w:rPr>
                <w:rStyle w:val="VerbatimChar"/>
                <w:rFonts w:ascii="Garamond" w:hAnsi="Garamond"/>
              </w:rPr>
              <w:t>Dist_name_coord_2011</w:t>
            </w:r>
          </w:p>
        </w:tc>
        <w:tc>
          <w:tcPr>
            <w:tcW w:w="867" w:type="pct"/>
            <w:shd w:val="clear" w:color="auto" w:fill="auto"/>
          </w:tcPr>
          <w:p w14:paraId="40D94338" w14:textId="10F253AD" w:rsidR="00391922" w:rsidRPr="009A3192" w:rsidRDefault="000C72FC" w:rsidP="00391922">
            <w:pPr>
              <w:pStyle w:val="Compact"/>
              <w:jc w:val="center"/>
              <w:rPr>
                <w:rFonts w:ascii="Garamond" w:hAnsi="Garamond"/>
              </w:rPr>
            </w:pPr>
            <w:r>
              <w:rPr>
                <w:rFonts w:ascii="Garamond" w:hAnsi="Garamond"/>
              </w:rPr>
              <w:t>US CBDC</w:t>
            </w:r>
          </w:p>
        </w:tc>
        <w:tc>
          <w:tcPr>
            <w:tcW w:w="1206" w:type="pct"/>
            <w:shd w:val="clear" w:color="auto" w:fill="auto"/>
          </w:tcPr>
          <w:p w14:paraId="69F49F85" w14:textId="5B037868" w:rsidR="00391922" w:rsidRPr="009A3192" w:rsidRDefault="00342429" w:rsidP="00391922">
            <w:pPr>
              <w:pStyle w:val="Compact"/>
              <w:jc w:val="center"/>
              <w:rPr>
                <w:rFonts w:ascii="Garamond" w:hAnsi="Garamond"/>
              </w:rPr>
            </w:pPr>
            <w:r>
              <w:rPr>
                <w:rFonts w:ascii="Garamond" w:hAnsi="Garamond"/>
              </w:rPr>
              <w:t>-</w:t>
            </w:r>
          </w:p>
        </w:tc>
        <w:tc>
          <w:tcPr>
            <w:tcW w:w="716" w:type="pct"/>
            <w:shd w:val="clear" w:color="auto" w:fill="auto"/>
          </w:tcPr>
          <w:p w14:paraId="6898ABE6" w14:textId="29E19B50" w:rsidR="00391922" w:rsidRPr="009A3192" w:rsidRDefault="000C72FC" w:rsidP="00391922">
            <w:pPr>
              <w:pStyle w:val="Compact"/>
              <w:jc w:val="center"/>
              <w:rPr>
                <w:rFonts w:ascii="Garamond" w:hAnsi="Garamond"/>
              </w:rPr>
            </w:pPr>
            <w:r w:rsidRPr="009A3192">
              <w:rPr>
                <w:rFonts w:ascii="Garamond" w:hAnsi="Garamond"/>
              </w:rPr>
              <w:t>Yes</w:t>
            </w:r>
          </w:p>
        </w:tc>
      </w:tr>
      <w:tr w:rsidR="00391922" w14:paraId="4324480F" w14:textId="77777777" w:rsidTr="00F14417">
        <w:tc>
          <w:tcPr>
            <w:tcW w:w="2211" w:type="pct"/>
            <w:shd w:val="clear" w:color="auto" w:fill="auto"/>
          </w:tcPr>
          <w:p w14:paraId="32F4653F" w14:textId="1AC564F3" w:rsidR="00391922" w:rsidRPr="00F14417" w:rsidRDefault="00391922" w:rsidP="00391922">
            <w:pPr>
              <w:pStyle w:val="Compact"/>
              <w:rPr>
                <w:rStyle w:val="VerbatimChar"/>
                <w:rFonts w:ascii="Garamond" w:hAnsi="Garamond"/>
              </w:rPr>
            </w:pPr>
            <w:r w:rsidRPr="00F14417">
              <w:rPr>
                <w:rStyle w:val="VerbatimChar"/>
                <w:rFonts w:ascii="Garamond" w:hAnsi="Garamond"/>
              </w:rPr>
              <w:t>/1.Input/</w:t>
            </w:r>
            <w:proofErr w:type="spellStart"/>
            <w:r w:rsidRPr="00F14417">
              <w:rPr>
                <w:rStyle w:val="VerbatimChar"/>
                <w:rFonts w:ascii="Garamond" w:hAnsi="Garamond"/>
              </w:rPr>
              <w:t>LTO_Hofstede</w:t>
            </w:r>
            <w:proofErr w:type="spellEnd"/>
          </w:p>
        </w:tc>
        <w:tc>
          <w:tcPr>
            <w:tcW w:w="867" w:type="pct"/>
            <w:shd w:val="clear" w:color="auto" w:fill="auto"/>
          </w:tcPr>
          <w:p w14:paraId="64DCFC66" w14:textId="77777777" w:rsidR="00391922" w:rsidRPr="009A3192" w:rsidRDefault="00391922" w:rsidP="00F14417">
            <w:pPr>
              <w:pStyle w:val="Compact"/>
              <w:jc w:val="center"/>
              <w:rPr>
                <w:rFonts w:ascii="Garamond" w:hAnsi="Garamond"/>
              </w:rPr>
            </w:pPr>
            <w:r w:rsidRPr="009A3192">
              <w:rPr>
                <w:rFonts w:ascii="Garamond" w:hAnsi="Garamond"/>
              </w:rPr>
              <w:t>Hofstede</w:t>
            </w:r>
          </w:p>
        </w:tc>
        <w:tc>
          <w:tcPr>
            <w:tcW w:w="1206" w:type="pct"/>
            <w:shd w:val="clear" w:color="auto" w:fill="auto"/>
          </w:tcPr>
          <w:p w14:paraId="0CCBBF15" w14:textId="1DFBF589" w:rsidR="00391922" w:rsidRPr="009A3192" w:rsidRDefault="00342429" w:rsidP="00F14417">
            <w:pPr>
              <w:pStyle w:val="Compact"/>
              <w:jc w:val="center"/>
              <w:rPr>
                <w:rFonts w:ascii="Garamond" w:hAnsi="Garamond"/>
              </w:rPr>
            </w:pPr>
            <w:r>
              <w:rPr>
                <w:rFonts w:ascii="Garamond" w:hAnsi="Garamond"/>
              </w:rPr>
              <w:t>-</w:t>
            </w:r>
          </w:p>
        </w:tc>
        <w:tc>
          <w:tcPr>
            <w:tcW w:w="716" w:type="pct"/>
            <w:shd w:val="clear" w:color="auto" w:fill="auto"/>
          </w:tcPr>
          <w:p w14:paraId="7F6E3CED" w14:textId="77777777" w:rsidR="00391922" w:rsidRPr="009A3192" w:rsidRDefault="00391922" w:rsidP="00391922">
            <w:pPr>
              <w:pStyle w:val="Compact"/>
              <w:jc w:val="center"/>
              <w:rPr>
                <w:rFonts w:ascii="Garamond" w:hAnsi="Garamond"/>
              </w:rPr>
            </w:pPr>
            <w:r w:rsidRPr="009A3192">
              <w:rPr>
                <w:rFonts w:ascii="Garamond" w:hAnsi="Garamond"/>
              </w:rPr>
              <w:t>Yes</w:t>
            </w:r>
          </w:p>
        </w:tc>
      </w:tr>
      <w:tr w:rsidR="00C86631" w14:paraId="3CF8EFF3" w14:textId="77777777" w:rsidTr="00F14417">
        <w:tc>
          <w:tcPr>
            <w:tcW w:w="2211" w:type="pct"/>
            <w:shd w:val="clear" w:color="auto" w:fill="auto"/>
          </w:tcPr>
          <w:p w14:paraId="61ED39F2" w14:textId="5F92AA51"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1.Input</w:t>
            </w:r>
            <w:proofErr w:type="gramEnd"/>
            <w:r w:rsidRPr="00F14417">
              <w:rPr>
                <w:rStyle w:val="VerbatimChar"/>
                <w:rFonts w:ascii="Garamond" w:hAnsi="Garamond"/>
              </w:rPr>
              <w:t>/</w:t>
            </w:r>
            <w:proofErr w:type="spellStart"/>
            <w:r w:rsidRPr="00F14417">
              <w:rPr>
                <w:rStyle w:val="VerbatimChar"/>
                <w:rFonts w:ascii="Garamond" w:hAnsi="Garamond"/>
              </w:rPr>
              <w:t>ISO_country_codes</w:t>
            </w:r>
            <w:proofErr w:type="spellEnd"/>
          </w:p>
        </w:tc>
        <w:tc>
          <w:tcPr>
            <w:tcW w:w="867" w:type="pct"/>
            <w:shd w:val="clear" w:color="auto" w:fill="auto"/>
          </w:tcPr>
          <w:p w14:paraId="64D4D23A" w14:textId="2F9EEF56" w:rsidR="00C86631" w:rsidRPr="009A3192" w:rsidRDefault="00C86631" w:rsidP="00C86631">
            <w:pPr>
              <w:pStyle w:val="Compact"/>
              <w:jc w:val="center"/>
              <w:rPr>
                <w:rFonts w:ascii="Garamond" w:hAnsi="Garamond"/>
              </w:rPr>
            </w:pPr>
            <w:r>
              <w:rPr>
                <w:rFonts w:ascii="Garamond" w:hAnsi="Garamond"/>
              </w:rPr>
              <w:t>ARS, USDA</w:t>
            </w:r>
          </w:p>
        </w:tc>
        <w:tc>
          <w:tcPr>
            <w:tcW w:w="1206" w:type="pct"/>
            <w:shd w:val="clear" w:color="auto" w:fill="auto"/>
          </w:tcPr>
          <w:p w14:paraId="5391E8B1" w14:textId="3B5E2928" w:rsidR="00C86631" w:rsidRPr="009A3192" w:rsidRDefault="00C86631" w:rsidP="00C86631">
            <w:pPr>
              <w:pStyle w:val="Compact"/>
              <w:jc w:val="center"/>
              <w:rPr>
                <w:rFonts w:ascii="Garamond" w:hAnsi="Garamond"/>
              </w:rPr>
            </w:pPr>
            <w:r>
              <w:rPr>
                <w:rFonts w:ascii="Garamond" w:hAnsi="Garamond"/>
              </w:rPr>
              <w:t>-</w:t>
            </w:r>
          </w:p>
        </w:tc>
        <w:tc>
          <w:tcPr>
            <w:tcW w:w="716" w:type="pct"/>
            <w:shd w:val="clear" w:color="auto" w:fill="auto"/>
          </w:tcPr>
          <w:p w14:paraId="1F989E2D" w14:textId="77777777" w:rsidR="00C86631" w:rsidRPr="009A3192" w:rsidRDefault="00C86631" w:rsidP="00C86631">
            <w:pPr>
              <w:pStyle w:val="Compact"/>
              <w:jc w:val="center"/>
              <w:rPr>
                <w:rFonts w:ascii="Garamond" w:hAnsi="Garamond"/>
              </w:rPr>
            </w:pPr>
            <w:r w:rsidRPr="009A3192">
              <w:rPr>
                <w:rFonts w:ascii="Garamond" w:hAnsi="Garamond"/>
              </w:rPr>
              <w:t>Yes</w:t>
            </w:r>
          </w:p>
        </w:tc>
      </w:tr>
      <w:tr w:rsidR="00C86631" w14:paraId="01E421B1" w14:textId="77777777" w:rsidTr="00F14417">
        <w:tc>
          <w:tcPr>
            <w:tcW w:w="2211" w:type="pct"/>
          </w:tcPr>
          <w:p w14:paraId="5E57DF57" w14:textId="620D5E08"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2.Build</w:t>
            </w:r>
            <w:proofErr w:type="gramEnd"/>
            <w:r w:rsidRPr="00F14417">
              <w:rPr>
                <w:rStyle w:val="VerbatimChar"/>
                <w:rFonts w:ascii="Garamond" w:hAnsi="Garamond"/>
              </w:rPr>
              <w:t>/</w:t>
            </w:r>
            <w:proofErr w:type="spellStart"/>
            <w:r w:rsidRPr="004D07D9">
              <w:rPr>
                <w:rStyle w:val="VerbatimChar"/>
                <w:rFonts w:ascii="Garamond" w:hAnsi="Garamond"/>
              </w:rPr>
              <w:t>country_quality</w:t>
            </w:r>
            <w:proofErr w:type="spellEnd"/>
            <w:r w:rsidRPr="00F14417" w:rsidDel="004D07D9">
              <w:rPr>
                <w:rStyle w:val="VerbatimChar"/>
                <w:rFonts w:ascii="Garamond" w:hAnsi="Garamond"/>
              </w:rPr>
              <w:t xml:space="preserve"> </w:t>
            </w:r>
          </w:p>
        </w:tc>
        <w:tc>
          <w:tcPr>
            <w:tcW w:w="867" w:type="pct"/>
            <w:shd w:val="clear" w:color="auto" w:fill="auto"/>
          </w:tcPr>
          <w:p w14:paraId="6C1FE2B2" w14:textId="35DD3D9C" w:rsidR="00C86631" w:rsidRPr="009A3192" w:rsidRDefault="00C86631" w:rsidP="00C86631">
            <w:pPr>
              <w:pStyle w:val="Compact"/>
              <w:jc w:val="center"/>
              <w:rPr>
                <w:rFonts w:ascii="Garamond" w:hAnsi="Garamond"/>
              </w:rPr>
            </w:pPr>
            <w:r w:rsidRPr="00354B90">
              <w:rPr>
                <w:rFonts w:ascii="Garamond" w:hAnsi="Garamond"/>
              </w:rPr>
              <w:t>-</w:t>
            </w:r>
          </w:p>
        </w:tc>
        <w:tc>
          <w:tcPr>
            <w:tcW w:w="1206" w:type="pct"/>
          </w:tcPr>
          <w:p w14:paraId="1E48BB8E" w14:textId="0391684F" w:rsidR="00C86631" w:rsidRPr="009A3192" w:rsidRDefault="00C86631" w:rsidP="00C86631">
            <w:pPr>
              <w:pStyle w:val="Compact"/>
              <w:jc w:val="center"/>
              <w:rPr>
                <w:rFonts w:ascii="Garamond" w:hAnsi="Garamond"/>
              </w:rPr>
            </w:pPr>
            <w:r w:rsidRPr="009A3192">
              <w:rPr>
                <w:rFonts w:ascii="Garamond" w:hAnsi="Garamond"/>
              </w:rPr>
              <w:t xml:space="preserve">Intermediate </w:t>
            </w:r>
            <w:proofErr w:type="spellStart"/>
            <w:r w:rsidRPr="009A3192">
              <w:rPr>
                <w:rFonts w:ascii="Garamond" w:hAnsi="Garamond"/>
              </w:rPr>
              <w:t>dta</w:t>
            </w:r>
            <w:proofErr w:type="spellEnd"/>
          </w:p>
        </w:tc>
        <w:tc>
          <w:tcPr>
            <w:tcW w:w="716" w:type="pct"/>
          </w:tcPr>
          <w:p w14:paraId="674FF7D9" w14:textId="7C5B61FB" w:rsidR="00C86631" w:rsidRPr="009A3192" w:rsidRDefault="00C86631" w:rsidP="00C86631">
            <w:pPr>
              <w:pStyle w:val="Compact"/>
              <w:jc w:val="center"/>
              <w:rPr>
                <w:rFonts w:ascii="Garamond" w:hAnsi="Garamond"/>
              </w:rPr>
            </w:pPr>
            <w:r w:rsidRPr="009A3192">
              <w:rPr>
                <w:rFonts w:ascii="Garamond" w:hAnsi="Garamond"/>
              </w:rPr>
              <w:t>No</w:t>
            </w:r>
          </w:p>
        </w:tc>
      </w:tr>
      <w:tr w:rsidR="00C86631" w14:paraId="361C8F1C" w14:textId="77777777" w:rsidTr="00F14417">
        <w:tc>
          <w:tcPr>
            <w:tcW w:w="2211" w:type="pct"/>
          </w:tcPr>
          <w:p w14:paraId="58887EAB" w14:textId="2B28F923"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2.Build</w:t>
            </w:r>
            <w:proofErr w:type="gramEnd"/>
            <w:r w:rsidRPr="00F14417">
              <w:rPr>
                <w:rStyle w:val="VerbatimChar"/>
                <w:rFonts w:ascii="Garamond" w:hAnsi="Garamond"/>
              </w:rPr>
              <w:t>/</w:t>
            </w:r>
            <w:proofErr w:type="spellStart"/>
            <w:r w:rsidRPr="004D07D9">
              <w:rPr>
                <w:rStyle w:val="VerbatimChar"/>
                <w:rFonts w:ascii="Garamond" w:hAnsi="Garamond"/>
              </w:rPr>
              <w:t>DTA_coordinates</w:t>
            </w:r>
            <w:proofErr w:type="spellEnd"/>
            <w:r w:rsidRPr="00F14417" w:rsidDel="004D07D9">
              <w:rPr>
                <w:rStyle w:val="VerbatimChar"/>
                <w:rFonts w:ascii="Garamond" w:hAnsi="Garamond"/>
              </w:rPr>
              <w:t xml:space="preserve"> </w:t>
            </w:r>
          </w:p>
        </w:tc>
        <w:tc>
          <w:tcPr>
            <w:tcW w:w="867" w:type="pct"/>
            <w:shd w:val="clear" w:color="auto" w:fill="auto"/>
          </w:tcPr>
          <w:p w14:paraId="07705312" w14:textId="01B25785" w:rsidR="00C86631" w:rsidRPr="009A3192" w:rsidRDefault="00C86631" w:rsidP="00C86631">
            <w:pPr>
              <w:pStyle w:val="Compact"/>
              <w:jc w:val="center"/>
              <w:rPr>
                <w:rFonts w:ascii="Garamond" w:hAnsi="Garamond"/>
              </w:rPr>
            </w:pPr>
            <w:r w:rsidRPr="00354B90">
              <w:rPr>
                <w:rFonts w:ascii="Garamond" w:hAnsi="Garamond"/>
              </w:rPr>
              <w:t>-</w:t>
            </w:r>
          </w:p>
        </w:tc>
        <w:tc>
          <w:tcPr>
            <w:tcW w:w="1206" w:type="pct"/>
          </w:tcPr>
          <w:p w14:paraId="7B2F910F" w14:textId="5DEA6D2F" w:rsidR="00C86631" w:rsidRPr="009A3192"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6ADCDD24" w14:textId="056B8A21" w:rsidR="00C86631" w:rsidRPr="009A3192" w:rsidRDefault="00C86631" w:rsidP="00C86631">
            <w:pPr>
              <w:pStyle w:val="Compact"/>
              <w:jc w:val="center"/>
              <w:rPr>
                <w:rFonts w:ascii="Garamond" w:hAnsi="Garamond"/>
              </w:rPr>
            </w:pPr>
            <w:r>
              <w:rPr>
                <w:rFonts w:ascii="Garamond" w:hAnsi="Garamond"/>
              </w:rPr>
              <w:t>No</w:t>
            </w:r>
          </w:p>
        </w:tc>
      </w:tr>
      <w:tr w:rsidR="00C86631" w14:paraId="1B2DDFDA" w14:textId="77777777" w:rsidTr="00F14417">
        <w:tc>
          <w:tcPr>
            <w:tcW w:w="2211" w:type="pct"/>
          </w:tcPr>
          <w:p w14:paraId="1D2FA427" w14:textId="451A9239"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2.Build</w:t>
            </w:r>
            <w:proofErr w:type="gramEnd"/>
            <w:r w:rsidRPr="00F14417">
              <w:rPr>
                <w:rStyle w:val="VerbatimChar"/>
                <w:rFonts w:ascii="Garamond" w:hAnsi="Garamond"/>
              </w:rPr>
              <w:t>/</w:t>
            </w:r>
            <w:r>
              <w:rPr>
                <w:rStyle w:val="VerbatimChar"/>
                <w:rFonts w:ascii="Garamond" w:hAnsi="Garamond"/>
              </w:rPr>
              <w:t xml:space="preserve"> </w:t>
            </w:r>
            <w:proofErr w:type="spellStart"/>
            <w:r w:rsidRPr="004D07D9">
              <w:rPr>
                <w:rStyle w:val="VerbatimChar"/>
                <w:rFonts w:ascii="Garamond" w:hAnsi="Garamond"/>
              </w:rPr>
              <w:t>DTA_LTO_index_to_be_merged</w:t>
            </w:r>
            <w:proofErr w:type="spellEnd"/>
          </w:p>
        </w:tc>
        <w:tc>
          <w:tcPr>
            <w:tcW w:w="867" w:type="pct"/>
            <w:shd w:val="clear" w:color="auto" w:fill="auto"/>
          </w:tcPr>
          <w:p w14:paraId="47B930A7" w14:textId="31D4312E"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268C5142" w14:textId="276861E3" w:rsidR="00C86631" w:rsidRPr="00354B90"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70161B9A" w14:textId="6A7FF863" w:rsidR="00C86631" w:rsidRPr="00354B90" w:rsidRDefault="00C86631" w:rsidP="00C86631">
            <w:pPr>
              <w:pStyle w:val="Compact"/>
              <w:jc w:val="center"/>
              <w:rPr>
                <w:rFonts w:ascii="Garamond" w:hAnsi="Garamond"/>
              </w:rPr>
            </w:pPr>
            <w:r>
              <w:rPr>
                <w:rFonts w:ascii="Garamond" w:hAnsi="Garamond"/>
              </w:rPr>
              <w:t>No</w:t>
            </w:r>
          </w:p>
        </w:tc>
      </w:tr>
      <w:tr w:rsidR="00C86631" w14:paraId="636CC0D4" w14:textId="77777777" w:rsidTr="00F14417">
        <w:tc>
          <w:tcPr>
            <w:tcW w:w="2211" w:type="pct"/>
          </w:tcPr>
          <w:p w14:paraId="45C074D9" w14:textId="2862B5A3" w:rsidR="00C86631" w:rsidRPr="00F14417"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4D07D9">
              <w:rPr>
                <w:rStyle w:val="VerbatimChar"/>
                <w:rFonts w:ascii="Garamond" w:hAnsi="Garamond"/>
              </w:rPr>
              <w:t>DTA_LTO</w:t>
            </w:r>
          </w:p>
        </w:tc>
        <w:tc>
          <w:tcPr>
            <w:tcW w:w="867" w:type="pct"/>
            <w:shd w:val="clear" w:color="auto" w:fill="auto"/>
          </w:tcPr>
          <w:p w14:paraId="034F94BC" w14:textId="346F7D78"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1F0992FE" w14:textId="6DDEF16C" w:rsidR="00C86631" w:rsidRPr="00354B90"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4D58D193" w14:textId="1CE0B9D1" w:rsidR="00C86631" w:rsidRPr="00354B90" w:rsidRDefault="00C86631" w:rsidP="00C86631">
            <w:pPr>
              <w:pStyle w:val="Compact"/>
              <w:jc w:val="center"/>
              <w:rPr>
                <w:rFonts w:ascii="Garamond" w:hAnsi="Garamond"/>
              </w:rPr>
            </w:pPr>
            <w:r>
              <w:rPr>
                <w:rFonts w:ascii="Garamond" w:hAnsi="Garamond"/>
              </w:rPr>
              <w:t>No</w:t>
            </w:r>
          </w:p>
        </w:tc>
      </w:tr>
      <w:tr w:rsidR="00C86631" w14:paraId="3799A883" w14:textId="77777777" w:rsidTr="00F14417">
        <w:tc>
          <w:tcPr>
            <w:tcW w:w="2211" w:type="pct"/>
          </w:tcPr>
          <w:p w14:paraId="4204C78D" w14:textId="41AC0D2E" w:rsidR="00C86631" w:rsidRPr="00B9706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proofErr w:type="spellStart"/>
            <w:r w:rsidRPr="005F1542">
              <w:rPr>
                <w:rStyle w:val="VerbatimChar"/>
                <w:rFonts w:ascii="Garamond" w:hAnsi="Garamond"/>
              </w:rPr>
              <w:t>DTA_names</w:t>
            </w:r>
            <w:proofErr w:type="spellEnd"/>
          </w:p>
        </w:tc>
        <w:tc>
          <w:tcPr>
            <w:tcW w:w="867" w:type="pct"/>
            <w:shd w:val="clear" w:color="auto" w:fill="auto"/>
          </w:tcPr>
          <w:p w14:paraId="4C684B75" w14:textId="342D2136"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58239C2C" w14:textId="2C33B923"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692B2790" w14:textId="09202D29" w:rsidR="00C86631" w:rsidRDefault="00C86631" w:rsidP="00C86631">
            <w:pPr>
              <w:pStyle w:val="Compact"/>
              <w:jc w:val="center"/>
              <w:rPr>
                <w:rFonts w:ascii="Garamond" w:hAnsi="Garamond"/>
              </w:rPr>
            </w:pPr>
            <w:r>
              <w:rPr>
                <w:rFonts w:ascii="Garamond" w:hAnsi="Garamond"/>
              </w:rPr>
              <w:t>No</w:t>
            </w:r>
          </w:p>
        </w:tc>
      </w:tr>
      <w:tr w:rsidR="00C86631" w14:paraId="105F8111" w14:textId="77777777" w:rsidTr="00F14417">
        <w:tc>
          <w:tcPr>
            <w:tcW w:w="2211" w:type="pct"/>
          </w:tcPr>
          <w:p w14:paraId="71DEF652" w14:textId="50791004" w:rsidR="00C86631" w:rsidRPr="00B9706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proofErr w:type="spellStart"/>
            <w:r w:rsidRPr="005F1542">
              <w:rPr>
                <w:rStyle w:val="VerbatimChar"/>
                <w:rFonts w:ascii="Garamond" w:hAnsi="Garamond"/>
              </w:rPr>
              <w:t>DTA_school_points</w:t>
            </w:r>
            <w:proofErr w:type="spellEnd"/>
          </w:p>
        </w:tc>
        <w:tc>
          <w:tcPr>
            <w:tcW w:w="867" w:type="pct"/>
            <w:shd w:val="clear" w:color="auto" w:fill="auto"/>
          </w:tcPr>
          <w:p w14:paraId="119C9D81" w14:textId="05852980"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40531F20" w14:textId="16EFACEE"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4FDDF07B" w14:textId="71E89BCA" w:rsidR="00C86631" w:rsidRDefault="00C86631" w:rsidP="00C86631">
            <w:pPr>
              <w:pStyle w:val="Compact"/>
              <w:jc w:val="center"/>
              <w:rPr>
                <w:rFonts w:ascii="Garamond" w:hAnsi="Garamond"/>
              </w:rPr>
            </w:pPr>
            <w:r w:rsidRPr="009A3192">
              <w:rPr>
                <w:rFonts w:ascii="Garamond" w:hAnsi="Garamond"/>
              </w:rPr>
              <w:t>No</w:t>
            </w:r>
          </w:p>
        </w:tc>
      </w:tr>
      <w:tr w:rsidR="00C86631" w14:paraId="5C2F4345" w14:textId="77777777" w:rsidTr="005F1542">
        <w:tc>
          <w:tcPr>
            <w:tcW w:w="2211" w:type="pct"/>
          </w:tcPr>
          <w:p w14:paraId="20636755" w14:textId="7CFACBC9"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A226D6">
              <w:rPr>
                <w:rStyle w:val="VerbatimChar"/>
                <w:rFonts w:ascii="Garamond" w:hAnsi="Garamond"/>
              </w:rPr>
              <w:t>DTA_T11_intermediate</w:t>
            </w:r>
          </w:p>
        </w:tc>
        <w:tc>
          <w:tcPr>
            <w:tcW w:w="867" w:type="pct"/>
            <w:shd w:val="clear" w:color="auto" w:fill="auto"/>
          </w:tcPr>
          <w:p w14:paraId="207FDDE8" w14:textId="457CA740" w:rsidR="00C86631" w:rsidRPr="00354B90" w:rsidRDefault="00C86631" w:rsidP="00C86631">
            <w:pPr>
              <w:pStyle w:val="Compact"/>
              <w:jc w:val="center"/>
              <w:rPr>
                <w:rFonts w:ascii="Garamond" w:hAnsi="Garamond"/>
              </w:rPr>
            </w:pPr>
            <w:r>
              <w:rPr>
                <w:rFonts w:ascii="Garamond" w:hAnsi="Garamond"/>
              </w:rPr>
              <w:t>-</w:t>
            </w:r>
          </w:p>
        </w:tc>
        <w:tc>
          <w:tcPr>
            <w:tcW w:w="1206" w:type="pct"/>
          </w:tcPr>
          <w:p w14:paraId="6470BF55" w14:textId="77777777" w:rsidR="00C86631" w:rsidRDefault="00C86631" w:rsidP="00C86631">
            <w:pPr>
              <w:pStyle w:val="Compact"/>
              <w:jc w:val="center"/>
              <w:rPr>
                <w:rFonts w:ascii="Garamond" w:hAnsi="Garamond"/>
              </w:rPr>
            </w:pPr>
          </w:p>
        </w:tc>
        <w:tc>
          <w:tcPr>
            <w:tcW w:w="716" w:type="pct"/>
          </w:tcPr>
          <w:p w14:paraId="5469069B" w14:textId="77777777" w:rsidR="00C86631" w:rsidRPr="009A3192" w:rsidRDefault="00C86631" w:rsidP="00C86631">
            <w:pPr>
              <w:pStyle w:val="Compact"/>
              <w:jc w:val="center"/>
              <w:rPr>
                <w:rFonts w:ascii="Garamond" w:hAnsi="Garamond"/>
              </w:rPr>
            </w:pPr>
          </w:p>
        </w:tc>
      </w:tr>
      <w:tr w:rsidR="00C86631" w14:paraId="569CEFB7" w14:textId="77777777" w:rsidTr="00F14417">
        <w:tc>
          <w:tcPr>
            <w:tcW w:w="2211" w:type="pct"/>
          </w:tcPr>
          <w:p w14:paraId="1A5CF1CC" w14:textId="507793C1"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Pr>
                <w:rStyle w:val="VerbatimChar"/>
                <w:rFonts w:ascii="Garamond" w:hAnsi="Garamond"/>
              </w:rPr>
              <w:t xml:space="preserve"> </w:t>
            </w:r>
            <w:proofErr w:type="spellStart"/>
            <w:r w:rsidRPr="005F1542">
              <w:rPr>
                <w:rStyle w:val="VerbatimChar"/>
                <w:rFonts w:ascii="Garamond" w:hAnsi="Garamond"/>
              </w:rPr>
              <w:t>DTA_to_be_merged_SESmgrnt_exp</w:t>
            </w:r>
            <w:proofErr w:type="spellEnd"/>
          </w:p>
        </w:tc>
        <w:tc>
          <w:tcPr>
            <w:tcW w:w="867" w:type="pct"/>
            <w:shd w:val="clear" w:color="auto" w:fill="auto"/>
          </w:tcPr>
          <w:p w14:paraId="7AB4E1CB" w14:textId="6095C70D"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0847276B" w14:textId="21119097"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2CBFD6B7" w14:textId="135BC43C" w:rsidR="00C86631" w:rsidRDefault="00C86631" w:rsidP="00C86631">
            <w:pPr>
              <w:pStyle w:val="Compact"/>
              <w:jc w:val="center"/>
              <w:rPr>
                <w:rFonts w:ascii="Garamond" w:hAnsi="Garamond"/>
              </w:rPr>
            </w:pPr>
            <w:r>
              <w:rPr>
                <w:rFonts w:ascii="Garamond" w:hAnsi="Garamond"/>
              </w:rPr>
              <w:t>No</w:t>
            </w:r>
          </w:p>
        </w:tc>
      </w:tr>
      <w:tr w:rsidR="00C86631" w14:paraId="5DAAD378" w14:textId="77777777" w:rsidTr="00F14417">
        <w:tc>
          <w:tcPr>
            <w:tcW w:w="2211" w:type="pct"/>
          </w:tcPr>
          <w:p w14:paraId="0DDA15A8" w14:textId="6E5F79F4" w:rsidR="00C86631" w:rsidRPr="00A3307A" w:rsidRDefault="00C86631" w:rsidP="00C86631">
            <w:pPr>
              <w:pStyle w:val="Compact"/>
              <w:rPr>
                <w:rStyle w:val="VerbatimChar"/>
                <w:rFonts w:ascii="Garamond" w:hAnsi="Garamond"/>
              </w:rPr>
            </w:pPr>
            <w:r w:rsidRPr="00A3307A">
              <w:rPr>
                <w:rStyle w:val="VerbatimChar"/>
                <w:rFonts w:ascii="Garamond" w:hAnsi="Garamond"/>
              </w:rPr>
              <w:t>/2.Build/</w:t>
            </w:r>
            <w:r>
              <w:rPr>
                <w:rStyle w:val="VerbatimChar"/>
                <w:rFonts w:ascii="Garamond" w:hAnsi="Garamond"/>
              </w:rPr>
              <w:t xml:space="preserve"> </w:t>
            </w:r>
            <w:proofErr w:type="spellStart"/>
            <w:r w:rsidRPr="005F1542">
              <w:rPr>
                <w:rStyle w:val="VerbatimChar"/>
                <w:rFonts w:ascii="Garamond" w:hAnsi="Garamond"/>
              </w:rPr>
              <w:t>DTA_to_be_merged_w_LTOquartiles</w:t>
            </w:r>
            <w:proofErr w:type="spellEnd"/>
          </w:p>
        </w:tc>
        <w:tc>
          <w:tcPr>
            <w:tcW w:w="867" w:type="pct"/>
            <w:shd w:val="clear" w:color="auto" w:fill="auto"/>
          </w:tcPr>
          <w:p w14:paraId="027D84F5" w14:textId="6D02165C"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246263F4" w14:textId="784B1DE9"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6DA13CEA" w14:textId="201C1B61" w:rsidR="00C86631" w:rsidRDefault="00C86631" w:rsidP="00C86631">
            <w:pPr>
              <w:pStyle w:val="Compact"/>
              <w:jc w:val="center"/>
              <w:rPr>
                <w:rFonts w:ascii="Garamond" w:hAnsi="Garamond"/>
              </w:rPr>
            </w:pPr>
            <w:r>
              <w:rPr>
                <w:rFonts w:ascii="Garamond" w:hAnsi="Garamond"/>
              </w:rPr>
              <w:t>No</w:t>
            </w:r>
          </w:p>
        </w:tc>
      </w:tr>
      <w:tr w:rsidR="00C86631" w14:paraId="2B574FA4" w14:textId="77777777" w:rsidTr="00F14417">
        <w:tc>
          <w:tcPr>
            <w:tcW w:w="2211" w:type="pct"/>
          </w:tcPr>
          <w:p w14:paraId="0DB57915" w14:textId="44F47EFE" w:rsidR="00C86631" w:rsidRPr="00A3307A" w:rsidRDefault="00C86631" w:rsidP="00C86631">
            <w:pPr>
              <w:pStyle w:val="Compact"/>
              <w:rPr>
                <w:rStyle w:val="VerbatimChar"/>
                <w:rFonts w:ascii="Garamond" w:hAnsi="Garamond"/>
              </w:rPr>
            </w:pPr>
            <w:r w:rsidRPr="00A3307A">
              <w:rPr>
                <w:rStyle w:val="VerbatimChar"/>
                <w:rFonts w:ascii="Garamond" w:hAnsi="Garamond"/>
              </w:rPr>
              <w:t>/2.Build/</w:t>
            </w:r>
            <w:r w:rsidRPr="005F1542">
              <w:rPr>
                <w:rStyle w:val="VerbatimChar"/>
                <w:rFonts w:ascii="Garamond" w:hAnsi="Garamond"/>
              </w:rPr>
              <w:t>FLDOE_intermediate_v1</w:t>
            </w:r>
          </w:p>
        </w:tc>
        <w:tc>
          <w:tcPr>
            <w:tcW w:w="867" w:type="pct"/>
            <w:shd w:val="clear" w:color="auto" w:fill="auto"/>
          </w:tcPr>
          <w:p w14:paraId="05F2DBF8" w14:textId="0420C30F"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50ED7B8E" w14:textId="789F4174"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41A9D4D9" w14:textId="3C667F5B" w:rsidR="00C86631" w:rsidRDefault="00C86631" w:rsidP="00C86631">
            <w:pPr>
              <w:pStyle w:val="Compact"/>
              <w:jc w:val="center"/>
              <w:rPr>
                <w:rFonts w:ascii="Garamond" w:hAnsi="Garamond"/>
              </w:rPr>
            </w:pPr>
            <w:r>
              <w:rPr>
                <w:rFonts w:ascii="Garamond" w:hAnsi="Garamond"/>
              </w:rPr>
              <w:t>No</w:t>
            </w:r>
          </w:p>
        </w:tc>
      </w:tr>
      <w:tr w:rsidR="00C86631" w14:paraId="32BC69A4" w14:textId="77777777" w:rsidTr="00F14417">
        <w:tc>
          <w:tcPr>
            <w:tcW w:w="2211" w:type="pct"/>
          </w:tcPr>
          <w:p w14:paraId="2198193A" w14:textId="4ED44E00" w:rsidR="00C86631" w:rsidRPr="00A3307A" w:rsidRDefault="00C86631" w:rsidP="00C86631">
            <w:pPr>
              <w:pStyle w:val="Compact"/>
              <w:rPr>
                <w:rStyle w:val="VerbatimChar"/>
                <w:rFonts w:ascii="Garamond" w:hAnsi="Garamond"/>
              </w:rPr>
            </w:pPr>
            <w:r w:rsidRPr="00A3307A">
              <w:rPr>
                <w:rStyle w:val="VerbatimChar"/>
                <w:rFonts w:ascii="Garamond" w:hAnsi="Garamond"/>
              </w:rPr>
              <w:t>/2.Build/</w:t>
            </w:r>
            <w:r w:rsidRPr="005F1542">
              <w:rPr>
                <w:rStyle w:val="VerbatimChar"/>
                <w:rFonts w:ascii="Garamond" w:hAnsi="Garamond"/>
              </w:rPr>
              <w:t>FLDOE_intermediate_v2</w:t>
            </w:r>
          </w:p>
        </w:tc>
        <w:tc>
          <w:tcPr>
            <w:tcW w:w="867" w:type="pct"/>
            <w:shd w:val="clear" w:color="auto" w:fill="auto"/>
          </w:tcPr>
          <w:p w14:paraId="630C8AA1" w14:textId="77E7BED5"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732F240B" w14:textId="2E39FA1E"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7286A6DD" w14:textId="203EE19F" w:rsidR="00C86631" w:rsidRDefault="00C86631" w:rsidP="00C86631">
            <w:pPr>
              <w:pStyle w:val="Compact"/>
              <w:jc w:val="center"/>
              <w:rPr>
                <w:rFonts w:ascii="Garamond" w:hAnsi="Garamond"/>
              </w:rPr>
            </w:pPr>
            <w:r>
              <w:rPr>
                <w:rFonts w:ascii="Garamond" w:hAnsi="Garamond"/>
              </w:rPr>
              <w:t>No</w:t>
            </w:r>
          </w:p>
        </w:tc>
      </w:tr>
      <w:tr w:rsidR="00C86631" w14:paraId="5340596A" w14:textId="77777777" w:rsidTr="005F1542">
        <w:tc>
          <w:tcPr>
            <w:tcW w:w="2211" w:type="pct"/>
          </w:tcPr>
          <w:p w14:paraId="1819DC84" w14:textId="1E88B0FB" w:rsidR="00C86631" w:rsidRPr="00A3307A" w:rsidRDefault="00C86631" w:rsidP="00C86631">
            <w:pPr>
              <w:pStyle w:val="Compact"/>
              <w:rPr>
                <w:rStyle w:val="VerbatimChar"/>
                <w:rFonts w:ascii="Garamond" w:hAnsi="Garamond"/>
              </w:rPr>
            </w:pPr>
            <w:r w:rsidRPr="00A3307A">
              <w:rPr>
                <w:rStyle w:val="VerbatimChar"/>
                <w:rFonts w:ascii="Garamond" w:hAnsi="Garamond"/>
              </w:rPr>
              <w:t>/2.Build/</w:t>
            </w:r>
            <w:proofErr w:type="spellStart"/>
            <w:r w:rsidRPr="00A226D6">
              <w:rPr>
                <w:rStyle w:val="VerbatimChar"/>
                <w:rFonts w:ascii="Garamond" w:hAnsi="Garamond"/>
              </w:rPr>
              <w:t>Markov_pred_cum_exp</w:t>
            </w:r>
            <w:proofErr w:type="spellEnd"/>
          </w:p>
        </w:tc>
        <w:tc>
          <w:tcPr>
            <w:tcW w:w="867" w:type="pct"/>
            <w:shd w:val="clear" w:color="auto" w:fill="auto"/>
          </w:tcPr>
          <w:p w14:paraId="332D8241" w14:textId="50F70401" w:rsidR="00C86631" w:rsidRPr="00354B90" w:rsidRDefault="00C86631" w:rsidP="00C86631">
            <w:pPr>
              <w:pStyle w:val="Compact"/>
              <w:jc w:val="center"/>
              <w:rPr>
                <w:rFonts w:ascii="Garamond" w:hAnsi="Garamond"/>
              </w:rPr>
            </w:pPr>
            <w:r>
              <w:rPr>
                <w:rFonts w:ascii="Garamond" w:hAnsi="Garamond"/>
              </w:rPr>
              <w:t>-</w:t>
            </w:r>
          </w:p>
        </w:tc>
        <w:tc>
          <w:tcPr>
            <w:tcW w:w="1206" w:type="pct"/>
          </w:tcPr>
          <w:p w14:paraId="73EACA55" w14:textId="0C7597FD"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11610D1A" w14:textId="05B28E6F" w:rsidR="00C86631" w:rsidRDefault="00C86631" w:rsidP="00C86631">
            <w:pPr>
              <w:pStyle w:val="Compact"/>
              <w:jc w:val="center"/>
              <w:rPr>
                <w:rFonts w:ascii="Garamond" w:hAnsi="Garamond"/>
              </w:rPr>
            </w:pPr>
            <w:r w:rsidRPr="009A3192">
              <w:rPr>
                <w:rFonts w:ascii="Garamond" w:hAnsi="Garamond"/>
              </w:rPr>
              <w:t>No</w:t>
            </w:r>
          </w:p>
        </w:tc>
      </w:tr>
      <w:tr w:rsidR="00C86631" w14:paraId="48AC5B00" w14:textId="77777777" w:rsidTr="00F14417">
        <w:tc>
          <w:tcPr>
            <w:tcW w:w="2211" w:type="pct"/>
          </w:tcPr>
          <w:p w14:paraId="6397ACEA" w14:textId="5FC71ADF"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proofErr w:type="spellStart"/>
            <w:r w:rsidRPr="005F1542">
              <w:rPr>
                <w:rStyle w:val="VerbatimChar"/>
                <w:rFonts w:ascii="Garamond" w:hAnsi="Garamond"/>
              </w:rPr>
              <w:t>Matrix_exposures</w:t>
            </w:r>
            <w:proofErr w:type="spellEnd"/>
          </w:p>
        </w:tc>
        <w:tc>
          <w:tcPr>
            <w:tcW w:w="867" w:type="pct"/>
            <w:shd w:val="clear" w:color="auto" w:fill="auto"/>
          </w:tcPr>
          <w:p w14:paraId="4CD18651" w14:textId="353D08F2"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1D1AAE31" w14:textId="6AC4AAEF"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23993C55" w14:textId="132C0E37" w:rsidR="00C86631" w:rsidRDefault="00C86631" w:rsidP="00C86631">
            <w:pPr>
              <w:pStyle w:val="Compact"/>
              <w:jc w:val="center"/>
              <w:rPr>
                <w:rFonts w:ascii="Garamond" w:hAnsi="Garamond"/>
              </w:rPr>
            </w:pPr>
            <w:r w:rsidRPr="009A3192">
              <w:rPr>
                <w:rFonts w:ascii="Garamond" w:hAnsi="Garamond"/>
              </w:rPr>
              <w:t>No</w:t>
            </w:r>
          </w:p>
        </w:tc>
      </w:tr>
      <w:tr w:rsidR="00C86631" w14:paraId="65E8F3D8" w14:textId="77777777" w:rsidTr="005F1542">
        <w:tc>
          <w:tcPr>
            <w:tcW w:w="2211" w:type="pct"/>
          </w:tcPr>
          <w:p w14:paraId="12E9DB3F" w14:textId="060A30CD"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proofErr w:type="spellStart"/>
            <w:r w:rsidRPr="00A226D6">
              <w:rPr>
                <w:rStyle w:val="VerbatimChar"/>
                <w:rFonts w:ascii="Garamond" w:hAnsi="Garamond"/>
              </w:rPr>
              <w:t>pc_mgrnt_inst</w:t>
            </w:r>
            <w:proofErr w:type="spellEnd"/>
          </w:p>
        </w:tc>
        <w:tc>
          <w:tcPr>
            <w:tcW w:w="867" w:type="pct"/>
            <w:shd w:val="clear" w:color="auto" w:fill="auto"/>
          </w:tcPr>
          <w:p w14:paraId="308CBEFA" w14:textId="273EEC54" w:rsidR="00C86631" w:rsidRPr="00354B90" w:rsidRDefault="00C86631" w:rsidP="00C86631">
            <w:pPr>
              <w:pStyle w:val="Compact"/>
              <w:jc w:val="center"/>
              <w:rPr>
                <w:rFonts w:ascii="Garamond" w:hAnsi="Garamond"/>
              </w:rPr>
            </w:pPr>
            <w:r>
              <w:rPr>
                <w:rFonts w:ascii="Garamond" w:hAnsi="Garamond"/>
              </w:rPr>
              <w:t>-</w:t>
            </w:r>
          </w:p>
        </w:tc>
        <w:tc>
          <w:tcPr>
            <w:tcW w:w="1206" w:type="pct"/>
          </w:tcPr>
          <w:p w14:paraId="2287546A" w14:textId="7AE8CDFF"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3CBE26F2" w14:textId="59F457DD" w:rsidR="00C86631" w:rsidRPr="009A3192" w:rsidRDefault="00C86631" w:rsidP="00C86631">
            <w:pPr>
              <w:pStyle w:val="Compact"/>
              <w:jc w:val="center"/>
              <w:rPr>
                <w:rFonts w:ascii="Garamond" w:hAnsi="Garamond"/>
              </w:rPr>
            </w:pPr>
            <w:r w:rsidRPr="009A3192">
              <w:rPr>
                <w:rFonts w:ascii="Garamond" w:hAnsi="Garamond"/>
              </w:rPr>
              <w:t>No</w:t>
            </w:r>
          </w:p>
        </w:tc>
      </w:tr>
      <w:tr w:rsidR="00C86631" w14:paraId="25556E97" w14:textId="77777777" w:rsidTr="005F1542">
        <w:tc>
          <w:tcPr>
            <w:tcW w:w="2211" w:type="pct"/>
          </w:tcPr>
          <w:p w14:paraId="1885C12B" w14:textId="3C798F05"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A226D6">
              <w:rPr>
                <w:rStyle w:val="VerbatimChar"/>
                <w:rFonts w:ascii="Garamond" w:hAnsi="Garamond"/>
              </w:rPr>
              <w:t>pc_mgrnt_inst</w:t>
            </w:r>
            <w:r>
              <w:rPr>
                <w:rStyle w:val="VerbatimChar"/>
                <w:rFonts w:ascii="Garamond" w:hAnsi="Garamond"/>
              </w:rPr>
              <w:t>1</w:t>
            </w:r>
            <w:r>
              <w:rPr>
                <w:rStyle w:val="VerbatimChar"/>
              </w:rPr>
              <w:t>3</w:t>
            </w:r>
          </w:p>
        </w:tc>
        <w:tc>
          <w:tcPr>
            <w:tcW w:w="867" w:type="pct"/>
            <w:shd w:val="clear" w:color="auto" w:fill="auto"/>
          </w:tcPr>
          <w:p w14:paraId="5E505FD8" w14:textId="1C528AAE" w:rsidR="00C86631" w:rsidRPr="00354B90" w:rsidRDefault="00C86631" w:rsidP="00C86631">
            <w:pPr>
              <w:pStyle w:val="Compact"/>
              <w:jc w:val="center"/>
              <w:rPr>
                <w:rFonts w:ascii="Garamond" w:hAnsi="Garamond"/>
              </w:rPr>
            </w:pPr>
            <w:r>
              <w:rPr>
                <w:rFonts w:ascii="Garamond" w:hAnsi="Garamond"/>
              </w:rPr>
              <w:t>-</w:t>
            </w:r>
          </w:p>
        </w:tc>
        <w:tc>
          <w:tcPr>
            <w:tcW w:w="1206" w:type="pct"/>
          </w:tcPr>
          <w:p w14:paraId="4C79B769" w14:textId="4BDBA44D"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747E1E18" w14:textId="49EF5A06" w:rsidR="00C86631" w:rsidRPr="009A3192" w:rsidRDefault="00C86631" w:rsidP="00C86631">
            <w:pPr>
              <w:pStyle w:val="Compact"/>
              <w:jc w:val="center"/>
              <w:rPr>
                <w:rFonts w:ascii="Garamond" w:hAnsi="Garamond"/>
              </w:rPr>
            </w:pPr>
            <w:r w:rsidRPr="009A3192">
              <w:rPr>
                <w:rFonts w:ascii="Garamond" w:hAnsi="Garamond"/>
              </w:rPr>
              <w:t>No</w:t>
            </w:r>
          </w:p>
        </w:tc>
      </w:tr>
      <w:tr w:rsidR="00C86631" w14:paraId="0B738BB1" w14:textId="77777777" w:rsidTr="00F14417">
        <w:tc>
          <w:tcPr>
            <w:tcW w:w="2211" w:type="pct"/>
          </w:tcPr>
          <w:p w14:paraId="43FF0F62" w14:textId="48710A5E"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5F1542">
              <w:rPr>
                <w:rStyle w:val="VerbatimChar"/>
                <w:rFonts w:ascii="Garamond" w:hAnsi="Garamond"/>
              </w:rPr>
              <w:t>quality</w:t>
            </w:r>
          </w:p>
        </w:tc>
        <w:tc>
          <w:tcPr>
            <w:tcW w:w="867" w:type="pct"/>
            <w:shd w:val="clear" w:color="auto" w:fill="auto"/>
          </w:tcPr>
          <w:p w14:paraId="2AFDEE5B" w14:textId="018D011D"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6AADE509" w14:textId="1F845D25"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2C386B27" w14:textId="04A8455C" w:rsidR="00C86631" w:rsidRDefault="00C86631" w:rsidP="00C86631">
            <w:pPr>
              <w:pStyle w:val="Compact"/>
              <w:jc w:val="center"/>
              <w:rPr>
                <w:rFonts w:ascii="Garamond" w:hAnsi="Garamond"/>
              </w:rPr>
            </w:pPr>
            <w:r>
              <w:rPr>
                <w:rFonts w:ascii="Garamond" w:hAnsi="Garamond"/>
              </w:rPr>
              <w:t>No</w:t>
            </w:r>
          </w:p>
        </w:tc>
      </w:tr>
      <w:tr w:rsidR="00C86631" w14:paraId="6859D366" w14:textId="77777777" w:rsidTr="00F14417">
        <w:tc>
          <w:tcPr>
            <w:tcW w:w="2211" w:type="pct"/>
          </w:tcPr>
          <w:p w14:paraId="3F64C835" w14:textId="15FFA5D3" w:rsidR="00C86631" w:rsidRPr="00A3307A" w:rsidRDefault="00C86631" w:rsidP="00C86631">
            <w:pPr>
              <w:pStyle w:val="Compact"/>
              <w:rPr>
                <w:rStyle w:val="VerbatimChar"/>
                <w:rFonts w:ascii="Garamond" w:hAnsi="Garamond"/>
              </w:rPr>
            </w:pPr>
            <w:r w:rsidRPr="00A3307A">
              <w:rPr>
                <w:rStyle w:val="VerbatimChar"/>
                <w:rFonts w:ascii="Garamond" w:hAnsi="Garamond"/>
              </w:rPr>
              <w:lastRenderedPageBreak/>
              <w:t>/</w:t>
            </w:r>
            <w:proofErr w:type="gramStart"/>
            <w:r w:rsidRPr="00A3307A">
              <w:rPr>
                <w:rStyle w:val="VerbatimChar"/>
                <w:rFonts w:ascii="Garamond" w:hAnsi="Garamond"/>
              </w:rPr>
              <w:t>2.Build</w:t>
            </w:r>
            <w:proofErr w:type="gramEnd"/>
            <w:r w:rsidRPr="00A3307A">
              <w:rPr>
                <w:rStyle w:val="VerbatimChar"/>
                <w:rFonts w:ascii="Garamond" w:hAnsi="Garamond"/>
              </w:rPr>
              <w:t>/</w:t>
            </w:r>
            <w:r w:rsidRPr="00C67430">
              <w:rPr>
                <w:rStyle w:val="VerbatimChar"/>
                <w:rFonts w:ascii="Garamond" w:hAnsi="Garamond"/>
              </w:rPr>
              <w:t>t4_math_short</w:t>
            </w:r>
          </w:p>
        </w:tc>
        <w:tc>
          <w:tcPr>
            <w:tcW w:w="867" w:type="pct"/>
            <w:shd w:val="clear" w:color="auto" w:fill="auto"/>
          </w:tcPr>
          <w:p w14:paraId="18616469" w14:textId="62BA445D" w:rsidR="00C86631" w:rsidRPr="00354B90" w:rsidRDefault="00C86631" w:rsidP="00C86631">
            <w:pPr>
              <w:pStyle w:val="Compact"/>
              <w:jc w:val="center"/>
              <w:rPr>
                <w:rFonts w:ascii="Garamond" w:hAnsi="Garamond"/>
              </w:rPr>
            </w:pPr>
          </w:p>
        </w:tc>
        <w:tc>
          <w:tcPr>
            <w:tcW w:w="1206" w:type="pct"/>
          </w:tcPr>
          <w:p w14:paraId="6B55CABC" w14:textId="32036BE6"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554F9026" w14:textId="2DD8974F" w:rsidR="00C86631" w:rsidRDefault="00C86631" w:rsidP="00C86631">
            <w:pPr>
              <w:pStyle w:val="Compact"/>
              <w:jc w:val="center"/>
              <w:rPr>
                <w:rFonts w:ascii="Garamond" w:hAnsi="Garamond"/>
              </w:rPr>
            </w:pPr>
            <w:r>
              <w:rPr>
                <w:rFonts w:ascii="Garamond" w:hAnsi="Garamond"/>
              </w:rPr>
              <w:t>No</w:t>
            </w:r>
          </w:p>
        </w:tc>
      </w:tr>
      <w:tr w:rsidR="00C86631" w14:paraId="213ECBB2" w14:textId="77777777" w:rsidTr="00F14417">
        <w:tc>
          <w:tcPr>
            <w:tcW w:w="2211" w:type="pct"/>
          </w:tcPr>
          <w:p w14:paraId="09D28229" w14:textId="5DD80799"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C67430">
              <w:rPr>
                <w:rStyle w:val="VerbatimChar"/>
                <w:rFonts w:ascii="Garamond" w:hAnsi="Garamond"/>
              </w:rPr>
              <w:t>t4_math</w:t>
            </w:r>
          </w:p>
        </w:tc>
        <w:tc>
          <w:tcPr>
            <w:tcW w:w="867" w:type="pct"/>
            <w:shd w:val="clear" w:color="auto" w:fill="auto"/>
          </w:tcPr>
          <w:p w14:paraId="6BD816F0" w14:textId="05BEE931"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5BF4F04B" w14:textId="7BF9A4D9"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5EB357DE" w14:textId="3A3DC48B" w:rsidR="00C86631" w:rsidRDefault="00C86631" w:rsidP="00C86631">
            <w:pPr>
              <w:pStyle w:val="Compact"/>
              <w:jc w:val="center"/>
              <w:rPr>
                <w:rFonts w:ascii="Garamond" w:hAnsi="Garamond"/>
              </w:rPr>
            </w:pPr>
            <w:r>
              <w:rPr>
                <w:rFonts w:ascii="Garamond" w:hAnsi="Garamond"/>
              </w:rPr>
              <w:t>No</w:t>
            </w:r>
          </w:p>
        </w:tc>
      </w:tr>
      <w:tr w:rsidR="00C86631" w14:paraId="2922DDCD" w14:textId="77777777" w:rsidTr="00F14417">
        <w:tc>
          <w:tcPr>
            <w:tcW w:w="2211" w:type="pct"/>
          </w:tcPr>
          <w:p w14:paraId="4136BC4F" w14:textId="38D1351B"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C67430">
              <w:rPr>
                <w:rStyle w:val="VerbatimChar"/>
                <w:rFonts w:ascii="Garamond" w:hAnsi="Garamond"/>
              </w:rPr>
              <w:t>t4_</w:t>
            </w:r>
            <w:r>
              <w:rPr>
                <w:rStyle w:val="VerbatimChar"/>
                <w:rFonts w:ascii="Garamond" w:hAnsi="Garamond"/>
              </w:rPr>
              <w:t>read</w:t>
            </w:r>
            <w:r w:rsidRPr="00C67430">
              <w:rPr>
                <w:rStyle w:val="VerbatimChar"/>
                <w:rFonts w:ascii="Garamond" w:hAnsi="Garamond"/>
              </w:rPr>
              <w:t>_short</w:t>
            </w:r>
            <w:r>
              <w:rPr>
                <w:rStyle w:val="VerbatimChar"/>
                <w:rFonts w:ascii="Garamond" w:hAnsi="Garamond"/>
              </w:rPr>
              <w:t xml:space="preserve">       </w:t>
            </w:r>
          </w:p>
        </w:tc>
        <w:tc>
          <w:tcPr>
            <w:tcW w:w="867" w:type="pct"/>
            <w:shd w:val="clear" w:color="auto" w:fill="auto"/>
          </w:tcPr>
          <w:p w14:paraId="6BE309B9" w14:textId="0804BF4E"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7FF8F50A" w14:textId="44E8A7B0"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0CDD8423" w14:textId="63ACE50D" w:rsidR="00C86631" w:rsidRDefault="00C86631" w:rsidP="00C86631">
            <w:pPr>
              <w:pStyle w:val="Compact"/>
              <w:jc w:val="center"/>
              <w:rPr>
                <w:rFonts w:ascii="Garamond" w:hAnsi="Garamond"/>
              </w:rPr>
            </w:pPr>
            <w:r>
              <w:rPr>
                <w:rFonts w:ascii="Garamond" w:hAnsi="Garamond"/>
              </w:rPr>
              <w:t>No</w:t>
            </w:r>
          </w:p>
        </w:tc>
      </w:tr>
      <w:tr w:rsidR="00C86631" w14:paraId="22C9AF77" w14:textId="77777777" w:rsidTr="005F1542">
        <w:tc>
          <w:tcPr>
            <w:tcW w:w="2211" w:type="pct"/>
          </w:tcPr>
          <w:p w14:paraId="51D85DB3" w14:textId="63870B96" w:rsidR="00C86631" w:rsidRPr="00A3307A"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r w:rsidRPr="00C67430">
              <w:rPr>
                <w:rStyle w:val="VerbatimChar"/>
                <w:rFonts w:ascii="Garamond" w:hAnsi="Garamond"/>
              </w:rPr>
              <w:t>t4_</w:t>
            </w:r>
            <w:r>
              <w:rPr>
                <w:rStyle w:val="VerbatimChar"/>
                <w:rFonts w:ascii="Garamond" w:hAnsi="Garamond"/>
              </w:rPr>
              <w:t xml:space="preserve">read      </w:t>
            </w:r>
          </w:p>
        </w:tc>
        <w:tc>
          <w:tcPr>
            <w:tcW w:w="867" w:type="pct"/>
            <w:shd w:val="clear" w:color="auto" w:fill="auto"/>
          </w:tcPr>
          <w:p w14:paraId="748F6C7F" w14:textId="6F41B261" w:rsidR="00C86631" w:rsidRPr="00354B90" w:rsidRDefault="00C86631" w:rsidP="00C86631">
            <w:pPr>
              <w:pStyle w:val="Compact"/>
              <w:jc w:val="center"/>
              <w:rPr>
                <w:rFonts w:ascii="Garamond" w:hAnsi="Garamond"/>
              </w:rPr>
            </w:pPr>
            <w:r>
              <w:rPr>
                <w:rFonts w:ascii="Garamond" w:hAnsi="Garamond"/>
              </w:rPr>
              <w:t>-</w:t>
            </w:r>
          </w:p>
        </w:tc>
        <w:tc>
          <w:tcPr>
            <w:tcW w:w="1206" w:type="pct"/>
          </w:tcPr>
          <w:p w14:paraId="3D42477D" w14:textId="47C7D812" w:rsidR="00C86631" w:rsidRDefault="00C86631" w:rsidP="00C86631">
            <w:pPr>
              <w:pStyle w:val="Compact"/>
              <w:jc w:val="center"/>
              <w:rPr>
                <w:rFonts w:ascii="Garamond" w:hAnsi="Garamond"/>
              </w:rPr>
            </w:pPr>
            <w:r>
              <w:rPr>
                <w:rFonts w:ascii="Garamond" w:hAnsi="Garamond"/>
              </w:rPr>
              <w:t xml:space="preserve">Intermediate </w:t>
            </w:r>
            <w:proofErr w:type="spellStart"/>
            <w:r>
              <w:rPr>
                <w:rFonts w:ascii="Garamond" w:hAnsi="Garamond"/>
              </w:rPr>
              <w:t>dta</w:t>
            </w:r>
            <w:proofErr w:type="spellEnd"/>
          </w:p>
        </w:tc>
        <w:tc>
          <w:tcPr>
            <w:tcW w:w="716" w:type="pct"/>
          </w:tcPr>
          <w:p w14:paraId="32BD49EC" w14:textId="1D0DECD0" w:rsidR="00C86631" w:rsidRDefault="00C86631" w:rsidP="00C86631">
            <w:pPr>
              <w:pStyle w:val="Compact"/>
              <w:jc w:val="center"/>
              <w:rPr>
                <w:rFonts w:ascii="Garamond" w:hAnsi="Garamond"/>
              </w:rPr>
            </w:pPr>
            <w:r>
              <w:rPr>
                <w:rFonts w:ascii="Garamond" w:hAnsi="Garamond"/>
              </w:rPr>
              <w:t>No</w:t>
            </w:r>
          </w:p>
        </w:tc>
      </w:tr>
      <w:tr w:rsidR="00C86631" w14:paraId="1A2642E6" w14:textId="77777777" w:rsidTr="00F14417">
        <w:tc>
          <w:tcPr>
            <w:tcW w:w="2211" w:type="pct"/>
          </w:tcPr>
          <w:p w14:paraId="5E9B6D3D" w14:textId="3F2FFBFA" w:rsidR="00C86631" w:rsidRPr="00F14417" w:rsidRDefault="00C86631" w:rsidP="00C86631">
            <w:pPr>
              <w:pStyle w:val="Compact"/>
              <w:rPr>
                <w:rStyle w:val="VerbatimChar"/>
                <w:rFonts w:ascii="Garamond" w:hAnsi="Garamond"/>
              </w:rPr>
            </w:pPr>
            <w:r w:rsidRPr="00A3307A">
              <w:rPr>
                <w:rStyle w:val="VerbatimChar"/>
                <w:rFonts w:ascii="Garamond" w:hAnsi="Garamond"/>
              </w:rPr>
              <w:t>/</w:t>
            </w:r>
            <w:proofErr w:type="gramStart"/>
            <w:r w:rsidRPr="00A3307A">
              <w:rPr>
                <w:rStyle w:val="VerbatimChar"/>
                <w:rFonts w:ascii="Garamond" w:hAnsi="Garamond"/>
              </w:rPr>
              <w:t>2.Build</w:t>
            </w:r>
            <w:proofErr w:type="gramEnd"/>
            <w:r w:rsidRPr="00A3307A">
              <w:rPr>
                <w:rStyle w:val="VerbatimChar"/>
                <w:rFonts w:ascii="Garamond" w:hAnsi="Garamond"/>
              </w:rPr>
              <w:t>/</w:t>
            </w:r>
            <w:proofErr w:type="spellStart"/>
            <w:r w:rsidRPr="005F1542">
              <w:rPr>
                <w:rStyle w:val="VerbatimChar"/>
                <w:rFonts w:ascii="Garamond" w:hAnsi="Garamond"/>
              </w:rPr>
              <w:t>Temp_trans_mats</w:t>
            </w:r>
            <w:proofErr w:type="spellEnd"/>
            <w:r>
              <w:rPr>
                <w:rStyle w:val="VerbatimChar"/>
                <w:rFonts w:ascii="Garamond" w:hAnsi="Garamond"/>
              </w:rPr>
              <w:t>/</w:t>
            </w:r>
          </w:p>
        </w:tc>
        <w:tc>
          <w:tcPr>
            <w:tcW w:w="867" w:type="pct"/>
            <w:shd w:val="clear" w:color="auto" w:fill="auto"/>
          </w:tcPr>
          <w:p w14:paraId="0BBAA46A" w14:textId="42DDC157"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12423587" w14:textId="74454AE2" w:rsidR="00C86631" w:rsidRPr="00354B90" w:rsidRDefault="00C86631" w:rsidP="00C86631">
            <w:pPr>
              <w:pStyle w:val="Compact"/>
              <w:jc w:val="center"/>
              <w:rPr>
                <w:rFonts w:ascii="Garamond" w:hAnsi="Garamond"/>
              </w:rPr>
            </w:pPr>
            <w:r>
              <w:rPr>
                <w:rFonts w:ascii="Garamond" w:hAnsi="Garamond"/>
              </w:rPr>
              <w:t xml:space="preserve">Folder with transition matrices </w:t>
            </w:r>
          </w:p>
        </w:tc>
        <w:tc>
          <w:tcPr>
            <w:tcW w:w="716" w:type="pct"/>
          </w:tcPr>
          <w:p w14:paraId="110C264E" w14:textId="2156B6A4" w:rsidR="00C86631" w:rsidRPr="00354B90" w:rsidRDefault="00C86631" w:rsidP="00C86631">
            <w:pPr>
              <w:pStyle w:val="Compact"/>
              <w:jc w:val="center"/>
              <w:rPr>
                <w:rFonts w:ascii="Garamond" w:hAnsi="Garamond"/>
              </w:rPr>
            </w:pPr>
            <w:r>
              <w:rPr>
                <w:rFonts w:ascii="Garamond" w:hAnsi="Garamond"/>
              </w:rPr>
              <w:t>No</w:t>
            </w:r>
          </w:p>
        </w:tc>
      </w:tr>
      <w:tr w:rsidR="00C86631" w14:paraId="61B6E073" w14:textId="77777777" w:rsidTr="00F14417">
        <w:tc>
          <w:tcPr>
            <w:tcW w:w="2211" w:type="pct"/>
          </w:tcPr>
          <w:p w14:paraId="57E9009A" w14:textId="2A1480BB" w:rsidR="00C86631" w:rsidRPr="00A3307A"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3.Output</w:t>
            </w:r>
            <w:proofErr w:type="gramEnd"/>
            <w:r w:rsidRPr="00F14417">
              <w:rPr>
                <w:rStyle w:val="VerbatimChar"/>
                <w:rFonts w:ascii="Garamond" w:hAnsi="Garamond"/>
              </w:rPr>
              <w:t>/</w:t>
            </w:r>
            <w:proofErr w:type="spellStart"/>
            <w:r w:rsidRPr="00F14417">
              <w:rPr>
                <w:rStyle w:val="VerbatimChar"/>
                <w:rFonts w:ascii="Garamond" w:hAnsi="Garamond"/>
              </w:rPr>
              <w:t>DTA_tables_paper</w:t>
            </w:r>
            <w:proofErr w:type="spellEnd"/>
          </w:p>
        </w:tc>
        <w:tc>
          <w:tcPr>
            <w:tcW w:w="867" w:type="pct"/>
            <w:shd w:val="clear" w:color="auto" w:fill="auto"/>
          </w:tcPr>
          <w:p w14:paraId="20C8F6A1" w14:textId="6F9B4F70" w:rsidR="00C86631" w:rsidRPr="00354B90" w:rsidRDefault="00C86631" w:rsidP="00C86631">
            <w:pPr>
              <w:pStyle w:val="Compact"/>
              <w:jc w:val="center"/>
              <w:rPr>
                <w:rFonts w:ascii="Garamond" w:hAnsi="Garamond"/>
              </w:rPr>
            </w:pPr>
            <w:r w:rsidRPr="00354B90">
              <w:rPr>
                <w:rFonts w:ascii="Garamond" w:hAnsi="Garamond"/>
              </w:rPr>
              <w:t>-</w:t>
            </w:r>
          </w:p>
        </w:tc>
        <w:tc>
          <w:tcPr>
            <w:tcW w:w="1206" w:type="pct"/>
            <w:shd w:val="clear" w:color="auto" w:fill="auto"/>
          </w:tcPr>
          <w:p w14:paraId="58AA3A6E" w14:textId="174BC12C" w:rsidR="00C86631" w:rsidRDefault="00C86631" w:rsidP="00C86631">
            <w:pPr>
              <w:pStyle w:val="Compact"/>
              <w:jc w:val="center"/>
              <w:rPr>
                <w:rFonts w:ascii="Garamond" w:hAnsi="Garamond"/>
              </w:rPr>
            </w:pPr>
            <w:r w:rsidRPr="00354B90">
              <w:rPr>
                <w:rFonts w:ascii="Garamond" w:hAnsi="Garamond"/>
              </w:rPr>
              <w:t xml:space="preserve">Output </w:t>
            </w:r>
            <w:proofErr w:type="spellStart"/>
            <w:r w:rsidRPr="00354B90">
              <w:rPr>
                <w:rFonts w:ascii="Garamond" w:hAnsi="Garamond"/>
              </w:rPr>
              <w:t>dta</w:t>
            </w:r>
            <w:proofErr w:type="spellEnd"/>
          </w:p>
        </w:tc>
        <w:tc>
          <w:tcPr>
            <w:tcW w:w="716" w:type="pct"/>
            <w:shd w:val="clear" w:color="auto" w:fill="auto"/>
          </w:tcPr>
          <w:p w14:paraId="159073CB" w14:textId="02080DB6" w:rsidR="00C86631" w:rsidRDefault="00C86631" w:rsidP="00C86631">
            <w:pPr>
              <w:pStyle w:val="Compact"/>
              <w:jc w:val="center"/>
              <w:rPr>
                <w:rFonts w:ascii="Garamond" w:hAnsi="Garamond"/>
              </w:rPr>
            </w:pPr>
            <w:r>
              <w:rPr>
                <w:rFonts w:ascii="Garamond" w:hAnsi="Garamond"/>
              </w:rPr>
              <w:t>No</w:t>
            </w:r>
          </w:p>
        </w:tc>
      </w:tr>
      <w:tr w:rsidR="00C86631" w14:paraId="6344DF37" w14:textId="77777777" w:rsidTr="00F14417">
        <w:tc>
          <w:tcPr>
            <w:tcW w:w="2211" w:type="pct"/>
          </w:tcPr>
          <w:p w14:paraId="351A21AF" w14:textId="16A972D8"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3.Output</w:t>
            </w:r>
            <w:proofErr w:type="gramEnd"/>
            <w:r w:rsidRPr="00F14417">
              <w:rPr>
                <w:rStyle w:val="VerbatimChar"/>
                <w:rFonts w:ascii="Garamond" w:hAnsi="Garamond"/>
              </w:rPr>
              <w:t>/DTA_Tab7_IV_math</w:t>
            </w:r>
          </w:p>
        </w:tc>
        <w:tc>
          <w:tcPr>
            <w:tcW w:w="867" w:type="pct"/>
            <w:shd w:val="clear" w:color="auto" w:fill="auto"/>
          </w:tcPr>
          <w:p w14:paraId="468AF956" w14:textId="7DA783F5" w:rsidR="00C86631" w:rsidRPr="00354B90" w:rsidRDefault="00C86631" w:rsidP="00C86631">
            <w:pPr>
              <w:pStyle w:val="Compact"/>
              <w:jc w:val="center"/>
              <w:rPr>
                <w:rFonts w:ascii="Garamond" w:hAnsi="Garamond"/>
              </w:rPr>
            </w:pPr>
            <w:r w:rsidRPr="00354B90">
              <w:rPr>
                <w:rFonts w:ascii="Garamond" w:hAnsi="Garamond"/>
              </w:rPr>
              <w:t>-</w:t>
            </w:r>
          </w:p>
        </w:tc>
        <w:tc>
          <w:tcPr>
            <w:tcW w:w="1206" w:type="pct"/>
            <w:shd w:val="clear" w:color="auto" w:fill="auto"/>
          </w:tcPr>
          <w:p w14:paraId="5C8C2C03" w14:textId="1E7E56C0" w:rsidR="00C86631" w:rsidRPr="00354B90" w:rsidRDefault="00C86631" w:rsidP="00C86631">
            <w:pPr>
              <w:pStyle w:val="Compact"/>
              <w:jc w:val="center"/>
              <w:rPr>
                <w:rFonts w:ascii="Garamond" w:hAnsi="Garamond"/>
              </w:rPr>
            </w:pPr>
            <w:r w:rsidRPr="00354B90">
              <w:rPr>
                <w:rFonts w:ascii="Garamond" w:hAnsi="Garamond"/>
              </w:rPr>
              <w:t xml:space="preserve">Output </w:t>
            </w:r>
            <w:proofErr w:type="spellStart"/>
            <w:r w:rsidRPr="00354B90">
              <w:rPr>
                <w:rFonts w:ascii="Garamond" w:hAnsi="Garamond"/>
              </w:rPr>
              <w:t>dta</w:t>
            </w:r>
            <w:proofErr w:type="spellEnd"/>
          </w:p>
        </w:tc>
        <w:tc>
          <w:tcPr>
            <w:tcW w:w="716" w:type="pct"/>
            <w:shd w:val="clear" w:color="auto" w:fill="auto"/>
          </w:tcPr>
          <w:p w14:paraId="08814BC8" w14:textId="6FD2CA41" w:rsidR="00C86631" w:rsidRPr="00354B90" w:rsidRDefault="00C86631" w:rsidP="00C86631">
            <w:pPr>
              <w:pStyle w:val="Compact"/>
              <w:jc w:val="center"/>
              <w:rPr>
                <w:rFonts w:ascii="Garamond" w:hAnsi="Garamond"/>
              </w:rPr>
            </w:pPr>
            <w:r>
              <w:rPr>
                <w:rFonts w:ascii="Garamond" w:hAnsi="Garamond"/>
              </w:rPr>
              <w:t>No</w:t>
            </w:r>
          </w:p>
        </w:tc>
      </w:tr>
      <w:tr w:rsidR="00C86631" w14:paraId="5C6F0D5B" w14:textId="77777777" w:rsidTr="00F14417">
        <w:tc>
          <w:tcPr>
            <w:tcW w:w="2211" w:type="pct"/>
          </w:tcPr>
          <w:p w14:paraId="64343D96" w14:textId="04A61CE6"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3.Output</w:t>
            </w:r>
            <w:proofErr w:type="gramEnd"/>
            <w:r w:rsidRPr="00F14417">
              <w:rPr>
                <w:rStyle w:val="VerbatimChar"/>
                <w:rFonts w:ascii="Garamond" w:hAnsi="Garamond"/>
              </w:rPr>
              <w:t>/DTA_Tab7_IV_read</w:t>
            </w:r>
          </w:p>
        </w:tc>
        <w:tc>
          <w:tcPr>
            <w:tcW w:w="867" w:type="pct"/>
            <w:shd w:val="clear" w:color="auto" w:fill="auto"/>
          </w:tcPr>
          <w:p w14:paraId="432B7FF4" w14:textId="73AF4BA3" w:rsidR="00C86631" w:rsidRPr="00354B90" w:rsidRDefault="00C86631" w:rsidP="00C86631">
            <w:pPr>
              <w:pStyle w:val="Compact"/>
              <w:jc w:val="center"/>
              <w:rPr>
                <w:rFonts w:ascii="Garamond" w:hAnsi="Garamond"/>
              </w:rPr>
            </w:pPr>
            <w:r w:rsidRPr="00354B90">
              <w:rPr>
                <w:rFonts w:ascii="Garamond" w:hAnsi="Garamond"/>
              </w:rPr>
              <w:t>-</w:t>
            </w:r>
          </w:p>
        </w:tc>
        <w:tc>
          <w:tcPr>
            <w:tcW w:w="1206" w:type="pct"/>
            <w:shd w:val="clear" w:color="auto" w:fill="auto"/>
          </w:tcPr>
          <w:p w14:paraId="76D89305" w14:textId="26F5B33D" w:rsidR="00C86631" w:rsidRPr="00354B90" w:rsidRDefault="00C86631" w:rsidP="00C86631">
            <w:pPr>
              <w:pStyle w:val="Compact"/>
              <w:jc w:val="center"/>
              <w:rPr>
                <w:rFonts w:ascii="Garamond" w:hAnsi="Garamond"/>
              </w:rPr>
            </w:pPr>
            <w:r w:rsidRPr="00354B90">
              <w:rPr>
                <w:rFonts w:ascii="Garamond" w:hAnsi="Garamond"/>
              </w:rPr>
              <w:t xml:space="preserve">Output </w:t>
            </w:r>
            <w:proofErr w:type="spellStart"/>
            <w:r w:rsidRPr="00354B90">
              <w:rPr>
                <w:rFonts w:ascii="Garamond" w:hAnsi="Garamond"/>
              </w:rPr>
              <w:t>dta</w:t>
            </w:r>
            <w:proofErr w:type="spellEnd"/>
          </w:p>
        </w:tc>
        <w:tc>
          <w:tcPr>
            <w:tcW w:w="716" w:type="pct"/>
            <w:shd w:val="clear" w:color="auto" w:fill="auto"/>
          </w:tcPr>
          <w:p w14:paraId="6D8D2FC8" w14:textId="3AE9EAED" w:rsidR="00C86631" w:rsidRPr="00354B90" w:rsidRDefault="00C86631" w:rsidP="00C86631">
            <w:pPr>
              <w:pStyle w:val="Compact"/>
              <w:jc w:val="center"/>
              <w:rPr>
                <w:rFonts w:ascii="Garamond" w:hAnsi="Garamond"/>
              </w:rPr>
            </w:pPr>
            <w:r>
              <w:rPr>
                <w:rFonts w:ascii="Garamond" w:hAnsi="Garamond"/>
              </w:rPr>
              <w:t>No</w:t>
            </w:r>
          </w:p>
        </w:tc>
      </w:tr>
      <w:tr w:rsidR="00C86631" w14:paraId="7B0F6825" w14:textId="77777777" w:rsidTr="005F1542">
        <w:tc>
          <w:tcPr>
            <w:tcW w:w="2211" w:type="pct"/>
          </w:tcPr>
          <w:p w14:paraId="28D44F2F" w14:textId="78638DCD" w:rsidR="00C86631" w:rsidRPr="008B675F" w:rsidRDefault="00C86631" w:rsidP="00C86631">
            <w:pPr>
              <w:pStyle w:val="Compact"/>
              <w:rPr>
                <w:rStyle w:val="VerbatimChar"/>
                <w:rFonts w:ascii="Garamond" w:hAnsi="Garamond"/>
              </w:rPr>
            </w:pPr>
            <w:r w:rsidRPr="00DD0EDD">
              <w:rPr>
                <w:rStyle w:val="VerbatimChar"/>
                <w:rFonts w:ascii="Garamond" w:hAnsi="Garamond"/>
              </w:rPr>
              <w:t>/</w:t>
            </w:r>
            <w:proofErr w:type="gramStart"/>
            <w:r w:rsidRPr="00DD0EDD">
              <w:rPr>
                <w:rStyle w:val="VerbatimChar"/>
                <w:rFonts w:ascii="Garamond" w:hAnsi="Garamond"/>
              </w:rPr>
              <w:t>3.Output</w:t>
            </w:r>
            <w:proofErr w:type="gramEnd"/>
            <w:r w:rsidRPr="00DD0EDD">
              <w:rPr>
                <w:rStyle w:val="VerbatimChar"/>
                <w:rFonts w:ascii="Garamond" w:hAnsi="Garamond"/>
              </w:rPr>
              <w:t>/</w:t>
            </w:r>
            <w:r w:rsidRPr="008B675F">
              <w:rPr>
                <w:rStyle w:val="VerbatimChar"/>
                <w:rFonts w:ascii="Garamond" w:hAnsi="Garamond"/>
              </w:rPr>
              <w:t>iv_sample_for_Fig6</w:t>
            </w:r>
          </w:p>
        </w:tc>
        <w:tc>
          <w:tcPr>
            <w:tcW w:w="867" w:type="pct"/>
            <w:shd w:val="clear" w:color="auto" w:fill="auto"/>
          </w:tcPr>
          <w:p w14:paraId="73EE8E05" w14:textId="50DC9AF2" w:rsidR="00C86631" w:rsidRPr="00354B90" w:rsidRDefault="00C86631" w:rsidP="00C86631">
            <w:pPr>
              <w:pStyle w:val="Compact"/>
              <w:jc w:val="center"/>
              <w:rPr>
                <w:rFonts w:ascii="Garamond" w:hAnsi="Garamond"/>
              </w:rPr>
            </w:pPr>
            <w:r>
              <w:rPr>
                <w:rFonts w:ascii="Garamond" w:hAnsi="Garamond"/>
              </w:rPr>
              <w:t>-</w:t>
            </w:r>
          </w:p>
        </w:tc>
        <w:tc>
          <w:tcPr>
            <w:tcW w:w="1206" w:type="pct"/>
            <w:shd w:val="clear" w:color="auto" w:fill="auto"/>
          </w:tcPr>
          <w:p w14:paraId="21CB4EC1" w14:textId="416B2F5C" w:rsidR="00C86631" w:rsidRPr="00354B90" w:rsidRDefault="00C86631" w:rsidP="00C86631">
            <w:pPr>
              <w:pStyle w:val="Compact"/>
              <w:jc w:val="center"/>
              <w:rPr>
                <w:rFonts w:ascii="Garamond" w:hAnsi="Garamond"/>
              </w:rPr>
            </w:pPr>
            <w:r w:rsidRPr="00354B90">
              <w:rPr>
                <w:rFonts w:ascii="Garamond" w:hAnsi="Garamond"/>
              </w:rPr>
              <w:t xml:space="preserve">Output </w:t>
            </w:r>
            <w:proofErr w:type="spellStart"/>
            <w:r w:rsidRPr="00354B90">
              <w:rPr>
                <w:rFonts w:ascii="Garamond" w:hAnsi="Garamond"/>
              </w:rPr>
              <w:t>dta</w:t>
            </w:r>
            <w:proofErr w:type="spellEnd"/>
          </w:p>
        </w:tc>
        <w:tc>
          <w:tcPr>
            <w:tcW w:w="716" w:type="pct"/>
            <w:shd w:val="clear" w:color="auto" w:fill="auto"/>
          </w:tcPr>
          <w:p w14:paraId="0F98FC30" w14:textId="5D6F086C" w:rsidR="00C86631" w:rsidRDefault="00C86631" w:rsidP="00C86631">
            <w:pPr>
              <w:pStyle w:val="Compact"/>
              <w:jc w:val="center"/>
              <w:rPr>
                <w:rFonts w:ascii="Garamond" w:hAnsi="Garamond"/>
              </w:rPr>
            </w:pPr>
            <w:r>
              <w:rPr>
                <w:rFonts w:ascii="Garamond" w:hAnsi="Garamond"/>
              </w:rPr>
              <w:t>No</w:t>
            </w:r>
          </w:p>
        </w:tc>
      </w:tr>
      <w:tr w:rsidR="00C86631" w14:paraId="1705912D" w14:textId="77777777" w:rsidTr="00F14417">
        <w:tc>
          <w:tcPr>
            <w:tcW w:w="2211" w:type="pct"/>
          </w:tcPr>
          <w:p w14:paraId="2B604615" w14:textId="3AE64FAE"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3.Output</w:t>
            </w:r>
            <w:proofErr w:type="gramEnd"/>
            <w:r w:rsidRPr="00F14417">
              <w:rPr>
                <w:rStyle w:val="VerbatimChar"/>
                <w:rFonts w:ascii="Garamond" w:hAnsi="Garamond"/>
              </w:rPr>
              <w:t>/T11/DTA_T11_means</w:t>
            </w:r>
          </w:p>
        </w:tc>
        <w:tc>
          <w:tcPr>
            <w:tcW w:w="867" w:type="pct"/>
            <w:shd w:val="clear" w:color="auto" w:fill="auto"/>
          </w:tcPr>
          <w:p w14:paraId="276D6E4B" w14:textId="308B87ED" w:rsidR="00C86631" w:rsidRPr="00354B90" w:rsidRDefault="00C86631" w:rsidP="00C86631">
            <w:pPr>
              <w:pStyle w:val="Compact"/>
              <w:jc w:val="center"/>
              <w:rPr>
                <w:rFonts w:ascii="Garamond" w:hAnsi="Garamond"/>
              </w:rPr>
            </w:pPr>
            <w:r w:rsidRPr="00354B90">
              <w:rPr>
                <w:rFonts w:ascii="Garamond" w:hAnsi="Garamond"/>
              </w:rPr>
              <w:t>-</w:t>
            </w:r>
          </w:p>
        </w:tc>
        <w:tc>
          <w:tcPr>
            <w:tcW w:w="1206" w:type="pct"/>
            <w:shd w:val="clear" w:color="auto" w:fill="auto"/>
          </w:tcPr>
          <w:p w14:paraId="2C2D04D8" w14:textId="73EA4E09" w:rsidR="00C86631" w:rsidRPr="00354B90" w:rsidRDefault="00C86631" w:rsidP="00C86631">
            <w:pPr>
              <w:pStyle w:val="Compact"/>
              <w:jc w:val="center"/>
              <w:rPr>
                <w:rFonts w:ascii="Garamond" w:hAnsi="Garamond"/>
              </w:rPr>
            </w:pPr>
            <w:r w:rsidRPr="00354B90">
              <w:rPr>
                <w:rFonts w:ascii="Garamond" w:hAnsi="Garamond"/>
              </w:rPr>
              <w:t xml:space="preserve">Output </w:t>
            </w:r>
            <w:proofErr w:type="spellStart"/>
            <w:r w:rsidRPr="00354B90">
              <w:rPr>
                <w:rFonts w:ascii="Garamond" w:hAnsi="Garamond"/>
              </w:rPr>
              <w:t>dta</w:t>
            </w:r>
            <w:proofErr w:type="spellEnd"/>
          </w:p>
        </w:tc>
        <w:tc>
          <w:tcPr>
            <w:tcW w:w="716" w:type="pct"/>
            <w:shd w:val="clear" w:color="auto" w:fill="auto"/>
          </w:tcPr>
          <w:p w14:paraId="561FA4E4" w14:textId="7EC09F49" w:rsidR="00C86631" w:rsidRPr="00354B90" w:rsidRDefault="00C86631" w:rsidP="00C86631">
            <w:pPr>
              <w:pStyle w:val="Compact"/>
              <w:jc w:val="center"/>
              <w:rPr>
                <w:rFonts w:ascii="Garamond" w:hAnsi="Garamond"/>
              </w:rPr>
            </w:pPr>
            <w:r>
              <w:rPr>
                <w:rFonts w:ascii="Garamond" w:hAnsi="Garamond"/>
              </w:rPr>
              <w:t>No</w:t>
            </w:r>
          </w:p>
        </w:tc>
      </w:tr>
      <w:tr w:rsidR="00C86631" w14:paraId="30EFBCAC" w14:textId="77777777" w:rsidTr="00F14417">
        <w:tc>
          <w:tcPr>
            <w:tcW w:w="2211" w:type="pct"/>
          </w:tcPr>
          <w:p w14:paraId="4B9F36BA" w14:textId="3EABA2A3" w:rsidR="00C86631" w:rsidRPr="00F14417" w:rsidRDefault="00C86631" w:rsidP="00C86631">
            <w:pPr>
              <w:pStyle w:val="Compact"/>
              <w:rPr>
                <w:rStyle w:val="VerbatimChar"/>
                <w:rFonts w:ascii="Garamond" w:hAnsi="Garamond"/>
              </w:rPr>
            </w:pPr>
            <w:r w:rsidRPr="00F14417">
              <w:rPr>
                <w:rStyle w:val="VerbatimChar"/>
                <w:rFonts w:ascii="Garamond" w:hAnsi="Garamond"/>
              </w:rPr>
              <w:t>/</w:t>
            </w:r>
            <w:proofErr w:type="gramStart"/>
            <w:r w:rsidRPr="00F14417">
              <w:rPr>
                <w:rStyle w:val="VerbatimChar"/>
                <w:rFonts w:ascii="Garamond" w:hAnsi="Garamond"/>
              </w:rPr>
              <w:t>3.Output</w:t>
            </w:r>
            <w:proofErr w:type="gramEnd"/>
            <w:r w:rsidRPr="00F14417">
              <w:rPr>
                <w:rStyle w:val="VerbatimChar"/>
                <w:rFonts w:ascii="Garamond" w:hAnsi="Garamond"/>
              </w:rPr>
              <w:t>/T11/ DTA_T11_numbobs_Skeleton_iyg_`group’_`subj’.dta</w:t>
            </w:r>
          </w:p>
        </w:tc>
        <w:tc>
          <w:tcPr>
            <w:tcW w:w="867" w:type="pct"/>
          </w:tcPr>
          <w:p w14:paraId="36034D12" w14:textId="598B2F70" w:rsidR="00C86631" w:rsidRPr="00354B90" w:rsidRDefault="00C86631" w:rsidP="00C86631">
            <w:pPr>
              <w:pStyle w:val="Compact"/>
              <w:jc w:val="center"/>
              <w:rPr>
                <w:rFonts w:ascii="Garamond" w:hAnsi="Garamond"/>
              </w:rPr>
            </w:pPr>
            <w:r w:rsidRPr="00354B90">
              <w:rPr>
                <w:rFonts w:ascii="Garamond" w:hAnsi="Garamond"/>
              </w:rPr>
              <w:t>-</w:t>
            </w:r>
          </w:p>
        </w:tc>
        <w:tc>
          <w:tcPr>
            <w:tcW w:w="1206" w:type="pct"/>
          </w:tcPr>
          <w:p w14:paraId="37B07AAA" w14:textId="4BA7CEED" w:rsidR="00C86631" w:rsidRPr="00354B90" w:rsidRDefault="00C86631" w:rsidP="00C86631">
            <w:pPr>
              <w:pStyle w:val="Compact"/>
              <w:jc w:val="center"/>
              <w:rPr>
                <w:rFonts w:ascii="Garamond" w:hAnsi="Garamond"/>
              </w:rPr>
            </w:pPr>
            <w:r w:rsidRPr="00354B90">
              <w:rPr>
                <w:rFonts w:ascii="Garamond" w:hAnsi="Garamond"/>
                <w:b/>
                <w:bCs/>
              </w:rPr>
              <w:t>(*)</w:t>
            </w:r>
          </w:p>
        </w:tc>
        <w:tc>
          <w:tcPr>
            <w:tcW w:w="716" w:type="pct"/>
            <w:shd w:val="clear" w:color="auto" w:fill="auto"/>
          </w:tcPr>
          <w:p w14:paraId="085E9E68" w14:textId="7FBA41DF" w:rsidR="00C86631" w:rsidRPr="00354B90" w:rsidRDefault="00C86631" w:rsidP="00C86631">
            <w:pPr>
              <w:pStyle w:val="Compact"/>
              <w:jc w:val="center"/>
              <w:rPr>
                <w:rFonts w:ascii="Garamond" w:hAnsi="Garamond"/>
              </w:rPr>
            </w:pPr>
            <w:r>
              <w:rPr>
                <w:rFonts w:ascii="Garamond" w:hAnsi="Garamond"/>
              </w:rPr>
              <w:t>No</w:t>
            </w:r>
          </w:p>
        </w:tc>
      </w:tr>
    </w:tbl>
    <w:p w14:paraId="009C4529" w14:textId="4E082614" w:rsidR="003C0565" w:rsidRDefault="00C0791A" w:rsidP="00C0791A">
      <w:pPr>
        <w:rPr>
          <w:rFonts w:ascii="Garamond" w:hAnsi="Garamond" w:cs="Helvetica"/>
          <w:bCs/>
          <w:iCs/>
        </w:rPr>
      </w:pPr>
      <w:r w:rsidRPr="00F14417">
        <w:rPr>
          <w:rFonts w:ascii="Garamond" w:hAnsi="Garamond" w:cs="Helvetica"/>
          <w:b/>
          <w:iCs/>
        </w:rPr>
        <w:t xml:space="preserve">(*) </w:t>
      </w:r>
      <w:r w:rsidRPr="00F14417">
        <w:rPr>
          <w:rFonts w:ascii="Garamond" w:hAnsi="Garamond" w:cs="Helvetica"/>
          <w:bCs/>
          <w:iCs/>
        </w:rPr>
        <w:t xml:space="preserve">This last set of output datasets consists of 15 datasets used to produce </w:t>
      </w:r>
      <w:r w:rsidR="00C86631">
        <w:rPr>
          <w:rFonts w:ascii="Garamond" w:hAnsi="Garamond" w:cs="Helvetica"/>
          <w:bCs/>
          <w:iCs/>
        </w:rPr>
        <w:t>T</w:t>
      </w:r>
      <w:r w:rsidRPr="00F14417">
        <w:rPr>
          <w:rFonts w:ascii="Garamond" w:hAnsi="Garamond" w:cs="Helvetica"/>
          <w:bCs/>
          <w:iCs/>
        </w:rPr>
        <w:t>able 11. The groups (</w:t>
      </w:r>
      <w:proofErr w:type="spellStart"/>
      <w:r w:rsidRPr="00F14417">
        <w:rPr>
          <w:rFonts w:ascii="Garamond" w:hAnsi="Garamond" w:cs="Helvetica"/>
          <w:bCs/>
          <w:iCs/>
        </w:rPr>
        <w:t>cfr</w:t>
      </w:r>
      <w:proofErr w:type="spellEnd"/>
      <w:r w:rsidRPr="00F14417">
        <w:rPr>
          <w:rFonts w:ascii="Garamond" w:hAnsi="Garamond" w:cs="Helvetica"/>
          <w:bCs/>
          <w:iCs/>
        </w:rPr>
        <w:t xml:space="preserve">. </w:t>
      </w:r>
      <w:r w:rsidRPr="00F14417">
        <w:rPr>
          <w:rStyle w:val="VerbatimChar"/>
          <w:rFonts w:ascii="Garamond" w:hAnsi="Garamond"/>
        </w:rPr>
        <w:t xml:space="preserve">`group’ </w:t>
      </w:r>
      <w:r w:rsidRPr="00F14417">
        <w:rPr>
          <w:rFonts w:ascii="Garamond" w:hAnsi="Garamond" w:cs="Helvetica"/>
          <w:bCs/>
          <w:iCs/>
        </w:rPr>
        <w:t xml:space="preserve">in the </w:t>
      </w:r>
      <w:proofErr w:type="spellStart"/>
      <w:r w:rsidRPr="00F14417">
        <w:rPr>
          <w:rFonts w:ascii="Garamond" w:hAnsi="Garamond" w:cs="Helvetica"/>
          <w:bCs/>
          <w:iCs/>
        </w:rPr>
        <w:t>dta</w:t>
      </w:r>
      <w:proofErr w:type="spellEnd"/>
      <w:r w:rsidRPr="00F14417">
        <w:rPr>
          <w:rFonts w:ascii="Garamond" w:hAnsi="Garamond" w:cs="Helvetica"/>
          <w:bCs/>
          <w:iCs/>
        </w:rPr>
        <w:t xml:space="preserve"> name) are: all, black, </w:t>
      </w:r>
      <w:proofErr w:type="spellStart"/>
      <w:r w:rsidRPr="00F14417">
        <w:rPr>
          <w:rFonts w:ascii="Garamond" w:hAnsi="Garamond" w:cs="Helvetica"/>
          <w:bCs/>
          <w:iCs/>
        </w:rPr>
        <w:t>frl</w:t>
      </w:r>
      <w:proofErr w:type="spellEnd"/>
      <w:r w:rsidRPr="00F14417">
        <w:rPr>
          <w:rFonts w:ascii="Garamond" w:hAnsi="Garamond" w:cs="Helvetica"/>
          <w:bCs/>
          <w:iCs/>
        </w:rPr>
        <w:t xml:space="preserve">, </w:t>
      </w:r>
      <w:proofErr w:type="spellStart"/>
      <w:r w:rsidRPr="00F14417">
        <w:rPr>
          <w:rFonts w:ascii="Garamond" w:hAnsi="Garamond" w:cs="Helvetica"/>
          <w:bCs/>
          <w:iCs/>
        </w:rPr>
        <w:t>nofrl</w:t>
      </w:r>
      <w:proofErr w:type="spellEnd"/>
      <w:r w:rsidRPr="00F14417">
        <w:rPr>
          <w:rFonts w:ascii="Garamond" w:hAnsi="Garamond" w:cs="Helvetica"/>
          <w:bCs/>
          <w:iCs/>
        </w:rPr>
        <w:t>, white. The subjects (</w:t>
      </w:r>
      <w:r w:rsidRPr="00F14417">
        <w:rPr>
          <w:rStyle w:val="VerbatimChar"/>
          <w:rFonts w:ascii="Garamond" w:hAnsi="Garamond"/>
        </w:rPr>
        <w:t>`subj’</w:t>
      </w:r>
      <w:r w:rsidRPr="00F14417">
        <w:rPr>
          <w:rFonts w:ascii="Garamond" w:hAnsi="Garamond" w:cs="Helvetica"/>
          <w:bCs/>
          <w:iCs/>
        </w:rPr>
        <w:t xml:space="preserve">) are: incident, math, read. </w:t>
      </w:r>
    </w:p>
    <w:p w14:paraId="5C18660F" w14:textId="77777777" w:rsidR="00592F0D" w:rsidRPr="00F14417" w:rsidRDefault="00592F0D" w:rsidP="00C0791A">
      <w:pPr>
        <w:rPr>
          <w:rFonts w:ascii="Garamond" w:hAnsi="Garamond" w:cs="Helvetica"/>
          <w:bCs/>
          <w:iCs/>
        </w:rPr>
      </w:pPr>
    </w:p>
    <w:p w14:paraId="09BD3B82" w14:textId="663FFE48" w:rsidR="008E7E59" w:rsidRPr="00F14417" w:rsidRDefault="008E7E59" w:rsidP="003C0565">
      <w:pPr>
        <w:pStyle w:val="ListParagraph"/>
        <w:numPr>
          <w:ilvl w:val="0"/>
          <w:numId w:val="4"/>
        </w:numPr>
        <w:rPr>
          <w:rFonts w:ascii="Garamond" w:hAnsi="Garamond"/>
          <w:sz w:val="24"/>
          <w:szCs w:val="24"/>
        </w:rPr>
      </w:pPr>
      <w:r w:rsidRPr="00F14417">
        <w:rPr>
          <w:rFonts w:ascii="Garamond" w:hAnsi="Garamond"/>
          <w:sz w:val="24"/>
          <w:szCs w:val="24"/>
        </w:rPr>
        <w:t>The directory “Data Cleaning Codes” contains:</w:t>
      </w:r>
    </w:p>
    <w:p w14:paraId="1FCF6F0D" w14:textId="77777777" w:rsidR="008E7E59" w:rsidRDefault="008E7E59" w:rsidP="00F14417">
      <w:pPr>
        <w:pStyle w:val="ListParagraph"/>
        <w:numPr>
          <w:ilvl w:val="1"/>
          <w:numId w:val="4"/>
        </w:numPr>
        <w:jc w:val="both"/>
        <w:rPr>
          <w:rFonts w:ascii="Garamond" w:hAnsi="Garamond"/>
          <w:sz w:val="24"/>
          <w:szCs w:val="24"/>
        </w:rPr>
      </w:pPr>
      <w:r w:rsidRPr="008E7E59">
        <w:rPr>
          <w:rFonts w:ascii="Garamond" w:hAnsi="Garamond"/>
          <w:sz w:val="24"/>
          <w:szCs w:val="24"/>
        </w:rPr>
        <w:t xml:space="preserve"> </w:t>
      </w:r>
      <w:r>
        <w:rPr>
          <w:rFonts w:ascii="Garamond" w:hAnsi="Garamond"/>
          <w:sz w:val="24"/>
          <w:szCs w:val="24"/>
        </w:rPr>
        <w:t>“</w:t>
      </w:r>
      <w:r w:rsidRPr="008E7E59">
        <w:rPr>
          <w:rFonts w:ascii="Garamond" w:hAnsi="Garamond"/>
          <w:sz w:val="24"/>
          <w:szCs w:val="24"/>
        </w:rPr>
        <w:t>Master_DO_data_transformation.do</w:t>
      </w:r>
      <w:r>
        <w:rPr>
          <w:rFonts w:ascii="Garamond" w:hAnsi="Garamond"/>
          <w:sz w:val="24"/>
          <w:szCs w:val="24"/>
        </w:rPr>
        <w:t>”</w:t>
      </w:r>
      <w:r w:rsidRPr="008E7E59">
        <w:rPr>
          <w:rFonts w:ascii="Garamond" w:hAnsi="Garamond"/>
          <w:sz w:val="24"/>
          <w:szCs w:val="24"/>
        </w:rPr>
        <w:t xml:space="preserve"> </w:t>
      </w:r>
      <w:r>
        <w:rPr>
          <w:rFonts w:ascii="Garamond" w:hAnsi="Garamond"/>
          <w:sz w:val="24"/>
          <w:szCs w:val="24"/>
        </w:rPr>
        <w:t>(</w:t>
      </w:r>
      <w:r w:rsidRPr="008E7E59">
        <w:rPr>
          <w:rFonts w:ascii="Garamond" w:hAnsi="Garamond"/>
          <w:sz w:val="24"/>
          <w:szCs w:val="24"/>
        </w:rPr>
        <w:t xml:space="preserve">code </w:t>
      </w:r>
      <w:r>
        <w:rPr>
          <w:rFonts w:ascii="Garamond" w:hAnsi="Garamond"/>
          <w:sz w:val="24"/>
          <w:szCs w:val="24"/>
        </w:rPr>
        <w:t>that uses as input</w:t>
      </w:r>
      <w:r w:rsidRPr="008E7E59">
        <w:rPr>
          <w:rFonts w:ascii="Garamond" w:hAnsi="Garamond"/>
          <w:sz w:val="24"/>
          <w:szCs w:val="24"/>
        </w:rPr>
        <w:t xml:space="preserve"> initial datasets and produce</w:t>
      </w:r>
      <w:r>
        <w:rPr>
          <w:rFonts w:ascii="Garamond" w:hAnsi="Garamond"/>
          <w:sz w:val="24"/>
          <w:szCs w:val="24"/>
        </w:rPr>
        <w:t>s</w:t>
      </w:r>
      <w:r w:rsidRPr="008E7E59">
        <w:rPr>
          <w:rFonts w:ascii="Garamond" w:hAnsi="Garamond"/>
          <w:sz w:val="24"/>
          <w:szCs w:val="24"/>
        </w:rPr>
        <w:t xml:space="preserve"> the datasets for the analysis, </w:t>
      </w:r>
      <w:r>
        <w:rPr>
          <w:rFonts w:ascii="Garamond" w:hAnsi="Garamond"/>
          <w:sz w:val="24"/>
          <w:szCs w:val="24"/>
        </w:rPr>
        <w:t>saved in the</w:t>
      </w:r>
      <w:r w:rsidRPr="008E7E59">
        <w:rPr>
          <w:rFonts w:ascii="Garamond" w:hAnsi="Garamond"/>
          <w:sz w:val="24"/>
          <w:szCs w:val="24"/>
        </w:rPr>
        <w:t xml:space="preserve"> folder “/Data/3.Output”</w:t>
      </w:r>
      <w:r>
        <w:rPr>
          <w:rFonts w:ascii="Garamond" w:hAnsi="Garamond"/>
          <w:sz w:val="24"/>
          <w:szCs w:val="24"/>
        </w:rPr>
        <w:t xml:space="preserve"> and the</w:t>
      </w:r>
      <w:r w:rsidRPr="008E7E59">
        <w:rPr>
          <w:rFonts w:ascii="Garamond" w:hAnsi="Garamond"/>
          <w:sz w:val="24"/>
          <w:szCs w:val="24"/>
        </w:rPr>
        <w:t xml:space="preserve"> intermediate datasets</w:t>
      </w:r>
      <w:r>
        <w:rPr>
          <w:rFonts w:ascii="Garamond" w:hAnsi="Garamond"/>
          <w:sz w:val="24"/>
          <w:szCs w:val="24"/>
        </w:rPr>
        <w:t>,</w:t>
      </w:r>
      <w:r w:rsidRPr="008E7E59">
        <w:rPr>
          <w:rFonts w:ascii="Garamond" w:hAnsi="Garamond"/>
          <w:sz w:val="24"/>
          <w:szCs w:val="24"/>
        </w:rPr>
        <w:t xml:space="preserve"> saved in the folder “/Data/2.Build”</w:t>
      </w:r>
      <w:r>
        <w:rPr>
          <w:rFonts w:ascii="Garamond" w:hAnsi="Garamond"/>
          <w:sz w:val="24"/>
          <w:szCs w:val="24"/>
        </w:rPr>
        <w:t>)</w:t>
      </w:r>
    </w:p>
    <w:p w14:paraId="4049FEFC" w14:textId="09EB5CB7" w:rsidR="008E7E59" w:rsidRPr="008E7E59" w:rsidRDefault="008E7E59" w:rsidP="00F14417">
      <w:pPr>
        <w:pStyle w:val="ListParagraph"/>
        <w:numPr>
          <w:ilvl w:val="1"/>
          <w:numId w:val="4"/>
        </w:numPr>
        <w:jc w:val="both"/>
        <w:rPr>
          <w:rFonts w:ascii="Garamond" w:hAnsi="Garamond"/>
          <w:sz w:val="24"/>
          <w:szCs w:val="24"/>
        </w:rPr>
      </w:pPr>
      <w:r>
        <w:rPr>
          <w:rFonts w:ascii="Garamond" w:hAnsi="Garamond"/>
          <w:sz w:val="24"/>
          <w:szCs w:val="24"/>
        </w:rPr>
        <w:t>“</w:t>
      </w:r>
      <w:r w:rsidR="00BF309B" w:rsidRPr="00BF309B">
        <w:rPr>
          <w:rFonts w:ascii="Garamond" w:hAnsi="Garamond"/>
          <w:sz w:val="24"/>
          <w:szCs w:val="24"/>
        </w:rPr>
        <w:t>macros_dictionary</w:t>
      </w:r>
      <w:r w:rsidRPr="008E7E59">
        <w:rPr>
          <w:rFonts w:ascii="Garamond" w:hAnsi="Garamond"/>
          <w:sz w:val="24"/>
          <w:szCs w:val="24"/>
        </w:rPr>
        <w:t>.do</w:t>
      </w:r>
      <w:r>
        <w:rPr>
          <w:rFonts w:ascii="Garamond" w:hAnsi="Garamond"/>
          <w:sz w:val="24"/>
          <w:szCs w:val="24"/>
        </w:rPr>
        <w:t>”</w:t>
      </w:r>
      <w:r w:rsidRPr="008E7E59">
        <w:rPr>
          <w:rFonts w:ascii="Garamond" w:hAnsi="Garamond"/>
          <w:sz w:val="24"/>
          <w:szCs w:val="24"/>
        </w:rPr>
        <w:t xml:space="preserve"> (</w:t>
      </w:r>
      <w:r w:rsidR="00E74505">
        <w:rPr>
          <w:rFonts w:ascii="Garamond" w:hAnsi="Garamond"/>
          <w:sz w:val="24"/>
          <w:szCs w:val="24"/>
        </w:rPr>
        <w:t xml:space="preserve">containing a set of macros used by </w:t>
      </w:r>
      <w:r w:rsidR="00E74505" w:rsidRPr="00E74505">
        <w:rPr>
          <w:rFonts w:ascii="Garamond" w:hAnsi="Garamond"/>
          <w:sz w:val="24"/>
          <w:szCs w:val="24"/>
        </w:rPr>
        <w:t>“Master_DO_data_transformation.do”</w:t>
      </w:r>
      <w:r w:rsidR="00E74505">
        <w:rPr>
          <w:rFonts w:ascii="Garamond" w:hAnsi="Garamond"/>
          <w:sz w:val="24"/>
          <w:szCs w:val="24"/>
        </w:rPr>
        <w:t xml:space="preserve"> </w:t>
      </w:r>
      <w:r w:rsidRPr="008E7E59">
        <w:rPr>
          <w:rFonts w:ascii="Garamond" w:hAnsi="Garamond"/>
          <w:sz w:val="24"/>
          <w:szCs w:val="24"/>
        </w:rPr>
        <w:t>).</w:t>
      </w:r>
    </w:p>
    <w:p w14:paraId="01400F64" w14:textId="141F03DC" w:rsidR="00731E42" w:rsidRDefault="00E74505" w:rsidP="00F14417">
      <w:pPr>
        <w:pStyle w:val="ListParagraph"/>
        <w:numPr>
          <w:ilvl w:val="0"/>
          <w:numId w:val="4"/>
        </w:numPr>
        <w:jc w:val="both"/>
        <w:rPr>
          <w:rFonts w:ascii="Garamond" w:hAnsi="Garamond"/>
          <w:sz w:val="24"/>
          <w:szCs w:val="24"/>
        </w:rPr>
      </w:pPr>
      <w:r w:rsidRPr="00E74505">
        <w:rPr>
          <w:rFonts w:ascii="Garamond" w:hAnsi="Garamond"/>
          <w:sz w:val="24"/>
          <w:szCs w:val="24"/>
        </w:rPr>
        <w:t xml:space="preserve">The directory </w:t>
      </w:r>
      <w:r w:rsidR="00BF309B">
        <w:rPr>
          <w:rFonts w:ascii="Garamond" w:hAnsi="Garamond"/>
          <w:sz w:val="24"/>
          <w:szCs w:val="24"/>
        </w:rPr>
        <w:t>“</w:t>
      </w:r>
      <w:r>
        <w:rPr>
          <w:rFonts w:ascii="Garamond" w:hAnsi="Garamond"/>
          <w:sz w:val="24"/>
          <w:szCs w:val="24"/>
        </w:rPr>
        <w:t>Analysis</w:t>
      </w:r>
      <w:r w:rsidR="00BF309B">
        <w:rPr>
          <w:rFonts w:ascii="Garamond" w:hAnsi="Garamond"/>
          <w:sz w:val="24"/>
          <w:szCs w:val="24"/>
        </w:rPr>
        <w:t>”</w:t>
      </w:r>
      <w:r>
        <w:rPr>
          <w:rFonts w:ascii="Garamond" w:hAnsi="Garamond"/>
          <w:sz w:val="24"/>
          <w:szCs w:val="24"/>
        </w:rPr>
        <w:t xml:space="preserve"> contains three</w:t>
      </w:r>
      <w:r w:rsidR="00731E42">
        <w:rPr>
          <w:rFonts w:ascii="Garamond" w:hAnsi="Garamond"/>
          <w:sz w:val="24"/>
          <w:szCs w:val="24"/>
        </w:rPr>
        <w:t xml:space="preserve"> subdirectories:</w:t>
      </w:r>
    </w:p>
    <w:p w14:paraId="06097828" w14:textId="77777777" w:rsidR="00731E42" w:rsidRDefault="00E74505" w:rsidP="00F14417">
      <w:pPr>
        <w:pStyle w:val="ListParagraph"/>
        <w:numPr>
          <w:ilvl w:val="1"/>
          <w:numId w:val="4"/>
        </w:numPr>
        <w:jc w:val="both"/>
        <w:rPr>
          <w:rFonts w:ascii="Garamond" w:hAnsi="Garamond"/>
          <w:sz w:val="24"/>
          <w:szCs w:val="24"/>
        </w:rPr>
      </w:pPr>
      <w:r w:rsidRPr="00E74505">
        <w:rPr>
          <w:rFonts w:ascii="Garamond" w:hAnsi="Garamond"/>
          <w:sz w:val="24"/>
          <w:szCs w:val="24"/>
        </w:rPr>
        <w:t>“</w:t>
      </w:r>
      <w:r w:rsidR="00731E42" w:rsidRPr="00731E42">
        <w:rPr>
          <w:rFonts w:ascii="Garamond" w:hAnsi="Garamond"/>
          <w:sz w:val="24"/>
          <w:szCs w:val="24"/>
        </w:rPr>
        <w:t>/Analysis/DO files</w:t>
      </w:r>
      <w:r w:rsidRPr="00E74505">
        <w:rPr>
          <w:rFonts w:ascii="Garamond" w:hAnsi="Garamond"/>
          <w:sz w:val="24"/>
          <w:szCs w:val="24"/>
        </w:rPr>
        <w:t xml:space="preserve">” contains the programs for reproducing the </w:t>
      </w:r>
      <w:r>
        <w:rPr>
          <w:rFonts w:ascii="Garamond" w:hAnsi="Garamond"/>
          <w:sz w:val="24"/>
          <w:szCs w:val="24"/>
        </w:rPr>
        <w:t>results</w:t>
      </w:r>
      <w:r w:rsidR="00731E42">
        <w:rPr>
          <w:rFonts w:ascii="Garamond" w:hAnsi="Garamond"/>
          <w:sz w:val="24"/>
          <w:szCs w:val="24"/>
        </w:rPr>
        <w:t xml:space="preserve">: </w:t>
      </w:r>
      <w:r w:rsidRPr="00E74505">
        <w:rPr>
          <w:rFonts w:ascii="Garamond" w:hAnsi="Garamond"/>
          <w:sz w:val="24"/>
          <w:szCs w:val="24"/>
        </w:rPr>
        <w:t>1_Main_Paper_tables.do and 2_Main_Paper_figures.do.</w:t>
      </w:r>
    </w:p>
    <w:p w14:paraId="2FBAD928" w14:textId="11DE7138" w:rsidR="00731E42" w:rsidRDefault="00731E42" w:rsidP="00F14417">
      <w:pPr>
        <w:pStyle w:val="ListParagraph"/>
        <w:numPr>
          <w:ilvl w:val="1"/>
          <w:numId w:val="4"/>
        </w:numPr>
        <w:jc w:val="both"/>
        <w:rPr>
          <w:rFonts w:ascii="Garamond" w:hAnsi="Garamond"/>
          <w:sz w:val="24"/>
          <w:szCs w:val="24"/>
        </w:rPr>
      </w:pPr>
      <w:r w:rsidRPr="00731E42">
        <w:rPr>
          <w:rFonts w:ascii="Garamond" w:hAnsi="Garamond"/>
          <w:sz w:val="24"/>
          <w:szCs w:val="24"/>
        </w:rPr>
        <w:t>“/Analysis/Tables”</w:t>
      </w:r>
      <w:r>
        <w:rPr>
          <w:rFonts w:ascii="Garamond" w:hAnsi="Garamond"/>
          <w:sz w:val="24"/>
          <w:szCs w:val="24"/>
        </w:rPr>
        <w:t xml:space="preserve"> that contains the tables</w:t>
      </w:r>
      <w:r w:rsidRPr="00731E42">
        <w:rPr>
          <w:rFonts w:ascii="Garamond" w:hAnsi="Garamond"/>
          <w:sz w:val="24"/>
          <w:szCs w:val="24"/>
        </w:rPr>
        <w:t xml:space="preserve"> in excel</w:t>
      </w:r>
      <w:r w:rsidR="005B7D9A">
        <w:rPr>
          <w:rFonts w:ascii="Garamond" w:hAnsi="Garamond"/>
          <w:sz w:val="24"/>
          <w:szCs w:val="24"/>
        </w:rPr>
        <w:t>.</w:t>
      </w:r>
      <w:r>
        <w:rPr>
          <w:rStyle w:val="FootnoteReference"/>
          <w:rFonts w:ascii="Garamond" w:hAnsi="Garamond"/>
          <w:sz w:val="24"/>
          <w:szCs w:val="24"/>
        </w:rPr>
        <w:footnoteReference w:id="1"/>
      </w:r>
    </w:p>
    <w:p w14:paraId="7CDC76F8" w14:textId="1DAA190F" w:rsidR="00731E42" w:rsidRPr="00731E42" w:rsidRDefault="00731E42" w:rsidP="00F14417">
      <w:pPr>
        <w:pStyle w:val="ListParagraph"/>
        <w:numPr>
          <w:ilvl w:val="1"/>
          <w:numId w:val="4"/>
        </w:numPr>
        <w:jc w:val="both"/>
        <w:rPr>
          <w:rFonts w:ascii="Garamond" w:hAnsi="Garamond"/>
          <w:sz w:val="24"/>
          <w:szCs w:val="24"/>
        </w:rPr>
      </w:pPr>
      <w:r w:rsidRPr="00731E42">
        <w:rPr>
          <w:rFonts w:ascii="Garamond" w:hAnsi="Garamond"/>
          <w:sz w:val="24"/>
          <w:szCs w:val="24"/>
        </w:rPr>
        <w:t>“/Analysis/Figures”</w:t>
      </w:r>
      <w:r>
        <w:rPr>
          <w:rFonts w:ascii="Garamond" w:hAnsi="Garamond"/>
          <w:sz w:val="24"/>
          <w:szCs w:val="24"/>
        </w:rPr>
        <w:t xml:space="preserve"> that contains the figures </w:t>
      </w:r>
      <w:r w:rsidRPr="00731E42">
        <w:rPr>
          <w:rFonts w:ascii="Garamond" w:hAnsi="Garamond"/>
          <w:sz w:val="24"/>
          <w:szCs w:val="24"/>
        </w:rPr>
        <w:t>in pdf</w:t>
      </w:r>
      <w:r w:rsidR="00685EC4">
        <w:rPr>
          <w:rFonts w:ascii="Garamond" w:hAnsi="Garamond"/>
          <w:sz w:val="24"/>
          <w:szCs w:val="24"/>
        </w:rPr>
        <w:t xml:space="preserve"> and a folder with temporary files for Figures production.</w:t>
      </w:r>
    </w:p>
    <w:p w14:paraId="580CC6E4" w14:textId="77777777" w:rsidR="00731E42" w:rsidRDefault="00731E42" w:rsidP="00F14417">
      <w:pPr>
        <w:pStyle w:val="ListParagraph"/>
        <w:ind w:left="1440"/>
        <w:jc w:val="both"/>
        <w:rPr>
          <w:rFonts w:ascii="Garamond" w:hAnsi="Garamond"/>
          <w:sz w:val="24"/>
          <w:szCs w:val="24"/>
        </w:rPr>
      </w:pPr>
    </w:p>
    <w:p w14:paraId="09E1F56A" w14:textId="0A920584" w:rsidR="00E74505" w:rsidRPr="00E74505" w:rsidRDefault="00731E42" w:rsidP="00F14417">
      <w:pPr>
        <w:pStyle w:val="ListParagraph"/>
        <w:numPr>
          <w:ilvl w:val="0"/>
          <w:numId w:val="4"/>
        </w:numPr>
        <w:jc w:val="both"/>
        <w:rPr>
          <w:rFonts w:ascii="Garamond" w:hAnsi="Garamond"/>
          <w:sz w:val="24"/>
          <w:szCs w:val="24"/>
        </w:rPr>
      </w:pPr>
      <w:r>
        <w:rPr>
          <w:rFonts w:ascii="Garamond" w:hAnsi="Garamond"/>
          <w:sz w:val="24"/>
          <w:szCs w:val="24"/>
        </w:rPr>
        <w:t>The directory “</w:t>
      </w:r>
      <w:r w:rsidR="00E74505">
        <w:rPr>
          <w:rFonts w:ascii="Garamond" w:hAnsi="Garamond"/>
          <w:sz w:val="24"/>
          <w:szCs w:val="24"/>
        </w:rPr>
        <w:t>Logs</w:t>
      </w:r>
      <w:r>
        <w:rPr>
          <w:rFonts w:ascii="Garamond" w:hAnsi="Garamond"/>
          <w:sz w:val="24"/>
          <w:szCs w:val="24"/>
        </w:rPr>
        <w:t>” contains the log files for the do files</w:t>
      </w:r>
      <w:r w:rsidR="000A0C6D">
        <w:rPr>
          <w:rFonts w:ascii="Garamond" w:hAnsi="Garamond"/>
          <w:sz w:val="24"/>
          <w:szCs w:val="24"/>
        </w:rPr>
        <w:t xml:space="preserve">, </w:t>
      </w:r>
      <w:r w:rsidR="000A0C6D" w:rsidRPr="006C3B55">
        <w:rPr>
          <w:rFonts w:ascii="Garamond" w:hAnsi="Garamond"/>
          <w:sz w:val="24"/>
          <w:szCs w:val="24"/>
        </w:rPr>
        <w:t>Master_DO_data_transformation</w:t>
      </w:r>
      <w:r w:rsidR="000A0C6D">
        <w:rPr>
          <w:rFonts w:ascii="Garamond" w:hAnsi="Garamond"/>
          <w:sz w:val="24"/>
          <w:szCs w:val="24"/>
        </w:rPr>
        <w:t xml:space="preserve">, </w:t>
      </w:r>
      <w:r w:rsidRPr="00731E42">
        <w:rPr>
          <w:rFonts w:ascii="Garamond" w:hAnsi="Garamond"/>
          <w:sz w:val="24"/>
          <w:szCs w:val="24"/>
        </w:rPr>
        <w:t>1_Main_Paper_tables.do and 2_Main_Paper_figures.do.</w:t>
      </w:r>
      <w:r>
        <w:rPr>
          <w:rFonts w:ascii="Garamond" w:hAnsi="Garamond"/>
          <w:sz w:val="24"/>
          <w:szCs w:val="24"/>
        </w:rPr>
        <w:t xml:space="preserve"> </w:t>
      </w:r>
    </w:p>
    <w:p w14:paraId="5284E53A" w14:textId="49ED42F7" w:rsidR="006125AB" w:rsidRDefault="006125AB" w:rsidP="00234F61">
      <w:pPr>
        <w:rPr>
          <w:rFonts w:ascii="Garamond" w:hAnsi="Garamond"/>
          <w:sz w:val="24"/>
          <w:szCs w:val="24"/>
        </w:rPr>
      </w:pPr>
    </w:p>
    <w:p w14:paraId="7F3F8A93" w14:textId="2DB2D3C5" w:rsidR="00BC6C1F" w:rsidRDefault="00523014" w:rsidP="00BC6C1F">
      <w:r>
        <w:rPr>
          <w:rFonts w:ascii="Garamond" w:hAnsi="Garamond" w:cs="Helvetica"/>
          <w:b/>
          <w:iCs/>
          <w:sz w:val="28"/>
          <w:szCs w:val="24"/>
        </w:rPr>
        <w:lastRenderedPageBreak/>
        <w:t>4.</w:t>
      </w:r>
      <w:r w:rsidR="00BC6C1F">
        <w:rPr>
          <w:rFonts w:ascii="Garamond" w:hAnsi="Garamond" w:cs="Helvetica"/>
          <w:b/>
          <w:iCs/>
          <w:sz w:val="28"/>
          <w:szCs w:val="24"/>
        </w:rPr>
        <w:t xml:space="preserve"> List of </w:t>
      </w:r>
      <w:r>
        <w:rPr>
          <w:rFonts w:ascii="Garamond" w:hAnsi="Garamond" w:cs="Helvetica"/>
          <w:b/>
          <w:iCs/>
          <w:sz w:val="28"/>
          <w:szCs w:val="24"/>
        </w:rPr>
        <w:t>T</w:t>
      </w:r>
      <w:r w:rsidR="00BC6C1F">
        <w:rPr>
          <w:rFonts w:ascii="Garamond" w:hAnsi="Garamond" w:cs="Helvetica"/>
          <w:b/>
          <w:iCs/>
          <w:sz w:val="28"/>
          <w:szCs w:val="24"/>
        </w:rPr>
        <w:t>ables</w:t>
      </w:r>
      <w:r w:rsidR="00E624AA">
        <w:rPr>
          <w:rFonts w:ascii="Garamond" w:hAnsi="Garamond" w:cs="Helvetica"/>
          <w:b/>
          <w:iCs/>
          <w:sz w:val="28"/>
          <w:szCs w:val="24"/>
        </w:rPr>
        <w:t xml:space="preserve"> and </w:t>
      </w:r>
      <w:r>
        <w:rPr>
          <w:rFonts w:ascii="Garamond" w:hAnsi="Garamond" w:cs="Helvetica"/>
          <w:b/>
          <w:iCs/>
          <w:sz w:val="28"/>
          <w:szCs w:val="24"/>
        </w:rPr>
        <w:t>F</w:t>
      </w:r>
      <w:r w:rsidR="00D02058">
        <w:rPr>
          <w:rFonts w:ascii="Garamond" w:hAnsi="Garamond" w:cs="Helvetica"/>
          <w:b/>
          <w:iCs/>
          <w:sz w:val="28"/>
          <w:szCs w:val="24"/>
        </w:rPr>
        <w:t>igures</w:t>
      </w:r>
      <w:r w:rsidR="00BC6C1F">
        <w:rPr>
          <w:rFonts w:ascii="Garamond" w:hAnsi="Garamond" w:cs="Helvetica"/>
          <w:b/>
          <w:iCs/>
          <w:sz w:val="28"/>
          <w:szCs w:val="24"/>
        </w:rPr>
        <w:t xml:space="preserve"> </w:t>
      </w:r>
    </w:p>
    <w:p w14:paraId="21918468" w14:textId="6FA8C735" w:rsidR="00A27B14" w:rsidRPr="0063046A" w:rsidRDefault="00B73993" w:rsidP="00187BEB">
      <w:pPr>
        <w:jc w:val="both"/>
        <w:rPr>
          <w:rFonts w:ascii="Garamond" w:hAnsi="Garamond"/>
          <w:sz w:val="24"/>
          <w:szCs w:val="24"/>
        </w:rPr>
      </w:pPr>
      <w:r w:rsidRPr="006B5101">
        <w:rPr>
          <w:rFonts w:ascii="Garamond" w:hAnsi="Garamond"/>
          <w:sz w:val="24"/>
          <w:szCs w:val="24"/>
        </w:rPr>
        <w:t>In the table are reported the out</w:t>
      </w:r>
      <w:r w:rsidR="00E624AA">
        <w:rPr>
          <w:rFonts w:ascii="Garamond" w:hAnsi="Garamond"/>
          <w:sz w:val="24"/>
          <w:szCs w:val="24"/>
        </w:rPr>
        <w:t>put</w:t>
      </w:r>
      <w:r w:rsidRPr="006B5101">
        <w:rPr>
          <w:rFonts w:ascii="Garamond" w:hAnsi="Garamond"/>
          <w:sz w:val="24"/>
          <w:szCs w:val="24"/>
        </w:rPr>
        <w:t xml:space="preserve"> tables</w:t>
      </w:r>
      <w:r w:rsidR="00315F6F" w:rsidRPr="006B5101">
        <w:rPr>
          <w:rFonts w:ascii="Garamond" w:hAnsi="Garamond"/>
          <w:sz w:val="24"/>
          <w:szCs w:val="24"/>
        </w:rPr>
        <w:t xml:space="preserve"> and figures and the corresponding DO files producing them. </w:t>
      </w:r>
    </w:p>
    <w:tbl>
      <w:tblPr>
        <w:tblStyle w:val="Table"/>
        <w:tblW w:w="55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075"/>
        <w:gridCol w:w="2701"/>
        <w:gridCol w:w="808"/>
        <w:gridCol w:w="4591"/>
        <w:gridCol w:w="1170"/>
      </w:tblGrid>
      <w:tr w:rsidR="00372EE1" w:rsidRPr="00354B90" w14:paraId="5601CFD1" w14:textId="77777777" w:rsidTr="00372EE1">
        <w:trPr>
          <w:trHeight w:val="818"/>
        </w:trPr>
        <w:tc>
          <w:tcPr>
            <w:tcW w:w="1075" w:type="dxa"/>
            <w:vAlign w:val="center"/>
          </w:tcPr>
          <w:p w14:paraId="55056A6D" w14:textId="46358A1C" w:rsidR="003A5684" w:rsidRPr="00354B90" w:rsidRDefault="003A5684" w:rsidP="003A5684">
            <w:pPr>
              <w:pStyle w:val="Compact"/>
              <w:jc w:val="center"/>
              <w:rPr>
                <w:rFonts w:ascii="Garamond" w:hAnsi="Garamond"/>
                <w:b/>
                <w:bCs/>
              </w:rPr>
            </w:pPr>
            <w:r w:rsidRPr="00354B90">
              <w:rPr>
                <w:rFonts w:ascii="Garamond" w:hAnsi="Garamond"/>
                <w:b/>
                <w:bCs/>
              </w:rPr>
              <w:t>Figure</w:t>
            </w:r>
            <w:r w:rsidR="00121DF3" w:rsidRPr="00354B90">
              <w:rPr>
                <w:rFonts w:ascii="Garamond" w:hAnsi="Garamond"/>
                <w:b/>
                <w:bCs/>
              </w:rPr>
              <w:t>/</w:t>
            </w:r>
          </w:p>
          <w:p w14:paraId="5E311DE1" w14:textId="0610F185" w:rsidR="00B73993" w:rsidRPr="00354B90" w:rsidRDefault="003A5684" w:rsidP="003A5684">
            <w:pPr>
              <w:pStyle w:val="Compact"/>
              <w:jc w:val="center"/>
              <w:rPr>
                <w:rFonts w:ascii="Garamond" w:hAnsi="Garamond"/>
                <w:b/>
                <w:bCs/>
              </w:rPr>
            </w:pPr>
            <w:r w:rsidRPr="00354B90">
              <w:rPr>
                <w:rFonts w:ascii="Garamond" w:hAnsi="Garamond"/>
                <w:b/>
                <w:bCs/>
              </w:rPr>
              <w:t>Table #</w:t>
            </w:r>
          </w:p>
        </w:tc>
        <w:tc>
          <w:tcPr>
            <w:tcW w:w="2701" w:type="dxa"/>
            <w:vAlign w:val="center"/>
          </w:tcPr>
          <w:p w14:paraId="1D543302" w14:textId="77777777" w:rsidR="00B73993" w:rsidRPr="00354B90" w:rsidRDefault="00B73993" w:rsidP="003A5684">
            <w:pPr>
              <w:pStyle w:val="Compact"/>
              <w:jc w:val="center"/>
              <w:rPr>
                <w:rFonts w:ascii="Garamond" w:hAnsi="Garamond"/>
                <w:b/>
                <w:bCs/>
              </w:rPr>
            </w:pPr>
            <w:r w:rsidRPr="00354B90">
              <w:rPr>
                <w:rFonts w:ascii="Garamond" w:hAnsi="Garamond"/>
                <w:b/>
                <w:bCs/>
              </w:rPr>
              <w:t>Program</w:t>
            </w:r>
          </w:p>
        </w:tc>
        <w:tc>
          <w:tcPr>
            <w:tcW w:w="808" w:type="dxa"/>
            <w:vAlign w:val="center"/>
          </w:tcPr>
          <w:p w14:paraId="542A426C" w14:textId="77777777" w:rsidR="003A5684" w:rsidRPr="00354B90" w:rsidRDefault="003A5684" w:rsidP="003A5684">
            <w:pPr>
              <w:pStyle w:val="Compact"/>
              <w:jc w:val="center"/>
              <w:rPr>
                <w:rFonts w:ascii="Garamond" w:hAnsi="Garamond"/>
                <w:b/>
                <w:bCs/>
              </w:rPr>
            </w:pPr>
            <w:r w:rsidRPr="00354B90">
              <w:rPr>
                <w:rFonts w:ascii="Garamond" w:hAnsi="Garamond"/>
                <w:b/>
                <w:bCs/>
              </w:rPr>
              <w:t>Code</w:t>
            </w:r>
          </w:p>
          <w:p w14:paraId="42358747" w14:textId="4CBB7F82" w:rsidR="00B73993" w:rsidRPr="00354B90" w:rsidRDefault="000C3296" w:rsidP="003A5684">
            <w:pPr>
              <w:pStyle w:val="Compact"/>
              <w:jc w:val="center"/>
              <w:rPr>
                <w:rFonts w:ascii="Garamond" w:hAnsi="Garamond"/>
                <w:b/>
                <w:bCs/>
              </w:rPr>
            </w:pPr>
            <w:r w:rsidRPr="00354B90">
              <w:rPr>
                <w:rFonts w:ascii="Garamond" w:hAnsi="Garamond"/>
                <w:b/>
                <w:bCs/>
              </w:rPr>
              <w:t>L</w:t>
            </w:r>
            <w:r w:rsidR="003A5684" w:rsidRPr="00354B90">
              <w:rPr>
                <w:rFonts w:ascii="Garamond" w:hAnsi="Garamond"/>
                <w:b/>
                <w:bCs/>
              </w:rPr>
              <w:t>ine</w:t>
            </w:r>
            <w:r>
              <w:rPr>
                <w:rFonts w:ascii="Garamond" w:hAnsi="Garamond"/>
                <w:b/>
                <w:bCs/>
              </w:rPr>
              <w:t xml:space="preserve"> </w:t>
            </w:r>
            <w:r w:rsidR="00322849" w:rsidRPr="00354B90">
              <w:rPr>
                <w:rFonts w:ascii="Garamond" w:hAnsi="Garamond"/>
                <w:b/>
                <w:bCs/>
              </w:rPr>
              <w:t>#</w:t>
            </w:r>
            <w:r w:rsidR="00D02058" w:rsidRPr="00354B90">
              <w:rPr>
                <w:rFonts w:ascii="Garamond" w:hAnsi="Garamond"/>
                <w:b/>
                <w:bCs/>
              </w:rPr>
              <w:t xml:space="preserve"> </w:t>
            </w:r>
          </w:p>
        </w:tc>
        <w:tc>
          <w:tcPr>
            <w:tcW w:w="4591" w:type="dxa"/>
            <w:vAlign w:val="center"/>
          </w:tcPr>
          <w:p w14:paraId="1A938770" w14:textId="77777777" w:rsidR="00B73993" w:rsidRPr="00354B90" w:rsidRDefault="00B73993" w:rsidP="003A5684">
            <w:pPr>
              <w:pStyle w:val="Compact"/>
              <w:jc w:val="center"/>
              <w:rPr>
                <w:rFonts w:ascii="Garamond" w:hAnsi="Garamond"/>
                <w:b/>
                <w:bCs/>
              </w:rPr>
            </w:pPr>
            <w:r w:rsidRPr="00354B90">
              <w:rPr>
                <w:rFonts w:ascii="Garamond" w:hAnsi="Garamond"/>
                <w:b/>
                <w:bCs/>
              </w:rPr>
              <w:t>Output file</w:t>
            </w:r>
          </w:p>
        </w:tc>
        <w:tc>
          <w:tcPr>
            <w:tcW w:w="1170" w:type="dxa"/>
            <w:vAlign w:val="center"/>
          </w:tcPr>
          <w:p w14:paraId="28BF8298" w14:textId="6AB9613B" w:rsidR="00B73993" w:rsidRPr="00354B90" w:rsidRDefault="00B73993" w:rsidP="003A5684">
            <w:pPr>
              <w:pStyle w:val="Compact"/>
              <w:jc w:val="center"/>
              <w:rPr>
                <w:rFonts w:ascii="Garamond" w:hAnsi="Garamond"/>
                <w:b/>
                <w:bCs/>
              </w:rPr>
            </w:pPr>
            <w:r w:rsidRPr="00354B90">
              <w:rPr>
                <w:rFonts w:ascii="Garamond" w:hAnsi="Garamond"/>
                <w:b/>
                <w:bCs/>
              </w:rPr>
              <w:t>Note</w:t>
            </w:r>
            <w:r w:rsidR="003A5684" w:rsidRPr="00354B90">
              <w:rPr>
                <w:rFonts w:ascii="Garamond" w:hAnsi="Garamond"/>
                <w:b/>
                <w:bCs/>
              </w:rPr>
              <w:t>s</w:t>
            </w:r>
          </w:p>
        </w:tc>
      </w:tr>
      <w:tr w:rsidR="00CF35D5" w:rsidRPr="00354B90" w14:paraId="6F40EBB6" w14:textId="77777777" w:rsidTr="00F14417">
        <w:trPr>
          <w:trHeight w:val="350"/>
        </w:trPr>
        <w:tc>
          <w:tcPr>
            <w:tcW w:w="10345" w:type="dxa"/>
            <w:gridSpan w:val="5"/>
          </w:tcPr>
          <w:p w14:paraId="2433B8B0" w14:textId="59B39A4F" w:rsidR="00CF35D5" w:rsidRPr="00354B90" w:rsidRDefault="00CF35D5" w:rsidP="003A5684">
            <w:pPr>
              <w:spacing w:after="0"/>
              <w:jc w:val="center"/>
              <w:rPr>
                <w:rFonts w:ascii="Garamond" w:hAnsi="Garamond"/>
                <w:b/>
                <w:bCs/>
                <w:i/>
                <w:iCs/>
              </w:rPr>
            </w:pPr>
            <w:r w:rsidRPr="00354B90">
              <w:rPr>
                <w:rFonts w:ascii="Garamond" w:hAnsi="Garamond"/>
                <w:b/>
                <w:bCs/>
                <w:i/>
                <w:iCs/>
              </w:rPr>
              <w:t>TABLES</w:t>
            </w:r>
          </w:p>
        </w:tc>
      </w:tr>
      <w:tr w:rsidR="007D176F" w:rsidRPr="00354B90" w14:paraId="38A0058B" w14:textId="77777777" w:rsidTr="00F14417">
        <w:tc>
          <w:tcPr>
            <w:tcW w:w="1075" w:type="dxa"/>
          </w:tcPr>
          <w:p w14:paraId="1E8E7386" w14:textId="77777777" w:rsidR="00B73993" w:rsidRPr="00354B90" w:rsidRDefault="00B73993" w:rsidP="00F14417">
            <w:pPr>
              <w:pStyle w:val="Compact"/>
              <w:rPr>
                <w:rFonts w:ascii="Garamond" w:hAnsi="Garamond"/>
              </w:rPr>
            </w:pPr>
            <w:r w:rsidRPr="00354B90">
              <w:rPr>
                <w:rFonts w:ascii="Garamond" w:hAnsi="Garamond"/>
              </w:rPr>
              <w:t>Table 1</w:t>
            </w:r>
          </w:p>
        </w:tc>
        <w:tc>
          <w:tcPr>
            <w:tcW w:w="2701" w:type="dxa"/>
          </w:tcPr>
          <w:p w14:paraId="59F2930D" w14:textId="3B5C55B0" w:rsidR="00B73993" w:rsidRPr="00354B90" w:rsidRDefault="006273F5" w:rsidP="00F14417">
            <w:pPr>
              <w:pStyle w:val="Compact"/>
              <w:rPr>
                <w:rFonts w:ascii="Garamond" w:hAnsi="Garamond"/>
              </w:rPr>
            </w:pPr>
            <w:r w:rsidRPr="00354B90">
              <w:rPr>
                <w:rFonts w:ascii="Garamond" w:hAnsi="Garamond"/>
              </w:rPr>
              <w:t>1_Main_Paper_Tables.do</w:t>
            </w:r>
          </w:p>
        </w:tc>
        <w:tc>
          <w:tcPr>
            <w:tcW w:w="808" w:type="dxa"/>
          </w:tcPr>
          <w:p w14:paraId="4A003C7A" w14:textId="3D74F8AD" w:rsidR="00B73993" w:rsidRPr="00354B90" w:rsidRDefault="006273F5" w:rsidP="006273F5">
            <w:pPr>
              <w:jc w:val="center"/>
              <w:rPr>
                <w:rFonts w:ascii="Garamond" w:hAnsi="Garamond"/>
              </w:rPr>
            </w:pPr>
            <w:r w:rsidRPr="00354B90">
              <w:rPr>
                <w:rFonts w:ascii="Garamond" w:hAnsi="Garamond"/>
              </w:rPr>
              <w:t>70</w:t>
            </w:r>
          </w:p>
        </w:tc>
        <w:tc>
          <w:tcPr>
            <w:tcW w:w="4591" w:type="dxa"/>
            <w:shd w:val="clear" w:color="auto" w:fill="auto"/>
          </w:tcPr>
          <w:p w14:paraId="061CFD99" w14:textId="50176C00" w:rsidR="00B73993" w:rsidRPr="00354B90" w:rsidRDefault="00D80AD1" w:rsidP="00F14417">
            <w:pPr>
              <w:pStyle w:val="Compact"/>
              <w:rPr>
                <w:rFonts w:ascii="Garamond" w:hAnsi="Garamond"/>
              </w:rPr>
            </w:pPr>
            <w:r w:rsidRPr="00D80AD1">
              <w:rPr>
                <w:rFonts w:ascii="Garamond" w:hAnsi="Garamond"/>
              </w:rPr>
              <w:t>1_Final_analysis_tables</w:t>
            </w:r>
            <w:r w:rsidR="00991CA1">
              <w:rPr>
                <w:rFonts w:ascii="Garamond" w:hAnsi="Garamond"/>
              </w:rPr>
              <w:t xml:space="preserve"> </w:t>
            </w:r>
            <w:r w:rsidR="00991CA1" w:rsidRPr="00F14417">
              <w:rPr>
                <w:rFonts w:ascii="Garamond" w:hAnsi="Garamond"/>
                <w:b/>
                <w:bCs/>
              </w:rPr>
              <w:t>(**)</w:t>
            </w:r>
          </w:p>
        </w:tc>
        <w:tc>
          <w:tcPr>
            <w:tcW w:w="1170" w:type="dxa"/>
            <w:shd w:val="clear" w:color="auto" w:fill="auto"/>
          </w:tcPr>
          <w:p w14:paraId="213991ED" w14:textId="0331E5B2" w:rsidR="00B73993" w:rsidRPr="00354B90" w:rsidRDefault="00B4374D" w:rsidP="00F14417">
            <w:pPr>
              <w:rPr>
                <w:rFonts w:ascii="Garamond" w:hAnsi="Garamond"/>
              </w:rPr>
            </w:pPr>
            <w:r w:rsidRPr="00354B90">
              <w:rPr>
                <w:rFonts w:ascii="Garamond" w:hAnsi="Garamond"/>
              </w:rPr>
              <w:t>.</w:t>
            </w:r>
            <w:proofErr w:type="spellStart"/>
            <w:r w:rsidRPr="00354B90">
              <w:rPr>
                <w:rFonts w:ascii="Garamond" w:hAnsi="Garamond"/>
              </w:rPr>
              <w:t>smcl</w:t>
            </w:r>
            <w:proofErr w:type="spellEnd"/>
            <w:r w:rsidRPr="00354B90">
              <w:rPr>
                <w:rFonts w:ascii="Garamond" w:hAnsi="Garamond"/>
              </w:rPr>
              <w:t xml:space="preserve"> file</w:t>
            </w:r>
            <w:r w:rsidR="00D80AD1">
              <w:rPr>
                <w:rFonts w:ascii="Garamond" w:hAnsi="Garamond"/>
              </w:rPr>
              <w:t xml:space="preserve"> in Log folder</w:t>
            </w:r>
          </w:p>
        </w:tc>
      </w:tr>
      <w:tr w:rsidR="007D176F" w:rsidRPr="00354B90" w14:paraId="107D5EC5" w14:textId="77777777" w:rsidTr="00F14417">
        <w:tc>
          <w:tcPr>
            <w:tcW w:w="1075" w:type="dxa"/>
          </w:tcPr>
          <w:p w14:paraId="6E01742B" w14:textId="77777777" w:rsidR="00D80AD1" w:rsidRPr="00354B90" w:rsidRDefault="00D80AD1" w:rsidP="00D80AD1">
            <w:pPr>
              <w:pStyle w:val="Compact"/>
              <w:rPr>
                <w:rFonts w:ascii="Garamond" w:hAnsi="Garamond"/>
              </w:rPr>
            </w:pPr>
            <w:r w:rsidRPr="00354B90">
              <w:rPr>
                <w:rFonts w:ascii="Garamond" w:hAnsi="Garamond"/>
              </w:rPr>
              <w:t>Table 2</w:t>
            </w:r>
          </w:p>
        </w:tc>
        <w:tc>
          <w:tcPr>
            <w:tcW w:w="2701" w:type="dxa"/>
          </w:tcPr>
          <w:p w14:paraId="48D28B2F" w14:textId="4EB689C6" w:rsidR="00D80AD1" w:rsidRPr="00354B90" w:rsidRDefault="00D80AD1" w:rsidP="00D80AD1">
            <w:pPr>
              <w:pStyle w:val="Compact"/>
              <w:rPr>
                <w:rFonts w:ascii="Garamond" w:hAnsi="Garamond"/>
              </w:rPr>
            </w:pPr>
            <w:r w:rsidRPr="00354B90">
              <w:rPr>
                <w:rFonts w:ascii="Garamond" w:hAnsi="Garamond"/>
              </w:rPr>
              <w:t>1_Main_Paper_Tables.do</w:t>
            </w:r>
          </w:p>
        </w:tc>
        <w:tc>
          <w:tcPr>
            <w:tcW w:w="808" w:type="dxa"/>
          </w:tcPr>
          <w:p w14:paraId="503263C3" w14:textId="132A5DCF" w:rsidR="00D80AD1" w:rsidRPr="00354B90" w:rsidRDefault="00D80AD1" w:rsidP="00D80AD1">
            <w:pPr>
              <w:pStyle w:val="Compact"/>
              <w:jc w:val="center"/>
              <w:rPr>
                <w:rFonts w:ascii="Garamond" w:hAnsi="Garamond"/>
              </w:rPr>
            </w:pPr>
            <w:r w:rsidRPr="00354B90">
              <w:rPr>
                <w:rFonts w:ascii="Garamond" w:hAnsi="Garamond"/>
              </w:rPr>
              <w:t>100</w:t>
            </w:r>
          </w:p>
        </w:tc>
        <w:tc>
          <w:tcPr>
            <w:tcW w:w="4591" w:type="dxa"/>
            <w:shd w:val="clear" w:color="auto" w:fill="auto"/>
          </w:tcPr>
          <w:p w14:paraId="382A19F0" w14:textId="2D972AAC" w:rsidR="00D80AD1" w:rsidRPr="00354B90" w:rsidRDefault="00D80AD1" w:rsidP="00D80AD1">
            <w:pPr>
              <w:pStyle w:val="Compact"/>
              <w:rPr>
                <w:rFonts w:ascii="Garamond" w:hAnsi="Garamond"/>
              </w:rPr>
            </w:pPr>
            <w:r w:rsidRPr="00D80AD1">
              <w:rPr>
                <w:rFonts w:ascii="Garamond" w:hAnsi="Garamond"/>
              </w:rPr>
              <w:t>1_Final_analysis_tables</w:t>
            </w:r>
            <w:r w:rsidR="00991CA1">
              <w:rPr>
                <w:rFonts w:ascii="Garamond" w:hAnsi="Garamond"/>
              </w:rPr>
              <w:t xml:space="preserve"> </w:t>
            </w:r>
            <w:r w:rsidR="00991CA1" w:rsidRPr="00F14417">
              <w:rPr>
                <w:rFonts w:ascii="Garamond" w:hAnsi="Garamond"/>
                <w:b/>
                <w:bCs/>
              </w:rPr>
              <w:t>(**)</w:t>
            </w:r>
            <w:r w:rsidR="00991CA1" w:rsidRPr="00F14417" w:rsidDel="00D80AD1">
              <w:rPr>
                <w:rFonts w:ascii="Garamond" w:hAnsi="Garamond"/>
                <w:b/>
                <w:bCs/>
              </w:rPr>
              <w:t xml:space="preserve"> </w:t>
            </w:r>
          </w:p>
        </w:tc>
        <w:tc>
          <w:tcPr>
            <w:tcW w:w="1170" w:type="dxa"/>
            <w:shd w:val="clear" w:color="auto" w:fill="auto"/>
          </w:tcPr>
          <w:p w14:paraId="4231EDD2" w14:textId="1B4CC6D4" w:rsidR="00D80AD1" w:rsidRPr="00354B90" w:rsidRDefault="00D80AD1" w:rsidP="00D80AD1">
            <w:pPr>
              <w:rPr>
                <w:rFonts w:ascii="Garamond" w:hAnsi="Garamond"/>
              </w:rPr>
            </w:pPr>
            <w:r w:rsidRPr="00354B90">
              <w:rPr>
                <w:rFonts w:ascii="Garamond" w:hAnsi="Garamond"/>
              </w:rPr>
              <w:t>.</w:t>
            </w:r>
            <w:proofErr w:type="spellStart"/>
            <w:r w:rsidRPr="00354B90">
              <w:rPr>
                <w:rFonts w:ascii="Garamond" w:hAnsi="Garamond"/>
              </w:rPr>
              <w:t>smcl</w:t>
            </w:r>
            <w:proofErr w:type="spellEnd"/>
            <w:r w:rsidRPr="00354B90">
              <w:rPr>
                <w:rFonts w:ascii="Garamond" w:hAnsi="Garamond"/>
              </w:rPr>
              <w:t xml:space="preserve"> file</w:t>
            </w:r>
            <w:r>
              <w:rPr>
                <w:rFonts w:ascii="Garamond" w:hAnsi="Garamond"/>
              </w:rPr>
              <w:t xml:space="preserve"> in Log folder</w:t>
            </w:r>
          </w:p>
        </w:tc>
      </w:tr>
      <w:tr w:rsidR="007D176F" w:rsidRPr="00354B90" w14:paraId="4EE274FB" w14:textId="77777777" w:rsidTr="00F14417">
        <w:tc>
          <w:tcPr>
            <w:tcW w:w="1075" w:type="dxa"/>
          </w:tcPr>
          <w:p w14:paraId="34A95800" w14:textId="77777777" w:rsidR="00D80AD1" w:rsidRPr="00354B90" w:rsidRDefault="00D80AD1" w:rsidP="00D80AD1">
            <w:pPr>
              <w:pStyle w:val="Compact"/>
              <w:rPr>
                <w:rFonts w:ascii="Garamond" w:hAnsi="Garamond"/>
              </w:rPr>
            </w:pPr>
            <w:r w:rsidRPr="00354B90">
              <w:rPr>
                <w:rFonts w:ascii="Garamond" w:hAnsi="Garamond"/>
              </w:rPr>
              <w:t>Table 3</w:t>
            </w:r>
          </w:p>
        </w:tc>
        <w:tc>
          <w:tcPr>
            <w:tcW w:w="2701" w:type="dxa"/>
          </w:tcPr>
          <w:p w14:paraId="5FA1C6D3" w14:textId="37C101AD" w:rsidR="00D80AD1" w:rsidRPr="00354B90" w:rsidRDefault="00D80AD1" w:rsidP="00D80AD1">
            <w:pPr>
              <w:pStyle w:val="Compact"/>
              <w:rPr>
                <w:rFonts w:ascii="Garamond" w:hAnsi="Garamond"/>
              </w:rPr>
            </w:pPr>
            <w:r w:rsidRPr="00354B90">
              <w:rPr>
                <w:rFonts w:ascii="Garamond" w:hAnsi="Garamond"/>
              </w:rPr>
              <w:t>1_Main_Paper_Tables.do</w:t>
            </w:r>
          </w:p>
        </w:tc>
        <w:tc>
          <w:tcPr>
            <w:tcW w:w="808" w:type="dxa"/>
          </w:tcPr>
          <w:p w14:paraId="5C5569C9" w14:textId="1099A183" w:rsidR="00D80AD1" w:rsidRPr="00354B90" w:rsidRDefault="00D80AD1" w:rsidP="00D80AD1">
            <w:pPr>
              <w:pStyle w:val="Compact"/>
              <w:jc w:val="center"/>
              <w:rPr>
                <w:rFonts w:ascii="Garamond" w:hAnsi="Garamond"/>
              </w:rPr>
            </w:pPr>
            <w:r w:rsidRPr="00354B90">
              <w:rPr>
                <w:rFonts w:ascii="Garamond" w:hAnsi="Garamond"/>
              </w:rPr>
              <w:t>115</w:t>
            </w:r>
          </w:p>
        </w:tc>
        <w:tc>
          <w:tcPr>
            <w:tcW w:w="4591" w:type="dxa"/>
            <w:shd w:val="clear" w:color="auto" w:fill="auto"/>
          </w:tcPr>
          <w:p w14:paraId="53C83BC1" w14:textId="6B746B49" w:rsidR="00D80AD1" w:rsidRPr="00354B90" w:rsidRDefault="00D80AD1" w:rsidP="00D80AD1">
            <w:pPr>
              <w:pStyle w:val="Compact"/>
              <w:rPr>
                <w:rFonts w:ascii="Garamond" w:hAnsi="Garamond"/>
              </w:rPr>
            </w:pPr>
            <w:r w:rsidRPr="00D80AD1">
              <w:rPr>
                <w:rFonts w:ascii="Garamond" w:hAnsi="Garamond"/>
              </w:rPr>
              <w:t>1_Final_analysis_tables</w:t>
            </w:r>
            <w:r w:rsidR="00991CA1">
              <w:rPr>
                <w:rFonts w:ascii="Garamond" w:hAnsi="Garamond"/>
              </w:rPr>
              <w:t xml:space="preserve"> </w:t>
            </w:r>
            <w:r w:rsidR="00991CA1" w:rsidRPr="00F14417">
              <w:rPr>
                <w:rFonts w:ascii="Garamond" w:hAnsi="Garamond"/>
                <w:b/>
                <w:bCs/>
              </w:rPr>
              <w:t>(**)</w:t>
            </w:r>
            <w:r w:rsidR="00991CA1" w:rsidRPr="00F14417" w:rsidDel="00D80AD1">
              <w:rPr>
                <w:rFonts w:ascii="Garamond" w:hAnsi="Garamond"/>
                <w:b/>
                <w:bCs/>
              </w:rPr>
              <w:t xml:space="preserve"> </w:t>
            </w:r>
          </w:p>
        </w:tc>
        <w:tc>
          <w:tcPr>
            <w:tcW w:w="1170" w:type="dxa"/>
            <w:shd w:val="clear" w:color="auto" w:fill="auto"/>
          </w:tcPr>
          <w:p w14:paraId="43A93EFE" w14:textId="6C44B92B" w:rsidR="00D80AD1" w:rsidRPr="00354B90" w:rsidRDefault="00D80AD1" w:rsidP="00D80AD1">
            <w:pPr>
              <w:rPr>
                <w:rFonts w:ascii="Garamond" w:hAnsi="Garamond"/>
              </w:rPr>
            </w:pPr>
            <w:r w:rsidRPr="00354B90">
              <w:rPr>
                <w:rFonts w:ascii="Garamond" w:hAnsi="Garamond"/>
              </w:rPr>
              <w:t>.</w:t>
            </w:r>
            <w:proofErr w:type="spellStart"/>
            <w:r w:rsidRPr="00354B90">
              <w:rPr>
                <w:rFonts w:ascii="Garamond" w:hAnsi="Garamond"/>
              </w:rPr>
              <w:t>smcl</w:t>
            </w:r>
            <w:proofErr w:type="spellEnd"/>
            <w:r w:rsidRPr="00354B90">
              <w:rPr>
                <w:rFonts w:ascii="Garamond" w:hAnsi="Garamond"/>
              </w:rPr>
              <w:t xml:space="preserve"> file</w:t>
            </w:r>
            <w:r>
              <w:rPr>
                <w:rFonts w:ascii="Garamond" w:hAnsi="Garamond"/>
              </w:rPr>
              <w:t xml:space="preserve"> in Log folder</w:t>
            </w:r>
          </w:p>
        </w:tc>
      </w:tr>
      <w:tr w:rsidR="00372EE1" w:rsidRPr="00354B90" w14:paraId="016258C0" w14:textId="77777777" w:rsidTr="00372EE1">
        <w:tc>
          <w:tcPr>
            <w:tcW w:w="1075" w:type="dxa"/>
          </w:tcPr>
          <w:p w14:paraId="695A2B27" w14:textId="44FCC230" w:rsidR="00B73993" w:rsidRPr="00354B90" w:rsidRDefault="00B73993" w:rsidP="00F14417">
            <w:pPr>
              <w:pStyle w:val="Compact"/>
              <w:rPr>
                <w:rFonts w:ascii="Garamond" w:hAnsi="Garamond"/>
              </w:rPr>
            </w:pPr>
            <w:r w:rsidRPr="00354B90">
              <w:rPr>
                <w:rFonts w:ascii="Garamond" w:hAnsi="Garamond"/>
              </w:rPr>
              <w:t>Table 4</w:t>
            </w:r>
          </w:p>
        </w:tc>
        <w:tc>
          <w:tcPr>
            <w:tcW w:w="2701" w:type="dxa"/>
          </w:tcPr>
          <w:p w14:paraId="433664CA" w14:textId="1E31F0A4" w:rsidR="00B73993" w:rsidRPr="00354B90" w:rsidRDefault="006273F5" w:rsidP="00F14417">
            <w:pPr>
              <w:pStyle w:val="Compact"/>
              <w:rPr>
                <w:rFonts w:ascii="Garamond" w:hAnsi="Garamond"/>
              </w:rPr>
            </w:pPr>
            <w:r w:rsidRPr="00354B90">
              <w:rPr>
                <w:rFonts w:ascii="Garamond" w:hAnsi="Garamond"/>
              </w:rPr>
              <w:t>1_Main_Paper_Tables.do</w:t>
            </w:r>
          </w:p>
        </w:tc>
        <w:tc>
          <w:tcPr>
            <w:tcW w:w="808" w:type="dxa"/>
          </w:tcPr>
          <w:p w14:paraId="18C56942" w14:textId="70A35604" w:rsidR="00B73993" w:rsidRPr="00354B90" w:rsidRDefault="006273F5" w:rsidP="006273F5">
            <w:pPr>
              <w:pStyle w:val="Compact"/>
              <w:jc w:val="center"/>
              <w:rPr>
                <w:rFonts w:ascii="Garamond" w:hAnsi="Garamond"/>
              </w:rPr>
            </w:pPr>
            <w:r w:rsidRPr="00354B90">
              <w:rPr>
                <w:rFonts w:ascii="Garamond" w:hAnsi="Garamond"/>
              </w:rPr>
              <w:t>135</w:t>
            </w:r>
          </w:p>
        </w:tc>
        <w:tc>
          <w:tcPr>
            <w:tcW w:w="4591" w:type="dxa"/>
          </w:tcPr>
          <w:p w14:paraId="6863D494" w14:textId="1D74B26D" w:rsidR="00B73993" w:rsidRPr="00354B90" w:rsidRDefault="00315F6F" w:rsidP="00F14417">
            <w:pPr>
              <w:pStyle w:val="Compact"/>
              <w:rPr>
                <w:rFonts w:ascii="Garamond" w:hAnsi="Garamond"/>
              </w:rPr>
            </w:pPr>
            <w:r w:rsidRPr="00354B90">
              <w:rPr>
                <w:rFonts w:ascii="Garamond" w:hAnsi="Garamond"/>
              </w:rPr>
              <w:t>Table4_fcat_math_dev_yg Table4_fcat_read_dev_yg</w:t>
            </w:r>
          </w:p>
        </w:tc>
        <w:tc>
          <w:tcPr>
            <w:tcW w:w="1170" w:type="dxa"/>
          </w:tcPr>
          <w:p w14:paraId="58DF162B" w14:textId="3296ED23" w:rsidR="00B73993" w:rsidRPr="00354B90" w:rsidRDefault="00B4374D" w:rsidP="00F14417">
            <w:pPr>
              <w:rPr>
                <w:rFonts w:ascii="Garamond" w:hAnsi="Garamond"/>
              </w:rPr>
            </w:pPr>
            <w:r w:rsidRPr="00354B90">
              <w:rPr>
                <w:rFonts w:ascii="Garamond" w:hAnsi="Garamond"/>
              </w:rPr>
              <w:t>.</w:t>
            </w:r>
            <w:proofErr w:type="spellStart"/>
            <w:r w:rsidRPr="00354B90">
              <w:rPr>
                <w:rFonts w:ascii="Garamond" w:hAnsi="Garamond"/>
              </w:rPr>
              <w:t>xls</w:t>
            </w:r>
            <w:proofErr w:type="spellEnd"/>
            <w:r w:rsidRPr="00354B90">
              <w:rPr>
                <w:rFonts w:ascii="Garamond" w:hAnsi="Garamond"/>
              </w:rPr>
              <w:t xml:space="preserve"> files</w:t>
            </w:r>
          </w:p>
        </w:tc>
      </w:tr>
      <w:tr w:rsidR="00372EE1" w:rsidRPr="00354B90" w14:paraId="0A971E53" w14:textId="77777777" w:rsidTr="00372EE1">
        <w:tc>
          <w:tcPr>
            <w:tcW w:w="1075" w:type="dxa"/>
          </w:tcPr>
          <w:p w14:paraId="04387AF3" w14:textId="410149CF" w:rsidR="006273F5" w:rsidRPr="00354B90" w:rsidRDefault="006273F5" w:rsidP="006273F5">
            <w:pPr>
              <w:pStyle w:val="Compact"/>
              <w:rPr>
                <w:rFonts w:ascii="Garamond" w:hAnsi="Garamond"/>
              </w:rPr>
            </w:pPr>
            <w:r w:rsidRPr="00354B90">
              <w:rPr>
                <w:rFonts w:ascii="Garamond" w:hAnsi="Garamond"/>
              </w:rPr>
              <w:t>Table 5A, 5B</w:t>
            </w:r>
          </w:p>
        </w:tc>
        <w:tc>
          <w:tcPr>
            <w:tcW w:w="2701" w:type="dxa"/>
          </w:tcPr>
          <w:p w14:paraId="05D176E0" w14:textId="02911865" w:rsidR="006273F5" w:rsidRPr="00354B90" w:rsidRDefault="006273F5" w:rsidP="006273F5">
            <w:pPr>
              <w:pStyle w:val="Compact"/>
              <w:rPr>
                <w:rFonts w:ascii="Garamond" w:hAnsi="Garamond"/>
              </w:rPr>
            </w:pPr>
            <w:r w:rsidRPr="00354B90">
              <w:rPr>
                <w:rFonts w:ascii="Garamond" w:hAnsi="Garamond"/>
              </w:rPr>
              <w:t>1_Main_Paper_Tables.do</w:t>
            </w:r>
          </w:p>
        </w:tc>
        <w:tc>
          <w:tcPr>
            <w:tcW w:w="808" w:type="dxa"/>
          </w:tcPr>
          <w:p w14:paraId="4FCA2480" w14:textId="39986B11" w:rsidR="006273F5" w:rsidRPr="00354B90" w:rsidRDefault="006273F5" w:rsidP="006273F5">
            <w:pPr>
              <w:pStyle w:val="Compact"/>
              <w:jc w:val="center"/>
              <w:rPr>
                <w:rFonts w:ascii="Garamond" w:hAnsi="Garamond"/>
              </w:rPr>
            </w:pPr>
            <w:r w:rsidRPr="00354B90">
              <w:rPr>
                <w:rFonts w:ascii="Garamond" w:hAnsi="Garamond"/>
              </w:rPr>
              <w:t>155</w:t>
            </w:r>
          </w:p>
        </w:tc>
        <w:tc>
          <w:tcPr>
            <w:tcW w:w="4591" w:type="dxa"/>
          </w:tcPr>
          <w:p w14:paraId="2B428A22" w14:textId="5C46AAA1" w:rsidR="006273F5" w:rsidRPr="00354B90" w:rsidRDefault="00315F6F" w:rsidP="006273F5">
            <w:pPr>
              <w:pStyle w:val="Compact"/>
              <w:rPr>
                <w:rFonts w:ascii="Garamond" w:hAnsi="Garamond"/>
              </w:rPr>
            </w:pPr>
            <w:r w:rsidRPr="00354B90">
              <w:rPr>
                <w:rFonts w:ascii="Garamond" w:hAnsi="Garamond"/>
              </w:rPr>
              <w:t>Table5A_fcat_math_dev_yg Table5A_fcat_read_dev_yg</w:t>
            </w:r>
          </w:p>
          <w:p w14:paraId="18E71406" w14:textId="6DD396F5" w:rsidR="00315F6F" w:rsidRPr="00354B90" w:rsidRDefault="00315F6F" w:rsidP="006273F5">
            <w:pPr>
              <w:pStyle w:val="Compact"/>
              <w:rPr>
                <w:rFonts w:ascii="Garamond" w:hAnsi="Garamond"/>
              </w:rPr>
            </w:pPr>
            <w:r w:rsidRPr="00354B90">
              <w:rPr>
                <w:rFonts w:ascii="Garamond" w:hAnsi="Garamond"/>
              </w:rPr>
              <w:t>Table5B_fcat_math_dev_yg Table5B_fcat_read_dev_yg</w:t>
            </w:r>
          </w:p>
        </w:tc>
        <w:tc>
          <w:tcPr>
            <w:tcW w:w="1170" w:type="dxa"/>
          </w:tcPr>
          <w:p w14:paraId="73F7F5A1" w14:textId="24080093" w:rsidR="006273F5" w:rsidRPr="00354B90" w:rsidRDefault="00B4374D" w:rsidP="006273F5">
            <w:pPr>
              <w:rPr>
                <w:rFonts w:ascii="Garamond" w:hAnsi="Garamond"/>
              </w:rPr>
            </w:pPr>
            <w:r w:rsidRPr="00354B90">
              <w:rPr>
                <w:rFonts w:ascii="Garamond" w:hAnsi="Garamond"/>
              </w:rPr>
              <w:t>.</w:t>
            </w:r>
            <w:proofErr w:type="spellStart"/>
            <w:r w:rsidRPr="00354B90">
              <w:rPr>
                <w:rFonts w:ascii="Garamond" w:hAnsi="Garamond"/>
              </w:rPr>
              <w:t>xls</w:t>
            </w:r>
            <w:proofErr w:type="spellEnd"/>
            <w:r w:rsidRPr="00354B90">
              <w:rPr>
                <w:rFonts w:ascii="Garamond" w:hAnsi="Garamond"/>
              </w:rPr>
              <w:t xml:space="preserve"> files</w:t>
            </w:r>
          </w:p>
        </w:tc>
      </w:tr>
      <w:tr w:rsidR="00372EE1" w:rsidRPr="00354B90" w14:paraId="7F52DC1B" w14:textId="77777777" w:rsidTr="00372EE1">
        <w:tc>
          <w:tcPr>
            <w:tcW w:w="1075" w:type="dxa"/>
          </w:tcPr>
          <w:p w14:paraId="2538EE90" w14:textId="1E846944" w:rsidR="00315F6F" w:rsidRPr="00354B90" w:rsidRDefault="00315F6F" w:rsidP="00315F6F">
            <w:pPr>
              <w:pStyle w:val="Compact"/>
              <w:rPr>
                <w:rFonts w:ascii="Garamond" w:hAnsi="Garamond"/>
              </w:rPr>
            </w:pPr>
            <w:r w:rsidRPr="00354B90">
              <w:rPr>
                <w:rFonts w:ascii="Garamond" w:hAnsi="Garamond"/>
              </w:rPr>
              <w:t>Table 6A,</w:t>
            </w:r>
            <w:r w:rsidR="00354B90">
              <w:rPr>
                <w:rFonts w:ascii="Garamond" w:hAnsi="Garamond"/>
              </w:rPr>
              <w:t xml:space="preserve"> </w:t>
            </w:r>
            <w:r w:rsidRPr="00354B90">
              <w:rPr>
                <w:rFonts w:ascii="Garamond" w:hAnsi="Garamond"/>
              </w:rPr>
              <w:t>6B</w:t>
            </w:r>
          </w:p>
        </w:tc>
        <w:tc>
          <w:tcPr>
            <w:tcW w:w="2701" w:type="dxa"/>
          </w:tcPr>
          <w:p w14:paraId="1424C0F0" w14:textId="4D6C0677" w:rsidR="00315F6F" w:rsidRPr="00354B90" w:rsidRDefault="00315F6F" w:rsidP="00315F6F">
            <w:pPr>
              <w:pStyle w:val="Compact"/>
              <w:rPr>
                <w:rFonts w:ascii="Garamond" w:hAnsi="Garamond"/>
              </w:rPr>
            </w:pPr>
            <w:r w:rsidRPr="00354B90">
              <w:rPr>
                <w:rFonts w:ascii="Garamond" w:hAnsi="Garamond"/>
              </w:rPr>
              <w:t>1_Main_Paper_Tables.do</w:t>
            </w:r>
          </w:p>
        </w:tc>
        <w:tc>
          <w:tcPr>
            <w:tcW w:w="808" w:type="dxa"/>
          </w:tcPr>
          <w:p w14:paraId="610A7A9F" w14:textId="48A79098" w:rsidR="00315F6F" w:rsidRPr="00354B90" w:rsidRDefault="00315F6F" w:rsidP="00315F6F">
            <w:pPr>
              <w:pStyle w:val="Compact"/>
              <w:jc w:val="center"/>
              <w:rPr>
                <w:rFonts w:ascii="Garamond" w:hAnsi="Garamond"/>
              </w:rPr>
            </w:pPr>
            <w:r w:rsidRPr="00354B90">
              <w:rPr>
                <w:rFonts w:ascii="Garamond" w:hAnsi="Garamond"/>
              </w:rPr>
              <w:t>180</w:t>
            </w:r>
          </w:p>
        </w:tc>
        <w:tc>
          <w:tcPr>
            <w:tcW w:w="4591" w:type="dxa"/>
          </w:tcPr>
          <w:p w14:paraId="19BAAD5B" w14:textId="0E26BA22" w:rsidR="00315F6F" w:rsidRPr="00354B90" w:rsidRDefault="00315F6F" w:rsidP="00315F6F">
            <w:pPr>
              <w:pStyle w:val="Compact"/>
              <w:rPr>
                <w:rFonts w:ascii="Garamond" w:hAnsi="Garamond"/>
              </w:rPr>
            </w:pPr>
            <w:r w:rsidRPr="00354B90">
              <w:rPr>
                <w:rFonts w:ascii="Garamond" w:hAnsi="Garamond"/>
              </w:rPr>
              <w:t>Table6A_fcat_math_dev_yg Table6A_fcat_read_dev_yg</w:t>
            </w:r>
          </w:p>
          <w:p w14:paraId="6A0F11E2" w14:textId="6A7F9CD5" w:rsidR="00315F6F" w:rsidRPr="00354B90" w:rsidRDefault="00315F6F" w:rsidP="00315F6F">
            <w:pPr>
              <w:pStyle w:val="Compact"/>
              <w:rPr>
                <w:rFonts w:ascii="Garamond" w:hAnsi="Garamond"/>
              </w:rPr>
            </w:pPr>
            <w:r w:rsidRPr="00354B90">
              <w:rPr>
                <w:rFonts w:ascii="Garamond" w:hAnsi="Garamond"/>
              </w:rPr>
              <w:t>Table6B_fcat_math_dev_yg Table6B_fcat_read_dev_yg</w:t>
            </w:r>
          </w:p>
        </w:tc>
        <w:tc>
          <w:tcPr>
            <w:tcW w:w="1170" w:type="dxa"/>
          </w:tcPr>
          <w:p w14:paraId="5F2DE90F" w14:textId="2B1DE308" w:rsidR="00315F6F" w:rsidRPr="00354B90" w:rsidRDefault="00B4374D" w:rsidP="00315F6F">
            <w:pPr>
              <w:rPr>
                <w:rFonts w:ascii="Garamond" w:hAnsi="Garamond"/>
              </w:rPr>
            </w:pPr>
            <w:r w:rsidRPr="00354B90">
              <w:rPr>
                <w:rFonts w:ascii="Garamond" w:hAnsi="Garamond"/>
              </w:rPr>
              <w:t>.</w:t>
            </w:r>
            <w:proofErr w:type="spellStart"/>
            <w:r w:rsidRPr="00354B90">
              <w:rPr>
                <w:rFonts w:ascii="Garamond" w:hAnsi="Garamond"/>
              </w:rPr>
              <w:t>xls</w:t>
            </w:r>
            <w:proofErr w:type="spellEnd"/>
            <w:r w:rsidRPr="00354B90">
              <w:rPr>
                <w:rFonts w:ascii="Garamond" w:hAnsi="Garamond"/>
              </w:rPr>
              <w:t xml:space="preserve"> files</w:t>
            </w:r>
          </w:p>
        </w:tc>
      </w:tr>
      <w:tr w:rsidR="00372EE1" w:rsidRPr="00354B90" w14:paraId="3D5353BF" w14:textId="77777777" w:rsidTr="00372EE1">
        <w:trPr>
          <w:trHeight w:val="350"/>
        </w:trPr>
        <w:tc>
          <w:tcPr>
            <w:tcW w:w="1075" w:type="dxa"/>
          </w:tcPr>
          <w:p w14:paraId="154C32A7" w14:textId="5DA346E0" w:rsidR="00315F6F" w:rsidRPr="00354B90" w:rsidRDefault="00315F6F" w:rsidP="00315F6F">
            <w:pPr>
              <w:pStyle w:val="Compact"/>
              <w:rPr>
                <w:rFonts w:ascii="Garamond" w:hAnsi="Garamond"/>
              </w:rPr>
            </w:pPr>
            <w:r w:rsidRPr="00354B90">
              <w:rPr>
                <w:rFonts w:ascii="Garamond" w:hAnsi="Garamond"/>
              </w:rPr>
              <w:t>Table 7</w:t>
            </w:r>
          </w:p>
        </w:tc>
        <w:tc>
          <w:tcPr>
            <w:tcW w:w="2701" w:type="dxa"/>
          </w:tcPr>
          <w:p w14:paraId="273FEAD0" w14:textId="20678705" w:rsidR="00315F6F" w:rsidRPr="00354B90" w:rsidRDefault="00315F6F" w:rsidP="00315F6F">
            <w:pPr>
              <w:pStyle w:val="Compact"/>
              <w:rPr>
                <w:rFonts w:ascii="Garamond" w:hAnsi="Garamond"/>
              </w:rPr>
            </w:pPr>
            <w:r w:rsidRPr="00354B90">
              <w:rPr>
                <w:rFonts w:ascii="Garamond" w:hAnsi="Garamond"/>
              </w:rPr>
              <w:t>1_Main_Paper_Tables.do</w:t>
            </w:r>
          </w:p>
        </w:tc>
        <w:tc>
          <w:tcPr>
            <w:tcW w:w="808" w:type="dxa"/>
          </w:tcPr>
          <w:p w14:paraId="5A20059A" w14:textId="0E684D6D" w:rsidR="00315F6F" w:rsidRPr="00354B90" w:rsidRDefault="00315F6F" w:rsidP="00315F6F">
            <w:pPr>
              <w:pStyle w:val="Compact"/>
              <w:jc w:val="center"/>
              <w:rPr>
                <w:rFonts w:ascii="Garamond" w:hAnsi="Garamond"/>
              </w:rPr>
            </w:pPr>
            <w:r w:rsidRPr="00354B90">
              <w:rPr>
                <w:rFonts w:ascii="Garamond" w:hAnsi="Garamond"/>
              </w:rPr>
              <w:t>210</w:t>
            </w:r>
          </w:p>
        </w:tc>
        <w:tc>
          <w:tcPr>
            <w:tcW w:w="4591" w:type="dxa"/>
          </w:tcPr>
          <w:p w14:paraId="6BBF4A1C" w14:textId="6A1425ED" w:rsidR="008D30F1" w:rsidRPr="00354B90" w:rsidRDefault="008D30F1" w:rsidP="00315F6F">
            <w:pPr>
              <w:pStyle w:val="Compact"/>
              <w:rPr>
                <w:rFonts w:ascii="Garamond" w:hAnsi="Garamond"/>
              </w:rPr>
            </w:pPr>
            <w:r w:rsidRPr="00354B90">
              <w:rPr>
                <w:rFonts w:ascii="Garamond" w:hAnsi="Garamond"/>
              </w:rPr>
              <w:t>Table7_fcat_math_dev_yg</w:t>
            </w:r>
          </w:p>
          <w:p w14:paraId="21FFEAAA" w14:textId="64AF50B2" w:rsidR="008D30F1" w:rsidRPr="00354B90" w:rsidRDefault="008D30F1" w:rsidP="00315F6F">
            <w:pPr>
              <w:pStyle w:val="Compact"/>
              <w:rPr>
                <w:rFonts w:ascii="Garamond" w:hAnsi="Garamond"/>
              </w:rPr>
            </w:pPr>
            <w:r w:rsidRPr="00354B90">
              <w:rPr>
                <w:rFonts w:ascii="Garamond" w:hAnsi="Garamond"/>
              </w:rPr>
              <w:t>Table7_fcat_read_dev_yg</w:t>
            </w:r>
          </w:p>
          <w:p w14:paraId="26D84B11" w14:textId="5B5039E8" w:rsidR="00315F6F" w:rsidRPr="00354B90" w:rsidRDefault="008D30F1" w:rsidP="00315F6F">
            <w:pPr>
              <w:pStyle w:val="Compact"/>
              <w:rPr>
                <w:rFonts w:ascii="Garamond" w:hAnsi="Garamond"/>
              </w:rPr>
            </w:pPr>
            <w:r w:rsidRPr="00354B90">
              <w:rPr>
                <w:rFonts w:ascii="Garamond" w:hAnsi="Garamond"/>
              </w:rPr>
              <w:t>Table7_1stSTAGE_math</w:t>
            </w:r>
          </w:p>
          <w:p w14:paraId="1983CF32" w14:textId="198EB6A2" w:rsidR="008D30F1" w:rsidRPr="00354B90" w:rsidRDefault="008D30F1" w:rsidP="00135E06">
            <w:pPr>
              <w:pStyle w:val="Compact"/>
              <w:rPr>
                <w:rFonts w:ascii="Garamond" w:hAnsi="Garamond"/>
              </w:rPr>
            </w:pPr>
            <w:r w:rsidRPr="00354B90">
              <w:rPr>
                <w:rFonts w:ascii="Garamond" w:hAnsi="Garamond"/>
              </w:rPr>
              <w:t>Table7_1stSTAGE_read</w:t>
            </w:r>
          </w:p>
        </w:tc>
        <w:tc>
          <w:tcPr>
            <w:tcW w:w="1170" w:type="dxa"/>
          </w:tcPr>
          <w:p w14:paraId="70B07A5E" w14:textId="485C5201" w:rsidR="00315F6F" w:rsidRPr="00354B90" w:rsidRDefault="00B4374D" w:rsidP="00315F6F">
            <w:pPr>
              <w:rPr>
                <w:rFonts w:ascii="Garamond" w:hAnsi="Garamond"/>
              </w:rPr>
            </w:pPr>
            <w:r w:rsidRPr="00354B90">
              <w:rPr>
                <w:rFonts w:ascii="Garamond" w:hAnsi="Garamond"/>
              </w:rPr>
              <w:t>.</w:t>
            </w:r>
            <w:proofErr w:type="spellStart"/>
            <w:r w:rsidRPr="00354B90">
              <w:rPr>
                <w:rFonts w:ascii="Garamond" w:hAnsi="Garamond"/>
              </w:rPr>
              <w:t>xls</w:t>
            </w:r>
            <w:proofErr w:type="spellEnd"/>
            <w:r w:rsidRPr="00354B90">
              <w:rPr>
                <w:rFonts w:ascii="Garamond" w:hAnsi="Garamond"/>
              </w:rPr>
              <w:t xml:space="preserve"> files</w:t>
            </w:r>
          </w:p>
        </w:tc>
      </w:tr>
      <w:tr w:rsidR="00372EE1" w:rsidRPr="00354B90" w14:paraId="28B5696A" w14:textId="77777777" w:rsidTr="00372EE1">
        <w:tc>
          <w:tcPr>
            <w:tcW w:w="1075" w:type="dxa"/>
          </w:tcPr>
          <w:p w14:paraId="59544A8B" w14:textId="55691965" w:rsidR="00315F6F" w:rsidRPr="00354B90" w:rsidRDefault="00315F6F" w:rsidP="00315F6F">
            <w:pPr>
              <w:pStyle w:val="Compact"/>
              <w:rPr>
                <w:rFonts w:ascii="Garamond" w:hAnsi="Garamond"/>
              </w:rPr>
            </w:pPr>
            <w:r w:rsidRPr="00354B90">
              <w:rPr>
                <w:rFonts w:ascii="Garamond" w:hAnsi="Garamond"/>
              </w:rPr>
              <w:t>Table 8</w:t>
            </w:r>
          </w:p>
        </w:tc>
        <w:tc>
          <w:tcPr>
            <w:tcW w:w="2701" w:type="dxa"/>
          </w:tcPr>
          <w:p w14:paraId="11BC8D31" w14:textId="698920B2" w:rsidR="00315F6F" w:rsidRPr="00354B90" w:rsidRDefault="00315F6F" w:rsidP="00315F6F">
            <w:pPr>
              <w:pStyle w:val="Compact"/>
              <w:rPr>
                <w:rFonts w:ascii="Garamond" w:hAnsi="Garamond"/>
              </w:rPr>
            </w:pPr>
            <w:r w:rsidRPr="00354B90">
              <w:rPr>
                <w:rFonts w:ascii="Garamond" w:hAnsi="Garamond"/>
              </w:rPr>
              <w:t>1_Main_Paper_Tables.do</w:t>
            </w:r>
          </w:p>
        </w:tc>
        <w:tc>
          <w:tcPr>
            <w:tcW w:w="808" w:type="dxa"/>
          </w:tcPr>
          <w:p w14:paraId="09814A59" w14:textId="0915A4F7" w:rsidR="00315F6F" w:rsidRPr="00354B90" w:rsidRDefault="00315F6F" w:rsidP="00315F6F">
            <w:pPr>
              <w:pStyle w:val="Compact"/>
              <w:jc w:val="center"/>
              <w:rPr>
                <w:rFonts w:ascii="Garamond" w:hAnsi="Garamond"/>
              </w:rPr>
            </w:pPr>
            <w:r w:rsidRPr="00354B90">
              <w:rPr>
                <w:rFonts w:ascii="Garamond" w:hAnsi="Garamond"/>
              </w:rPr>
              <w:t>295</w:t>
            </w:r>
          </w:p>
        </w:tc>
        <w:tc>
          <w:tcPr>
            <w:tcW w:w="4591" w:type="dxa"/>
          </w:tcPr>
          <w:p w14:paraId="2965A5E6" w14:textId="147978DB" w:rsidR="00D80AD1" w:rsidRDefault="00D80AD1" w:rsidP="00315F6F">
            <w:pPr>
              <w:pStyle w:val="Compact"/>
              <w:rPr>
                <w:rFonts w:ascii="Garamond" w:hAnsi="Garamond"/>
              </w:rPr>
            </w:pPr>
            <w:r w:rsidRPr="00D80AD1">
              <w:rPr>
                <w:rFonts w:ascii="Garamond" w:hAnsi="Garamond"/>
              </w:rPr>
              <w:t>Table8_col1_math</w:t>
            </w:r>
          </w:p>
          <w:p w14:paraId="688DA325" w14:textId="131E38D6" w:rsidR="00322849" w:rsidRDefault="00D80AD1" w:rsidP="00315F6F">
            <w:pPr>
              <w:pStyle w:val="Compact"/>
              <w:rPr>
                <w:rFonts w:ascii="Garamond" w:hAnsi="Garamond"/>
              </w:rPr>
            </w:pPr>
            <w:r w:rsidRPr="00D80AD1">
              <w:rPr>
                <w:rFonts w:ascii="Garamond" w:hAnsi="Garamond"/>
              </w:rPr>
              <w:t>Table8_col</w:t>
            </w:r>
            <w:r>
              <w:rPr>
                <w:rFonts w:ascii="Garamond" w:hAnsi="Garamond"/>
              </w:rPr>
              <w:t>2</w:t>
            </w:r>
            <w:r w:rsidRPr="00D80AD1">
              <w:rPr>
                <w:rFonts w:ascii="Garamond" w:hAnsi="Garamond"/>
              </w:rPr>
              <w:t>_</w:t>
            </w:r>
            <w:r>
              <w:rPr>
                <w:rFonts w:ascii="Garamond" w:hAnsi="Garamond"/>
              </w:rPr>
              <w:t>read</w:t>
            </w:r>
          </w:p>
          <w:p w14:paraId="679391A4" w14:textId="196E6C2E" w:rsidR="00D80AD1" w:rsidRDefault="00D80AD1" w:rsidP="00315F6F">
            <w:pPr>
              <w:pStyle w:val="Compact"/>
              <w:rPr>
                <w:rFonts w:ascii="Garamond" w:hAnsi="Garamond"/>
              </w:rPr>
            </w:pPr>
            <w:r w:rsidRPr="00D80AD1">
              <w:rPr>
                <w:rFonts w:ascii="Garamond" w:hAnsi="Garamond"/>
              </w:rPr>
              <w:t>Table8_col</w:t>
            </w:r>
            <w:r>
              <w:rPr>
                <w:rFonts w:ascii="Garamond" w:hAnsi="Garamond"/>
              </w:rPr>
              <w:t>3</w:t>
            </w:r>
            <w:r w:rsidRPr="00D80AD1">
              <w:rPr>
                <w:rFonts w:ascii="Garamond" w:hAnsi="Garamond"/>
              </w:rPr>
              <w:t>_math</w:t>
            </w:r>
          </w:p>
          <w:p w14:paraId="400DFEFD" w14:textId="5587A45E" w:rsidR="00D80AD1" w:rsidRPr="00354B90" w:rsidRDefault="00D80AD1" w:rsidP="00315F6F">
            <w:pPr>
              <w:pStyle w:val="Compact"/>
              <w:rPr>
                <w:rFonts w:ascii="Garamond" w:hAnsi="Garamond"/>
              </w:rPr>
            </w:pPr>
            <w:r w:rsidRPr="00D80AD1">
              <w:rPr>
                <w:rFonts w:ascii="Garamond" w:hAnsi="Garamond"/>
              </w:rPr>
              <w:t>Table8_col</w:t>
            </w:r>
            <w:r>
              <w:rPr>
                <w:rFonts w:ascii="Garamond" w:hAnsi="Garamond"/>
              </w:rPr>
              <w:t>4</w:t>
            </w:r>
            <w:r w:rsidRPr="00D80AD1">
              <w:rPr>
                <w:rFonts w:ascii="Garamond" w:hAnsi="Garamond"/>
              </w:rPr>
              <w:t>_</w:t>
            </w:r>
            <w:r>
              <w:rPr>
                <w:rFonts w:ascii="Garamond" w:hAnsi="Garamond"/>
              </w:rPr>
              <w:t>read</w:t>
            </w:r>
          </w:p>
        </w:tc>
        <w:tc>
          <w:tcPr>
            <w:tcW w:w="1170" w:type="dxa"/>
          </w:tcPr>
          <w:p w14:paraId="73FC14C3" w14:textId="64EC9668" w:rsidR="00B4374D" w:rsidRPr="00354B90" w:rsidRDefault="00B4374D" w:rsidP="00315F6F">
            <w:pPr>
              <w:rPr>
                <w:rFonts w:ascii="Garamond" w:hAnsi="Garamond"/>
              </w:rPr>
            </w:pPr>
            <w:r w:rsidRPr="00354B90">
              <w:rPr>
                <w:rFonts w:ascii="Garamond" w:hAnsi="Garamond"/>
              </w:rPr>
              <w:t>.</w:t>
            </w:r>
            <w:proofErr w:type="spellStart"/>
            <w:r w:rsidRPr="00354B90">
              <w:rPr>
                <w:rFonts w:ascii="Garamond" w:hAnsi="Garamond"/>
              </w:rPr>
              <w:t>xls</w:t>
            </w:r>
            <w:proofErr w:type="spellEnd"/>
            <w:r w:rsidRPr="00354B90">
              <w:rPr>
                <w:rFonts w:ascii="Garamond" w:hAnsi="Garamond"/>
              </w:rPr>
              <w:t xml:space="preserve"> files</w:t>
            </w:r>
          </w:p>
        </w:tc>
      </w:tr>
      <w:tr w:rsidR="00372EE1" w:rsidRPr="00354B90" w14:paraId="1BCC601D" w14:textId="77777777" w:rsidTr="00372EE1">
        <w:tc>
          <w:tcPr>
            <w:tcW w:w="1075" w:type="dxa"/>
          </w:tcPr>
          <w:p w14:paraId="62048015" w14:textId="1F107937" w:rsidR="00315F6F" w:rsidRPr="00354B90" w:rsidRDefault="00315F6F" w:rsidP="00315F6F">
            <w:pPr>
              <w:pStyle w:val="Compact"/>
              <w:rPr>
                <w:rFonts w:ascii="Garamond" w:hAnsi="Garamond"/>
              </w:rPr>
            </w:pPr>
            <w:r w:rsidRPr="00354B90">
              <w:rPr>
                <w:rFonts w:ascii="Garamond" w:hAnsi="Garamond"/>
              </w:rPr>
              <w:t>Table 9</w:t>
            </w:r>
          </w:p>
        </w:tc>
        <w:tc>
          <w:tcPr>
            <w:tcW w:w="2701" w:type="dxa"/>
          </w:tcPr>
          <w:p w14:paraId="61B29DD0" w14:textId="40F206BA" w:rsidR="00315F6F" w:rsidRPr="00354B90" w:rsidRDefault="00315F6F" w:rsidP="00315F6F">
            <w:pPr>
              <w:pStyle w:val="Compact"/>
              <w:rPr>
                <w:rFonts w:ascii="Garamond" w:hAnsi="Garamond"/>
              </w:rPr>
            </w:pPr>
            <w:r w:rsidRPr="00354B90">
              <w:rPr>
                <w:rFonts w:ascii="Garamond" w:hAnsi="Garamond"/>
              </w:rPr>
              <w:t>1_Main_Paper_Tables.do</w:t>
            </w:r>
          </w:p>
        </w:tc>
        <w:tc>
          <w:tcPr>
            <w:tcW w:w="808" w:type="dxa"/>
          </w:tcPr>
          <w:p w14:paraId="1C5D1BE4" w14:textId="64874E00" w:rsidR="00315F6F" w:rsidRPr="00354B90" w:rsidRDefault="00315F6F" w:rsidP="00315F6F">
            <w:pPr>
              <w:pStyle w:val="Compact"/>
              <w:jc w:val="center"/>
              <w:rPr>
                <w:rFonts w:ascii="Garamond" w:hAnsi="Garamond"/>
              </w:rPr>
            </w:pPr>
            <w:r w:rsidRPr="00354B90">
              <w:rPr>
                <w:rFonts w:ascii="Garamond" w:hAnsi="Garamond"/>
              </w:rPr>
              <w:t>325</w:t>
            </w:r>
          </w:p>
        </w:tc>
        <w:tc>
          <w:tcPr>
            <w:tcW w:w="4591" w:type="dxa"/>
          </w:tcPr>
          <w:p w14:paraId="3C22482B" w14:textId="3AAB7360" w:rsidR="00A72E4C" w:rsidRDefault="00A72E4C" w:rsidP="00315F6F">
            <w:pPr>
              <w:pStyle w:val="Compact"/>
              <w:rPr>
                <w:rFonts w:ascii="Garamond" w:hAnsi="Garamond"/>
              </w:rPr>
            </w:pPr>
            <w:r w:rsidRPr="00A72E4C">
              <w:rPr>
                <w:rFonts w:ascii="Garamond" w:hAnsi="Garamond"/>
              </w:rPr>
              <w:t>Table9_col1_fcat_math_dev_yg_all</w:t>
            </w:r>
          </w:p>
          <w:p w14:paraId="01CD394D" w14:textId="7250BFF1" w:rsidR="007D176F" w:rsidRPr="00354B90" w:rsidRDefault="007D176F" w:rsidP="00315F6F">
            <w:pPr>
              <w:pStyle w:val="Compact"/>
              <w:rPr>
                <w:rFonts w:ascii="Garamond" w:hAnsi="Garamond"/>
              </w:rPr>
            </w:pPr>
            <w:r w:rsidRPr="00A72E4C">
              <w:rPr>
                <w:rFonts w:ascii="Garamond" w:hAnsi="Garamond"/>
              </w:rPr>
              <w:t>Table9_col</w:t>
            </w:r>
            <w:r>
              <w:rPr>
                <w:rFonts w:ascii="Garamond" w:hAnsi="Garamond"/>
              </w:rPr>
              <w:t>1</w:t>
            </w:r>
            <w:r w:rsidRPr="00A72E4C">
              <w:rPr>
                <w:rFonts w:ascii="Garamond" w:hAnsi="Garamond"/>
              </w:rPr>
              <w:t>_fcat_</w:t>
            </w:r>
            <w:r>
              <w:rPr>
                <w:rFonts w:ascii="Garamond" w:hAnsi="Garamond"/>
              </w:rPr>
              <w:t>read</w:t>
            </w:r>
            <w:r w:rsidRPr="00A72E4C">
              <w:rPr>
                <w:rFonts w:ascii="Garamond" w:hAnsi="Garamond"/>
              </w:rPr>
              <w:t>_dev_yg_all</w:t>
            </w:r>
          </w:p>
          <w:p w14:paraId="54011033" w14:textId="06B3BDCE" w:rsidR="007D176F" w:rsidRDefault="007D176F" w:rsidP="007D176F">
            <w:pPr>
              <w:pStyle w:val="Compact"/>
              <w:rPr>
                <w:rFonts w:ascii="Garamond" w:hAnsi="Garamond"/>
              </w:rPr>
            </w:pPr>
            <w:r w:rsidRPr="00A72E4C">
              <w:rPr>
                <w:rFonts w:ascii="Garamond" w:hAnsi="Garamond"/>
              </w:rPr>
              <w:t>Table9_col</w:t>
            </w:r>
            <w:r>
              <w:rPr>
                <w:rFonts w:ascii="Garamond" w:hAnsi="Garamond"/>
              </w:rPr>
              <w:t>2</w:t>
            </w:r>
            <w:r w:rsidRPr="00A72E4C">
              <w:rPr>
                <w:rFonts w:ascii="Garamond" w:hAnsi="Garamond"/>
              </w:rPr>
              <w:t>_fcat_math_dev_yg_</w:t>
            </w:r>
            <w:r>
              <w:rPr>
                <w:rFonts w:ascii="Garamond" w:hAnsi="Garamond"/>
              </w:rPr>
              <w:t>nofrl</w:t>
            </w:r>
          </w:p>
          <w:p w14:paraId="304D1C99" w14:textId="221AA781" w:rsidR="007D176F" w:rsidRDefault="007D176F" w:rsidP="007D176F">
            <w:pPr>
              <w:pStyle w:val="Compact"/>
              <w:rPr>
                <w:rFonts w:ascii="Garamond" w:hAnsi="Garamond"/>
              </w:rPr>
            </w:pPr>
            <w:r w:rsidRPr="00A72E4C">
              <w:rPr>
                <w:rFonts w:ascii="Garamond" w:hAnsi="Garamond"/>
              </w:rPr>
              <w:t>Table9_col</w:t>
            </w:r>
            <w:r>
              <w:rPr>
                <w:rFonts w:ascii="Garamond" w:hAnsi="Garamond"/>
              </w:rPr>
              <w:t>2</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nofrl</w:t>
            </w:r>
          </w:p>
          <w:p w14:paraId="6E16D096" w14:textId="0F18D06D" w:rsidR="007D176F" w:rsidRDefault="007D176F" w:rsidP="007D176F">
            <w:pPr>
              <w:pStyle w:val="Compact"/>
              <w:rPr>
                <w:rFonts w:ascii="Garamond" w:hAnsi="Garamond"/>
              </w:rPr>
            </w:pPr>
            <w:r w:rsidRPr="00A72E4C">
              <w:rPr>
                <w:rFonts w:ascii="Garamond" w:hAnsi="Garamond"/>
              </w:rPr>
              <w:t>Table9_col</w:t>
            </w:r>
            <w:r>
              <w:rPr>
                <w:rFonts w:ascii="Garamond" w:hAnsi="Garamond"/>
              </w:rPr>
              <w:t>3</w:t>
            </w:r>
            <w:r w:rsidRPr="00A72E4C">
              <w:rPr>
                <w:rFonts w:ascii="Garamond" w:hAnsi="Garamond"/>
              </w:rPr>
              <w:t>_fcat_math_dev_yg_</w:t>
            </w:r>
            <w:r>
              <w:rPr>
                <w:rFonts w:ascii="Garamond" w:hAnsi="Garamond"/>
              </w:rPr>
              <w:t>frl</w:t>
            </w:r>
          </w:p>
          <w:p w14:paraId="0AD856C8" w14:textId="4E9360F5" w:rsidR="007D176F" w:rsidRPr="00354B90" w:rsidRDefault="007D176F" w:rsidP="007D176F">
            <w:pPr>
              <w:pStyle w:val="Compact"/>
              <w:rPr>
                <w:rFonts w:ascii="Garamond" w:hAnsi="Garamond"/>
              </w:rPr>
            </w:pPr>
            <w:r w:rsidRPr="00A72E4C">
              <w:rPr>
                <w:rFonts w:ascii="Garamond" w:hAnsi="Garamond"/>
              </w:rPr>
              <w:lastRenderedPageBreak/>
              <w:t>Table9_col</w:t>
            </w:r>
            <w:r>
              <w:rPr>
                <w:rFonts w:ascii="Garamond" w:hAnsi="Garamond"/>
              </w:rPr>
              <w:t>3</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frl</w:t>
            </w:r>
          </w:p>
          <w:p w14:paraId="58BB3A55" w14:textId="6C2CE673" w:rsidR="007D176F" w:rsidRDefault="007D176F" w:rsidP="007D176F">
            <w:pPr>
              <w:pStyle w:val="Compact"/>
              <w:rPr>
                <w:rFonts w:ascii="Garamond" w:hAnsi="Garamond"/>
              </w:rPr>
            </w:pPr>
            <w:r w:rsidRPr="00A72E4C">
              <w:rPr>
                <w:rFonts w:ascii="Garamond" w:hAnsi="Garamond"/>
              </w:rPr>
              <w:t>Table9_col</w:t>
            </w:r>
            <w:r>
              <w:rPr>
                <w:rFonts w:ascii="Garamond" w:hAnsi="Garamond"/>
              </w:rPr>
              <w:t>4</w:t>
            </w:r>
            <w:r w:rsidRPr="00A72E4C">
              <w:rPr>
                <w:rFonts w:ascii="Garamond" w:hAnsi="Garamond"/>
              </w:rPr>
              <w:t>_fcat_math_dev_yg_</w:t>
            </w:r>
            <w:r>
              <w:rPr>
                <w:rFonts w:ascii="Garamond" w:hAnsi="Garamond"/>
              </w:rPr>
              <w:t>white</w:t>
            </w:r>
          </w:p>
          <w:p w14:paraId="21B9C44B" w14:textId="6EF785AF" w:rsidR="007D176F" w:rsidRDefault="007D176F" w:rsidP="007D176F">
            <w:pPr>
              <w:pStyle w:val="Compact"/>
              <w:rPr>
                <w:rFonts w:ascii="Garamond" w:hAnsi="Garamond"/>
              </w:rPr>
            </w:pPr>
            <w:r w:rsidRPr="00A72E4C">
              <w:rPr>
                <w:rFonts w:ascii="Garamond" w:hAnsi="Garamond"/>
              </w:rPr>
              <w:t>Table9_col</w:t>
            </w:r>
            <w:r>
              <w:rPr>
                <w:rFonts w:ascii="Garamond" w:hAnsi="Garamond"/>
              </w:rPr>
              <w:t>4</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white</w:t>
            </w:r>
          </w:p>
          <w:p w14:paraId="6EAC3CEC" w14:textId="01F28616" w:rsidR="007D176F" w:rsidRDefault="007D176F" w:rsidP="007D176F">
            <w:pPr>
              <w:pStyle w:val="Compact"/>
              <w:rPr>
                <w:rFonts w:ascii="Garamond" w:hAnsi="Garamond"/>
              </w:rPr>
            </w:pPr>
            <w:r w:rsidRPr="00A72E4C">
              <w:rPr>
                <w:rFonts w:ascii="Garamond" w:hAnsi="Garamond"/>
              </w:rPr>
              <w:t>Table9_col</w:t>
            </w:r>
            <w:r>
              <w:rPr>
                <w:rFonts w:ascii="Garamond" w:hAnsi="Garamond"/>
              </w:rPr>
              <w:t>5</w:t>
            </w:r>
            <w:r w:rsidRPr="00A72E4C">
              <w:rPr>
                <w:rFonts w:ascii="Garamond" w:hAnsi="Garamond"/>
              </w:rPr>
              <w:t>_fcat_math_dev_yg_</w:t>
            </w:r>
            <w:r>
              <w:rPr>
                <w:rFonts w:ascii="Garamond" w:hAnsi="Garamond"/>
              </w:rPr>
              <w:t>black</w:t>
            </w:r>
          </w:p>
          <w:p w14:paraId="3B03BFD0" w14:textId="0BC51882" w:rsidR="00322849" w:rsidRPr="00354B90" w:rsidRDefault="007D176F" w:rsidP="00315F6F">
            <w:pPr>
              <w:pStyle w:val="Compact"/>
              <w:rPr>
                <w:rFonts w:ascii="Garamond" w:hAnsi="Garamond"/>
              </w:rPr>
            </w:pPr>
            <w:r w:rsidRPr="00A72E4C">
              <w:rPr>
                <w:rFonts w:ascii="Garamond" w:hAnsi="Garamond"/>
              </w:rPr>
              <w:t>Table9_col</w:t>
            </w:r>
            <w:r>
              <w:rPr>
                <w:rFonts w:ascii="Garamond" w:hAnsi="Garamond"/>
              </w:rPr>
              <w:t>5</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black</w:t>
            </w:r>
          </w:p>
        </w:tc>
        <w:tc>
          <w:tcPr>
            <w:tcW w:w="1170" w:type="dxa"/>
          </w:tcPr>
          <w:p w14:paraId="19E25B11" w14:textId="6352F171" w:rsidR="00315F6F" w:rsidRPr="00354B90" w:rsidRDefault="00B4374D" w:rsidP="00315F6F">
            <w:pPr>
              <w:rPr>
                <w:rFonts w:ascii="Garamond" w:hAnsi="Garamond"/>
              </w:rPr>
            </w:pPr>
            <w:r w:rsidRPr="00354B90">
              <w:rPr>
                <w:rFonts w:ascii="Garamond" w:hAnsi="Garamond"/>
              </w:rPr>
              <w:lastRenderedPageBreak/>
              <w:t>.</w:t>
            </w:r>
            <w:proofErr w:type="spellStart"/>
            <w:r w:rsidRPr="00354B90">
              <w:rPr>
                <w:rFonts w:ascii="Garamond" w:hAnsi="Garamond"/>
              </w:rPr>
              <w:t>xls</w:t>
            </w:r>
            <w:proofErr w:type="spellEnd"/>
            <w:r w:rsidRPr="00354B90">
              <w:rPr>
                <w:rFonts w:ascii="Garamond" w:hAnsi="Garamond"/>
              </w:rPr>
              <w:t xml:space="preserve"> files </w:t>
            </w:r>
          </w:p>
        </w:tc>
      </w:tr>
      <w:tr w:rsidR="00372EE1" w:rsidRPr="00354B90" w14:paraId="0045029A" w14:textId="77777777" w:rsidTr="00372EE1">
        <w:tc>
          <w:tcPr>
            <w:tcW w:w="1075" w:type="dxa"/>
          </w:tcPr>
          <w:p w14:paraId="74BB8FC8" w14:textId="06170999" w:rsidR="00322849" w:rsidRPr="00354B90" w:rsidRDefault="00322849" w:rsidP="00322849">
            <w:pPr>
              <w:pStyle w:val="Compact"/>
              <w:rPr>
                <w:rFonts w:ascii="Garamond" w:hAnsi="Garamond"/>
              </w:rPr>
            </w:pPr>
            <w:r w:rsidRPr="00354B90">
              <w:rPr>
                <w:rFonts w:ascii="Garamond" w:hAnsi="Garamond"/>
              </w:rPr>
              <w:t>Table 10</w:t>
            </w:r>
          </w:p>
        </w:tc>
        <w:tc>
          <w:tcPr>
            <w:tcW w:w="2701" w:type="dxa"/>
          </w:tcPr>
          <w:p w14:paraId="5A87D3F5" w14:textId="7567108E" w:rsidR="00322849" w:rsidRPr="00354B90" w:rsidRDefault="00322849" w:rsidP="00322849">
            <w:pPr>
              <w:pStyle w:val="Compact"/>
              <w:rPr>
                <w:rFonts w:ascii="Garamond" w:hAnsi="Garamond"/>
              </w:rPr>
            </w:pPr>
            <w:r w:rsidRPr="00354B90">
              <w:rPr>
                <w:rFonts w:ascii="Garamond" w:hAnsi="Garamond"/>
              </w:rPr>
              <w:t>1_Main_Paper_Tables.do</w:t>
            </w:r>
          </w:p>
        </w:tc>
        <w:tc>
          <w:tcPr>
            <w:tcW w:w="808" w:type="dxa"/>
          </w:tcPr>
          <w:p w14:paraId="27DB31DA" w14:textId="7A40EEE1" w:rsidR="00322849" w:rsidRPr="00354B90" w:rsidRDefault="00322849" w:rsidP="00322849">
            <w:pPr>
              <w:pStyle w:val="Compact"/>
              <w:jc w:val="center"/>
              <w:rPr>
                <w:rFonts w:ascii="Garamond" w:hAnsi="Garamond"/>
              </w:rPr>
            </w:pPr>
            <w:r w:rsidRPr="00354B90">
              <w:rPr>
                <w:rFonts w:ascii="Garamond" w:hAnsi="Garamond"/>
              </w:rPr>
              <w:t>425</w:t>
            </w:r>
          </w:p>
        </w:tc>
        <w:tc>
          <w:tcPr>
            <w:tcW w:w="4591" w:type="dxa"/>
          </w:tcPr>
          <w:p w14:paraId="1ADB09CF" w14:textId="29CF0F20"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_col1_fcat_math_dev_yg_all</w:t>
            </w:r>
          </w:p>
          <w:p w14:paraId="60141068" w14:textId="7A575566" w:rsidR="007D176F" w:rsidRPr="00354B90"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1</w:t>
            </w:r>
            <w:r w:rsidRPr="00A72E4C">
              <w:rPr>
                <w:rFonts w:ascii="Garamond" w:hAnsi="Garamond"/>
              </w:rPr>
              <w:t>_fcat_</w:t>
            </w:r>
            <w:r>
              <w:rPr>
                <w:rFonts w:ascii="Garamond" w:hAnsi="Garamond"/>
              </w:rPr>
              <w:t>read</w:t>
            </w:r>
            <w:r w:rsidRPr="00A72E4C">
              <w:rPr>
                <w:rFonts w:ascii="Garamond" w:hAnsi="Garamond"/>
              </w:rPr>
              <w:t>_dev_yg_all</w:t>
            </w:r>
          </w:p>
          <w:p w14:paraId="7CC6472F" w14:textId="064D9F0A"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2</w:t>
            </w:r>
            <w:r w:rsidRPr="00A72E4C">
              <w:rPr>
                <w:rFonts w:ascii="Garamond" w:hAnsi="Garamond"/>
              </w:rPr>
              <w:t>_fcat_math_dev_yg_</w:t>
            </w:r>
            <w:r>
              <w:rPr>
                <w:rFonts w:ascii="Garamond" w:hAnsi="Garamond"/>
              </w:rPr>
              <w:t>nofrl</w:t>
            </w:r>
          </w:p>
          <w:p w14:paraId="5DA5DB5F" w14:textId="037CE9F9"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2</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nofrl</w:t>
            </w:r>
          </w:p>
          <w:p w14:paraId="3EDDAABF" w14:textId="643B77C3"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3</w:t>
            </w:r>
            <w:r w:rsidRPr="00A72E4C">
              <w:rPr>
                <w:rFonts w:ascii="Garamond" w:hAnsi="Garamond"/>
              </w:rPr>
              <w:t>_fcat_math_dev_yg_</w:t>
            </w:r>
            <w:r>
              <w:rPr>
                <w:rFonts w:ascii="Garamond" w:hAnsi="Garamond"/>
              </w:rPr>
              <w:t>frl</w:t>
            </w:r>
          </w:p>
          <w:p w14:paraId="58EC360E" w14:textId="0B366C78" w:rsidR="007D176F" w:rsidRPr="00354B90"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3</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frl</w:t>
            </w:r>
          </w:p>
          <w:p w14:paraId="78E29AAA" w14:textId="0CF1FC84"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4</w:t>
            </w:r>
            <w:r w:rsidRPr="00A72E4C">
              <w:rPr>
                <w:rFonts w:ascii="Garamond" w:hAnsi="Garamond"/>
              </w:rPr>
              <w:t>_fcat_math_dev_yg_</w:t>
            </w:r>
            <w:r>
              <w:rPr>
                <w:rFonts w:ascii="Garamond" w:hAnsi="Garamond"/>
              </w:rPr>
              <w:t>white</w:t>
            </w:r>
          </w:p>
          <w:p w14:paraId="285454F5" w14:textId="1CBB3436"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4</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white</w:t>
            </w:r>
          </w:p>
          <w:p w14:paraId="464C15BE" w14:textId="6C6D6EA7" w:rsidR="007D176F"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5</w:t>
            </w:r>
            <w:r w:rsidRPr="00A72E4C">
              <w:rPr>
                <w:rFonts w:ascii="Garamond" w:hAnsi="Garamond"/>
              </w:rPr>
              <w:t>_fcat_math_dev_yg_</w:t>
            </w:r>
            <w:r>
              <w:rPr>
                <w:rFonts w:ascii="Garamond" w:hAnsi="Garamond"/>
              </w:rPr>
              <w:t>black</w:t>
            </w:r>
          </w:p>
          <w:p w14:paraId="1F14357D" w14:textId="36F5BFAF" w:rsidR="00322849" w:rsidRPr="00354B90" w:rsidRDefault="007D176F" w:rsidP="007D176F">
            <w:pPr>
              <w:pStyle w:val="Compact"/>
              <w:rPr>
                <w:rFonts w:ascii="Garamond" w:hAnsi="Garamond"/>
              </w:rPr>
            </w:pPr>
            <w:r w:rsidRPr="00A72E4C">
              <w:rPr>
                <w:rFonts w:ascii="Garamond" w:hAnsi="Garamond"/>
              </w:rPr>
              <w:t>Table</w:t>
            </w:r>
            <w:r>
              <w:rPr>
                <w:rFonts w:ascii="Garamond" w:hAnsi="Garamond"/>
              </w:rPr>
              <w:t>10</w:t>
            </w:r>
            <w:r w:rsidRPr="00A72E4C">
              <w:rPr>
                <w:rFonts w:ascii="Garamond" w:hAnsi="Garamond"/>
              </w:rPr>
              <w:t>_col</w:t>
            </w:r>
            <w:r>
              <w:rPr>
                <w:rFonts w:ascii="Garamond" w:hAnsi="Garamond"/>
              </w:rPr>
              <w:t>5</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black</w:t>
            </w:r>
          </w:p>
        </w:tc>
        <w:tc>
          <w:tcPr>
            <w:tcW w:w="1170" w:type="dxa"/>
          </w:tcPr>
          <w:p w14:paraId="6554C636" w14:textId="67276118" w:rsidR="00322849" w:rsidRPr="00354B90" w:rsidRDefault="000A0C6D" w:rsidP="00322849">
            <w:pPr>
              <w:rPr>
                <w:rFonts w:ascii="Garamond" w:hAnsi="Garamond"/>
              </w:rPr>
            </w:pPr>
            <w:r>
              <w:rPr>
                <w:rFonts w:ascii="Garamond" w:hAnsi="Garamond"/>
              </w:rPr>
              <w:t>.</w:t>
            </w:r>
            <w:proofErr w:type="spellStart"/>
            <w:r w:rsidR="00B4374D" w:rsidRPr="00354B90">
              <w:rPr>
                <w:rFonts w:ascii="Garamond" w:hAnsi="Garamond"/>
              </w:rPr>
              <w:t>xls</w:t>
            </w:r>
            <w:proofErr w:type="spellEnd"/>
            <w:r w:rsidR="00B4374D" w:rsidRPr="00354B90">
              <w:rPr>
                <w:rFonts w:ascii="Garamond" w:hAnsi="Garamond"/>
              </w:rPr>
              <w:t xml:space="preserve"> files</w:t>
            </w:r>
          </w:p>
        </w:tc>
      </w:tr>
      <w:tr w:rsidR="00372EE1" w:rsidRPr="00354B90" w14:paraId="7B224EBC" w14:textId="77777777" w:rsidTr="00F14417">
        <w:tc>
          <w:tcPr>
            <w:tcW w:w="1075" w:type="dxa"/>
          </w:tcPr>
          <w:p w14:paraId="6A30F20A" w14:textId="0E4C3B60" w:rsidR="00780D77" w:rsidRPr="00354B90" w:rsidRDefault="00780D77" w:rsidP="00780D77">
            <w:pPr>
              <w:pStyle w:val="Compact"/>
              <w:rPr>
                <w:rFonts w:ascii="Garamond" w:hAnsi="Garamond"/>
              </w:rPr>
            </w:pPr>
            <w:r w:rsidRPr="00354B90">
              <w:rPr>
                <w:rFonts w:ascii="Garamond" w:hAnsi="Garamond"/>
              </w:rPr>
              <w:t>Table 11</w:t>
            </w:r>
          </w:p>
        </w:tc>
        <w:tc>
          <w:tcPr>
            <w:tcW w:w="2701" w:type="dxa"/>
          </w:tcPr>
          <w:p w14:paraId="72C26C28" w14:textId="0AA23F8E" w:rsidR="00780D77" w:rsidRPr="00354B90" w:rsidRDefault="00780D77" w:rsidP="00780D77">
            <w:pPr>
              <w:pStyle w:val="Compact"/>
              <w:rPr>
                <w:rFonts w:ascii="Garamond" w:hAnsi="Garamond"/>
              </w:rPr>
            </w:pPr>
            <w:r w:rsidRPr="00354B90">
              <w:rPr>
                <w:rFonts w:ascii="Garamond" w:hAnsi="Garamond"/>
              </w:rPr>
              <w:t>1_Main_Paper_Tables.do</w:t>
            </w:r>
          </w:p>
        </w:tc>
        <w:tc>
          <w:tcPr>
            <w:tcW w:w="808" w:type="dxa"/>
          </w:tcPr>
          <w:p w14:paraId="27BC2468" w14:textId="1DCA8AFB" w:rsidR="00780D77" w:rsidRPr="00354B90" w:rsidRDefault="00780D77" w:rsidP="00780D77">
            <w:pPr>
              <w:pStyle w:val="Compact"/>
              <w:jc w:val="center"/>
              <w:rPr>
                <w:rFonts w:ascii="Garamond" w:hAnsi="Garamond"/>
              </w:rPr>
            </w:pPr>
            <w:r w:rsidRPr="00354B90">
              <w:rPr>
                <w:rFonts w:ascii="Garamond" w:hAnsi="Garamond"/>
              </w:rPr>
              <w:t>485</w:t>
            </w:r>
          </w:p>
        </w:tc>
        <w:tc>
          <w:tcPr>
            <w:tcW w:w="4591" w:type="dxa"/>
            <w:shd w:val="clear" w:color="auto" w:fill="auto"/>
          </w:tcPr>
          <w:p w14:paraId="3302C248" w14:textId="66AC6C2D" w:rsidR="00780D77" w:rsidRPr="00354B90" w:rsidRDefault="00B51D28" w:rsidP="00780D77">
            <w:pPr>
              <w:pStyle w:val="Compact"/>
              <w:rPr>
                <w:rFonts w:ascii="Garamond" w:hAnsi="Garamond"/>
              </w:rPr>
            </w:pPr>
            <w:r w:rsidRPr="00354B90">
              <w:rPr>
                <w:rFonts w:ascii="Garamond" w:hAnsi="Garamond"/>
              </w:rPr>
              <w:t>Table11_number_obs_firstgen_all_incident</w:t>
            </w:r>
          </w:p>
          <w:p w14:paraId="5511B98B" w14:textId="5EDF0074" w:rsidR="00B51D28" w:rsidRPr="00354B90" w:rsidRDefault="00B51D28" w:rsidP="00780D77">
            <w:pPr>
              <w:pStyle w:val="Compact"/>
              <w:rPr>
                <w:rFonts w:ascii="Garamond" w:hAnsi="Garamond"/>
              </w:rPr>
            </w:pPr>
            <w:r w:rsidRPr="00354B90">
              <w:rPr>
                <w:rFonts w:ascii="Garamond" w:hAnsi="Garamond"/>
              </w:rPr>
              <w:t>Table11_number_obs_firstgen_all_math</w:t>
            </w:r>
          </w:p>
          <w:p w14:paraId="25042C2B" w14:textId="7DE9BE91" w:rsidR="00B51D28" w:rsidRPr="00354B90" w:rsidRDefault="00B51D28" w:rsidP="00780D77">
            <w:pPr>
              <w:pStyle w:val="Compact"/>
              <w:rPr>
                <w:rFonts w:ascii="Garamond" w:hAnsi="Garamond"/>
              </w:rPr>
            </w:pPr>
            <w:r w:rsidRPr="00354B90">
              <w:rPr>
                <w:rFonts w:ascii="Garamond" w:hAnsi="Garamond"/>
              </w:rPr>
              <w:t>Table11_number_obs_firstgen_all_read</w:t>
            </w:r>
          </w:p>
          <w:p w14:paraId="1DE0CE09" w14:textId="1E274233" w:rsidR="00B51D28" w:rsidRPr="00354B90" w:rsidRDefault="00B51D28" w:rsidP="00780D77">
            <w:pPr>
              <w:pStyle w:val="Compact"/>
              <w:rPr>
                <w:rFonts w:ascii="Garamond" w:hAnsi="Garamond"/>
              </w:rPr>
            </w:pPr>
            <w:r w:rsidRPr="00354B90">
              <w:rPr>
                <w:rFonts w:ascii="Garamond" w:hAnsi="Garamond"/>
              </w:rPr>
              <w:t>Table11_number_obs_firstgen_black_</w:t>
            </w:r>
            <w:r w:rsidR="007733D2" w:rsidRPr="00354B90">
              <w:rPr>
                <w:rFonts w:ascii="Garamond" w:hAnsi="Garamond"/>
              </w:rPr>
              <w:t>incident</w:t>
            </w:r>
          </w:p>
          <w:p w14:paraId="0AD5EC65" w14:textId="3D9D1B38" w:rsidR="00B51D28" w:rsidRPr="00354B90" w:rsidRDefault="00B51D28" w:rsidP="00780D77">
            <w:pPr>
              <w:pStyle w:val="Compact"/>
              <w:rPr>
                <w:rFonts w:ascii="Garamond" w:hAnsi="Garamond"/>
              </w:rPr>
            </w:pPr>
            <w:r w:rsidRPr="00354B90">
              <w:rPr>
                <w:rFonts w:ascii="Garamond" w:hAnsi="Garamond"/>
              </w:rPr>
              <w:t>Table11_number_obs_firstgen_black</w:t>
            </w:r>
            <w:r w:rsidR="007733D2" w:rsidRPr="00354B90">
              <w:rPr>
                <w:rFonts w:ascii="Garamond" w:hAnsi="Garamond"/>
              </w:rPr>
              <w:t>_math</w:t>
            </w:r>
          </w:p>
          <w:p w14:paraId="6D1766F4" w14:textId="668A67F4" w:rsidR="00B51D28" w:rsidRPr="00354B90" w:rsidRDefault="00B51D28" w:rsidP="00780D77">
            <w:pPr>
              <w:pStyle w:val="Compact"/>
              <w:rPr>
                <w:rFonts w:ascii="Garamond" w:hAnsi="Garamond"/>
              </w:rPr>
            </w:pPr>
            <w:r w:rsidRPr="00354B90">
              <w:rPr>
                <w:rFonts w:ascii="Garamond" w:hAnsi="Garamond"/>
              </w:rPr>
              <w:t>Table11_number_obs_firstgen_black</w:t>
            </w:r>
            <w:r w:rsidR="007733D2" w:rsidRPr="00354B90">
              <w:rPr>
                <w:rFonts w:ascii="Garamond" w:hAnsi="Garamond"/>
              </w:rPr>
              <w:t>_read</w:t>
            </w:r>
          </w:p>
          <w:p w14:paraId="14CBC0EE" w14:textId="605D186B" w:rsidR="00B51D28" w:rsidRPr="00354B90" w:rsidRDefault="00B51D28" w:rsidP="00780D77">
            <w:pPr>
              <w:pStyle w:val="Compact"/>
              <w:rPr>
                <w:rFonts w:ascii="Garamond" w:hAnsi="Garamond"/>
              </w:rPr>
            </w:pPr>
            <w:r w:rsidRPr="00354B90">
              <w:rPr>
                <w:rFonts w:ascii="Garamond" w:hAnsi="Garamond"/>
              </w:rPr>
              <w:t>Table11_number_obs_firstgen_frl_</w:t>
            </w:r>
            <w:r w:rsidR="007733D2" w:rsidRPr="00354B90">
              <w:rPr>
                <w:rFonts w:ascii="Garamond" w:hAnsi="Garamond"/>
              </w:rPr>
              <w:t>_incident</w:t>
            </w:r>
          </w:p>
          <w:p w14:paraId="00A9F358" w14:textId="0CC76722" w:rsidR="00B51D28" w:rsidRPr="00354B90" w:rsidRDefault="00B51D28" w:rsidP="00780D77">
            <w:pPr>
              <w:pStyle w:val="Compact"/>
              <w:rPr>
                <w:rFonts w:ascii="Garamond" w:hAnsi="Garamond"/>
              </w:rPr>
            </w:pPr>
            <w:r w:rsidRPr="00354B90">
              <w:rPr>
                <w:rFonts w:ascii="Garamond" w:hAnsi="Garamond"/>
              </w:rPr>
              <w:t>Table11_number_obs_firstgen_frl</w:t>
            </w:r>
            <w:r w:rsidR="007733D2" w:rsidRPr="00354B90">
              <w:rPr>
                <w:rFonts w:ascii="Garamond" w:hAnsi="Garamond"/>
              </w:rPr>
              <w:t>_math</w:t>
            </w:r>
          </w:p>
          <w:p w14:paraId="309B7AA8" w14:textId="58CC2C90" w:rsidR="00B51D28" w:rsidRPr="00354B90" w:rsidRDefault="00B51D28" w:rsidP="00780D77">
            <w:pPr>
              <w:pStyle w:val="Compact"/>
              <w:rPr>
                <w:rFonts w:ascii="Garamond" w:hAnsi="Garamond"/>
              </w:rPr>
            </w:pPr>
            <w:r w:rsidRPr="00354B90">
              <w:rPr>
                <w:rFonts w:ascii="Garamond" w:hAnsi="Garamond"/>
              </w:rPr>
              <w:t>Table11_number_obs_firstgen_frl</w:t>
            </w:r>
            <w:r w:rsidR="007733D2" w:rsidRPr="00354B90">
              <w:rPr>
                <w:rFonts w:ascii="Garamond" w:hAnsi="Garamond"/>
              </w:rPr>
              <w:t>_read</w:t>
            </w:r>
          </w:p>
          <w:p w14:paraId="0BFBF308" w14:textId="77777777" w:rsidR="007733D2" w:rsidRPr="00354B90" w:rsidRDefault="00B51D28" w:rsidP="007733D2">
            <w:pPr>
              <w:pStyle w:val="Compact"/>
              <w:rPr>
                <w:rFonts w:ascii="Garamond" w:hAnsi="Garamond"/>
              </w:rPr>
            </w:pPr>
            <w:r w:rsidRPr="00354B90">
              <w:rPr>
                <w:rFonts w:ascii="Garamond" w:hAnsi="Garamond"/>
              </w:rPr>
              <w:t>Table11_number_obs_firstgen_</w:t>
            </w:r>
            <w:r w:rsidR="007733D2" w:rsidRPr="00354B90">
              <w:rPr>
                <w:rFonts w:ascii="Garamond" w:hAnsi="Garamond"/>
              </w:rPr>
              <w:t>nofrl_incident</w:t>
            </w:r>
          </w:p>
          <w:p w14:paraId="6757CECE" w14:textId="2BD66668" w:rsidR="00B51D28" w:rsidRPr="00354B90" w:rsidRDefault="00B51D28" w:rsidP="00780D77">
            <w:pPr>
              <w:pStyle w:val="Compact"/>
              <w:rPr>
                <w:rFonts w:ascii="Garamond" w:hAnsi="Garamond"/>
              </w:rPr>
            </w:pPr>
            <w:r w:rsidRPr="00354B90">
              <w:rPr>
                <w:rFonts w:ascii="Garamond" w:hAnsi="Garamond"/>
              </w:rPr>
              <w:t>Table11_number_obs_firstgen_</w:t>
            </w:r>
            <w:r w:rsidR="007733D2" w:rsidRPr="00354B90">
              <w:rPr>
                <w:rFonts w:ascii="Garamond" w:hAnsi="Garamond"/>
              </w:rPr>
              <w:t>nofrl_math</w:t>
            </w:r>
          </w:p>
          <w:p w14:paraId="1F0862AD" w14:textId="5B23724E" w:rsidR="00B51D28" w:rsidRPr="00354B90" w:rsidRDefault="00B51D28" w:rsidP="00780D77">
            <w:pPr>
              <w:pStyle w:val="Compact"/>
              <w:rPr>
                <w:rFonts w:ascii="Garamond" w:hAnsi="Garamond"/>
              </w:rPr>
            </w:pPr>
            <w:r w:rsidRPr="00354B90">
              <w:rPr>
                <w:rFonts w:ascii="Garamond" w:hAnsi="Garamond"/>
              </w:rPr>
              <w:t>Table11_number_obs_firstgen_</w:t>
            </w:r>
            <w:r w:rsidR="007733D2" w:rsidRPr="00354B90">
              <w:rPr>
                <w:rFonts w:ascii="Garamond" w:hAnsi="Garamond"/>
              </w:rPr>
              <w:t>nofrl_read</w:t>
            </w:r>
          </w:p>
          <w:p w14:paraId="080D0999" w14:textId="77777777" w:rsidR="007733D2" w:rsidRPr="00354B90" w:rsidRDefault="00B51D28" w:rsidP="007733D2">
            <w:pPr>
              <w:pStyle w:val="Compact"/>
              <w:rPr>
                <w:rFonts w:ascii="Garamond" w:hAnsi="Garamond"/>
              </w:rPr>
            </w:pPr>
            <w:r w:rsidRPr="00354B90">
              <w:rPr>
                <w:rFonts w:ascii="Garamond" w:hAnsi="Garamond"/>
              </w:rPr>
              <w:t>Table11_number_obs_firstgen_</w:t>
            </w:r>
            <w:r w:rsidR="007733D2" w:rsidRPr="00354B90">
              <w:rPr>
                <w:rFonts w:ascii="Garamond" w:hAnsi="Garamond"/>
              </w:rPr>
              <w:t>white_incident</w:t>
            </w:r>
          </w:p>
          <w:p w14:paraId="6CC0F091" w14:textId="79E501F5" w:rsidR="00B51D28" w:rsidRPr="00354B90" w:rsidRDefault="00B51D28" w:rsidP="00B51D28">
            <w:pPr>
              <w:pStyle w:val="Compact"/>
              <w:rPr>
                <w:rFonts w:ascii="Garamond" w:hAnsi="Garamond"/>
              </w:rPr>
            </w:pPr>
            <w:r w:rsidRPr="00354B90">
              <w:rPr>
                <w:rFonts w:ascii="Garamond" w:hAnsi="Garamond"/>
              </w:rPr>
              <w:t>Table11_number_obs_firstgen_</w:t>
            </w:r>
            <w:r w:rsidR="007733D2" w:rsidRPr="00354B90">
              <w:rPr>
                <w:rFonts w:ascii="Garamond" w:hAnsi="Garamond"/>
              </w:rPr>
              <w:t>white_math</w:t>
            </w:r>
          </w:p>
          <w:p w14:paraId="5DFA6C96" w14:textId="640C993C" w:rsidR="00CB1C4B" w:rsidRDefault="00B51D28" w:rsidP="00B51D28">
            <w:pPr>
              <w:pStyle w:val="Compact"/>
              <w:rPr>
                <w:rFonts w:ascii="Garamond" w:hAnsi="Garamond"/>
              </w:rPr>
            </w:pPr>
            <w:r w:rsidRPr="00354B90">
              <w:rPr>
                <w:rFonts w:ascii="Garamond" w:hAnsi="Garamond"/>
              </w:rPr>
              <w:t>Table11_number_obs_firstgen_</w:t>
            </w:r>
            <w:r w:rsidR="007733D2" w:rsidRPr="00354B90">
              <w:rPr>
                <w:rFonts w:ascii="Garamond" w:hAnsi="Garamond"/>
              </w:rPr>
              <w:t>white_read</w:t>
            </w:r>
          </w:p>
          <w:p w14:paraId="77CD7694" w14:textId="525F8D87" w:rsidR="00353BCD" w:rsidRPr="00354B90" w:rsidRDefault="00CB1C4B" w:rsidP="00CB1C4B">
            <w:pPr>
              <w:pStyle w:val="Compact"/>
              <w:rPr>
                <w:rFonts w:ascii="Garamond" w:hAnsi="Garamond"/>
              </w:rPr>
            </w:pPr>
            <w:r w:rsidRPr="00D80AD1">
              <w:rPr>
                <w:rFonts w:ascii="Garamond" w:hAnsi="Garamond"/>
              </w:rPr>
              <w:t>1_Final_analysis_tables</w:t>
            </w:r>
            <w:r w:rsidR="00991CA1">
              <w:rPr>
                <w:rFonts w:ascii="Garamond" w:hAnsi="Garamond"/>
              </w:rPr>
              <w:t xml:space="preserve"> </w:t>
            </w:r>
            <w:r w:rsidR="00991CA1" w:rsidRPr="00F14417">
              <w:rPr>
                <w:rFonts w:ascii="Garamond" w:hAnsi="Garamond"/>
                <w:b/>
                <w:bCs/>
              </w:rPr>
              <w:t>(**)</w:t>
            </w:r>
            <w:r w:rsidR="00991CA1" w:rsidRPr="00354B90" w:rsidDel="00AD4A9C">
              <w:rPr>
                <w:rFonts w:ascii="Garamond" w:hAnsi="Garamond"/>
              </w:rPr>
              <w:t xml:space="preserve"> </w:t>
            </w:r>
          </w:p>
        </w:tc>
        <w:tc>
          <w:tcPr>
            <w:tcW w:w="1170" w:type="dxa"/>
          </w:tcPr>
          <w:p w14:paraId="204B12F0" w14:textId="55203BCC" w:rsidR="00780D77" w:rsidRPr="00354B90" w:rsidRDefault="00957C07" w:rsidP="00780D77">
            <w:pPr>
              <w:rPr>
                <w:rFonts w:ascii="Garamond" w:hAnsi="Garamond"/>
              </w:rPr>
            </w:pPr>
            <w:r w:rsidRPr="00354B90">
              <w:rPr>
                <w:rFonts w:ascii="Garamond" w:hAnsi="Garamond"/>
              </w:rPr>
              <w:t xml:space="preserve">For number of </w:t>
            </w:r>
            <w:proofErr w:type="spellStart"/>
            <w:r w:rsidRPr="00354B90">
              <w:rPr>
                <w:rFonts w:ascii="Garamond" w:hAnsi="Garamond"/>
              </w:rPr>
              <w:t>obs</w:t>
            </w:r>
            <w:proofErr w:type="spellEnd"/>
            <w:r w:rsidRPr="00354B90">
              <w:rPr>
                <w:rFonts w:ascii="Garamond" w:hAnsi="Garamond"/>
              </w:rPr>
              <w:t>, refer to excel</w:t>
            </w:r>
            <w:r w:rsidR="00B4374D" w:rsidRPr="00354B90">
              <w:rPr>
                <w:rFonts w:ascii="Garamond" w:hAnsi="Garamond"/>
              </w:rPr>
              <w:t>, .</w:t>
            </w:r>
            <w:proofErr w:type="spellStart"/>
            <w:r w:rsidR="00B4374D" w:rsidRPr="00354B90">
              <w:rPr>
                <w:rFonts w:ascii="Garamond" w:hAnsi="Garamond"/>
              </w:rPr>
              <w:t>xls</w:t>
            </w:r>
            <w:proofErr w:type="spellEnd"/>
            <w:r w:rsidR="00B4374D" w:rsidRPr="00354B90">
              <w:rPr>
                <w:rFonts w:ascii="Garamond" w:hAnsi="Garamond"/>
              </w:rPr>
              <w:t xml:space="preserve"> files</w:t>
            </w:r>
            <w:r w:rsidRPr="00354B90">
              <w:rPr>
                <w:rFonts w:ascii="Garamond" w:hAnsi="Garamond"/>
              </w:rPr>
              <w:t xml:space="preserve">; for means, refer to </w:t>
            </w:r>
            <w:r w:rsidR="00B4374D" w:rsidRPr="00354B90">
              <w:rPr>
                <w:rFonts w:ascii="Garamond" w:hAnsi="Garamond"/>
              </w:rPr>
              <w:t>the</w:t>
            </w:r>
            <w:r w:rsidR="00AD4A9C" w:rsidRPr="00354B90">
              <w:rPr>
                <w:rFonts w:ascii="Garamond" w:hAnsi="Garamond"/>
              </w:rPr>
              <w:t xml:space="preserve"> </w:t>
            </w:r>
            <w:r w:rsidR="00AD4A9C">
              <w:rPr>
                <w:rFonts w:ascii="Garamond" w:hAnsi="Garamond"/>
              </w:rPr>
              <w:t>.</w:t>
            </w:r>
            <w:proofErr w:type="spellStart"/>
            <w:r w:rsidR="00AD4A9C" w:rsidRPr="00354B90">
              <w:rPr>
                <w:rFonts w:ascii="Garamond" w:hAnsi="Garamond"/>
              </w:rPr>
              <w:t>smcl</w:t>
            </w:r>
            <w:proofErr w:type="spellEnd"/>
            <w:r w:rsidR="00AD4A9C" w:rsidRPr="00354B90">
              <w:rPr>
                <w:rFonts w:ascii="Garamond" w:hAnsi="Garamond"/>
              </w:rPr>
              <w:t xml:space="preserve"> file</w:t>
            </w:r>
            <w:r w:rsidR="00AD4A9C">
              <w:rPr>
                <w:rFonts w:ascii="Garamond" w:hAnsi="Garamond"/>
              </w:rPr>
              <w:t xml:space="preserve"> in Log folder</w:t>
            </w:r>
          </w:p>
        </w:tc>
      </w:tr>
      <w:tr w:rsidR="00372EE1" w:rsidRPr="00354B90" w14:paraId="158AFF05" w14:textId="77777777" w:rsidTr="00F14417">
        <w:trPr>
          <w:trHeight w:val="3140"/>
        </w:trPr>
        <w:tc>
          <w:tcPr>
            <w:tcW w:w="1075" w:type="dxa"/>
          </w:tcPr>
          <w:p w14:paraId="53E70457" w14:textId="21CDC8FC" w:rsidR="00780D77" w:rsidRPr="00354B90" w:rsidRDefault="00780D77" w:rsidP="00780D77">
            <w:pPr>
              <w:pStyle w:val="Compact"/>
              <w:rPr>
                <w:rFonts w:ascii="Garamond" w:hAnsi="Garamond"/>
              </w:rPr>
            </w:pPr>
            <w:r w:rsidRPr="00354B90">
              <w:rPr>
                <w:rFonts w:ascii="Garamond" w:hAnsi="Garamond"/>
              </w:rPr>
              <w:t>Table 12</w:t>
            </w:r>
          </w:p>
        </w:tc>
        <w:tc>
          <w:tcPr>
            <w:tcW w:w="2701" w:type="dxa"/>
          </w:tcPr>
          <w:p w14:paraId="609E6036" w14:textId="75B9A908" w:rsidR="00780D77" w:rsidRPr="00354B90" w:rsidRDefault="00780D77" w:rsidP="00780D77">
            <w:pPr>
              <w:pStyle w:val="Compact"/>
              <w:rPr>
                <w:rFonts w:ascii="Garamond" w:hAnsi="Garamond"/>
              </w:rPr>
            </w:pPr>
            <w:r w:rsidRPr="00354B90">
              <w:rPr>
                <w:rFonts w:ascii="Garamond" w:hAnsi="Garamond"/>
              </w:rPr>
              <w:t>1_Main_Paper_Tables.do</w:t>
            </w:r>
          </w:p>
        </w:tc>
        <w:tc>
          <w:tcPr>
            <w:tcW w:w="808" w:type="dxa"/>
          </w:tcPr>
          <w:p w14:paraId="36DDD2F5" w14:textId="60EA8DFC" w:rsidR="00780D77" w:rsidRPr="00354B90" w:rsidRDefault="00780D77" w:rsidP="00780D77">
            <w:pPr>
              <w:pStyle w:val="Compact"/>
              <w:jc w:val="center"/>
              <w:rPr>
                <w:rFonts w:ascii="Garamond" w:hAnsi="Garamond"/>
              </w:rPr>
            </w:pPr>
            <w:r w:rsidRPr="00354B90">
              <w:rPr>
                <w:rFonts w:ascii="Garamond" w:hAnsi="Garamond"/>
              </w:rPr>
              <w:t>625</w:t>
            </w:r>
          </w:p>
        </w:tc>
        <w:tc>
          <w:tcPr>
            <w:tcW w:w="4591" w:type="dxa"/>
          </w:tcPr>
          <w:p w14:paraId="1F815407" w14:textId="42D33DB6"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_col1_fcat_math_dev_yg_all</w:t>
            </w:r>
          </w:p>
          <w:p w14:paraId="3F8161B1" w14:textId="6AB6E478" w:rsidR="007D176F" w:rsidRPr="00354B90"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1</w:t>
            </w:r>
            <w:r w:rsidRPr="00A72E4C">
              <w:rPr>
                <w:rFonts w:ascii="Garamond" w:hAnsi="Garamond"/>
              </w:rPr>
              <w:t>_fcat_</w:t>
            </w:r>
            <w:r>
              <w:rPr>
                <w:rFonts w:ascii="Garamond" w:hAnsi="Garamond"/>
              </w:rPr>
              <w:t>read</w:t>
            </w:r>
            <w:r w:rsidRPr="00A72E4C">
              <w:rPr>
                <w:rFonts w:ascii="Garamond" w:hAnsi="Garamond"/>
              </w:rPr>
              <w:t>_dev_yg_all</w:t>
            </w:r>
          </w:p>
          <w:p w14:paraId="618D9246" w14:textId="6DF205F9"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2</w:t>
            </w:r>
            <w:r w:rsidRPr="00A72E4C">
              <w:rPr>
                <w:rFonts w:ascii="Garamond" w:hAnsi="Garamond"/>
              </w:rPr>
              <w:t>_fcat_math_dev_yg_</w:t>
            </w:r>
            <w:r>
              <w:rPr>
                <w:rFonts w:ascii="Garamond" w:hAnsi="Garamond"/>
              </w:rPr>
              <w:t>nofrl</w:t>
            </w:r>
          </w:p>
          <w:p w14:paraId="0F317281" w14:textId="37C0457C"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2</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nofrl</w:t>
            </w:r>
          </w:p>
          <w:p w14:paraId="770287FE" w14:textId="7225D8B7"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3</w:t>
            </w:r>
            <w:r w:rsidRPr="00A72E4C">
              <w:rPr>
                <w:rFonts w:ascii="Garamond" w:hAnsi="Garamond"/>
              </w:rPr>
              <w:t>_fcat_math_dev_yg_</w:t>
            </w:r>
            <w:r>
              <w:rPr>
                <w:rFonts w:ascii="Garamond" w:hAnsi="Garamond"/>
              </w:rPr>
              <w:t>frl</w:t>
            </w:r>
          </w:p>
          <w:p w14:paraId="3727FFE7" w14:textId="0848DAC6" w:rsidR="007D176F" w:rsidRPr="00354B90"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3</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frl</w:t>
            </w:r>
          </w:p>
          <w:p w14:paraId="149118A9" w14:textId="2F1FF2DF"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4</w:t>
            </w:r>
            <w:r w:rsidRPr="00A72E4C">
              <w:rPr>
                <w:rFonts w:ascii="Garamond" w:hAnsi="Garamond"/>
              </w:rPr>
              <w:t>_fcat_math_dev_yg_</w:t>
            </w:r>
            <w:r>
              <w:rPr>
                <w:rFonts w:ascii="Garamond" w:hAnsi="Garamond"/>
              </w:rPr>
              <w:t>white</w:t>
            </w:r>
          </w:p>
          <w:p w14:paraId="1D6BD9C6" w14:textId="3AD4054D"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4</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white</w:t>
            </w:r>
          </w:p>
          <w:p w14:paraId="4D8E3441" w14:textId="32B34FD6" w:rsidR="007D176F" w:rsidRDefault="007D176F" w:rsidP="007D176F">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5</w:t>
            </w:r>
            <w:r w:rsidRPr="00A72E4C">
              <w:rPr>
                <w:rFonts w:ascii="Garamond" w:hAnsi="Garamond"/>
              </w:rPr>
              <w:t>_fcat_math_dev_yg_</w:t>
            </w:r>
            <w:r>
              <w:rPr>
                <w:rFonts w:ascii="Garamond" w:hAnsi="Garamond"/>
              </w:rPr>
              <w:t>black</w:t>
            </w:r>
          </w:p>
          <w:p w14:paraId="76F2C496" w14:textId="38D5E63E" w:rsidR="00780D77" w:rsidRPr="00354B90" w:rsidRDefault="007D176F" w:rsidP="00780D77">
            <w:pPr>
              <w:pStyle w:val="Compact"/>
              <w:rPr>
                <w:rFonts w:ascii="Garamond" w:hAnsi="Garamond"/>
              </w:rPr>
            </w:pPr>
            <w:r w:rsidRPr="00A72E4C">
              <w:rPr>
                <w:rFonts w:ascii="Garamond" w:hAnsi="Garamond"/>
              </w:rPr>
              <w:t>Table</w:t>
            </w:r>
            <w:r w:rsidR="00372EE1">
              <w:rPr>
                <w:rFonts w:ascii="Garamond" w:hAnsi="Garamond"/>
              </w:rPr>
              <w:t>12</w:t>
            </w:r>
            <w:r w:rsidRPr="00A72E4C">
              <w:rPr>
                <w:rFonts w:ascii="Garamond" w:hAnsi="Garamond"/>
              </w:rPr>
              <w:t>_col</w:t>
            </w:r>
            <w:r>
              <w:rPr>
                <w:rFonts w:ascii="Garamond" w:hAnsi="Garamond"/>
              </w:rPr>
              <w:t>5</w:t>
            </w:r>
            <w:r w:rsidRPr="00A72E4C">
              <w:rPr>
                <w:rFonts w:ascii="Garamond" w:hAnsi="Garamond"/>
              </w:rPr>
              <w:t>_fcat_</w:t>
            </w:r>
            <w:r>
              <w:rPr>
                <w:rFonts w:ascii="Garamond" w:hAnsi="Garamond"/>
              </w:rPr>
              <w:t>read</w:t>
            </w:r>
            <w:r w:rsidRPr="00A72E4C">
              <w:rPr>
                <w:rFonts w:ascii="Garamond" w:hAnsi="Garamond"/>
              </w:rPr>
              <w:t>_dev_yg_</w:t>
            </w:r>
            <w:r>
              <w:rPr>
                <w:rFonts w:ascii="Garamond" w:hAnsi="Garamond"/>
              </w:rPr>
              <w:t>black</w:t>
            </w:r>
          </w:p>
        </w:tc>
        <w:tc>
          <w:tcPr>
            <w:tcW w:w="1170" w:type="dxa"/>
          </w:tcPr>
          <w:p w14:paraId="5A6CA88D" w14:textId="6CC4C55C" w:rsidR="00780D77" w:rsidRPr="00354B90" w:rsidRDefault="00780D77" w:rsidP="00780D77">
            <w:pPr>
              <w:rPr>
                <w:rFonts w:ascii="Garamond" w:hAnsi="Garamond"/>
              </w:rPr>
            </w:pPr>
            <w:r w:rsidRPr="00354B90">
              <w:rPr>
                <w:rFonts w:ascii="Garamond" w:hAnsi="Garamond"/>
              </w:rPr>
              <w:t>.</w:t>
            </w:r>
            <w:proofErr w:type="spellStart"/>
            <w:r w:rsidRPr="00354B90">
              <w:rPr>
                <w:rFonts w:ascii="Garamond" w:hAnsi="Garamond"/>
              </w:rPr>
              <w:t>xls</w:t>
            </w:r>
            <w:proofErr w:type="spellEnd"/>
            <w:r w:rsidR="00B4374D" w:rsidRPr="00354B90">
              <w:rPr>
                <w:rFonts w:ascii="Garamond" w:hAnsi="Garamond"/>
              </w:rPr>
              <w:t xml:space="preserve"> files</w:t>
            </w:r>
          </w:p>
        </w:tc>
      </w:tr>
      <w:tr w:rsidR="00CF35D5" w:rsidRPr="00354B90" w14:paraId="6AD93C81" w14:textId="77777777" w:rsidTr="00F14417">
        <w:trPr>
          <w:trHeight w:val="350"/>
        </w:trPr>
        <w:tc>
          <w:tcPr>
            <w:tcW w:w="10345" w:type="dxa"/>
            <w:gridSpan w:val="5"/>
            <w:vAlign w:val="center"/>
          </w:tcPr>
          <w:p w14:paraId="111EEF91" w14:textId="25884651" w:rsidR="00CF35D5" w:rsidRPr="00354B90" w:rsidRDefault="00CF35D5" w:rsidP="00121DF3">
            <w:pPr>
              <w:spacing w:after="0"/>
              <w:jc w:val="center"/>
              <w:rPr>
                <w:rFonts w:ascii="Garamond" w:hAnsi="Garamond"/>
                <w:b/>
                <w:bCs/>
                <w:i/>
                <w:iCs/>
              </w:rPr>
            </w:pPr>
            <w:r w:rsidRPr="00354B90">
              <w:rPr>
                <w:rFonts w:ascii="Garamond" w:hAnsi="Garamond"/>
                <w:b/>
                <w:bCs/>
                <w:i/>
                <w:iCs/>
              </w:rPr>
              <w:lastRenderedPageBreak/>
              <w:t>FIGURES</w:t>
            </w:r>
          </w:p>
        </w:tc>
      </w:tr>
      <w:tr w:rsidR="00372EE1" w:rsidRPr="00354B90" w14:paraId="765D551D" w14:textId="77777777" w:rsidTr="00F14417">
        <w:trPr>
          <w:trHeight w:val="539"/>
        </w:trPr>
        <w:tc>
          <w:tcPr>
            <w:tcW w:w="1075" w:type="dxa"/>
          </w:tcPr>
          <w:p w14:paraId="60AEB1CD" w14:textId="557B46F7" w:rsidR="00780D77" w:rsidRPr="00354B90" w:rsidRDefault="00780D77" w:rsidP="00780D77">
            <w:pPr>
              <w:pStyle w:val="Compact"/>
              <w:rPr>
                <w:rFonts w:ascii="Garamond" w:hAnsi="Garamond"/>
              </w:rPr>
            </w:pPr>
            <w:r w:rsidRPr="00354B90">
              <w:rPr>
                <w:rFonts w:ascii="Garamond" w:hAnsi="Garamond"/>
              </w:rPr>
              <w:t xml:space="preserve">Figure </w:t>
            </w:r>
            <w:r w:rsidR="00CF35D5" w:rsidRPr="00354B90">
              <w:rPr>
                <w:rFonts w:ascii="Garamond" w:hAnsi="Garamond"/>
              </w:rPr>
              <w:t>1</w:t>
            </w:r>
          </w:p>
        </w:tc>
        <w:tc>
          <w:tcPr>
            <w:tcW w:w="2701" w:type="dxa"/>
          </w:tcPr>
          <w:tbl>
            <w:tblPr>
              <w:tblW w:w="55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60"/>
              <w:gridCol w:w="810"/>
              <w:gridCol w:w="1949"/>
            </w:tblGrid>
            <w:tr w:rsidR="00D02058" w:rsidRPr="00354B90" w14:paraId="5F4196D3" w14:textId="77777777" w:rsidTr="00D02058">
              <w:trPr>
                <w:tblCellSpacing w:w="15" w:type="dxa"/>
              </w:trPr>
              <w:tc>
                <w:tcPr>
                  <w:tcW w:w="2715" w:type="dxa"/>
                  <w:vAlign w:val="center"/>
                  <w:hideMark/>
                </w:tcPr>
                <w:p w14:paraId="71F1F5D5"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2_Main_Paper_Figures.do</w:t>
                  </w:r>
                </w:p>
              </w:tc>
              <w:tc>
                <w:tcPr>
                  <w:tcW w:w="780" w:type="dxa"/>
                  <w:vAlign w:val="center"/>
                  <w:hideMark/>
                </w:tcPr>
                <w:p w14:paraId="6A70D520"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12.5 KiB</w:t>
                  </w:r>
                </w:p>
              </w:tc>
              <w:tc>
                <w:tcPr>
                  <w:tcW w:w="1904" w:type="dxa"/>
                  <w:vAlign w:val="center"/>
                  <w:hideMark/>
                </w:tcPr>
                <w:p w14:paraId="05AD2A6F"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30-Jan-23 09:48:18</w:t>
                  </w:r>
                </w:p>
              </w:tc>
            </w:tr>
          </w:tbl>
          <w:p w14:paraId="28E7DF8A" w14:textId="0BB816A0" w:rsidR="00780D77" w:rsidRPr="00354B90" w:rsidRDefault="00780D77" w:rsidP="00D02058">
            <w:pPr>
              <w:pStyle w:val="Compact"/>
              <w:rPr>
                <w:rFonts w:ascii="Garamond" w:hAnsi="Garamond"/>
              </w:rPr>
            </w:pPr>
          </w:p>
        </w:tc>
        <w:tc>
          <w:tcPr>
            <w:tcW w:w="808" w:type="dxa"/>
          </w:tcPr>
          <w:p w14:paraId="62777158" w14:textId="532B7610" w:rsidR="00780D77" w:rsidRPr="00354B90" w:rsidRDefault="00D02058" w:rsidP="00780D77">
            <w:pPr>
              <w:jc w:val="center"/>
              <w:rPr>
                <w:rFonts w:ascii="Garamond" w:hAnsi="Garamond"/>
              </w:rPr>
            </w:pPr>
            <w:r w:rsidRPr="00354B90">
              <w:rPr>
                <w:rFonts w:ascii="Garamond" w:hAnsi="Garamond"/>
              </w:rPr>
              <w:t>65</w:t>
            </w:r>
          </w:p>
        </w:tc>
        <w:tc>
          <w:tcPr>
            <w:tcW w:w="4591" w:type="dxa"/>
          </w:tcPr>
          <w:p w14:paraId="1B44305C" w14:textId="1FFD16CB" w:rsidR="00780D77" w:rsidRPr="00354B90" w:rsidRDefault="00D02058" w:rsidP="00780D77">
            <w:pPr>
              <w:rPr>
                <w:rFonts w:ascii="Garamond" w:hAnsi="Garamond"/>
              </w:rPr>
            </w:pPr>
            <w:r w:rsidRPr="00354B90">
              <w:rPr>
                <w:rFonts w:ascii="Garamond" w:hAnsi="Garamond"/>
              </w:rPr>
              <w:t>Figure1</w:t>
            </w:r>
          </w:p>
        </w:tc>
        <w:tc>
          <w:tcPr>
            <w:tcW w:w="1170" w:type="dxa"/>
          </w:tcPr>
          <w:p w14:paraId="220008C6" w14:textId="4B02A416" w:rsidR="00780D77" w:rsidRPr="00354B90" w:rsidRDefault="00B4374D" w:rsidP="00780D77">
            <w:pPr>
              <w:pStyle w:val="Compact"/>
              <w:rPr>
                <w:rFonts w:ascii="Garamond" w:hAnsi="Garamond"/>
              </w:rPr>
            </w:pPr>
            <w:r w:rsidRPr="00354B90">
              <w:rPr>
                <w:rFonts w:ascii="Garamond" w:hAnsi="Garamond"/>
              </w:rPr>
              <w:t>.pdf file</w:t>
            </w:r>
          </w:p>
        </w:tc>
      </w:tr>
      <w:tr w:rsidR="00372EE1" w:rsidRPr="00354B90" w14:paraId="03BE053E" w14:textId="77777777" w:rsidTr="00F14417">
        <w:tc>
          <w:tcPr>
            <w:tcW w:w="1075" w:type="dxa"/>
          </w:tcPr>
          <w:p w14:paraId="75973AC9" w14:textId="77777777" w:rsidR="00780D77" w:rsidRPr="00354B90" w:rsidRDefault="00780D77" w:rsidP="00780D77">
            <w:pPr>
              <w:pStyle w:val="Compact"/>
              <w:rPr>
                <w:rFonts w:ascii="Garamond" w:hAnsi="Garamond"/>
              </w:rPr>
            </w:pPr>
            <w:r w:rsidRPr="00354B90">
              <w:rPr>
                <w:rFonts w:ascii="Garamond" w:hAnsi="Garamond"/>
              </w:rPr>
              <w:t>Figure 2</w:t>
            </w:r>
          </w:p>
        </w:tc>
        <w:tc>
          <w:tcPr>
            <w:tcW w:w="2701" w:type="dxa"/>
          </w:tcPr>
          <w:tbl>
            <w:tblPr>
              <w:tblW w:w="55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60"/>
              <w:gridCol w:w="810"/>
              <w:gridCol w:w="1949"/>
            </w:tblGrid>
            <w:tr w:rsidR="00D02058" w:rsidRPr="00354B90" w14:paraId="2B141AB4" w14:textId="77777777" w:rsidTr="00D02058">
              <w:trPr>
                <w:tblCellSpacing w:w="15" w:type="dxa"/>
              </w:trPr>
              <w:tc>
                <w:tcPr>
                  <w:tcW w:w="2715" w:type="dxa"/>
                  <w:vAlign w:val="center"/>
                  <w:hideMark/>
                </w:tcPr>
                <w:p w14:paraId="0081D947"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2_Main_Paper_Figures.do</w:t>
                  </w:r>
                </w:p>
              </w:tc>
              <w:tc>
                <w:tcPr>
                  <w:tcW w:w="780" w:type="dxa"/>
                  <w:vAlign w:val="center"/>
                  <w:hideMark/>
                </w:tcPr>
                <w:p w14:paraId="107924A1"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12.5 KiB</w:t>
                  </w:r>
                </w:p>
              </w:tc>
              <w:tc>
                <w:tcPr>
                  <w:tcW w:w="1904" w:type="dxa"/>
                  <w:vAlign w:val="center"/>
                  <w:hideMark/>
                </w:tcPr>
                <w:p w14:paraId="127EF1EF"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30-Jan-23 09:48:18</w:t>
                  </w:r>
                </w:p>
              </w:tc>
            </w:tr>
          </w:tbl>
          <w:p w14:paraId="45B71799" w14:textId="656A3386" w:rsidR="00780D77" w:rsidRPr="00354B90" w:rsidRDefault="00780D77" w:rsidP="00D02058">
            <w:pPr>
              <w:pStyle w:val="Compact"/>
              <w:rPr>
                <w:rFonts w:ascii="Garamond" w:hAnsi="Garamond"/>
              </w:rPr>
            </w:pPr>
          </w:p>
        </w:tc>
        <w:tc>
          <w:tcPr>
            <w:tcW w:w="808" w:type="dxa"/>
          </w:tcPr>
          <w:p w14:paraId="1C1115B0" w14:textId="0E85816A" w:rsidR="00780D77" w:rsidRPr="00354B90" w:rsidRDefault="00D02058" w:rsidP="00780D77">
            <w:pPr>
              <w:jc w:val="center"/>
              <w:rPr>
                <w:rFonts w:ascii="Garamond" w:hAnsi="Garamond"/>
              </w:rPr>
            </w:pPr>
            <w:r w:rsidRPr="00354B90">
              <w:rPr>
                <w:rFonts w:ascii="Garamond" w:hAnsi="Garamond"/>
              </w:rPr>
              <w:t>140</w:t>
            </w:r>
          </w:p>
        </w:tc>
        <w:tc>
          <w:tcPr>
            <w:tcW w:w="4591" w:type="dxa"/>
          </w:tcPr>
          <w:p w14:paraId="5679B0E4" w14:textId="760E3158" w:rsidR="00780D77" w:rsidRPr="00354B90" w:rsidRDefault="00D02058" w:rsidP="00780D77">
            <w:pPr>
              <w:pStyle w:val="Compact"/>
              <w:rPr>
                <w:rFonts w:ascii="Garamond" w:hAnsi="Garamond"/>
              </w:rPr>
            </w:pPr>
            <w:r w:rsidRPr="00354B90">
              <w:rPr>
                <w:rFonts w:ascii="Garamond" w:hAnsi="Garamond"/>
              </w:rPr>
              <w:t>Figure2</w:t>
            </w:r>
          </w:p>
        </w:tc>
        <w:tc>
          <w:tcPr>
            <w:tcW w:w="1170" w:type="dxa"/>
          </w:tcPr>
          <w:p w14:paraId="1583FE43" w14:textId="7453C41B" w:rsidR="00780D77" w:rsidRPr="00354B90" w:rsidRDefault="00B4374D" w:rsidP="00780D77">
            <w:pPr>
              <w:rPr>
                <w:rFonts w:ascii="Garamond" w:hAnsi="Garamond"/>
              </w:rPr>
            </w:pPr>
            <w:r w:rsidRPr="00354B90">
              <w:rPr>
                <w:rFonts w:ascii="Garamond" w:hAnsi="Garamond"/>
              </w:rPr>
              <w:t>.pdf file</w:t>
            </w:r>
          </w:p>
        </w:tc>
      </w:tr>
      <w:tr w:rsidR="00372EE1" w:rsidRPr="00354B90" w14:paraId="169A7A98" w14:textId="77777777" w:rsidTr="00F14417">
        <w:tc>
          <w:tcPr>
            <w:tcW w:w="1075" w:type="dxa"/>
          </w:tcPr>
          <w:p w14:paraId="2BDBD824" w14:textId="45D01483" w:rsidR="00780D77" w:rsidRPr="00354B90" w:rsidRDefault="00780D77" w:rsidP="00780D77">
            <w:pPr>
              <w:pStyle w:val="Compact"/>
              <w:rPr>
                <w:rFonts w:ascii="Garamond" w:hAnsi="Garamond"/>
              </w:rPr>
            </w:pPr>
            <w:r w:rsidRPr="00354B90">
              <w:rPr>
                <w:rFonts w:ascii="Garamond" w:hAnsi="Garamond"/>
              </w:rPr>
              <w:t>Figure 3</w:t>
            </w:r>
            <w:r w:rsidR="00D02058" w:rsidRPr="00354B90">
              <w:rPr>
                <w:rFonts w:ascii="Garamond" w:hAnsi="Garamond"/>
              </w:rPr>
              <w:t>A, 3B</w:t>
            </w:r>
          </w:p>
        </w:tc>
        <w:tc>
          <w:tcPr>
            <w:tcW w:w="2701" w:type="dxa"/>
          </w:tcPr>
          <w:tbl>
            <w:tblPr>
              <w:tblW w:w="55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60"/>
              <w:gridCol w:w="810"/>
              <w:gridCol w:w="1949"/>
            </w:tblGrid>
            <w:tr w:rsidR="00D02058" w:rsidRPr="00354B90" w14:paraId="2C5A52FB" w14:textId="77777777" w:rsidTr="00D02058">
              <w:trPr>
                <w:tblCellSpacing w:w="15" w:type="dxa"/>
              </w:trPr>
              <w:tc>
                <w:tcPr>
                  <w:tcW w:w="2715" w:type="dxa"/>
                  <w:vAlign w:val="center"/>
                  <w:hideMark/>
                </w:tcPr>
                <w:p w14:paraId="6A6792F2"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2_Main_Paper_Figures.do</w:t>
                  </w:r>
                </w:p>
              </w:tc>
              <w:tc>
                <w:tcPr>
                  <w:tcW w:w="780" w:type="dxa"/>
                  <w:vAlign w:val="center"/>
                  <w:hideMark/>
                </w:tcPr>
                <w:p w14:paraId="227D3671"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12.5 KiB</w:t>
                  </w:r>
                </w:p>
              </w:tc>
              <w:tc>
                <w:tcPr>
                  <w:tcW w:w="1904" w:type="dxa"/>
                  <w:vAlign w:val="center"/>
                  <w:hideMark/>
                </w:tcPr>
                <w:p w14:paraId="389E4F70"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30-Jan-23 09:48:18</w:t>
                  </w:r>
                </w:p>
              </w:tc>
            </w:tr>
          </w:tbl>
          <w:p w14:paraId="2BFFB4E5" w14:textId="1B55059A" w:rsidR="00780D77" w:rsidRPr="00354B90" w:rsidRDefault="00780D77" w:rsidP="00D02058">
            <w:pPr>
              <w:pStyle w:val="Compact"/>
              <w:rPr>
                <w:rFonts w:ascii="Garamond" w:hAnsi="Garamond"/>
              </w:rPr>
            </w:pPr>
          </w:p>
        </w:tc>
        <w:tc>
          <w:tcPr>
            <w:tcW w:w="808" w:type="dxa"/>
          </w:tcPr>
          <w:p w14:paraId="0BCB8A8A" w14:textId="38A08E27" w:rsidR="00780D77" w:rsidRPr="00354B90" w:rsidRDefault="00D02058" w:rsidP="00780D77">
            <w:pPr>
              <w:jc w:val="center"/>
              <w:rPr>
                <w:rFonts w:ascii="Garamond" w:hAnsi="Garamond"/>
              </w:rPr>
            </w:pPr>
            <w:r w:rsidRPr="00354B90">
              <w:rPr>
                <w:rFonts w:ascii="Garamond" w:hAnsi="Garamond"/>
              </w:rPr>
              <w:t>160</w:t>
            </w:r>
          </w:p>
        </w:tc>
        <w:tc>
          <w:tcPr>
            <w:tcW w:w="4591" w:type="dxa"/>
          </w:tcPr>
          <w:p w14:paraId="25077CD9" w14:textId="4D2E1E66" w:rsidR="00780D77" w:rsidRPr="00354B90" w:rsidRDefault="00D02058" w:rsidP="00780D77">
            <w:pPr>
              <w:pStyle w:val="Compact"/>
              <w:rPr>
                <w:rFonts w:ascii="Garamond" w:hAnsi="Garamond"/>
              </w:rPr>
            </w:pPr>
            <w:r w:rsidRPr="00354B90">
              <w:rPr>
                <w:rFonts w:ascii="Garamond" w:hAnsi="Garamond"/>
              </w:rPr>
              <w:t>Figure3A</w:t>
            </w:r>
          </w:p>
          <w:p w14:paraId="1A8E7F57" w14:textId="5B3052CD" w:rsidR="00D02058" w:rsidRPr="00354B90" w:rsidRDefault="00D02058" w:rsidP="00780D77">
            <w:pPr>
              <w:pStyle w:val="Compact"/>
              <w:rPr>
                <w:rFonts w:ascii="Garamond" w:hAnsi="Garamond"/>
              </w:rPr>
            </w:pPr>
            <w:r w:rsidRPr="00354B90">
              <w:rPr>
                <w:rFonts w:ascii="Garamond" w:hAnsi="Garamond"/>
              </w:rPr>
              <w:t>Figure3B</w:t>
            </w:r>
          </w:p>
        </w:tc>
        <w:tc>
          <w:tcPr>
            <w:tcW w:w="1170" w:type="dxa"/>
          </w:tcPr>
          <w:p w14:paraId="67B7F0B7" w14:textId="30A43E9F" w:rsidR="00780D77" w:rsidRPr="00354B90" w:rsidRDefault="00B4374D" w:rsidP="00780D77">
            <w:pPr>
              <w:pStyle w:val="Compact"/>
              <w:rPr>
                <w:rFonts w:ascii="Garamond" w:hAnsi="Garamond"/>
              </w:rPr>
            </w:pPr>
            <w:r w:rsidRPr="00354B90">
              <w:rPr>
                <w:rFonts w:ascii="Garamond" w:hAnsi="Garamond"/>
              </w:rPr>
              <w:t>.pdf file</w:t>
            </w:r>
            <w:r w:rsidR="002879F7" w:rsidRPr="00354B90">
              <w:rPr>
                <w:rFonts w:ascii="Garamond" w:hAnsi="Garamond"/>
              </w:rPr>
              <w:t>s</w:t>
            </w:r>
          </w:p>
        </w:tc>
      </w:tr>
      <w:tr w:rsidR="00372EE1" w:rsidRPr="00354B90" w14:paraId="304FDB49" w14:textId="77777777" w:rsidTr="00F14417">
        <w:tc>
          <w:tcPr>
            <w:tcW w:w="1075" w:type="dxa"/>
          </w:tcPr>
          <w:p w14:paraId="070FE1A2" w14:textId="3C62F8E4" w:rsidR="00780D77" w:rsidRPr="00354B90" w:rsidRDefault="00780D77" w:rsidP="00780D77">
            <w:pPr>
              <w:pStyle w:val="Compact"/>
              <w:rPr>
                <w:rFonts w:ascii="Garamond" w:hAnsi="Garamond"/>
              </w:rPr>
            </w:pPr>
            <w:r w:rsidRPr="00354B90">
              <w:rPr>
                <w:rFonts w:ascii="Garamond" w:hAnsi="Garamond"/>
              </w:rPr>
              <w:t>Figure 4</w:t>
            </w:r>
          </w:p>
        </w:tc>
        <w:tc>
          <w:tcPr>
            <w:tcW w:w="2701" w:type="dxa"/>
          </w:tcPr>
          <w:tbl>
            <w:tblPr>
              <w:tblW w:w="55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70"/>
              <w:gridCol w:w="900"/>
              <w:gridCol w:w="1949"/>
            </w:tblGrid>
            <w:tr w:rsidR="00D02058" w:rsidRPr="00354B90" w14:paraId="08A15D4C" w14:textId="77777777" w:rsidTr="00D02058">
              <w:trPr>
                <w:tblCellSpacing w:w="15" w:type="dxa"/>
              </w:trPr>
              <w:tc>
                <w:tcPr>
                  <w:tcW w:w="2625" w:type="dxa"/>
                  <w:vAlign w:val="center"/>
                  <w:hideMark/>
                </w:tcPr>
                <w:p w14:paraId="1ADD5516"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2_Main_Paper_Figures.do</w:t>
                  </w:r>
                </w:p>
              </w:tc>
              <w:tc>
                <w:tcPr>
                  <w:tcW w:w="870" w:type="dxa"/>
                  <w:vAlign w:val="center"/>
                  <w:hideMark/>
                </w:tcPr>
                <w:p w14:paraId="3815DAD9"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12.5 KiB</w:t>
                  </w:r>
                </w:p>
              </w:tc>
              <w:tc>
                <w:tcPr>
                  <w:tcW w:w="1904" w:type="dxa"/>
                  <w:vAlign w:val="center"/>
                  <w:hideMark/>
                </w:tcPr>
                <w:p w14:paraId="397996F7" w14:textId="77777777" w:rsidR="00D02058" w:rsidRPr="00354B90" w:rsidRDefault="00D02058" w:rsidP="00D02058">
                  <w:pPr>
                    <w:spacing w:after="0" w:line="240" w:lineRule="auto"/>
                    <w:rPr>
                      <w:rFonts w:ascii="Garamond" w:eastAsiaTheme="minorHAnsi" w:hAnsi="Garamond" w:cstheme="minorBidi"/>
                      <w:sz w:val="24"/>
                      <w:szCs w:val="24"/>
                    </w:rPr>
                  </w:pPr>
                  <w:r w:rsidRPr="00354B90">
                    <w:rPr>
                      <w:rFonts w:ascii="Garamond" w:eastAsiaTheme="minorHAnsi" w:hAnsi="Garamond" w:cstheme="minorBidi"/>
                      <w:sz w:val="24"/>
                      <w:szCs w:val="24"/>
                    </w:rPr>
                    <w:t>30-Jan-23 09:48:18</w:t>
                  </w:r>
                </w:p>
              </w:tc>
            </w:tr>
          </w:tbl>
          <w:p w14:paraId="074FC318" w14:textId="77777777" w:rsidR="00780D77" w:rsidRPr="00354B90" w:rsidRDefault="00780D77" w:rsidP="00D02058">
            <w:pPr>
              <w:pStyle w:val="Compact"/>
              <w:rPr>
                <w:rFonts w:ascii="Garamond" w:hAnsi="Garamond"/>
              </w:rPr>
            </w:pPr>
          </w:p>
        </w:tc>
        <w:tc>
          <w:tcPr>
            <w:tcW w:w="808" w:type="dxa"/>
            <w:vAlign w:val="center"/>
          </w:tcPr>
          <w:p w14:paraId="19FC2EE3" w14:textId="57E512D4" w:rsidR="00780D77" w:rsidRPr="00354B90" w:rsidRDefault="00D02058" w:rsidP="00D02058">
            <w:pPr>
              <w:jc w:val="center"/>
              <w:rPr>
                <w:rFonts w:ascii="Garamond" w:hAnsi="Garamond"/>
              </w:rPr>
            </w:pPr>
            <w:r w:rsidRPr="00354B90">
              <w:rPr>
                <w:rFonts w:ascii="Garamond" w:hAnsi="Garamond"/>
              </w:rPr>
              <w:t>200</w:t>
            </w:r>
          </w:p>
        </w:tc>
        <w:tc>
          <w:tcPr>
            <w:tcW w:w="4591" w:type="dxa"/>
          </w:tcPr>
          <w:p w14:paraId="7A9F72A8" w14:textId="4FECA7F2" w:rsidR="00780D77" w:rsidRPr="00354B90" w:rsidRDefault="00D02058" w:rsidP="00780D77">
            <w:pPr>
              <w:pStyle w:val="Compact"/>
              <w:rPr>
                <w:rFonts w:ascii="Garamond" w:hAnsi="Garamond"/>
              </w:rPr>
            </w:pPr>
            <w:r w:rsidRPr="00354B90">
              <w:rPr>
                <w:rFonts w:ascii="Garamond" w:hAnsi="Garamond"/>
              </w:rPr>
              <w:t>Figure4</w:t>
            </w:r>
          </w:p>
        </w:tc>
        <w:tc>
          <w:tcPr>
            <w:tcW w:w="1170" w:type="dxa"/>
          </w:tcPr>
          <w:p w14:paraId="51FEA013" w14:textId="79861233" w:rsidR="00780D77" w:rsidRPr="00354B90" w:rsidRDefault="00B4374D" w:rsidP="00780D77">
            <w:pPr>
              <w:pStyle w:val="Compact"/>
              <w:rPr>
                <w:rFonts w:ascii="Garamond" w:hAnsi="Garamond"/>
              </w:rPr>
            </w:pPr>
            <w:r w:rsidRPr="00354B90">
              <w:rPr>
                <w:rFonts w:ascii="Garamond" w:hAnsi="Garamond"/>
              </w:rPr>
              <w:t>.pdf file</w:t>
            </w:r>
          </w:p>
        </w:tc>
      </w:tr>
      <w:tr w:rsidR="00372EE1" w:rsidRPr="00354B90" w14:paraId="25632F1D" w14:textId="77777777" w:rsidTr="00F14417">
        <w:tc>
          <w:tcPr>
            <w:tcW w:w="1075" w:type="dxa"/>
          </w:tcPr>
          <w:p w14:paraId="071C3088" w14:textId="01CB5543" w:rsidR="00780D77" w:rsidRPr="00354B90" w:rsidRDefault="00780D77" w:rsidP="00780D77">
            <w:pPr>
              <w:pStyle w:val="Compact"/>
              <w:rPr>
                <w:rFonts w:ascii="Garamond" w:hAnsi="Garamond"/>
              </w:rPr>
            </w:pPr>
            <w:r w:rsidRPr="00354B90">
              <w:rPr>
                <w:rFonts w:ascii="Garamond" w:hAnsi="Garamond"/>
              </w:rPr>
              <w:t>Figure 5</w:t>
            </w:r>
          </w:p>
        </w:tc>
        <w:tc>
          <w:tcPr>
            <w:tcW w:w="27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9"/>
              <w:gridCol w:w="941"/>
              <w:gridCol w:w="1949"/>
            </w:tblGrid>
            <w:tr w:rsidR="00D02058" w:rsidRPr="00354B90" w14:paraId="13F874F0" w14:textId="77777777" w:rsidTr="00D02058">
              <w:trPr>
                <w:tblCellSpacing w:w="15" w:type="dxa"/>
              </w:trPr>
              <w:tc>
                <w:tcPr>
                  <w:tcW w:w="2584" w:type="dxa"/>
                  <w:vAlign w:val="center"/>
                  <w:hideMark/>
                </w:tcPr>
                <w:p w14:paraId="420740D2" w14:textId="77777777" w:rsidR="00D02058" w:rsidRPr="00354B90" w:rsidRDefault="00D02058" w:rsidP="00D02058">
                  <w:pPr>
                    <w:spacing w:after="0" w:line="240" w:lineRule="auto"/>
                    <w:rPr>
                      <w:rFonts w:ascii="Garamond" w:eastAsia="Times New Roman" w:hAnsi="Garamond"/>
                      <w:sz w:val="24"/>
                      <w:szCs w:val="24"/>
                    </w:rPr>
                  </w:pPr>
                  <w:r w:rsidRPr="00354B90">
                    <w:rPr>
                      <w:rFonts w:ascii="Garamond" w:eastAsia="Times New Roman" w:hAnsi="Garamond"/>
                      <w:sz w:val="24"/>
                      <w:szCs w:val="24"/>
                    </w:rPr>
                    <w:t>2_Main_Paper_Figures.do</w:t>
                  </w:r>
                </w:p>
              </w:tc>
              <w:tc>
                <w:tcPr>
                  <w:tcW w:w="911" w:type="dxa"/>
                  <w:vAlign w:val="center"/>
                  <w:hideMark/>
                </w:tcPr>
                <w:p w14:paraId="2B4E8A7D" w14:textId="77777777" w:rsidR="00D02058" w:rsidRPr="00354B90" w:rsidRDefault="00D02058" w:rsidP="00D02058">
                  <w:pPr>
                    <w:spacing w:after="0" w:line="240" w:lineRule="auto"/>
                    <w:rPr>
                      <w:rFonts w:ascii="Garamond" w:eastAsia="Times New Roman" w:hAnsi="Garamond"/>
                      <w:sz w:val="24"/>
                      <w:szCs w:val="24"/>
                    </w:rPr>
                  </w:pPr>
                  <w:r w:rsidRPr="00354B90">
                    <w:rPr>
                      <w:rFonts w:ascii="Garamond" w:eastAsia="Times New Roman" w:hAnsi="Garamond"/>
                      <w:sz w:val="24"/>
                      <w:szCs w:val="24"/>
                    </w:rPr>
                    <w:t>12.5 KiB</w:t>
                  </w:r>
                </w:p>
              </w:tc>
              <w:tc>
                <w:tcPr>
                  <w:tcW w:w="1904" w:type="dxa"/>
                  <w:vAlign w:val="center"/>
                  <w:hideMark/>
                </w:tcPr>
                <w:p w14:paraId="7F239AD9" w14:textId="77777777" w:rsidR="00D02058" w:rsidRPr="00354B90" w:rsidRDefault="00D02058" w:rsidP="00D02058">
                  <w:pPr>
                    <w:spacing w:after="0" w:line="240" w:lineRule="auto"/>
                    <w:rPr>
                      <w:rFonts w:ascii="Garamond" w:eastAsia="Times New Roman" w:hAnsi="Garamond"/>
                      <w:sz w:val="24"/>
                      <w:szCs w:val="24"/>
                    </w:rPr>
                  </w:pPr>
                  <w:r w:rsidRPr="00354B90">
                    <w:rPr>
                      <w:rFonts w:ascii="Garamond" w:eastAsia="Times New Roman" w:hAnsi="Garamond"/>
                      <w:sz w:val="24"/>
                      <w:szCs w:val="24"/>
                    </w:rPr>
                    <w:t>30-Jan-23 09:48:18</w:t>
                  </w:r>
                </w:p>
              </w:tc>
            </w:tr>
          </w:tbl>
          <w:p w14:paraId="5F7E8614" w14:textId="77777777" w:rsidR="00780D77" w:rsidRPr="00354B90" w:rsidRDefault="00780D77" w:rsidP="00780D77">
            <w:pPr>
              <w:pStyle w:val="Compact"/>
              <w:rPr>
                <w:rFonts w:ascii="Garamond" w:hAnsi="Garamond"/>
              </w:rPr>
            </w:pPr>
          </w:p>
        </w:tc>
        <w:tc>
          <w:tcPr>
            <w:tcW w:w="808" w:type="dxa"/>
          </w:tcPr>
          <w:p w14:paraId="13EAA1B5" w14:textId="2DA96A89" w:rsidR="00780D77" w:rsidRPr="00354B90" w:rsidRDefault="00D02058" w:rsidP="00D02058">
            <w:pPr>
              <w:jc w:val="center"/>
              <w:rPr>
                <w:rFonts w:ascii="Garamond" w:hAnsi="Garamond"/>
              </w:rPr>
            </w:pPr>
            <w:r w:rsidRPr="00354B90">
              <w:rPr>
                <w:rFonts w:ascii="Garamond" w:hAnsi="Garamond"/>
              </w:rPr>
              <w:t>220</w:t>
            </w:r>
          </w:p>
        </w:tc>
        <w:tc>
          <w:tcPr>
            <w:tcW w:w="4591" w:type="dxa"/>
          </w:tcPr>
          <w:p w14:paraId="2B4A5A92" w14:textId="5CDF626E" w:rsidR="00780D77" w:rsidRPr="00354B90" w:rsidRDefault="00D02058" w:rsidP="00780D77">
            <w:pPr>
              <w:pStyle w:val="Compact"/>
              <w:rPr>
                <w:rFonts w:ascii="Garamond" w:hAnsi="Garamond"/>
              </w:rPr>
            </w:pPr>
            <w:r w:rsidRPr="00354B90">
              <w:rPr>
                <w:rFonts w:ascii="Garamond" w:hAnsi="Garamond"/>
              </w:rPr>
              <w:t>Figure5</w:t>
            </w:r>
          </w:p>
        </w:tc>
        <w:tc>
          <w:tcPr>
            <w:tcW w:w="1170" w:type="dxa"/>
          </w:tcPr>
          <w:p w14:paraId="5E816742" w14:textId="453888D4" w:rsidR="00780D77" w:rsidRPr="00354B90" w:rsidRDefault="00B4374D" w:rsidP="00780D77">
            <w:pPr>
              <w:pStyle w:val="Compact"/>
              <w:rPr>
                <w:rFonts w:ascii="Garamond" w:hAnsi="Garamond"/>
              </w:rPr>
            </w:pPr>
            <w:r w:rsidRPr="00354B90">
              <w:rPr>
                <w:rFonts w:ascii="Garamond" w:hAnsi="Garamond"/>
              </w:rPr>
              <w:t>.pdf file</w:t>
            </w:r>
          </w:p>
        </w:tc>
      </w:tr>
      <w:tr w:rsidR="00372EE1" w:rsidRPr="00354B90" w14:paraId="185D13D9" w14:textId="77777777" w:rsidTr="00F14417">
        <w:tc>
          <w:tcPr>
            <w:tcW w:w="1075" w:type="dxa"/>
          </w:tcPr>
          <w:p w14:paraId="204F4152" w14:textId="54402F35" w:rsidR="002879F7" w:rsidRPr="00354B90" w:rsidRDefault="002879F7" w:rsidP="002879F7">
            <w:pPr>
              <w:pStyle w:val="Compact"/>
              <w:rPr>
                <w:rFonts w:ascii="Garamond" w:hAnsi="Garamond"/>
              </w:rPr>
            </w:pPr>
            <w:r w:rsidRPr="00354B90">
              <w:rPr>
                <w:rFonts w:ascii="Garamond" w:hAnsi="Garamond"/>
              </w:rPr>
              <w:t>Figure 6A, 6B</w:t>
            </w:r>
          </w:p>
        </w:tc>
        <w:tc>
          <w:tcPr>
            <w:tcW w:w="270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9"/>
              <w:gridCol w:w="941"/>
              <w:gridCol w:w="1949"/>
            </w:tblGrid>
            <w:tr w:rsidR="002879F7" w:rsidRPr="00354B90" w14:paraId="3FD20E0D" w14:textId="77777777" w:rsidTr="00D02058">
              <w:trPr>
                <w:tblCellSpacing w:w="15" w:type="dxa"/>
              </w:trPr>
              <w:tc>
                <w:tcPr>
                  <w:tcW w:w="2584" w:type="dxa"/>
                  <w:vAlign w:val="center"/>
                  <w:hideMark/>
                </w:tcPr>
                <w:p w14:paraId="6A73CA4A" w14:textId="77777777" w:rsidR="002879F7" w:rsidRPr="00354B90" w:rsidRDefault="002879F7" w:rsidP="002879F7">
                  <w:pPr>
                    <w:spacing w:after="0" w:line="240" w:lineRule="auto"/>
                    <w:rPr>
                      <w:rFonts w:ascii="Garamond" w:eastAsia="Times New Roman" w:hAnsi="Garamond"/>
                      <w:sz w:val="24"/>
                      <w:szCs w:val="24"/>
                    </w:rPr>
                  </w:pPr>
                  <w:r w:rsidRPr="00354B90">
                    <w:rPr>
                      <w:rFonts w:ascii="Garamond" w:eastAsia="Times New Roman" w:hAnsi="Garamond"/>
                      <w:sz w:val="24"/>
                      <w:szCs w:val="24"/>
                    </w:rPr>
                    <w:t>2_Main_Paper_Figures.do</w:t>
                  </w:r>
                </w:p>
              </w:tc>
              <w:tc>
                <w:tcPr>
                  <w:tcW w:w="911" w:type="dxa"/>
                  <w:vAlign w:val="center"/>
                  <w:hideMark/>
                </w:tcPr>
                <w:p w14:paraId="7724703E" w14:textId="77777777" w:rsidR="002879F7" w:rsidRPr="00354B90" w:rsidRDefault="002879F7" w:rsidP="002879F7">
                  <w:pPr>
                    <w:spacing w:after="0" w:line="240" w:lineRule="auto"/>
                    <w:rPr>
                      <w:rFonts w:ascii="Garamond" w:eastAsia="Times New Roman" w:hAnsi="Garamond"/>
                      <w:sz w:val="24"/>
                      <w:szCs w:val="24"/>
                    </w:rPr>
                  </w:pPr>
                  <w:r w:rsidRPr="00354B90">
                    <w:rPr>
                      <w:rFonts w:ascii="Garamond" w:eastAsia="Times New Roman" w:hAnsi="Garamond"/>
                      <w:sz w:val="24"/>
                      <w:szCs w:val="24"/>
                    </w:rPr>
                    <w:t>12.5 KiB</w:t>
                  </w:r>
                </w:p>
              </w:tc>
              <w:tc>
                <w:tcPr>
                  <w:tcW w:w="1904" w:type="dxa"/>
                  <w:vAlign w:val="center"/>
                  <w:hideMark/>
                </w:tcPr>
                <w:p w14:paraId="4BF2E1ED" w14:textId="77777777" w:rsidR="002879F7" w:rsidRPr="00354B90" w:rsidRDefault="002879F7" w:rsidP="002879F7">
                  <w:pPr>
                    <w:spacing w:after="0" w:line="240" w:lineRule="auto"/>
                    <w:rPr>
                      <w:rFonts w:ascii="Garamond" w:eastAsia="Times New Roman" w:hAnsi="Garamond"/>
                      <w:sz w:val="24"/>
                      <w:szCs w:val="24"/>
                    </w:rPr>
                  </w:pPr>
                  <w:r w:rsidRPr="00354B90">
                    <w:rPr>
                      <w:rFonts w:ascii="Garamond" w:eastAsia="Times New Roman" w:hAnsi="Garamond"/>
                      <w:sz w:val="24"/>
                      <w:szCs w:val="24"/>
                    </w:rPr>
                    <w:t>30-Jan-23 09:48:18</w:t>
                  </w:r>
                </w:p>
              </w:tc>
            </w:tr>
          </w:tbl>
          <w:p w14:paraId="1B89BC82" w14:textId="77777777" w:rsidR="002879F7" w:rsidRPr="00354B90" w:rsidRDefault="002879F7" w:rsidP="002879F7">
            <w:pPr>
              <w:pStyle w:val="Compact"/>
              <w:rPr>
                <w:rFonts w:ascii="Garamond" w:hAnsi="Garamond"/>
              </w:rPr>
            </w:pPr>
          </w:p>
        </w:tc>
        <w:tc>
          <w:tcPr>
            <w:tcW w:w="808" w:type="dxa"/>
          </w:tcPr>
          <w:p w14:paraId="0E119947" w14:textId="294246D3" w:rsidR="002879F7" w:rsidRPr="00354B90" w:rsidRDefault="002879F7" w:rsidP="002879F7">
            <w:pPr>
              <w:jc w:val="center"/>
              <w:rPr>
                <w:rFonts w:ascii="Garamond" w:hAnsi="Garamond"/>
              </w:rPr>
            </w:pPr>
            <w:r w:rsidRPr="00354B90">
              <w:rPr>
                <w:rFonts w:ascii="Garamond" w:hAnsi="Garamond"/>
              </w:rPr>
              <w:t>240</w:t>
            </w:r>
          </w:p>
        </w:tc>
        <w:tc>
          <w:tcPr>
            <w:tcW w:w="4591" w:type="dxa"/>
          </w:tcPr>
          <w:p w14:paraId="49180C6E" w14:textId="1CBD5EE2" w:rsidR="002879F7" w:rsidRPr="00354B90" w:rsidRDefault="002879F7" w:rsidP="002879F7">
            <w:pPr>
              <w:pStyle w:val="Compact"/>
              <w:rPr>
                <w:rFonts w:ascii="Garamond" w:hAnsi="Garamond"/>
              </w:rPr>
            </w:pPr>
            <w:r w:rsidRPr="00354B90">
              <w:rPr>
                <w:rFonts w:ascii="Garamond" w:hAnsi="Garamond"/>
              </w:rPr>
              <w:t>Figure6A</w:t>
            </w:r>
          </w:p>
          <w:p w14:paraId="5431E84C" w14:textId="73DE875E" w:rsidR="002879F7" w:rsidRPr="00354B90" w:rsidRDefault="002879F7" w:rsidP="002879F7">
            <w:pPr>
              <w:pStyle w:val="Compact"/>
              <w:rPr>
                <w:rFonts w:ascii="Garamond" w:hAnsi="Garamond"/>
              </w:rPr>
            </w:pPr>
            <w:r w:rsidRPr="00354B90">
              <w:rPr>
                <w:rFonts w:ascii="Garamond" w:hAnsi="Garamond"/>
              </w:rPr>
              <w:t>Figure6B</w:t>
            </w:r>
          </w:p>
        </w:tc>
        <w:tc>
          <w:tcPr>
            <w:tcW w:w="1170" w:type="dxa"/>
          </w:tcPr>
          <w:p w14:paraId="19A98B98" w14:textId="28033660" w:rsidR="002879F7" w:rsidRPr="00354B90" w:rsidRDefault="002879F7" w:rsidP="002879F7">
            <w:pPr>
              <w:pStyle w:val="Compact"/>
              <w:rPr>
                <w:rFonts w:ascii="Garamond" w:hAnsi="Garamond"/>
              </w:rPr>
            </w:pPr>
            <w:r w:rsidRPr="00354B90">
              <w:rPr>
                <w:rFonts w:ascii="Garamond" w:hAnsi="Garamond"/>
              </w:rPr>
              <w:t>.pdf files</w:t>
            </w:r>
          </w:p>
        </w:tc>
      </w:tr>
    </w:tbl>
    <w:p w14:paraId="0180C6A4" w14:textId="3E03E742" w:rsidR="006C7000" w:rsidRPr="00F14417" w:rsidRDefault="00991CA1">
      <w:pPr>
        <w:rPr>
          <w:rFonts w:ascii="Garamond" w:hAnsi="Garamond" w:cs="Helvetica"/>
          <w:iCs/>
          <w:sz w:val="28"/>
          <w:szCs w:val="24"/>
        </w:rPr>
      </w:pPr>
      <w:r w:rsidRPr="00F14417">
        <w:rPr>
          <w:rFonts w:ascii="Garamond" w:hAnsi="Garamond"/>
          <w:b/>
          <w:bCs/>
        </w:rPr>
        <w:t xml:space="preserve">(**) </w:t>
      </w:r>
      <w:r>
        <w:rPr>
          <w:rFonts w:ascii="Garamond" w:hAnsi="Garamond"/>
        </w:rPr>
        <w:t>In order</w:t>
      </w:r>
      <w:r w:rsidR="00EF4CE5">
        <w:rPr>
          <w:rFonts w:ascii="Garamond" w:hAnsi="Garamond"/>
        </w:rPr>
        <w:t xml:space="preserve"> to visualize the statistics for the tables 1, 2, 3, and 11 in the log file, it is just enough to look for the corresponding name of the table in the log file </w:t>
      </w:r>
    </w:p>
    <w:p w14:paraId="72EB0BFD" w14:textId="3E37D721" w:rsidR="00981894" w:rsidRDefault="00981894">
      <w:pPr>
        <w:rPr>
          <w:rFonts w:ascii="Garamond" w:hAnsi="Garamond" w:cs="Helvetica"/>
          <w:b/>
          <w:iCs/>
          <w:sz w:val="28"/>
          <w:szCs w:val="24"/>
        </w:rPr>
      </w:pPr>
    </w:p>
    <w:p w14:paraId="6D94767D" w14:textId="20594D26" w:rsidR="002072FE" w:rsidRPr="00F14417" w:rsidRDefault="00DB0E98">
      <w:r w:rsidRPr="00F14417">
        <w:rPr>
          <w:rFonts w:ascii="Garamond" w:hAnsi="Garamond" w:cs="Helvetica"/>
          <w:b/>
          <w:iCs/>
          <w:sz w:val="28"/>
          <w:szCs w:val="24"/>
        </w:rPr>
        <w:t>R</w:t>
      </w:r>
      <w:r w:rsidR="006C7000" w:rsidRPr="00F14417">
        <w:rPr>
          <w:rFonts w:ascii="Garamond" w:hAnsi="Garamond" w:cs="Helvetica"/>
          <w:b/>
          <w:iCs/>
          <w:sz w:val="28"/>
          <w:szCs w:val="24"/>
        </w:rPr>
        <w:t xml:space="preserve">eferences </w:t>
      </w:r>
    </w:p>
    <w:p w14:paraId="10A5A701" w14:textId="2B63228B" w:rsidR="00CA3788" w:rsidRPr="00A27B14" w:rsidRDefault="0015019B" w:rsidP="00C86631">
      <w:pPr>
        <w:jc w:val="both"/>
        <w:rPr>
          <w:rFonts w:ascii="Garamond" w:hAnsi="Garamond"/>
          <w:sz w:val="24"/>
          <w:szCs w:val="24"/>
        </w:rPr>
      </w:pPr>
      <w:r w:rsidRPr="00A27B14">
        <w:rPr>
          <w:rFonts w:ascii="Garamond" w:hAnsi="Garamond"/>
          <w:sz w:val="24"/>
          <w:szCs w:val="24"/>
        </w:rPr>
        <w:t xml:space="preserve">Hofstede, Geert, Gert Jan Hofstede, and Michael </w:t>
      </w:r>
      <w:proofErr w:type="spellStart"/>
      <w:r w:rsidRPr="00A27B14">
        <w:rPr>
          <w:rFonts w:ascii="Garamond" w:hAnsi="Garamond"/>
          <w:sz w:val="24"/>
          <w:szCs w:val="24"/>
        </w:rPr>
        <w:t>Minkov</w:t>
      </w:r>
      <w:proofErr w:type="spellEnd"/>
      <w:r w:rsidRPr="00A27B14">
        <w:rPr>
          <w:rFonts w:ascii="Garamond" w:hAnsi="Garamond"/>
          <w:sz w:val="24"/>
          <w:szCs w:val="24"/>
        </w:rPr>
        <w:t>. 2010. Cultures and organizations: software of the mind: intercultural cooperation and its importance for survival, 3rd ed., McGraw-Hill, New York.</w:t>
      </w:r>
    </w:p>
    <w:p w14:paraId="457204F8" w14:textId="442A01E6" w:rsidR="00061B7D" w:rsidRPr="00A27B14" w:rsidRDefault="00CA3788" w:rsidP="00C86631">
      <w:pPr>
        <w:jc w:val="both"/>
        <w:rPr>
          <w:rFonts w:ascii="Garamond" w:hAnsi="Garamond"/>
          <w:sz w:val="24"/>
          <w:szCs w:val="24"/>
        </w:rPr>
      </w:pPr>
      <w:r w:rsidRPr="00A27B14">
        <w:rPr>
          <w:rFonts w:ascii="Garamond" w:hAnsi="Garamond"/>
          <w:sz w:val="24"/>
          <w:szCs w:val="24"/>
        </w:rPr>
        <w:t xml:space="preserve">Fusarium head blight country and keyword code, </w:t>
      </w:r>
      <w:r w:rsidR="00061B7D" w:rsidRPr="00A27B14">
        <w:rPr>
          <w:rFonts w:ascii="Garamond" w:hAnsi="Garamond"/>
          <w:sz w:val="24"/>
          <w:szCs w:val="24"/>
        </w:rPr>
        <w:t>Agricultural Research Service, USDA</w:t>
      </w:r>
      <w:r w:rsidR="00B26F68" w:rsidRPr="00A27B14">
        <w:rPr>
          <w:rFonts w:ascii="Garamond" w:hAnsi="Garamond"/>
          <w:sz w:val="24"/>
          <w:szCs w:val="24"/>
        </w:rPr>
        <w:t xml:space="preserve">: </w:t>
      </w:r>
      <w:hyperlink r:id="rId11" w:history="1">
        <w:r w:rsidR="00035736" w:rsidRPr="00F14417">
          <w:rPr>
            <w:rStyle w:val="Hyperlink"/>
            <w:rFonts w:ascii="Garamond" w:hAnsi="Garamond"/>
            <w:sz w:val="24"/>
            <w:szCs w:val="24"/>
          </w:rPr>
          <w:t>https://www.ars.usda.gov/midwest-area/stpaul/cereal-disease-lab/docs/bibliographies/fusarium-head-blight-country-and-keyword-codes/</w:t>
        </w:r>
      </w:hyperlink>
    </w:p>
    <w:p w14:paraId="04C0B499" w14:textId="77777777" w:rsidR="009C4929" w:rsidRPr="00A27B14" w:rsidRDefault="006C3B55" w:rsidP="00C86631">
      <w:pPr>
        <w:spacing w:after="0"/>
        <w:jc w:val="both"/>
        <w:rPr>
          <w:rFonts w:ascii="Garamond" w:hAnsi="Garamond"/>
          <w:sz w:val="24"/>
          <w:szCs w:val="24"/>
        </w:rPr>
      </w:pPr>
      <w:r w:rsidRPr="00A27B14">
        <w:rPr>
          <w:rFonts w:ascii="Garamond" w:hAnsi="Garamond"/>
          <w:sz w:val="24"/>
          <w:szCs w:val="24"/>
        </w:rPr>
        <w:t>Florida Department of Education, administrative data, 2002-2012</w:t>
      </w:r>
      <w:r w:rsidR="009C4929" w:rsidRPr="00A27B14">
        <w:rPr>
          <w:rFonts w:ascii="Garamond" w:hAnsi="Garamond"/>
          <w:sz w:val="24"/>
          <w:szCs w:val="24"/>
        </w:rPr>
        <w:t>:</w:t>
      </w:r>
    </w:p>
    <w:p w14:paraId="43070AB0" w14:textId="128FFA25" w:rsidR="009C4929" w:rsidRPr="00A27B14" w:rsidRDefault="00000000" w:rsidP="00C86631">
      <w:pPr>
        <w:spacing w:after="0"/>
        <w:jc w:val="both"/>
        <w:rPr>
          <w:rFonts w:ascii="Garamond" w:hAnsi="Garamond"/>
          <w:sz w:val="24"/>
          <w:szCs w:val="24"/>
        </w:rPr>
      </w:pPr>
      <w:hyperlink r:id="rId12" w:history="1">
        <w:r w:rsidR="009C4929" w:rsidRPr="00A27B14">
          <w:rPr>
            <w:rStyle w:val="Hyperlink"/>
            <w:rFonts w:ascii="Garamond" w:hAnsi="Garamond"/>
            <w:sz w:val="24"/>
            <w:szCs w:val="24"/>
          </w:rPr>
          <w:t>http://www.fldoe.org/accountability/accountability-reporting/external-research-requests/</w:t>
        </w:r>
      </w:hyperlink>
      <w:r w:rsidR="009C4929" w:rsidRPr="00A27B14">
        <w:rPr>
          <w:rFonts w:ascii="Garamond" w:hAnsi="Garamond"/>
          <w:sz w:val="24"/>
          <w:szCs w:val="24"/>
        </w:rPr>
        <w:t xml:space="preserve">  </w:t>
      </w:r>
      <w:r w:rsidR="006C3B55" w:rsidRPr="00A27B14">
        <w:rPr>
          <w:rFonts w:ascii="Garamond" w:hAnsi="Garamond"/>
          <w:sz w:val="24"/>
          <w:szCs w:val="24"/>
        </w:rPr>
        <w:t xml:space="preserve"> </w:t>
      </w:r>
    </w:p>
    <w:p w14:paraId="387C1B1C" w14:textId="77777777" w:rsidR="001F4F5F" w:rsidRPr="00A27B14" w:rsidRDefault="001F4F5F" w:rsidP="00C86631">
      <w:pPr>
        <w:spacing w:after="0"/>
        <w:jc w:val="both"/>
        <w:rPr>
          <w:rFonts w:ascii="Garamond" w:hAnsi="Garamond"/>
          <w:sz w:val="24"/>
          <w:szCs w:val="24"/>
        </w:rPr>
      </w:pPr>
    </w:p>
    <w:p w14:paraId="15DDE2AF" w14:textId="77777777" w:rsidR="009C4929" w:rsidRPr="00A27B14" w:rsidRDefault="006C3B55" w:rsidP="00C86631">
      <w:pPr>
        <w:spacing w:after="0"/>
        <w:jc w:val="both"/>
        <w:rPr>
          <w:rFonts w:ascii="Garamond" w:hAnsi="Garamond"/>
          <w:sz w:val="24"/>
          <w:szCs w:val="24"/>
        </w:rPr>
      </w:pPr>
      <w:r w:rsidRPr="00A27B14">
        <w:rPr>
          <w:rFonts w:ascii="Garamond" w:hAnsi="Garamond"/>
          <w:sz w:val="24"/>
          <w:szCs w:val="24"/>
        </w:rPr>
        <w:t>Florida Department of Health, administrative data, 1994-2002</w:t>
      </w:r>
      <w:r w:rsidR="009C4929" w:rsidRPr="00A27B14">
        <w:rPr>
          <w:rFonts w:ascii="Garamond" w:hAnsi="Garamond"/>
          <w:sz w:val="24"/>
          <w:szCs w:val="24"/>
        </w:rPr>
        <w:t>:</w:t>
      </w:r>
    </w:p>
    <w:p w14:paraId="0046F4BE" w14:textId="00EEA04F" w:rsidR="000372C0" w:rsidRPr="00523014" w:rsidRDefault="00000000" w:rsidP="00C86631">
      <w:pPr>
        <w:spacing w:after="0"/>
        <w:jc w:val="both"/>
        <w:rPr>
          <w:rFonts w:ascii="Garamond" w:hAnsi="Garamond"/>
          <w:sz w:val="24"/>
          <w:szCs w:val="24"/>
        </w:rPr>
      </w:pPr>
      <w:hyperlink r:id="rId13" w:history="1">
        <w:r w:rsidR="009C4929" w:rsidRPr="00A27B14">
          <w:rPr>
            <w:rStyle w:val="Hyperlink"/>
            <w:rFonts w:ascii="Garamond" w:hAnsi="Garamond"/>
            <w:sz w:val="24"/>
            <w:szCs w:val="24"/>
          </w:rPr>
          <w:t>https://www.floridahealth.gov/statistics-and-data/data-and-statistics/index.html</w:t>
        </w:r>
      </w:hyperlink>
      <w:r w:rsidR="009C4929" w:rsidRPr="00A27B14">
        <w:rPr>
          <w:rFonts w:ascii="Garamond" w:hAnsi="Garamond"/>
          <w:sz w:val="24"/>
          <w:szCs w:val="24"/>
        </w:rPr>
        <w:t xml:space="preserve"> </w:t>
      </w:r>
    </w:p>
    <w:p w14:paraId="06FBE5A9" w14:textId="21AB8DD3" w:rsidR="0015019B" w:rsidRDefault="0015019B" w:rsidP="00C86631">
      <w:pPr>
        <w:spacing w:after="0"/>
        <w:jc w:val="both"/>
      </w:pPr>
    </w:p>
    <w:p w14:paraId="5636388F" w14:textId="5D88AAA0" w:rsidR="000372C0" w:rsidRPr="00A27B14" w:rsidRDefault="000372C0" w:rsidP="00C86631">
      <w:pPr>
        <w:spacing w:after="0"/>
        <w:jc w:val="both"/>
        <w:rPr>
          <w:rFonts w:ascii="Garamond" w:hAnsi="Garamond"/>
          <w:sz w:val="24"/>
          <w:szCs w:val="24"/>
        </w:rPr>
      </w:pPr>
      <w:r w:rsidRPr="00A27B14">
        <w:rPr>
          <w:rFonts w:ascii="Garamond" w:hAnsi="Garamond"/>
          <w:sz w:val="24"/>
          <w:szCs w:val="24"/>
        </w:rPr>
        <w:t xml:space="preserve">Florida Department of Education, public data on Public Schools/Districts: </w:t>
      </w:r>
    </w:p>
    <w:p w14:paraId="19D2F8F7" w14:textId="640F99D2" w:rsidR="000372C0" w:rsidRPr="00F14417" w:rsidRDefault="00000000" w:rsidP="00C86631">
      <w:pPr>
        <w:jc w:val="both"/>
        <w:rPr>
          <w:rFonts w:ascii="Garamond" w:hAnsi="Garamond"/>
          <w:sz w:val="24"/>
          <w:szCs w:val="24"/>
        </w:rPr>
      </w:pPr>
      <w:hyperlink r:id="rId14" w:history="1">
        <w:r w:rsidR="000372C0" w:rsidRPr="00F14417">
          <w:rPr>
            <w:rStyle w:val="Hyperlink"/>
            <w:rFonts w:ascii="Garamond" w:hAnsi="Garamond"/>
            <w:sz w:val="24"/>
            <w:szCs w:val="24"/>
          </w:rPr>
          <w:t>http://web03.fldoe.org/schools/schoolmap_text.asp</w:t>
        </w:r>
      </w:hyperlink>
    </w:p>
    <w:p w14:paraId="6FED99B9" w14:textId="1C48BC84" w:rsidR="002072FE" w:rsidRPr="00F14417" w:rsidRDefault="000372C0" w:rsidP="00C86631">
      <w:pPr>
        <w:spacing w:after="0"/>
        <w:jc w:val="both"/>
        <w:rPr>
          <w:rFonts w:ascii="Garamond" w:hAnsi="Garamond"/>
          <w:sz w:val="24"/>
          <w:szCs w:val="24"/>
        </w:rPr>
      </w:pPr>
      <w:r w:rsidRPr="00F14417">
        <w:rPr>
          <w:rFonts w:ascii="Garamond" w:hAnsi="Garamond"/>
          <w:sz w:val="24"/>
          <w:szCs w:val="24"/>
        </w:rPr>
        <w:t>US Census Bureau Department of Commerce, TIGER/Line Shapefile, 2018, state, Florida, Current Unified School Districts Shapefile State-based:</w:t>
      </w:r>
    </w:p>
    <w:p w14:paraId="2D74D0F2" w14:textId="1E647BE5" w:rsidR="000372C0" w:rsidRPr="00F14417" w:rsidRDefault="00000000" w:rsidP="00C86631">
      <w:pPr>
        <w:jc w:val="both"/>
        <w:rPr>
          <w:rFonts w:ascii="Garamond" w:hAnsi="Garamond"/>
          <w:sz w:val="24"/>
          <w:szCs w:val="24"/>
        </w:rPr>
      </w:pPr>
      <w:hyperlink r:id="rId15" w:history="1">
        <w:r w:rsidR="000372C0" w:rsidRPr="00F14417">
          <w:rPr>
            <w:rStyle w:val="Hyperlink"/>
            <w:rFonts w:ascii="Garamond" w:hAnsi="Garamond"/>
            <w:sz w:val="24"/>
            <w:szCs w:val="24"/>
          </w:rPr>
          <w:t>https://catalog.data.gov/dataset/tiger-line-shapefile-2018-state-florida-current-unified-school-districts-shapefile-state-based</w:t>
        </w:r>
      </w:hyperlink>
    </w:p>
    <w:p w14:paraId="27111565" w14:textId="77777777" w:rsidR="000372C0" w:rsidRDefault="000372C0"/>
    <w:p w14:paraId="4A5327B1" w14:textId="73269A1F" w:rsidR="00957C07" w:rsidRDefault="00957C07"/>
    <w:sectPr w:rsidR="00957C0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002A" w14:textId="77777777" w:rsidR="00917378" w:rsidRDefault="00917378" w:rsidP="00FC5D4D">
      <w:pPr>
        <w:spacing w:after="0" w:line="240" w:lineRule="auto"/>
      </w:pPr>
      <w:r>
        <w:separator/>
      </w:r>
    </w:p>
  </w:endnote>
  <w:endnote w:type="continuationSeparator" w:id="0">
    <w:p w14:paraId="07F7BB59" w14:textId="77777777" w:rsidR="00917378" w:rsidRDefault="00917378" w:rsidP="00FC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9D54" w14:textId="77777777" w:rsidR="00917378" w:rsidRDefault="00917378" w:rsidP="00FC5D4D">
      <w:pPr>
        <w:spacing w:after="0" w:line="240" w:lineRule="auto"/>
      </w:pPr>
      <w:r>
        <w:separator/>
      </w:r>
    </w:p>
  </w:footnote>
  <w:footnote w:type="continuationSeparator" w:id="0">
    <w:p w14:paraId="75E089CD" w14:textId="77777777" w:rsidR="00917378" w:rsidRDefault="00917378" w:rsidP="00FC5D4D">
      <w:pPr>
        <w:spacing w:after="0" w:line="240" w:lineRule="auto"/>
      </w:pPr>
      <w:r>
        <w:continuationSeparator/>
      </w:r>
    </w:p>
  </w:footnote>
  <w:footnote w:id="1">
    <w:p w14:paraId="3B3965A3" w14:textId="0284847D" w:rsidR="00F14417" w:rsidRPr="000354CF" w:rsidRDefault="00F14417" w:rsidP="000354CF">
      <w:pPr>
        <w:pStyle w:val="FootnoteText"/>
        <w:jc w:val="both"/>
        <w:rPr>
          <w:rFonts w:ascii="Garamond" w:hAnsi="Garamond"/>
          <w:sz w:val="22"/>
          <w:szCs w:val="22"/>
        </w:rPr>
      </w:pPr>
      <w:r w:rsidRPr="000354CF">
        <w:rPr>
          <w:rStyle w:val="FootnoteReference"/>
          <w:rFonts w:ascii="Garamond" w:hAnsi="Garamond"/>
          <w:sz w:val="22"/>
          <w:szCs w:val="22"/>
        </w:rPr>
        <w:footnoteRef/>
      </w:r>
      <w:r w:rsidRPr="000354CF">
        <w:rPr>
          <w:rFonts w:ascii="Garamond" w:hAnsi="Garamond"/>
          <w:sz w:val="22"/>
          <w:szCs w:val="22"/>
        </w:rPr>
        <w:t xml:space="preserve"> The tables are outputted in a raw excel version and they must be manually adjusted. The odd columns report the coefficient and the standard error in parenthesis, while the even ones report the same coefficient and the standardized beta coefficient in parenthesis below. Tables 1 to 3 should be retrieved by the log of the do files, since the statistics have been manually taken by the summary statistics without exporting them to excel. Tables 4 to 10 and Table 12 report all the columns of the raw output. Table 11 is created manually starting from the statistics saved in the log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336" w14:textId="7CA539C0" w:rsidR="00F14417" w:rsidRPr="004D0388" w:rsidRDefault="00F14417" w:rsidP="00FC5D4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right"/>
      <w:rPr>
        <w:rFonts w:ascii="Garamond" w:hAnsi="Garamond" w:cs="Helvetica"/>
        <w:iCs/>
        <w:sz w:val="24"/>
        <w:szCs w:val="24"/>
      </w:rPr>
    </w:pPr>
    <w:r>
      <w:rPr>
        <w:rFonts w:ascii="Garamond" w:hAnsi="Garamond" w:cs="Helvetica"/>
        <w:iCs/>
        <w:sz w:val="24"/>
        <w:szCs w:val="24"/>
      </w:rPr>
      <w:t>February</w:t>
    </w:r>
    <w:r w:rsidRPr="004D0388">
      <w:rPr>
        <w:rFonts w:ascii="Garamond" w:hAnsi="Garamond" w:cs="Helvetica"/>
        <w:iCs/>
        <w:sz w:val="24"/>
        <w:szCs w:val="24"/>
      </w:rPr>
      <w:t xml:space="preserve"> 2</w:t>
    </w:r>
    <w:r>
      <w:rPr>
        <w:rFonts w:ascii="Garamond" w:hAnsi="Garamond" w:cs="Helvetica"/>
        <w:iCs/>
        <w:sz w:val="24"/>
        <w:szCs w:val="24"/>
      </w:rPr>
      <w:t>023</w:t>
    </w:r>
  </w:p>
  <w:p w14:paraId="09A20CF4" w14:textId="77777777" w:rsidR="00F14417" w:rsidRDefault="00F14417" w:rsidP="00FC5D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2CA"/>
    <w:multiLevelType w:val="hybridMultilevel"/>
    <w:tmpl w:val="6414E7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CE028A"/>
    <w:multiLevelType w:val="hybridMultilevel"/>
    <w:tmpl w:val="87949C24"/>
    <w:lvl w:ilvl="0" w:tplc="EE68AE20">
      <w:start w:val="2"/>
      <w:numFmt w:val="bullet"/>
      <w:lvlText w:val="-"/>
      <w:lvlJc w:val="left"/>
      <w:pPr>
        <w:ind w:left="720" w:hanging="360"/>
      </w:pPr>
      <w:rPr>
        <w:rFonts w:ascii="Garamond" w:eastAsiaTheme="minorEastAsia" w:hAnsi="Garamond"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D10558"/>
    <w:multiLevelType w:val="hybridMultilevel"/>
    <w:tmpl w:val="6414E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96C20"/>
    <w:multiLevelType w:val="multilevel"/>
    <w:tmpl w:val="D1E2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E7C8C"/>
    <w:multiLevelType w:val="hybridMultilevel"/>
    <w:tmpl w:val="54629FF6"/>
    <w:lvl w:ilvl="0" w:tplc="04090019">
      <w:start w:val="2"/>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D204B"/>
    <w:multiLevelType w:val="hybridMultilevel"/>
    <w:tmpl w:val="35C4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A7663"/>
    <w:multiLevelType w:val="hybridMultilevel"/>
    <w:tmpl w:val="3AD803D2"/>
    <w:lvl w:ilvl="0" w:tplc="C92AC3EE">
      <w:start w:val="3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40D6"/>
    <w:multiLevelType w:val="multilevel"/>
    <w:tmpl w:val="447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760B4"/>
    <w:multiLevelType w:val="hybridMultilevel"/>
    <w:tmpl w:val="78CCA21A"/>
    <w:lvl w:ilvl="0" w:tplc="EE68AE20">
      <w:start w:val="2"/>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175120">
    <w:abstractNumId w:val="6"/>
  </w:num>
  <w:num w:numId="2" w16cid:durableId="902331632">
    <w:abstractNumId w:val="2"/>
  </w:num>
  <w:num w:numId="3" w16cid:durableId="2115703963">
    <w:abstractNumId w:val="0"/>
  </w:num>
  <w:num w:numId="4" w16cid:durableId="621155653">
    <w:abstractNumId w:val="4"/>
  </w:num>
  <w:num w:numId="5" w16cid:durableId="970020691">
    <w:abstractNumId w:val="3"/>
  </w:num>
  <w:num w:numId="6" w16cid:durableId="917059636">
    <w:abstractNumId w:val="7"/>
  </w:num>
  <w:num w:numId="7" w16cid:durableId="1418862681">
    <w:abstractNumId w:val="8"/>
  </w:num>
  <w:num w:numId="8" w16cid:durableId="1415778427">
    <w:abstractNumId w:val="5"/>
  </w:num>
  <w:num w:numId="9" w16cid:durableId="607667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2MDUyNTc0MjcyNbNU0lEKTi0uzszPAykwqgUAUmWQmywAAAA="/>
  </w:docVars>
  <w:rsids>
    <w:rsidRoot w:val="0074048D"/>
    <w:rsid w:val="00013619"/>
    <w:rsid w:val="000272D9"/>
    <w:rsid w:val="000354CF"/>
    <w:rsid w:val="00035736"/>
    <w:rsid w:val="000372C0"/>
    <w:rsid w:val="00042AA4"/>
    <w:rsid w:val="0004483B"/>
    <w:rsid w:val="00056E4C"/>
    <w:rsid w:val="00061B7D"/>
    <w:rsid w:val="000653DF"/>
    <w:rsid w:val="00071232"/>
    <w:rsid w:val="000915D4"/>
    <w:rsid w:val="000A0C6D"/>
    <w:rsid w:val="000C090D"/>
    <w:rsid w:val="000C3296"/>
    <w:rsid w:val="000C72FC"/>
    <w:rsid w:val="000E176A"/>
    <w:rsid w:val="000E54D2"/>
    <w:rsid w:val="000E7906"/>
    <w:rsid w:val="00104188"/>
    <w:rsid w:val="0010543D"/>
    <w:rsid w:val="00121DF3"/>
    <w:rsid w:val="001233ED"/>
    <w:rsid w:val="00135E06"/>
    <w:rsid w:val="0013743C"/>
    <w:rsid w:val="00137B50"/>
    <w:rsid w:val="00143D7C"/>
    <w:rsid w:val="00145183"/>
    <w:rsid w:val="00145A9A"/>
    <w:rsid w:val="0015019B"/>
    <w:rsid w:val="00152CDA"/>
    <w:rsid w:val="00160962"/>
    <w:rsid w:val="00162D00"/>
    <w:rsid w:val="00163ABC"/>
    <w:rsid w:val="00187BEB"/>
    <w:rsid w:val="001B6160"/>
    <w:rsid w:val="001D4EEF"/>
    <w:rsid w:val="001D530C"/>
    <w:rsid w:val="001E3C34"/>
    <w:rsid w:val="001F4F5F"/>
    <w:rsid w:val="001F5B6C"/>
    <w:rsid w:val="0020006F"/>
    <w:rsid w:val="002072FE"/>
    <w:rsid w:val="00234F61"/>
    <w:rsid w:val="0025154C"/>
    <w:rsid w:val="00260056"/>
    <w:rsid w:val="00285444"/>
    <w:rsid w:val="002879F7"/>
    <w:rsid w:val="002C3F3E"/>
    <w:rsid w:val="002D03CD"/>
    <w:rsid w:val="002E7EDF"/>
    <w:rsid w:val="002F57F0"/>
    <w:rsid w:val="0030473A"/>
    <w:rsid w:val="003050F9"/>
    <w:rsid w:val="00315F6F"/>
    <w:rsid w:val="003173EF"/>
    <w:rsid w:val="00322849"/>
    <w:rsid w:val="00340097"/>
    <w:rsid w:val="00342429"/>
    <w:rsid w:val="00350247"/>
    <w:rsid w:val="00353BCD"/>
    <w:rsid w:val="00354B90"/>
    <w:rsid w:val="00372EE1"/>
    <w:rsid w:val="00391922"/>
    <w:rsid w:val="003A5684"/>
    <w:rsid w:val="003C0565"/>
    <w:rsid w:val="00401A95"/>
    <w:rsid w:val="00413A4D"/>
    <w:rsid w:val="00420080"/>
    <w:rsid w:val="00431FE5"/>
    <w:rsid w:val="00434FE4"/>
    <w:rsid w:val="004502D4"/>
    <w:rsid w:val="00450980"/>
    <w:rsid w:val="00451E50"/>
    <w:rsid w:val="00471967"/>
    <w:rsid w:val="00481DF5"/>
    <w:rsid w:val="0049173E"/>
    <w:rsid w:val="004A1A57"/>
    <w:rsid w:val="004B61DD"/>
    <w:rsid w:val="004C5CCC"/>
    <w:rsid w:val="004D009B"/>
    <w:rsid w:val="004D07D9"/>
    <w:rsid w:val="004E3B68"/>
    <w:rsid w:val="00523014"/>
    <w:rsid w:val="00592F0D"/>
    <w:rsid w:val="005A4214"/>
    <w:rsid w:val="005B7D9A"/>
    <w:rsid w:val="005C537D"/>
    <w:rsid w:val="005D26ED"/>
    <w:rsid w:val="005E2301"/>
    <w:rsid w:val="005F1542"/>
    <w:rsid w:val="005F4AE4"/>
    <w:rsid w:val="005F59A3"/>
    <w:rsid w:val="005F63E1"/>
    <w:rsid w:val="006125AB"/>
    <w:rsid w:val="00623535"/>
    <w:rsid w:val="006273F5"/>
    <w:rsid w:val="0063046A"/>
    <w:rsid w:val="006377A0"/>
    <w:rsid w:val="0064488E"/>
    <w:rsid w:val="00647FB0"/>
    <w:rsid w:val="00652F89"/>
    <w:rsid w:val="00653F1F"/>
    <w:rsid w:val="00685EC4"/>
    <w:rsid w:val="00686219"/>
    <w:rsid w:val="00693450"/>
    <w:rsid w:val="006941D4"/>
    <w:rsid w:val="006B5101"/>
    <w:rsid w:val="006C3B55"/>
    <w:rsid w:val="006C7000"/>
    <w:rsid w:val="006F3713"/>
    <w:rsid w:val="00731C92"/>
    <w:rsid w:val="00731E42"/>
    <w:rsid w:val="0073612B"/>
    <w:rsid w:val="00737F0A"/>
    <w:rsid w:val="0074048D"/>
    <w:rsid w:val="007733D2"/>
    <w:rsid w:val="00780D77"/>
    <w:rsid w:val="00784F8F"/>
    <w:rsid w:val="00787D3C"/>
    <w:rsid w:val="00791C0C"/>
    <w:rsid w:val="00791E4E"/>
    <w:rsid w:val="007C1F8F"/>
    <w:rsid w:val="007D176F"/>
    <w:rsid w:val="007E3386"/>
    <w:rsid w:val="007F0F4B"/>
    <w:rsid w:val="007F1612"/>
    <w:rsid w:val="00825B52"/>
    <w:rsid w:val="0083569A"/>
    <w:rsid w:val="008366A8"/>
    <w:rsid w:val="00866B73"/>
    <w:rsid w:val="0087727A"/>
    <w:rsid w:val="00880FD8"/>
    <w:rsid w:val="00885231"/>
    <w:rsid w:val="008B675F"/>
    <w:rsid w:val="008D30F1"/>
    <w:rsid w:val="008E7E59"/>
    <w:rsid w:val="008F4AB3"/>
    <w:rsid w:val="008F6D8F"/>
    <w:rsid w:val="00900E6F"/>
    <w:rsid w:val="009045DF"/>
    <w:rsid w:val="00917378"/>
    <w:rsid w:val="00957C07"/>
    <w:rsid w:val="00962C29"/>
    <w:rsid w:val="00974244"/>
    <w:rsid w:val="009749DE"/>
    <w:rsid w:val="009776DA"/>
    <w:rsid w:val="00981894"/>
    <w:rsid w:val="00991CA1"/>
    <w:rsid w:val="009A3192"/>
    <w:rsid w:val="009C4929"/>
    <w:rsid w:val="009C7668"/>
    <w:rsid w:val="009E04CA"/>
    <w:rsid w:val="00A0747C"/>
    <w:rsid w:val="00A13CCD"/>
    <w:rsid w:val="00A226D6"/>
    <w:rsid w:val="00A2328E"/>
    <w:rsid w:val="00A27B14"/>
    <w:rsid w:val="00A30C7D"/>
    <w:rsid w:val="00A70028"/>
    <w:rsid w:val="00A70D6D"/>
    <w:rsid w:val="00A72E4C"/>
    <w:rsid w:val="00A87F69"/>
    <w:rsid w:val="00A975C1"/>
    <w:rsid w:val="00AA0648"/>
    <w:rsid w:val="00AB5F62"/>
    <w:rsid w:val="00AC4EE1"/>
    <w:rsid w:val="00AC7C34"/>
    <w:rsid w:val="00AD4A9C"/>
    <w:rsid w:val="00AF233C"/>
    <w:rsid w:val="00B26347"/>
    <w:rsid w:val="00B26F68"/>
    <w:rsid w:val="00B4374D"/>
    <w:rsid w:val="00B51D28"/>
    <w:rsid w:val="00B64FFA"/>
    <w:rsid w:val="00B73993"/>
    <w:rsid w:val="00B93D0D"/>
    <w:rsid w:val="00B9706A"/>
    <w:rsid w:val="00BA5314"/>
    <w:rsid w:val="00BB6302"/>
    <w:rsid w:val="00BC6C1F"/>
    <w:rsid w:val="00BD33C9"/>
    <w:rsid w:val="00BE1F42"/>
    <w:rsid w:val="00BF309B"/>
    <w:rsid w:val="00C0791A"/>
    <w:rsid w:val="00C16E7C"/>
    <w:rsid w:val="00C47F6F"/>
    <w:rsid w:val="00C64E0F"/>
    <w:rsid w:val="00C67430"/>
    <w:rsid w:val="00C7634B"/>
    <w:rsid w:val="00C86631"/>
    <w:rsid w:val="00CA3788"/>
    <w:rsid w:val="00CB0EBA"/>
    <w:rsid w:val="00CB1C4B"/>
    <w:rsid w:val="00CC54C8"/>
    <w:rsid w:val="00CE2B47"/>
    <w:rsid w:val="00CF35D5"/>
    <w:rsid w:val="00D02058"/>
    <w:rsid w:val="00D37BEF"/>
    <w:rsid w:val="00D44EE0"/>
    <w:rsid w:val="00D51AC8"/>
    <w:rsid w:val="00D72BB7"/>
    <w:rsid w:val="00D73605"/>
    <w:rsid w:val="00D80AD1"/>
    <w:rsid w:val="00D840E5"/>
    <w:rsid w:val="00DA6689"/>
    <w:rsid w:val="00DB0064"/>
    <w:rsid w:val="00DB0E98"/>
    <w:rsid w:val="00DB5882"/>
    <w:rsid w:val="00DC0386"/>
    <w:rsid w:val="00DD2A0A"/>
    <w:rsid w:val="00DE1A8A"/>
    <w:rsid w:val="00DF37DF"/>
    <w:rsid w:val="00E27F74"/>
    <w:rsid w:val="00E333F7"/>
    <w:rsid w:val="00E33B2B"/>
    <w:rsid w:val="00E51B15"/>
    <w:rsid w:val="00E554E1"/>
    <w:rsid w:val="00E61190"/>
    <w:rsid w:val="00E624AA"/>
    <w:rsid w:val="00E74505"/>
    <w:rsid w:val="00EB74A6"/>
    <w:rsid w:val="00EE208F"/>
    <w:rsid w:val="00EE53DC"/>
    <w:rsid w:val="00EE7ADB"/>
    <w:rsid w:val="00EF4CE5"/>
    <w:rsid w:val="00F14417"/>
    <w:rsid w:val="00F341E4"/>
    <w:rsid w:val="00F54E34"/>
    <w:rsid w:val="00F56F44"/>
    <w:rsid w:val="00FA1F8E"/>
    <w:rsid w:val="00FB730B"/>
    <w:rsid w:val="00FC5737"/>
    <w:rsid w:val="00FC5D4D"/>
    <w:rsid w:val="00FE256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638C"/>
  <w15:chartTrackingRefBased/>
  <w15:docId w15:val="{1832A129-A460-499D-89BF-A8DBE470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C1F"/>
    <w:rPr>
      <w:rFonts w:eastAsiaTheme="minorEastAsia"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D6D"/>
    <w:rPr>
      <w:rFonts w:cs="Times New Roman"/>
      <w:color w:val="0000FF"/>
      <w:u w:val="single"/>
    </w:rPr>
  </w:style>
  <w:style w:type="paragraph" w:styleId="Header">
    <w:name w:val="header"/>
    <w:basedOn w:val="Normal"/>
    <w:link w:val="HeaderChar"/>
    <w:uiPriority w:val="99"/>
    <w:unhideWhenUsed/>
    <w:rsid w:val="00FC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D4D"/>
    <w:rPr>
      <w:rFonts w:eastAsiaTheme="minorEastAsia" w:cs="Times New Roman"/>
      <w:kern w:val="0"/>
      <w14:ligatures w14:val="none"/>
    </w:rPr>
  </w:style>
  <w:style w:type="paragraph" w:styleId="Footer">
    <w:name w:val="footer"/>
    <w:basedOn w:val="Normal"/>
    <w:link w:val="FooterChar"/>
    <w:uiPriority w:val="99"/>
    <w:unhideWhenUsed/>
    <w:rsid w:val="00FC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D4D"/>
    <w:rPr>
      <w:rFonts w:eastAsiaTheme="minorEastAsia" w:cs="Times New Roman"/>
      <w:kern w:val="0"/>
      <w14:ligatures w14:val="none"/>
    </w:rPr>
  </w:style>
  <w:style w:type="paragraph" w:customStyle="1" w:styleId="Compact">
    <w:name w:val="Compact"/>
    <w:basedOn w:val="BodyText"/>
    <w:qFormat/>
    <w:rsid w:val="00285444"/>
    <w:pPr>
      <w:spacing w:before="36" w:after="36" w:line="240" w:lineRule="auto"/>
    </w:pPr>
    <w:rPr>
      <w:rFonts w:eastAsiaTheme="minorHAnsi" w:cstheme="minorBidi"/>
      <w:sz w:val="24"/>
      <w:szCs w:val="24"/>
    </w:rPr>
  </w:style>
  <w:style w:type="table" w:customStyle="1" w:styleId="Table">
    <w:name w:val="Table"/>
    <w:semiHidden/>
    <w:unhideWhenUsed/>
    <w:qFormat/>
    <w:rsid w:val="00285444"/>
    <w:pPr>
      <w:spacing w:after="200" w:line="240" w:lineRule="auto"/>
    </w:pPr>
    <w:rPr>
      <w:kern w:val="0"/>
      <w:sz w:val="24"/>
      <w:szCs w:val="24"/>
      <w14:ligatures w14:val="none"/>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285444"/>
    <w:rPr>
      <w:rFonts w:ascii="Consolas" w:hAnsi="Consolas"/>
    </w:rPr>
  </w:style>
  <w:style w:type="paragraph" w:customStyle="1" w:styleId="SourceCode">
    <w:name w:val="Source Code"/>
    <w:basedOn w:val="Normal"/>
    <w:link w:val="VerbatimChar"/>
    <w:rsid w:val="00285444"/>
    <w:pPr>
      <w:wordWrap w:val="0"/>
      <w:spacing w:after="200" w:line="240" w:lineRule="auto"/>
    </w:pPr>
    <w:rPr>
      <w:rFonts w:ascii="Consolas" w:eastAsiaTheme="minorHAnsi" w:hAnsi="Consolas" w:cstheme="minorBidi"/>
      <w:kern w:val="2"/>
      <w14:ligatures w14:val="standardContextual"/>
    </w:rPr>
  </w:style>
  <w:style w:type="paragraph" w:styleId="BodyText">
    <w:name w:val="Body Text"/>
    <w:basedOn w:val="Normal"/>
    <w:link w:val="BodyTextChar"/>
    <w:uiPriority w:val="99"/>
    <w:semiHidden/>
    <w:unhideWhenUsed/>
    <w:rsid w:val="00285444"/>
    <w:pPr>
      <w:spacing w:after="120"/>
    </w:pPr>
  </w:style>
  <w:style w:type="character" w:customStyle="1" w:styleId="BodyTextChar">
    <w:name w:val="Body Text Char"/>
    <w:basedOn w:val="DefaultParagraphFont"/>
    <w:link w:val="BodyText"/>
    <w:uiPriority w:val="99"/>
    <w:semiHidden/>
    <w:rsid w:val="00285444"/>
    <w:rPr>
      <w:rFonts w:eastAsiaTheme="minorEastAsia" w:cs="Times New Roman"/>
      <w:kern w:val="0"/>
      <w14:ligatures w14:val="none"/>
    </w:rPr>
  </w:style>
  <w:style w:type="paragraph" w:styleId="ListParagraph">
    <w:name w:val="List Paragraph"/>
    <w:basedOn w:val="Normal"/>
    <w:uiPriority w:val="34"/>
    <w:qFormat/>
    <w:rsid w:val="00152CDA"/>
    <w:pPr>
      <w:ind w:left="720"/>
      <w:contextualSpacing/>
    </w:pPr>
  </w:style>
  <w:style w:type="character" w:styleId="CommentReference">
    <w:name w:val="annotation reference"/>
    <w:basedOn w:val="DefaultParagraphFont"/>
    <w:uiPriority w:val="99"/>
    <w:semiHidden/>
    <w:unhideWhenUsed/>
    <w:rsid w:val="00AF233C"/>
    <w:rPr>
      <w:sz w:val="16"/>
      <w:szCs w:val="16"/>
    </w:rPr>
  </w:style>
  <w:style w:type="paragraph" w:styleId="CommentText">
    <w:name w:val="annotation text"/>
    <w:basedOn w:val="Normal"/>
    <w:link w:val="CommentTextChar"/>
    <w:uiPriority w:val="99"/>
    <w:unhideWhenUsed/>
    <w:rsid w:val="00AF233C"/>
    <w:pPr>
      <w:spacing w:line="240" w:lineRule="auto"/>
    </w:pPr>
    <w:rPr>
      <w:sz w:val="20"/>
      <w:szCs w:val="20"/>
    </w:rPr>
  </w:style>
  <w:style w:type="character" w:customStyle="1" w:styleId="CommentTextChar">
    <w:name w:val="Comment Text Char"/>
    <w:basedOn w:val="DefaultParagraphFont"/>
    <w:link w:val="CommentText"/>
    <w:uiPriority w:val="99"/>
    <w:rsid w:val="00AF233C"/>
    <w:rPr>
      <w:rFonts w:eastAsiaTheme="minorEastAsia"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F233C"/>
    <w:rPr>
      <w:b/>
      <w:bCs/>
    </w:rPr>
  </w:style>
  <w:style w:type="character" w:customStyle="1" w:styleId="CommentSubjectChar">
    <w:name w:val="Comment Subject Char"/>
    <w:basedOn w:val="CommentTextChar"/>
    <w:link w:val="CommentSubject"/>
    <w:uiPriority w:val="99"/>
    <w:semiHidden/>
    <w:rsid w:val="00AF233C"/>
    <w:rPr>
      <w:rFonts w:eastAsiaTheme="minorEastAsia" w:cs="Times New Roman"/>
      <w:b/>
      <w:bCs/>
      <w:kern w:val="0"/>
      <w:sz w:val="20"/>
      <w:szCs w:val="20"/>
      <w14:ligatures w14:val="none"/>
    </w:rPr>
  </w:style>
  <w:style w:type="character" w:styleId="FollowedHyperlink">
    <w:name w:val="FollowedHyperlink"/>
    <w:basedOn w:val="DefaultParagraphFont"/>
    <w:uiPriority w:val="99"/>
    <w:semiHidden/>
    <w:unhideWhenUsed/>
    <w:rsid w:val="00FB730B"/>
    <w:rPr>
      <w:color w:val="954F72" w:themeColor="followedHyperlink"/>
      <w:u w:val="single"/>
    </w:rPr>
  </w:style>
  <w:style w:type="paragraph" w:styleId="EndnoteText">
    <w:name w:val="endnote text"/>
    <w:basedOn w:val="Normal"/>
    <w:link w:val="EndnoteTextChar"/>
    <w:uiPriority w:val="99"/>
    <w:semiHidden/>
    <w:unhideWhenUsed/>
    <w:rsid w:val="00731E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1E42"/>
    <w:rPr>
      <w:rFonts w:eastAsiaTheme="minorEastAsia" w:cs="Times New Roman"/>
      <w:kern w:val="0"/>
      <w:sz w:val="20"/>
      <w:szCs w:val="20"/>
      <w14:ligatures w14:val="none"/>
    </w:rPr>
  </w:style>
  <w:style w:type="character" w:styleId="EndnoteReference">
    <w:name w:val="endnote reference"/>
    <w:basedOn w:val="DefaultParagraphFont"/>
    <w:uiPriority w:val="99"/>
    <w:semiHidden/>
    <w:unhideWhenUsed/>
    <w:rsid w:val="00731E42"/>
    <w:rPr>
      <w:vertAlign w:val="superscript"/>
    </w:rPr>
  </w:style>
  <w:style w:type="paragraph" w:styleId="FootnoteText">
    <w:name w:val="footnote text"/>
    <w:basedOn w:val="Normal"/>
    <w:link w:val="FootnoteTextChar"/>
    <w:uiPriority w:val="99"/>
    <w:semiHidden/>
    <w:unhideWhenUsed/>
    <w:rsid w:val="00731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E42"/>
    <w:rPr>
      <w:rFonts w:eastAsiaTheme="minorEastAsia" w:cs="Times New Roman"/>
      <w:kern w:val="0"/>
      <w:sz w:val="20"/>
      <w:szCs w:val="20"/>
      <w14:ligatures w14:val="none"/>
    </w:rPr>
  </w:style>
  <w:style w:type="character" w:styleId="FootnoteReference">
    <w:name w:val="footnote reference"/>
    <w:basedOn w:val="DefaultParagraphFont"/>
    <w:uiPriority w:val="99"/>
    <w:semiHidden/>
    <w:unhideWhenUsed/>
    <w:rsid w:val="00731E42"/>
    <w:rPr>
      <w:vertAlign w:val="superscript"/>
    </w:rPr>
  </w:style>
  <w:style w:type="character" w:styleId="UnresolvedMention">
    <w:name w:val="Unresolved Mention"/>
    <w:basedOn w:val="DefaultParagraphFont"/>
    <w:uiPriority w:val="99"/>
    <w:semiHidden/>
    <w:unhideWhenUsed/>
    <w:rsid w:val="00BD33C9"/>
    <w:rPr>
      <w:color w:val="605E5C"/>
      <w:shd w:val="clear" w:color="auto" w:fill="E1DFDD"/>
    </w:rPr>
  </w:style>
  <w:style w:type="character" w:styleId="Strong">
    <w:name w:val="Strong"/>
    <w:basedOn w:val="DefaultParagraphFont"/>
    <w:uiPriority w:val="22"/>
    <w:qFormat/>
    <w:rsid w:val="00737F0A"/>
    <w:rPr>
      <w:b/>
      <w:bCs/>
    </w:rPr>
  </w:style>
  <w:style w:type="paragraph" w:styleId="Revision">
    <w:name w:val="Revision"/>
    <w:hidden/>
    <w:uiPriority w:val="99"/>
    <w:semiHidden/>
    <w:rsid w:val="004502D4"/>
    <w:pPr>
      <w:spacing w:after="0" w:line="240" w:lineRule="auto"/>
    </w:pPr>
    <w:rPr>
      <w:rFonts w:eastAsiaTheme="minorEastAsia" w:cs="Times New Roman"/>
      <w:kern w:val="0"/>
      <w14:ligatures w14:val="none"/>
    </w:rPr>
  </w:style>
  <w:style w:type="paragraph" w:styleId="BalloonText">
    <w:name w:val="Balloon Text"/>
    <w:basedOn w:val="Normal"/>
    <w:link w:val="BalloonTextChar"/>
    <w:uiPriority w:val="99"/>
    <w:semiHidden/>
    <w:unhideWhenUsed/>
    <w:rsid w:val="00A27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B14"/>
    <w:rPr>
      <w:rFonts w:ascii="Segoe UI" w:eastAsiaTheme="minorEastAsia"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548">
      <w:bodyDiv w:val="1"/>
      <w:marLeft w:val="0"/>
      <w:marRight w:val="0"/>
      <w:marTop w:val="0"/>
      <w:marBottom w:val="0"/>
      <w:divBdr>
        <w:top w:val="none" w:sz="0" w:space="0" w:color="auto"/>
        <w:left w:val="none" w:sz="0" w:space="0" w:color="auto"/>
        <w:bottom w:val="none" w:sz="0" w:space="0" w:color="auto"/>
        <w:right w:val="none" w:sz="0" w:space="0" w:color="auto"/>
      </w:divBdr>
    </w:div>
    <w:div w:id="138957118">
      <w:bodyDiv w:val="1"/>
      <w:marLeft w:val="0"/>
      <w:marRight w:val="0"/>
      <w:marTop w:val="0"/>
      <w:marBottom w:val="0"/>
      <w:divBdr>
        <w:top w:val="none" w:sz="0" w:space="0" w:color="auto"/>
        <w:left w:val="none" w:sz="0" w:space="0" w:color="auto"/>
        <w:bottom w:val="none" w:sz="0" w:space="0" w:color="auto"/>
        <w:right w:val="none" w:sz="0" w:space="0" w:color="auto"/>
      </w:divBdr>
    </w:div>
    <w:div w:id="145316634">
      <w:bodyDiv w:val="1"/>
      <w:marLeft w:val="0"/>
      <w:marRight w:val="0"/>
      <w:marTop w:val="0"/>
      <w:marBottom w:val="0"/>
      <w:divBdr>
        <w:top w:val="none" w:sz="0" w:space="0" w:color="auto"/>
        <w:left w:val="none" w:sz="0" w:space="0" w:color="auto"/>
        <w:bottom w:val="none" w:sz="0" w:space="0" w:color="auto"/>
        <w:right w:val="none" w:sz="0" w:space="0" w:color="auto"/>
      </w:divBdr>
    </w:div>
    <w:div w:id="158733633">
      <w:bodyDiv w:val="1"/>
      <w:marLeft w:val="0"/>
      <w:marRight w:val="0"/>
      <w:marTop w:val="0"/>
      <w:marBottom w:val="0"/>
      <w:divBdr>
        <w:top w:val="none" w:sz="0" w:space="0" w:color="auto"/>
        <w:left w:val="none" w:sz="0" w:space="0" w:color="auto"/>
        <w:bottom w:val="none" w:sz="0" w:space="0" w:color="auto"/>
        <w:right w:val="none" w:sz="0" w:space="0" w:color="auto"/>
      </w:divBdr>
      <w:divsChild>
        <w:div w:id="1553034719">
          <w:marLeft w:val="0"/>
          <w:marRight w:val="0"/>
          <w:marTop w:val="0"/>
          <w:marBottom w:val="0"/>
          <w:divBdr>
            <w:top w:val="none" w:sz="0" w:space="0" w:color="auto"/>
            <w:left w:val="none" w:sz="0" w:space="0" w:color="auto"/>
            <w:bottom w:val="none" w:sz="0" w:space="0" w:color="auto"/>
            <w:right w:val="none" w:sz="0" w:space="0" w:color="auto"/>
          </w:divBdr>
          <w:divsChild>
            <w:div w:id="1166093921">
              <w:marLeft w:val="0"/>
              <w:marRight w:val="0"/>
              <w:marTop w:val="0"/>
              <w:marBottom w:val="0"/>
              <w:divBdr>
                <w:top w:val="none" w:sz="0" w:space="0" w:color="auto"/>
                <w:left w:val="none" w:sz="0" w:space="0" w:color="auto"/>
                <w:bottom w:val="none" w:sz="0" w:space="0" w:color="auto"/>
                <w:right w:val="none" w:sz="0" w:space="0" w:color="auto"/>
              </w:divBdr>
            </w:div>
          </w:divsChild>
        </w:div>
        <w:div w:id="840656206">
          <w:marLeft w:val="0"/>
          <w:marRight w:val="0"/>
          <w:marTop w:val="0"/>
          <w:marBottom w:val="0"/>
          <w:divBdr>
            <w:top w:val="single" w:sz="6" w:space="6" w:color="E1E1E1"/>
            <w:left w:val="single" w:sz="6" w:space="6" w:color="E1E1E1"/>
            <w:bottom w:val="none" w:sz="0" w:space="0" w:color="auto"/>
            <w:right w:val="single" w:sz="6" w:space="6" w:color="E1E1E1"/>
          </w:divBdr>
        </w:div>
      </w:divsChild>
    </w:div>
    <w:div w:id="219749935">
      <w:bodyDiv w:val="1"/>
      <w:marLeft w:val="0"/>
      <w:marRight w:val="0"/>
      <w:marTop w:val="0"/>
      <w:marBottom w:val="0"/>
      <w:divBdr>
        <w:top w:val="none" w:sz="0" w:space="0" w:color="auto"/>
        <w:left w:val="none" w:sz="0" w:space="0" w:color="auto"/>
        <w:bottom w:val="none" w:sz="0" w:space="0" w:color="auto"/>
        <w:right w:val="none" w:sz="0" w:space="0" w:color="auto"/>
      </w:divBdr>
    </w:div>
    <w:div w:id="277104681">
      <w:bodyDiv w:val="1"/>
      <w:marLeft w:val="0"/>
      <w:marRight w:val="0"/>
      <w:marTop w:val="0"/>
      <w:marBottom w:val="0"/>
      <w:divBdr>
        <w:top w:val="none" w:sz="0" w:space="0" w:color="auto"/>
        <w:left w:val="none" w:sz="0" w:space="0" w:color="auto"/>
        <w:bottom w:val="none" w:sz="0" w:space="0" w:color="auto"/>
        <w:right w:val="none" w:sz="0" w:space="0" w:color="auto"/>
      </w:divBdr>
    </w:div>
    <w:div w:id="397558743">
      <w:bodyDiv w:val="1"/>
      <w:marLeft w:val="0"/>
      <w:marRight w:val="0"/>
      <w:marTop w:val="0"/>
      <w:marBottom w:val="0"/>
      <w:divBdr>
        <w:top w:val="none" w:sz="0" w:space="0" w:color="auto"/>
        <w:left w:val="none" w:sz="0" w:space="0" w:color="auto"/>
        <w:bottom w:val="none" w:sz="0" w:space="0" w:color="auto"/>
        <w:right w:val="none" w:sz="0" w:space="0" w:color="auto"/>
      </w:divBdr>
    </w:div>
    <w:div w:id="539631340">
      <w:bodyDiv w:val="1"/>
      <w:marLeft w:val="0"/>
      <w:marRight w:val="0"/>
      <w:marTop w:val="0"/>
      <w:marBottom w:val="0"/>
      <w:divBdr>
        <w:top w:val="none" w:sz="0" w:space="0" w:color="auto"/>
        <w:left w:val="none" w:sz="0" w:space="0" w:color="auto"/>
        <w:bottom w:val="none" w:sz="0" w:space="0" w:color="auto"/>
        <w:right w:val="none" w:sz="0" w:space="0" w:color="auto"/>
      </w:divBdr>
    </w:div>
    <w:div w:id="1040471557">
      <w:bodyDiv w:val="1"/>
      <w:marLeft w:val="0"/>
      <w:marRight w:val="0"/>
      <w:marTop w:val="0"/>
      <w:marBottom w:val="0"/>
      <w:divBdr>
        <w:top w:val="none" w:sz="0" w:space="0" w:color="auto"/>
        <w:left w:val="none" w:sz="0" w:space="0" w:color="auto"/>
        <w:bottom w:val="none" w:sz="0" w:space="0" w:color="auto"/>
        <w:right w:val="none" w:sz="0" w:space="0" w:color="auto"/>
      </w:divBdr>
    </w:div>
    <w:div w:id="1436247278">
      <w:bodyDiv w:val="1"/>
      <w:marLeft w:val="0"/>
      <w:marRight w:val="0"/>
      <w:marTop w:val="0"/>
      <w:marBottom w:val="0"/>
      <w:divBdr>
        <w:top w:val="none" w:sz="0" w:space="0" w:color="auto"/>
        <w:left w:val="none" w:sz="0" w:space="0" w:color="auto"/>
        <w:bottom w:val="none" w:sz="0" w:space="0" w:color="auto"/>
        <w:right w:val="none" w:sz="0" w:space="0" w:color="auto"/>
      </w:divBdr>
    </w:div>
    <w:div w:id="21288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doe.org/accountability/accountability-reporting/external-research-requests/" TargetMode="External"/><Relationship Id="rId13" Type="http://schemas.openxmlformats.org/officeDocument/2006/relationships/hyperlink" Target="https://www.floridahealth.gov/statistics-and-data/data-and-statistic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doe.org/accountability/accountability-reporting/external-research-reques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s.usda.gov/midwest-area/stpaul/cereal-disease-lab/docs/bibliographies/fusarium-head-blight-country-and-keyword-codes/" TargetMode="External"/><Relationship Id="rId5" Type="http://schemas.openxmlformats.org/officeDocument/2006/relationships/webSettings" Target="webSettings.xml"/><Relationship Id="rId15" Type="http://schemas.openxmlformats.org/officeDocument/2006/relationships/hyperlink" Target="https://catalog.data.gov/dataset/tiger-line-shapefile-2018-state-florida-current-unified-school-districts-shapefile-state-based" TargetMode="External"/><Relationship Id="rId10" Type="http://schemas.openxmlformats.org/officeDocument/2006/relationships/hyperlink" Target="https://www.it.northwestern.edu/departments/it-services-support/research/computing/quest/specs.html" TargetMode="External"/><Relationship Id="rId4" Type="http://schemas.openxmlformats.org/officeDocument/2006/relationships/settings" Target="settings.xml"/><Relationship Id="rId9" Type="http://schemas.openxmlformats.org/officeDocument/2006/relationships/hyperlink" Target="http://www.floridahealth.gov/statistics-and-data/data-and-statistics/index.html" TargetMode="External"/><Relationship Id="rId14" Type="http://schemas.openxmlformats.org/officeDocument/2006/relationships/hyperlink" Target="http://web03.fldoe.org/schools/schoolmap_tex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EF771-390C-4FDE-B9B5-36078730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4510</TotalTime>
  <Pages>8</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Giugovaz</dc:creator>
  <cp:keywords/>
  <dc:description/>
  <cp:lastModifiedBy>Paola Sapienza</cp:lastModifiedBy>
  <cp:revision>178</cp:revision>
  <dcterms:created xsi:type="dcterms:W3CDTF">2023-01-11T20:27:00Z</dcterms:created>
  <dcterms:modified xsi:type="dcterms:W3CDTF">2023-02-15T21:23:00Z</dcterms:modified>
</cp:coreProperties>
</file>