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&lt;!DOCTYPE html&gt;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&lt;html lang="en"&gt;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charset="UTF-8"&gt;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name="viewport" content="width=device-width, initial-scale=1.0"&gt;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&lt;title&gt;VideoShare&lt;/title&gt;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&lt;style&gt;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/* General styles */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body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margin: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font-family: Arial, sans-serif;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background-color: #f0f0f0;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.container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width: 90%;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margin: 0 auto;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header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background-color: #333;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20px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header h1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margin: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nav ul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list-style-type: none;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nav ul li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display: inline;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margin-right: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nav ul li a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text-decoration: none;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main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20px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footer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background-color: #333;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text-align: center;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10px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/* Video grid styles */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.video-grid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display: grid;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grid-template-columns: repeat(auto-fill, minmax(250px, 1fr));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grid-gap: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0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.video-thumbnail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border-radius: 5px;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overflow: hidden;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box-shadow: 0 2px 4px rgba(0, 0, 0, 0.1);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.video-thumbnail img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width: 100%;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height: auto;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.video-title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margin-top: 10px;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font-weight: bold;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.video-author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font-size: 14px;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color: #666;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/* Responsive design */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@media screen and (max-width: 768px)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.container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width: 95%;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.video-grid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grid-template-columns: repeat(auto-fill, minmax(200px, 1fr));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&lt;/style&gt;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&lt;body&gt;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&lt;header&gt;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&lt;div class="container"&gt;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&lt;h1&gt;VideoShare&lt;/h1&gt;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&lt;nav&gt;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&lt;ul&gt;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&lt;li&gt;&lt;a href="#"&gt;Home&lt;/a&gt;&lt;/li&gt;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&lt;li&gt;&lt;a href="#"&gt;Browse&lt;/a&gt;&lt;/li&gt;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&lt;li&gt;&lt;a href="#"&gt;Upload&lt;/a&gt;&lt;/li&gt;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&lt;li&gt;&lt;a href="#"&gt;Sign In&lt;/a&gt;&lt;/li&gt;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&lt;/ul&gt;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&lt;/nav&gt;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&lt;/header&gt;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&lt;main&gt;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&lt;section class="video-grid"&gt;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&lt;!-- Video thumbnails or tiles will be dynamically generated here --&gt;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&lt;/section&gt;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&lt;/main&gt;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&lt;footer&gt;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&lt;div class="container"&gt;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&lt;p&gt;&amp;copy; 2024 VideoShare&lt;/p&gt;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&lt;/footer&gt;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&lt;/body&gt;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&lt;/html&gt;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