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4F4" w:rsidRDefault="008214F4" w:rsidP="008214F4">
      <w:pPr>
        <w:pStyle w:val="NormalWeb"/>
        <w:spacing w:before="0" w:beforeAutospacing="0" w:after="6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0D05B5" wp14:editId="71A0C0ED">
            <wp:simplePos x="0" y="0"/>
            <wp:positionH relativeFrom="column">
              <wp:posOffset>-423545</wp:posOffset>
            </wp:positionH>
            <wp:positionV relativeFrom="paragraph">
              <wp:posOffset>50800</wp:posOffset>
            </wp:positionV>
            <wp:extent cx="1876425" cy="1033780"/>
            <wp:effectExtent l="0" t="0" r="9525" b="0"/>
            <wp:wrapTopAndBottom/>
            <wp:docPr id="4" name="Imagen 4" descr="https://lh6.googleusercontent.com/f1oegr1yVKM7urQZMz0oJLqkgxYWez2J6CbKenKbmZK2Q1qxOp3F1LIKJ2E9SND2hwGYF2OsFgOT1rQUvpocGGRnZfCnOATdwMXQE2BKEHuClHqpjRGMZqtMJwdZcmPbUTJOQC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s://lh6.googleusercontent.com/f1oegr1yVKM7urQZMz0oJLqkgxYWez2J6CbKenKbmZK2Q1qxOp3F1LIKJ2E9SND2hwGYF2OsFgOT1rQUvpocGGRnZfCnOATdwMXQE2BKEHuClHqpjRGMZqtMJwdZcmPbUTJOQC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162B93" wp14:editId="50927A65">
                <wp:simplePos x="0" y="0"/>
                <wp:positionH relativeFrom="column">
                  <wp:posOffset>1452880</wp:posOffset>
                </wp:positionH>
                <wp:positionV relativeFrom="paragraph">
                  <wp:posOffset>191770</wp:posOffset>
                </wp:positionV>
                <wp:extent cx="3291840" cy="937895"/>
                <wp:effectExtent l="0" t="0" r="22860" b="25400"/>
                <wp:wrapSquare wrapText="bothSides"/>
                <wp:docPr id="217" name="Cuadro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950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360E" w:rsidRDefault="0091360E" w:rsidP="008214F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Tecnológico Nacional de México</w:t>
                            </w:r>
                          </w:p>
                          <w:p w:rsidR="0091360E" w:rsidRDefault="0091360E" w:rsidP="008214F4">
                            <w:pPr>
                              <w:pStyle w:val="NormalWeb"/>
                              <w:spacing w:before="0" w:beforeAutospacing="0" w:after="60" w:afterAutospacing="0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Instituto Tecnológico de la laguna</w:t>
                            </w:r>
                          </w:p>
                          <w:p w:rsidR="0091360E" w:rsidRDefault="0091360E" w:rsidP="008214F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162B93" id="_x0000_t202" coordsize="21600,21600" o:spt="202" path="m,l,21600r21600,l21600,xe">
                <v:stroke joinstyle="miter"/>
                <v:path gradientshapeok="t" o:connecttype="rect"/>
              </v:shapetype>
              <v:shape id="Cuadro de texto 217" o:spid="_x0000_s1026" type="#_x0000_t202" style="position:absolute;margin-left:114.4pt;margin-top:15.1pt;width:259.2pt;height:73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" fillcolor="white [3212]" strokecolor="white [3212]">
                <v:textbox style="mso-fit-shape-to-text:t">
                  <w:txbxContent>
                    <w:p w:rsidR="0091360E" w:rsidRDefault="0091360E" w:rsidP="008214F4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Tecnológico Nacional de México</w:t>
                      </w:r>
                    </w:p>
                    <w:p w:rsidR="0091360E" w:rsidRDefault="0091360E" w:rsidP="008214F4">
                      <w:pPr>
                        <w:pStyle w:val="NormalWeb"/>
                        <w:spacing w:before="0" w:beforeAutospacing="0" w:after="60" w:afterAutospacing="0"/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Instituto Tecnológico de la laguna</w:t>
                      </w:r>
                    </w:p>
                    <w:p w:rsidR="0091360E" w:rsidRDefault="0091360E" w:rsidP="008214F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E6E6649" wp14:editId="0C56C016">
            <wp:simplePos x="0" y="0"/>
            <wp:positionH relativeFrom="column">
              <wp:posOffset>4863465</wp:posOffset>
            </wp:positionH>
            <wp:positionV relativeFrom="paragraph">
              <wp:posOffset>97155</wp:posOffset>
            </wp:positionV>
            <wp:extent cx="1336040" cy="1033780"/>
            <wp:effectExtent l="0" t="0" r="0" b="0"/>
            <wp:wrapSquare wrapText="bothSides"/>
            <wp:docPr id="7" name="Imagen 7" descr="https://lh4.googleusercontent.com/INiw4dG9q4C-hDNQTaNXH6OwVAjjpca8PzuwoB4LL9AHuTrE3W08cbnFx_vEew-bB00Zu9ZnzoBmKSxEqUdu-mr1qNVtz6f8OOSHJHidSrz2osqmpCUpGuoR1qMg4u71_7d_uJk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s://lh4.googleusercontent.com/INiw4dG9q4C-hDNQTaNXH6OwVAjjpca8PzuwoB4LL9AHuTrE3W08cbnFx_vEew-bB00Zu9ZnzoBmKSxEqUdu-mr1qNVtz6f8OOSHJHidSrz2osqmpCUpGuoR1qMg4u71_7d_uJk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1033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                </w:t>
      </w:r>
      <w:r w:rsidRPr="00C72DD1">
        <w:rPr>
          <w:rFonts w:ascii="Arial" w:hAnsi="Arial" w:cs="Arial"/>
          <w:b/>
          <w:sz w:val="24"/>
        </w:rPr>
        <w:t>Especialidad:</w:t>
      </w:r>
    </w:p>
    <w:p w:rsidR="008214F4" w:rsidRDefault="008214F4" w:rsidP="008214F4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Ing. Sistemas Computacionales.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sz w:val="24"/>
        </w:rPr>
      </w:pPr>
    </w:p>
    <w:p w:rsidR="008214F4" w:rsidRDefault="008214F4" w:rsidP="008214F4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</w:t>
      </w:r>
      <w:r w:rsidRPr="006933CC">
        <w:rPr>
          <w:rFonts w:ascii="Arial" w:hAnsi="Arial" w:cs="Arial"/>
          <w:b/>
          <w:sz w:val="24"/>
        </w:rPr>
        <w:t>ocente</w:t>
      </w:r>
      <w:r>
        <w:rPr>
          <w:rFonts w:ascii="Arial" w:hAnsi="Arial" w:cs="Arial"/>
          <w:b/>
          <w:sz w:val="24"/>
        </w:rPr>
        <w:t xml:space="preserve">: 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M.A.E. Pablo Saucedo Martínez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Materia</w:t>
      </w:r>
      <w:r>
        <w:rPr>
          <w:rFonts w:ascii="Arial" w:hAnsi="Arial" w:cs="Arial"/>
          <w:b/>
          <w:sz w:val="24"/>
        </w:rPr>
        <w:t>: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sz w:val="24"/>
        </w:rPr>
      </w:pPr>
      <w:r w:rsidRPr="006933CC">
        <w:rPr>
          <w:rFonts w:ascii="Arial" w:hAnsi="Arial" w:cs="Arial"/>
          <w:sz w:val="24"/>
        </w:rPr>
        <w:t>Tópicos Avanzados de Programación</w:t>
      </w:r>
    </w:p>
    <w:p w:rsidR="008214F4" w:rsidRDefault="008214F4" w:rsidP="008214F4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b/>
          <w:sz w:val="24"/>
        </w:rPr>
        <w:t>Nombre</w:t>
      </w:r>
      <w:r w:rsidRPr="00C72DD1">
        <w:rPr>
          <w:rFonts w:ascii="Arial" w:hAnsi="Arial" w:cs="Arial"/>
          <w:sz w:val="24"/>
        </w:rPr>
        <w:t>: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Roberto Esquivel Troncoso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b/>
          <w:sz w:val="24"/>
        </w:rPr>
      </w:pPr>
      <w:r w:rsidRPr="00C72DD1">
        <w:rPr>
          <w:rFonts w:ascii="Arial" w:hAnsi="Arial" w:cs="Arial"/>
          <w:b/>
          <w:sz w:val="24"/>
        </w:rPr>
        <w:t>Núm. Control: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sz w:val="24"/>
        </w:rPr>
      </w:pPr>
      <w:r w:rsidRPr="00C72DD1">
        <w:rPr>
          <w:rFonts w:ascii="Arial" w:hAnsi="Arial" w:cs="Arial"/>
          <w:sz w:val="24"/>
        </w:rPr>
        <w:t>19130519</w:t>
      </w:r>
    </w:p>
    <w:p w:rsidR="008214F4" w:rsidRPr="00C72DD1" w:rsidRDefault="008214F4" w:rsidP="008214F4">
      <w:pPr>
        <w:spacing w:line="360" w:lineRule="auto"/>
        <w:jc w:val="center"/>
        <w:rPr>
          <w:rFonts w:ascii="Arial" w:hAnsi="Arial" w:cs="Arial"/>
          <w:sz w:val="24"/>
        </w:rPr>
      </w:pPr>
    </w:p>
    <w:p w:rsidR="008214F4" w:rsidRDefault="008C675C" w:rsidP="008214F4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Investigación sobre el diseño de aplicaciones en celular</w:t>
      </w:r>
    </w:p>
    <w:p w:rsidR="0091360E" w:rsidRDefault="0091360E"/>
    <w:p w:rsidR="00C658C4" w:rsidRDefault="00C658C4"/>
    <w:p w:rsidR="00C658C4" w:rsidRDefault="00C658C4"/>
    <w:p w:rsidR="00491887" w:rsidRDefault="00491887"/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es-ES" w:eastAsia="en-US"/>
        </w:rPr>
        <w:id w:val="-762386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E12B0" w:rsidRDefault="008E12B0">
          <w:pPr>
            <w:pStyle w:val="TtuloTDC"/>
          </w:pPr>
          <w:r>
            <w:rPr>
              <w:lang w:val="es-ES"/>
            </w:rPr>
            <w:t>Contenido</w:t>
          </w:r>
        </w:p>
        <w:p w:rsidR="00F37C9F" w:rsidRDefault="008E12B0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55000" w:history="1">
            <w:r w:rsidR="00F37C9F" w:rsidRPr="00977159">
              <w:rPr>
                <w:rStyle w:val="Hipervnculo"/>
                <w:rFonts w:ascii="Arial" w:hAnsi="Arial" w:cs="Arial"/>
                <w:b/>
                <w:noProof/>
              </w:rPr>
              <w:t>Que es una app móvil</w:t>
            </w:r>
            <w:r w:rsidR="00F37C9F">
              <w:rPr>
                <w:noProof/>
                <w:webHidden/>
              </w:rPr>
              <w:tab/>
            </w:r>
            <w:r w:rsidR="00F37C9F">
              <w:rPr>
                <w:noProof/>
                <w:webHidden/>
              </w:rPr>
              <w:fldChar w:fldCharType="begin"/>
            </w:r>
            <w:r w:rsidR="00F37C9F">
              <w:rPr>
                <w:noProof/>
                <w:webHidden/>
              </w:rPr>
              <w:instrText xml:space="preserve"> PAGEREF _Toc73355000 \h </w:instrText>
            </w:r>
            <w:r w:rsidR="00F37C9F">
              <w:rPr>
                <w:noProof/>
                <w:webHidden/>
              </w:rPr>
            </w:r>
            <w:r w:rsidR="00F37C9F">
              <w:rPr>
                <w:noProof/>
                <w:webHidden/>
              </w:rPr>
              <w:fldChar w:fldCharType="separate"/>
            </w:r>
            <w:r w:rsidR="000340D8">
              <w:rPr>
                <w:noProof/>
                <w:webHidden/>
              </w:rPr>
              <w:t>2</w:t>
            </w:r>
            <w:r w:rsidR="00F37C9F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F37C9F" w:rsidRDefault="00F37C9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r w:rsidRPr="00977159">
            <w:rPr>
              <w:rStyle w:val="Hipervnculo"/>
              <w:noProof/>
            </w:rPr>
            <w:fldChar w:fldCharType="begin"/>
          </w:r>
          <w:r w:rsidRPr="00977159">
            <w:rPr>
              <w:rStyle w:val="Hipervnculo"/>
              <w:noProof/>
            </w:rPr>
            <w:instrText xml:space="preserve"> </w:instrText>
          </w:r>
          <w:r>
            <w:rPr>
              <w:noProof/>
            </w:rPr>
            <w:instrText>HYPERLINK \l "_Toc73355001"</w:instrText>
          </w:r>
          <w:r w:rsidRPr="00977159">
            <w:rPr>
              <w:rStyle w:val="Hipervnculo"/>
              <w:noProof/>
            </w:rPr>
            <w:instrText xml:space="preserve"> </w:instrText>
          </w:r>
          <w:r w:rsidRPr="00977159">
            <w:rPr>
              <w:rStyle w:val="Hipervnculo"/>
              <w:noProof/>
            </w:rPr>
          </w:r>
          <w:r w:rsidRPr="00977159">
            <w:rPr>
              <w:rStyle w:val="Hipervnculo"/>
              <w:noProof/>
            </w:rPr>
            <w:fldChar w:fldCharType="separate"/>
          </w:r>
          <w:r w:rsidRPr="00977159">
            <w:rPr>
              <w:rStyle w:val="Hipervnculo"/>
              <w:rFonts w:ascii="Arial" w:hAnsi="Arial" w:cs="Arial"/>
              <w:b/>
              <w:noProof/>
            </w:rPr>
            <w:t>3 referencias a plataformas de desarrollo on line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_Toc73355001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0340D8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977159">
            <w:rPr>
              <w:rStyle w:val="Hipervnculo"/>
              <w:noProof/>
            </w:rPr>
            <w:fldChar w:fldCharType="end"/>
          </w:r>
        </w:p>
        <w:p w:rsidR="00F37C9F" w:rsidRDefault="00F37C9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73355002" w:history="1">
            <w:r w:rsidRPr="00977159">
              <w:rPr>
                <w:rStyle w:val="Hipervnculo"/>
                <w:rFonts w:ascii="Arial" w:hAnsi="Arial" w:cs="Arial"/>
                <w:b/>
                <w:noProof/>
              </w:rPr>
              <w:t>3 referencias a plataformas de desarrollo offline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0D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7C9F" w:rsidRDefault="00F37C9F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MX"/>
            </w:rPr>
          </w:pPr>
          <w:hyperlink w:anchor="_Toc73355003" w:history="1">
            <w:r w:rsidRPr="00977159">
              <w:rPr>
                <w:rStyle w:val="Hipervnculo"/>
                <w:rFonts w:ascii="Arial" w:hAnsi="Arial" w:cs="Arial"/>
                <w:b/>
                <w:noProof/>
              </w:rPr>
              <w:t>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_Toc73355003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340D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End w:id="0"/>
        <w:p w:rsidR="008E12B0" w:rsidRDefault="008E12B0">
          <w:r>
            <w:rPr>
              <w:b/>
              <w:bCs/>
              <w:lang w:val="es-ES"/>
            </w:rPr>
            <w:fldChar w:fldCharType="end"/>
          </w:r>
        </w:p>
      </w:sdtContent>
    </w:sdt>
    <w:p w:rsidR="008E12B0" w:rsidRDefault="008E12B0" w:rsidP="00C836F8">
      <w:pPr>
        <w:rPr>
          <w:rFonts w:ascii="Arial" w:hAnsi="Arial" w:cs="Arial"/>
          <w:b/>
          <w:sz w:val="24"/>
        </w:rPr>
      </w:pPr>
    </w:p>
    <w:p w:rsidR="00E62FAD" w:rsidRDefault="00E62FAD" w:rsidP="00F37C9F">
      <w:pPr>
        <w:pStyle w:val="Ttulo1"/>
        <w:jc w:val="center"/>
        <w:rPr>
          <w:rFonts w:ascii="Arial" w:hAnsi="Arial" w:cs="Arial"/>
          <w:b/>
          <w:sz w:val="24"/>
        </w:rPr>
      </w:pPr>
      <w:bookmarkStart w:id="1" w:name="_Toc73355000"/>
      <w:r>
        <w:rPr>
          <w:rFonts w:ascii="Arial" w:hAnsi="Arial" w:cs="Arial"/>
          <w:b/>
          <w:sz w:val="24"/>
        </w:rPr>
        <w:t>Que es una app móvil</w:t>
      </w:r>
      <w:bookmarkEnd w:id="1"/>
    </w:p>
    <w:p w:rsidR="00E62FAD" w:rsidRPr="00E62FAD" w:rsidRDefault="00E62FAD" w:rsidP="00E62FAD">
      <w:pPr>
        <w:rPr>
          <w:rFonts w:ascii="Arial" w:hAnsi="Arial" w:cs="Arial"/>
          <w:sz w:val="24"/>
        </w:rPr>
      </w:pPr>
      <w:r w:rsidRPr="00E62FAD">
        <w:rPr>
          <w:rFonts w:ascii="Arial" w:hAnsi="Arial" w:cs="Arial"/>
          <w:sz w:val="24"/>
        </w:rPr>
        <w:t xml:space="preserve">Una aplicación móvil, una aplicación, una apli1​o una app (acortamiento del inglés </w:t>
      </w:r>
      <w:r w:rsidRPr="00E62FAD">
        <w:rPr>
          <w:rFonts w:ascii="Arial" w:hAnsi="Arial" w:cs="Arial"/>
          <w:sz w:val="24"/>
        </w:rPr>
        <w:t>aplicación</w:t>
      </w:r>
      <w:r w:rsidRPr="00E62FAD">
        <w:rPr>
          <w:rFonts w:ascii="Arial" w:hAnsi="Arial" w:cs="Arial"/>
          <w:sz w:val="24"/>
        </w:rPr>
        <w:t>), es una aplicación informática diseñada para ser ejecutada en teléfonos inteligentes, tabletas y otros dispositivos móviles. Este tipo de aplicaciones permiten al usuario efectuar un variado conj</w:t>
      </w:r>
      <w:r>
        <w:rPr>
          <w:rFonts w:ascii="Arial" w:hAnsi="Arial" w:cs="Arial"/>
          <w:sz w:val="24"/>
        </w:rPr>
        <w:t xml:space="preserve">unto de tareas </w:t>
      </w:r>
      <w:r w:rsidRPr="00E62FAD">
        <w:rPr>
          <w:rFonts w:ascii="Arial" w:hAnsi="Arial" w:cs="Arial"/>
          <w:sz w:val="24"/>
        </w:rPr>
        <w:t>profesional, de ocio, educativ</w:t>
      </w:r>
      <w:r>
        <w:rPr>
          <w:rFonts w:ascii="Arial" w:hAnsi="Arial" w:cs="Arial"/>
          <w:sz w:val="24"/>
        </w:rPr>
        <w:t>as, de acceso a servicios, etc.</w:t>
      </w:r>
      <w:r w:rsidRPr="00E62FAD">
        <w:rPr>
          <w:rFonts w:ascii="Arial" w:hAnsi="Arial" w:cs="Arial"/>
          <w:sz w:val="24"/>
        </w:rPr>
        <w:t>, facilitando las gestione</w:t>
      </w:r>
      <w:r>
        <w:rPr>
          <w:rFonts w:ascii="Arial" w:hAnsi="Arial" w:cs="Arial"/>
          <w:sz w:val="24"/>
        </w:rPr>
        <w:t>s o actividades a desarrollar.</w:t>
      </w:r>
    </w:p>
    <w:p w:rsidR="00C836F8" w:rsidRDefault="00E62FAD" w:rsidP="00E62FAD">
      <w:pPr>
        <w:rPr>
          <w:rFonts w:ascii="Arial" w:hAnsi="Arial" w:cs="Arial"/>
          <w:sz w:val="24"/>
        </w:rPr>
      </w:pPr>
      <w:r w:rsidRPr="00E62FAD">
        <w:rPr>
          <w:rFonts w:ascii="Arial" w:hAnsi="Arial" w:cs="Arial"/>
          <w:sz w:val="24"/>
        </w:rPr>
        <w:t xml:space="preserve">Por lo general, se encuentran disponibles a través de ciertas plataformas de distribución, o por intermedio de las compañías propietarias de los sistemas operativos móviles tales como Android, iOS, BlackBerry OS, Windows </w:t>
      </w:r>
      <w:proofErr w:type="spellStart"/>
      <w:r w:rsidRPr="00E62FAD">
        <w:rPr>
          <w:rFonts w:ascii="Arial" w:hAnsi="Arial" w:cs="Arial"/>
          <w:sz w:val="24"/>
        </w:rPr>
        <w:t>Phone</w:t>
      </w:r>
      <w:proofErr w:type="spellEnd"/>
      <w:r w:rsidRPr="00E62FAD">
        <w:rPr>
          <w:rFonts w:ascii="Arial" w:hAnsi="Arial" w:cs="Arial"/>
          <w:sz w:val="24"/>
        </w:rPr>
        <w:t>, entre otros. Existen aplicaciones móviles gratuitas y otras de pago, donde en promedio el 20 a 30 % del coste de la aplicación se destina al distribuidor y el r</w:t>
      </w:r>
      <w:r>
        <w:rPr>
          <w:rFonts w:ascii="Arial" w:hAnsi="Arial" w:cs="Arial"/>
          <w:sz w:val="24"/>
        </w:rPr>
        <w:t>esto es para el desarrollador.</w:t>
      </w:r>
      <w:r w:rsidRPr="00E62FAD">
        <w:rPr>
          <w:rFonts w:ascii="Arial" w:hAnsi="Arial" w:cs="Arial"/>
          <w:sz w:val="24"/>
        </w:rPr>
        <w:t xml:space="preserve"> El término app se volvió popular rápidamente, tanto que en 2010 fue listada por la American </w:t>
      </w:r>
      <w:proofErr w:type="spellStart"/>
      <w:r w:rsidRPr="00E62FAD">
        <w:rPr>
          <w:rFonts w:ascii="Arial" w:hAnsi="Arial" w:cs="Arial"/>
          <w:sz w:val="24"/>
        </w:rPr>
        <w:t>Dialect</w:t>
      </w:r>
      <w:proofErr w:type="spellEnd"/>
      <w:r w:rsidRPr="00E62FAD">
        <w:rPr>
          <w:rFonts w:ascii="Arial" w:hAnsi="Arial" w:cs="Arial"/>
          <w:sz w:val="24"/>
        </w:rPr>
        <w:t xml:space="preserve"> </w:t>
      </w:r>
      <w:proofErr w:type="spellStart"/>
      <w:r w:rsidRPr="00E62FAD">
        <w:rPr>
          <w:rFonts w:ascii="Arial" w:hAnsi="Arial" w:cs="Arial"/>
          <w:sz w:val="24"/>
        </w:rPr>
        <w:t>So</w:t>
      </w:r>
      <w:r>
        <w:rPr>
          <w:rFonts w:ascii="Arial" w:hAnsi="Arial" w:cs="Arial"/>
          <w:sz w:val="24"/>
        </w:rPr>
        <w:t>ciety</w:t>
      </w:r>
      <w:proofErr w:type="spellEnd"/>
      <w:r>
        <w:rPr>
          <w:rFonts w:ascii="Arial" w:hAnsi="Arial" w:cs="Arial"/>
          <w:sz w:val="24"/>
        </w:rPr>
        <w:t xml:space="preserve"> como la palabra del año.</w:t>
      </w:r>
    </w:p>
    <w:p w:rsidR="00E62FAD" w:rsidRPr="00E62FAD" w:rsidRDefault="00E62FAD" w:rsidP="00E62FAD">
      <w:pPr>
        <w:rPr>
          <w:rFonts w:ascii="Arial" w:hAnsi="Arial" w:cs="Arial"/>
          <w:sz w:val="24"/>
        </w:rPr>
      </w:pPr>
      <w:r w:rsidRPr="00E62FAD">
        <w:rPr>
          <w:rFonts w:ascii="Arial" w:hAnsi="Arial" w:cs="Arial"/>
          <w:sz w:val="24"/>
        </w:rPr>
        <w:t>Al ser aplicaciones residentes en los dispositivos están escritas en algún lenguaje de programación compilado, y su funcionamiento y recursos se encaminan a aportar un</w:t>
      </w:r>
      <w:r>
        <w:rPr>
          <w:rFonts w:ascii="Arial" w:hAnsi="Arial" w:cs="Arial"/>
          <w:sz w:val="24"/>
        </w:rPr>
        <w:t>a serie de ventajas tales como:</w:t>
      </w:r>
    </w:p>
    <w:p w:rsidR="00E62FAD" w:rsidRPr="00E62FAD" w:rsidRDefault="00E62FAD" w:rsidP="00E62FAD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 w:rsidRPr="00E62FAD">
        <w:rPr>
          <w:rFonts w:ascii="Arial" w:hAnsi="Arial" w:cs="Arial"/>
          <w:sz w:val="24"/>
        </w:rPr>
        <w:t>Un acceso más rápido y sencillo a la información necesaria sin necesidad de los datos de autenticación en cada acceso.</w:t>
      </w:r>
    </w:p>
    <w:p w:rsidR="00E62FAD" w:rsidRPr="00E62FAD" w:rsidRDefault="00E62FAD" w:rsidP="00E62FAD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 w:rsidRPr="00E62FAD">
        <w:rPr>
          <w:rFonts w:ascii="Arial" w:hAnsi="Arial" w:cs="Arial"/>
          <w:sz w:val="24"/>
        </w:rPr>
        <w:t>Un almacenamiento de datos personales que, a prioridad, es de una manera segura.</w:t>
      </w:r>
    </w:p>
    <w:p w:rsidR="00E62FAD" w:rsidRPr="00E62FAD" w:rsidRDefault="00E62FAD" w:rsidP="00E62FAD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 w:rsidRPr="00E62FAD">
        <w:rPr>
          <w:rFonts w:ascii="Arial" w:hAnsi="Arial" w:cs="Arial"/>
          <w:sz w:val="24"/>
        </w:rPr>
        <w:t>Una gran versatilidad en cuanto a su utilización o aplicación práctica.</w:t>
      </w:r>
    </w:p>
    <w:p w:rsidR="00E62FAD" w:rsidRPr="00E62FAD" w:rsidRDefault="00E62FAD" w:rsidP="00E62FAD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 w:rsidRPr="00E62FAD">
        <w:rPr>
          <w:rFonts w:ascii="Arial" w:hAnsi="Arial" w:cs="Arial"/>
          <w:sz w:val="24"/>
        </w:rPr>
        <w:t>La atribución de funcionalidades específicas.</w:t>
      </w:r>
    </w:p>
    <w:p w:rsidR="00E62FAD" w:rsidRDefault="00E62FAD" w:rsidP="00E62FAD">
      <w:pPr>
        <w:pStyle w:val="Prrafodelista"/>
        <w:numPr>
          <w:ilvl w:val="0"/>
          <w:numId w:val="28"/>
        </w:numPr>
        <w:rPr>
          <w:rFonts w:ascii="Arial" w:hAnsi="Arial" w:cs="Arial"/>
          <w:sz w:val="24"/>
        </w:rPr>
      </w:pPr>
      <w:r w:rsidRPr="00E62FAD">
        <w:rPr>
          <w:rFonts w:ascii="Arial" w:hAnsi="Arial" w:cs="Arial"/>
          <w:sz w:val="24"/>
        </w:rPr>
        <w:t>Mejorar la capacidad de conectividad y disponibilidad de servicios y productos (usuario-usuario, usuario-proveedor de servicios, etc.).</w:t>
      </w:r>
    </w:p>
    <w:p w:rsidR="00E62FAD" w:rsidRDefault="00E62FAD" w:rsidP="00E62FAD">
      <w:pPr>
        <w:rPr>
          <w:rFonts w:ascii="Arial" w:hAnsi="Arial" w:cs="Arial"/>
          <w:sz w:val="24"/>
        </w:rPr>
      </w:pPr>
    </w:p>
    <w:p w:rsidR="00E62FAD" w:rsidRDefault="00E62FAD" w:rsidP="00E62FAD">
      <w:pPr>
        <w:rPr>
          <w:rFonts w:ascii="Arial" w:hAnsi="Arial" w:cs="Arial"/>
          <w:sz w:val="24"/>
        </w:rPr>
      </w:pPr>
    </w:p>
    <w:p w:rsidR="00E62FAD" w:rsidRDefault="00E62FAD" w:rsidP="00E62FAD">
      <w:pPr>
        <w:rPr>
          <w:rFonts w:ascii="Arial" w:hAnsi="Arial" w:cs="Arial"/>
          <w:sz w:val="24"/>
        </w:rPr>
      </w:pPr>
    </w:p>
    <w:p w:rsidR="00E62FAD" w:rsidRDefault="00E62FAD" w:rsidP="00F37C9F">
      <w:pPr>
        <w:jc w:val="center"/>
        <w:rPr>
          <w:rFonts w:ascii="Arial" w:hAnsi="Arial" w:cs="Arial"/>
          <w:sz w:val="24"/>
        </w:rPr>
      </w:pPr>
    </w:p>
    <w:p w:rsidR="00E62FAD" w:rsidRPr="00E62FAD" w:rsidRDefault="00E62FAD" w:rsidP="00F37C9F">
      <w:pPr>
        <w:pStyle w:val="Ttulo1"/>
        <w:jc w:val="center"/>
        <w:rPr>
          <w:rFonts w:ascii="Arial" w:hAnsi="Arial" w:cs="Arial"/>
          <w:b/>
          <w:sz w:val="24"/>
        </w:rPr>
      </w:pPr>
      <w:bookmarkStart w:id="2" w:name="_Toc73355001"/>
      <w:r w:rsidRPr="00E62FAD">
        <w:rPr>
          <w:rFonts w:ascii="Arial" w:hAnsi="Arial" w:cs="Arial"/>
          <w:b/>
          <w:sz w:val="24"/>
        </w:rPr>
        <w:t xml:space="preserve">3 referencias a plataformas de desarrollo </w:t>
      </w:r>
      <w:proofErr w:type="spellStart"/>
      <w:r w:rsidRPr="00E62FAD">
        <w:rPr>
          <w:rFonts w:ascii="Arial" w:hAnsi="Arial" w:cs="Arial"/>
          <w:b/>
          <w:sz w:val="24"/>
        </w:rPr>
        <w:t>on</w:t>
      </w:r>
      <w:proofErr w:type="spellEnd"/>
      <w:r w:rsidRPr="00E62FAD">
        <w:rPr>
          <w:rFonts w:ascii="Arial" w:hAnsi="Arial" w:cs="Arial"/>
          <w:b/>
          <w:sz w:val="24"/>
        </w:rPr>
        <w:t xml:space="preserve"> line</w:t>
      </w:r>
      <w:bookmarkEnd w:id="2"/>
    </w:p>
    <w:p w:rsidR="00896789" w:rsidRDefault="00896789" w:rsidP="00E62FAD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proofErr w:type="spellStart"/>
      <w:r w:rsidRPr="00896789">
        <w:rPr>
          <w:rFonts w:ascii="Arial" w:hAnsi="Arial" w:cs="Arial"/>
          <w:sz w:val="24"/>
        </w:rPr>
        <w:t>AppInventor</w:t>
      </w:r>
      <w:proofErr w:type="spellEnd"/>
      <w:r w:rsidRPr="00896789">
        <w:rPr>
          <w:rFonts w:ascii="Arial" w:hAnsi="Arial" w:cs="Arial"/>
          <w:sz w:val="24"/>
        </w:rPr>
        <w:t xml:space="preserve"> es un entorno de desarrollo de software creado por Google para la elaboración de aplicaciones destinadas al sistema operativo de Android. El lenguaje es gratuito y se puede acceder fácilmente de la web. Las aplicaciones creadas con </w:t>
      </w:r>
      <w:proofErr w:type="spellStart"/>
      <w:r w:rsidRPr="00896789">
        <w:rPr>
          <w:rFonts w:ascii="Arial" w:hAnsi="Arial" w:cs="Arial"/>
          <w:sz w:val="24"/>
        </w:rPr>
        <w:t>AppInventor</w:t>
      </w:r>
      <w:proofErr w:type="spellEnd"/>
      <w:r w:rsidRPr="00896789">
        <w:rPr>
          <w:rFonts w:ascii="Arial" w:hAnsi="Arial" w:cs="Arial"/>
          <w:sz w:val="24"/>
        </w:rPr>
        <w:t xml:space="preserve"> están limitadas por su simplicidad, aunque permiten cubrir un gran número de necesidades básicas en un dispositivo móvil.</w:t>
      </w:r>
    </w:p>
    <w:p w:rsidR="00E62FAD" w:rsidRDefault="00896789" w:rsidP="00E62FAD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r w:rsidRPr="00896789">
        <w:rPr>
          <w:rFonts w:ascii="Arial" w:hAnsi="Arial" w:cs="Arial"/>
          <w:sz w:val="24"/>
        </w:rPr>
        <w:t>Appery.io es una plataforma de desarrollo, implementación e integración rápido para entregar aplicaciones de dispositivos cruzados en la empresa. Combina middleware de integración de nivel empresarial con un entorno de desarrollo rápido basado en navegador y servicios back-</w:t>
      </w:r>
      <w:proofErr w:type="spellStart"/>
      <w:r w:rsidRPr="00896789">
        <w:rPr>
          <w:rFonts w:ascii="Arial" w:hAnsi="Arial" w:cs="Arial"/>
          <w:sz w:val="24"/>
        </w:rPr>
        <w:t>end</w:t>
      </w:r>
      <w:proofErr w:type="spellEnd"/>
      <w:r w:rsidRPr="00896789">
        <w:rPr>
          <w:rFonts w:ascii="Arial" w:hAnsi="Arial" w:cs="Arial"/>
          <w:sz w:val="24"/>
        </w:rPr>
        <w:t xml:space="preserve"> móviles para acelerar la movilización empresarial. Appery.io permite a los desarrolladores y analistas de negocios crear y ejecutar rápidamente aplicaciones que ayudan a las empresas de todos los tamaños a aumentar los ingresos y mejorar la productividad.</w:t>
      </w:r>
    </w:p>
    <w:p w:rsidR="00931A64" w:rsidRPr="00896789" w:rsidRDefault="00931A64" w:rsidP="00931A64">
      <w:pPr>
        <w:pStyle w:val="Prrafodelista"/>
        <w:numPr>
          <w:ilvl w:val="0"/>
          <w:numId w:val="30"/>
        </w:num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Andromo</w:t>
      </w:r>
      <w:proofErr w:type="spellEnd"/>
      <w:r>
        <w:rPr>
          <w:rFonts w:ascii="Arial" w:hAnsi="Arial" w:cs="Arial"/>
          <w:sz w:val="24"/>
        </w:rPr>
        <w:t xml:space="preserve"> es un s</w:t>
      </w:r>
      <w:r w:rsidRPr="00931A64">
        <w:rPr>
          <w:rFonts w:ascii="Arial" w:hAnsi="Arial" w:cs="Arial"/>
          <w:sz w:val="24"/>
        </w:rPr>
        <w:t>istema de creación de aplicaciones para Android que les permite a los usuarios ordinarios crear proyectos personalizados sin programación.</w:t>
      </w:r>
    </w:p>
    <w:p w:rsidR="00E62FAD" w:rsidRPr="00896789" w:rsidRDefault="00E62FAD" w:rsidP="00F37C9F">
      <w:pPr>
        <w:pStyle w:val="Ttulo1"/>
        <w:jc w:val="center"/>
        <w:rPr>
          <w:rFonts w:ascii="Arial" w:hAnsi="Arial" w:cs="Arial"/>
          <w:b/>
          <w:sz w:val="24"/>
        </w:rPr>
      </w:pPr>
      <w:bookmarkStart w:id="3" w:name="_Toc73355002"/>
      <w:r w:rsidRPr="00E62FAD">
        <w:rPr>
          <w:rFonts w:ascii="Arial" w:hAnsi="Arial" w:cs="Arial"/>
          <w:b/>
          <w:sz w:val="24"/>
        </w:rPr>
        <w:t>3 referencias a plataformas de desarrollo offline</w:t>
      </w:r>
      <w:bookmarkEnd w:id="3"/>
    </w:p>
    <w:p w:rsidR="00E62FAD" w:rsidRDefault="00E62FAD" w:rsidP="00E62FAD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proofErr w:type="spellStart"/>
      <w:r w:rsidRPr="00E62FAD">
        <w:rPr>
          <w:rFonts w:ascii="Arial" w:hAnsi="Arial" w:cs="Arial"/>
          <w:sz w:val="24"/>
        </w:rPr>
        <w:t>Xamarin</w:t>
      </w:r>
      <w:proofErr w:type="spellEnd"/>
      <w:r w:rsidR="00896789">
        <w:rPr>
          <w:rFonts w:ascii="Arial" w:hAnsi="Arial" w:cs="Arial"/>
          <w:sz w:val="24"/>
        </w:rPr>
        <w:t xml:space="preserve"> </w:t>
      </w:r>
      <w:r w:rsidRPr="00E62FAD">
        <w:rPr>
          <w:rFonts w:ascii="Arial" w:hAnsi="Arial" w:cs="Arial"/>
          <w:sz w:val="24"/>
        </w:rPr>
        <w:t xml:space="preserve">es una plataforma para desarrollar aplicaciones para plataformas iOS, </w:t>
      </w:r>
      <w:proofErr w:type="gramStart"/>
      <w:r w:rsidRPr="00E62FAD">
        <w:rPr>
          <w:rFonts w:ascii="Arial" w:hAnsi="Arial" w:cs="Arial"/>
          <w:sz w:val="24"/>
        </w:rPr>
        <w:t>Android ,</w:t>
      </w:r>
      <w:proofErr w:type="gramEnd"/>
      <w:r w:rsidRPr="00E62FAD">
        <w:rPr>
          <w:rFonts w:ascii="Arial" w:hAnsi="Arial" w:cs="Arial"/>
          <w:sz w:val="24"/>
        </w:rPr>
        <w:t xml:space="preserve"> Windows </w:t>
      </w:r>
      <w:proofErr w:type="spellStart"/>
      <w:r w:rsidRPr="00E62FAD">
        <w:rPr>
          <w:rFonts w:ascii="Arial" w:hAnsi="Arial" w:cs="Arial"/>
          <w:sz w:val="24"/>
        </w:rPr>
        <w:t>Phone</w:t>
      </w:r>
      <w:proofErr w:type="spellEnd"/>
      <w:r w:rsidRPr="00E62FAD">
        <w:rPr>
          <w:rFonts w:ascii="Arial" w:hAnsi="Arial" w:cs="Arial"/>
          <w:sz w:val="24"/>
        </w:rPr>
        <w:t xml:space="preserve"> , Windows Store y Mac usando el lenguaje de programación C#. Cabe aclarar que en este artículo sólo trataremos el desarrollo de Android e iOS por ser las plataformas de terceros</w:t>
      </w:r>
      <w:r w:rsidR="00896789">
        <w:rPr>
          <w:rFonts w:ascii="Arial" w:hAnsi="Arial" w:cs="Arial"/>
          <w:sz w:val="24"/>
        </w:rPr>
        <w:t>.</w:t>
      </w:r>
    </w:p>
    <w:p w:rsidR="00896789" w:rsidRDefault="00896789" w:rsidP="00896789">
      <w:pPr>
        <w:pStyle w:val="Prrafodelista"/>
        <w:rPr>
          <w:rFonts w:ascii="Arial" w:hAnsi="Arial" w:cs="Arial"/>
          <w:sz w:val="24"/>
        </w:rPr>
      </w:pPr>
      <w:proofErr w:type="spellStart"/>
      <w:r w:rsidRPr="00896789">
        <w:rPr>
          <w:rFonts w:ascii="Arial" w:hAnsi="Arial" w:cs="Arial"/>
          <w:sz w:val="24"/>
        </w:rPr>
        <w:t>Xamarin</w:t>
      </w:r>
      <w:proofErr w:type="spellEnd"/>
      <w:r w:rsidRPr="00896789">
        <w:rPr>
          <w:rFonts w:ascii="Arial" w:hAnsi="Arial" w:cs="Arial"/>
          <w:sz w:val="24"/>
        </w:rPr>
        <w:t xml:space="preserve"> nos da la posibilidad de tener una base de código compartido que contiene entidades de negocio, lógica de negocio, acceso a servicios, etcétera, y simplemente tener código distinto para los detalles de interfaz de usuario para la capa de cliente en cada plataforma.</w:t>
      </w:r>
    </w:p>
    <w:p w:rsidR="00896789" w:rsidRDefault="00896789" w:rsidP="00896789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proofErr w:type="spellStart"/>
      <w:r w:rsidRPr="00896789">
        <w:rPr>
          <w:rFonts w:ascii="Arial" w:hAnsi="Arial" w:cs="Arial"/>
          <w:sz w:val="24"/>
        </w:rPr>
        <w:t>PhoneGap</w:t>
      </w:r>
      <w:proofErr w:type="spellEnd"/>
      <w:r w:rsidRPr="00896789">
        <w:rPr>
          <w:rFonts w:ascii="Arial" w:hAnsi="Arial" w:cs="Arial"/>
          <w:sz w:val="24"/>
        </w:rPr>
        <w:t xml:space="preserve"> es un </w:t>
      </w:r>
      <w:proofErr w:type="spellStart"/>
      <w:r w:rsidRPr="00896789">
        <w:rPr>
          <w:rFonts w:ascii="Arial" w:hAnsi="Arial" w:cs="Arial"/>
          <w:sz w:val="24"/>
        </w:rPr>
        <w:t>framework</w:t>
      </w:r>
      <w:proofErr w:type="spellEnd"/>
      <w:r w:rsidRPr="00896789">
        <w:rPr>
          <w:rFonts w:ascii="Arial" w:hAnsi="Arial" w:cs="Arial"/>
          <w:sz w:val="24"/>
        </w:rPr>
        <w:t xml:space="preserve"> gratuito y open </w:t>
      </w:r>
      <w:proofErr w:type="spellStart"/>
      <w:r w:rsidRPr="00896789">
        <w:rPr>
          <w:rFonts w:ascii="Arial" w:hAnsi="Arial" w:cs="Arial"/>
          <w:sz w:val="24"/>
        </w:rPr>
        <w:t>source</w:t>
      </w:r>
      <w:proofErr w:type="spellEnd"/>
      <w:r w:rsidRPr="00896789">
        <w:rPr>
          <w:rFonts w:ascii="Arial" w:hAnsi="Arial" w:cs="Arial"/>
          <w:sz w:val="24"/>
        </w:rPr>
        <w:t xml:space="preserve"> que permite crear aplicaciones móviles multiplataforma a partir de tecnologías web como HTML5, CSS3 y </w:t>
      </w:r>
      <w:proofErr w:type="spellStart"/>
      <w:r w:rsidRPr="00896789">
        <w:rPr>
          <w:rFonts w:ascii="Arial" w:hAnsi="Arial" w:cs="Arial"/>
          <w:sz w:val="24"/>
        </w:rPr>
        <w:t>Javascript</w:t>
      </w:r>
      <w:proofErr w:type="spellEnd"/>
      <w:r w:rsidRPr="00896789">
        <w:rPr>
          <w:rFonts w:ascii="Arial" w:hAnsi="Arial" w:cs="Arial"/>
          <w:sz w:val="24"/>
        </w:rPr>
        <w:t xml:space="preserve">. </w:t>
      </w:r>
      <w:proofErr w:type="spellStart"/>
      <w:r w:rsidRPr="00896789">
        <w:rPr>
          <w:rFonts w:ascii="Arial" w:hAnsi="Arial" w:cs="Arial"/>
          <w:sz w:val="24"/>
        </w:rPr>
        <w:t>PhoneGap</w:t>
      </w:r>
      <w:proofErr w:type="spellEnd"/>
      <w:r w:rsidRPr="00896789">
        <w:rPr>
          <w:rFonts w:ascii="Arial" w:hAnsi="Arial" w:cs="Arial"/>
          <w:sz w:val="24"/>
        </w:rPr>
        <w:t xml:space="preserve"> está realizado sobre Apache </w:t>
      </w:r>
      <w:proofErr w:type="spellStart"/>
      <w:r w:rsidRPr="00896789">
        <w:rPr>
          <w:rFonts w:ascii="Arial" w:hAnsi="Arial" w:cs="Arial"/>
          <w:sz w:val="24"/>
        </w:rPr>
        <w:t>Cordova</w:t>
      </w:r>
      <w:proofErr w:type="spellEnd"/>
      <w:r w:rsidRPr="00896789">
        <w:rPr>
          <w:rFonts w:ascii="Arial" w:hAnsi="Arial" w:cs="Arial"/>
          <w:sz w:val="24"/>
        </w:rPr>
        <w:t xml:space="preserve">, fue creado por </w:t>
      </w:r>
      <w:proofErr w:type="spellStart"/>
      <w:r w:rsidRPr="00896789">
        <w:rPr>
          <w:rFonts w:ascii="Arial" w:hAnsi="Arial" w:cs="Arial"/>
          <w:sz w:val="24"/>
        </w:rPr>
        <w:t>Nitobi</w:t>
      </w:r>
      <w:proofErr w:type="spellEnd"/>
      <w:r w:rsidRPr="00896789">
        <w:rPr>
          <w:rFonts w:ascii="Arial" w:hAnsi="Arial" w:cs="Arial"/>
          <w:sz w:val="24"/>
        </w:rPr>
        <w:t xml:space="preserve">, actualmente es propiedad de Adobe y crea de las llamadas aplicaciones híbridas, a mitad de camino entre las nativas y las puramente web, esto lo consigue a partir de una serie de </w:t>
      </w:r>
      <w:proofErr w:type="spellStart"/>
      <w:r w:rsidRPr="00896789">
        <w:rPr>
          <w:rFonts w:ascii="Arial" w:hAnsi="Arial" w:cs="Arial"/>
          <w:sz w:val="24"/>
        </w:rPr>
        <w:t>APIs</w:t>
      </w:r>
      <w:proofErr w:type="spellEnd"/>
      <w:r w:rsidRPr="00896789">
        <w:rPr>
          <w:rFonts w:ascii="Arial" w:hAnsi="Arial" w:cs="Arial"/>
          <w:sz w:val="24"/>
        </w:rPr>
        <w:t xml:space="preserve"> que permiten controlar características de los dispositivos como el acelerómetro, la cámara, las notificaciones o la geolocalización.</w:t>
      </w:r>
    </w:p>
    <w:p w:rsidR="00931A64" w:rsidRPr="00931A64" w:rsidRDefault="00931A64" w:rsidP="00931A64">
      <w:pPr>
        <w:pStyle w:val="Prrafodelista"/>
        <w:numPr>
          <w:ilvl w:val="0"/>
          <w:numId w:val="29"/>
        </w:numPr>
        <w:rPr>
          <w:rFonts w:ascii="Arial" w:hAnsi="Arial" w:cs="Arial"/>
          <w:sz w:val="24"/>
        </w:rPr>
      </w:pPr>
      <w:proofErr w:type="spellStart"/>
      <w:r w:rsidRPr="00931A64">
        <w:rPr>
          <w:rFonts w:ascii="Arial" w:hAnsi="Arial" w:cs="Arial"/>
          <w:sz w:val="24"/>
        </w:rPr>
        <w:lastRenderedPageBreak/>
        <w:t>Appcelerator</w:t>
      </w:r>
      <w:proofErr w:type="spellEnd"/>
      <w:r w:rsidRPr="00931A64">
        <w:rPr>
          <w:rFonts w:ascii="Arial" w:hAnsi="Arial" w:cs="Arial"/>
          <w:sz w:val="24"/>
        </w:rPr>
        <w:t xml:space="preserve"> </w:t>
      </w:r>
      <w:proofErr w:type="spellStart"/>
      <w:r w:rsidRPr="00931A64">
        <w:rPr>
          <w:rFonts w:ascii="Arial" w:hAnsi="Arial" w:cs="Arial"/>
          <w:sz w:val="24"/>
        </w:rPr>
        <w:t>Titanium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 w:rsidRPr="00931A64">
        <w:rPr>
          <w:rFonts w:ascii="Arial" w:hAnsi="Arial" w:cs="Arial"/>
          <w:sz w:val="24"/>
        </w:rPr>
        <w:t>Titanium</w:t>
      </w:r>
      <w:proofErr w:type="spellEnd"/>
      <w:r w:rsidRPr="00931A64">
        <w:rPr>
          <w:rFonts w:ascii="Arial" w:hAnsi="Arial" w:cs="Arial"/>
          <w:sz w:val="24"/>
        </w:rPr>
        <w:t xml:space="preserve"> es un programa desarrollado por la plataforma </w:t>
      </w:r>
      <w:proofErr w:type="spellStart"/>
      <w:r w:rsidRPr="00931A64">
        <w:rPr>
          <w:rFonts w:ascii="Arial" w:hAnsi="Arial" w:cs="Arial"/>
          <w:sz w:val="24"/>
        </w:rPr>
        <w:t>Appcelerator</w:t>
      </w:r>
      <w:proofErr w:type="spellEnd"/>
      <w:r w:rsidRPr="00931A64">
        <w:rPr>
          <w:rFonts w:ascii="Arial" w:hAnsi="Arial" w:cs="Arial"/>
          <w:sz w:val="24"/>
        </w:rPr>
        <w:t xml:space="preserve"> que sirve para crear aplicaciones móviles, al igual que otros softwares de función similar existentes en el mercado.</w:t>
      </w:r>
    </w:p>
    <w:p w:rsidR="00931A64" w:rsidRDefault="00931A64" w:rsidP="00931A64">
      <w:pPr>
        <w:pStyle w:val="Prrafodelista"/>
        <w:rPr>
          <w:rFonts w:ascii="Arial" w:hAnsi="Arial" w:cs="Arial"/>
          <w:sz w:val="24"/>
        </w:rPr>
      </w:pPr>
      <w:r w:rsidRPr="00931A64">
        <w:rPr>
          <w:rFonts w:ascii="Arial" w:hAnsi="Arial" w:cs="Arial"/>
          <w:sz w:val="24"/>
        </w:rPr>
        <w:t xml:space="preserve">Lo que marca la diferencia y hace destacar a </w:t>
      </w:r>
      <w:proofErr w:type="spellStart"/>
      <w:r w:rsidRPr="00931A64">
        <w:rPr>
          <w:rFonts w:ascii="Arial" w:hAnsi="Arial" w:cs="Arial"/>
          <w:sz w:val="24"/>
        </w:rPr>
        <w:t>Titanium</w:t>
      </w:r>
      <w:proofErr w:type="spellEnd"/>
      <w:r w:rsidRPr="00931A64">
        <w:rPr>
          <w:rFonts w:ascii="Arial" w:hAnsi="Arial" w:cs="Arial"/>
          <w:sz w:val="24"/>
        </w:rPr>
        <w:t xml:space="preserve"> sobre otros programas es que posibilita la creación aplicaciones nativas adaptables a los sistemas operativos más comunes de </w:t>
      </w:r>
      <w:proofErr w:type="spellStart"/>
      <w:r w:rsidRPr="00931A64">
        <w:rPr>
          <w:rFonts w:ascii="Arial" w:hAnsi="Arial" w:cs="Arial"/>
          <w:sz w:val="24"/>
        </w:rPr>
        <w:t>smartphones</w:t>
      </w:r>
      <w:proofErr w:type="spellEnd"/>
      <w:r w:rsidRPr="00931A64">
        <w:rPr>
          <w:rFonts w:ascii="Arial" w:hAnsi="Arial" w:cs="Arial"/>
          <w:sz w:val="24"/>
        </w:rPr>
        <w:t xml:space="preserve"> y </w:t>
      </w:r>
      <w:proofErr w:type="spellStart"/>
      <w:r w:rsidRPr="00931A64">
        <w:rPr>
          <w:rFonts w:ascii="Arial" w:hAnsi="Arial" w:cs="Arial"/>
          <w:sz w:val="24"/>
        </w:rPr>
        <w:t>tablets.</w:t>
      </w:r>
      <w:proofErr w:type="spellEnd"/>
    </w:p>
    <w:p w:rsidR="00931A64" w:rsidRDefault="00931A64" w:rsidP="00931A64">
      <w:pPr>
        <w:pStyle w:val="Prrafodelista"/>
        <w:rPr>
          <w:rFonts w:ascii="Arial" w:hAnsi="Arial" w:cs="Arial"/>
          <w:sz w:val="24"/>
        </w:rPr>
      </w:pPr>
      <w:r w:rsidRPr="00931A64">
        <w:rPr>
          <w:rFonts w:ascii="Arial" w:hAnsi="Arial" w:cs="Arial"/>
          <w:sz w:val="24"/>
        </w:rPr>
        <w:t xml:space="preserve">Hasta ahora, únicamente las Web APP permitían un diseño adaptable a todos los dispositivos. Pero gracias a </w:t>
      </w:r>
      <w:proofErr w:type="spellStart"/>
      <w:r w:rsidRPr="00931A64">
        <w:rPr>
          <w:rFonts w:ascii="Arial" w:hAnsi="Arial" w:cs="Arial"/>
          <w:sz w:val="24"/>
        </w:rPr>
        <w:t>Titanium</w:t>
      </w:r>
      <w:proofErr w:type="spellEnd"/>
      <w:r w:rsidRPr="00931A64">
        <w:rPr>
          <w:rFonts w:ascii="Arial" w:hAnsi="Arial" w:cs="Arial"/>
          <w:sz w:val="24"/>
        </w:rPr>
        <w:t xml:space="preserve"> ya es posible hacer los mismo con las aplicaciones nativas, caracterizadas por su mayor calidad, precisión, rendimiento y acabado estético.</w:t>
      </w:r>
    </w:p>
    <w:p w:rsidR="00A429CE" w:rsidRPr="00F37C9F" w:rsidRDefault="00F37C9F" w:rsidP="00F37C9F">
      <w:pPr>
        <w:pStyle w:val="Ttulo1"/>
        <w:jc w:val="center"/>
        <w:rPr>
          <w:rFonts w:ascii="Arial" w:hAnsi="Arial" w:cs="Arial"/>
          <w:b/>
          <w:sz w:val="24"/>
        </w:rPr>
      </w:pPr>
      <w:bookmarkStart w:id="4" w:name="_Toc73355003"/>
      <w:r w:rsidRPr="00F37C9F">
        <w:rPr>
          <w:rFonts w:ascii="Arial" w:hAnsi="Arial" w:cs="Arial"/>
          <w:b/>
          <w:sz w:val="24"/>
        </w:rPr>
        <w:t>Comparativa</w:t>
      </w:r>
      <w:bookmarkEnd w:id="4"/>
    </w:p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122"/>
        <w:gridCol w:w="4110"/>
        <w:gridCol w:w="3119"/>
      </w:tblGrid>
      <w:tr w:rsidR="00A429CE" w:rsidTr="00A429CE">
        <w:tc>
          <w:tcPr>
            <w:tcW w:w="2122" w:type="dxa"/>
          </w:tcPr>
          <w:p w:rsidR="00A429CE" w:rsidRDefault="00A429CE" w:rsidP="00A429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Plataformas de desarrollo</w:t>
            </w:r>
          </w:p>
        </w:tc>
        <w:tc>
          <w:tcPr>
            <w:tcW w:w="4110" w:type="dxa"/>
          </w:tcPr>
          <w:p w:rsidR="00A429CE" w:rsidRDefault="00A429CE" w:rsidP="00A429CE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On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line</w:t>
            </w:r>
          </w:p>
        </w:tc>
        <w:tc>
          <w:tcPr>
            <w:tcW w:w="3119" w:type="dxa"/>
          </w:tcPr>
          <w:p w:rsidR="00A429CE" w:rsidRDefault="00A429CE" w:rsidP="00A429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Off line</w:t>
            </w:r>
          </w:p>
        </w:tc>
      </w:tr>
      <w:tr w:rsidR="00A429CE" w:rsidTr="00A429CE">
        <w:tc>
          <w:tcPr>
            <w:tcW w:w="2122" w:type="dxa"/>
          </w:tcPr>
          <w:p w:rsidR="00A429CE" w:rsidRDefault="00A429CE" w:rsidP="00A429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Ventajas </w:t>
            </w:r>
          </w:p>
        </w:tc>
        <w:tc>
          <w:tcPr>
            <w:tcW w:w="4110" w:type="dxa"/>
          </w:tcPr>
          <w:p w:rsidR="00A429CE" w:rsidRPr="00A429CE" w:rsidRDefault="00A429CE" w:rsidP="00A429C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El mismo código base reutilizable en múltiples plataformas.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Proceso de desarrollo más sencillo y económico.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No necesitan ninguna aprobación externa para publicarse (a diferencia de las nativas para estar visibles en app store).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El usuario siempre dispone de la última versión.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Pueden reutilizarse sitios “</w:t>
            </w:r>
            <w:proofErr w:type="spellStart"/>
            <w:r w:rsidRPr="00A429CE">
              <w:rPr>
                <w:rFonts w:ascii="Arial" w:hAnsi="Arial" w:cs="Arial"/>
                <w:sz w:val="24"/>
              </w:rPr>
              <w:t>responsive</w:t>
            </w:r>
            <w:proofErr w:type="spellEnd"/>
            <w:r w:rsidRPr="00A429CE">
              <w:rPr>
                <w:rFonts w:ascii="Arial" w:hAnsi="Arial" w:cs="Arial"/>
                <w:sz w:val="24"/>
              </w:rPr>
              <w:t>” ya diseñados</w:t>
            </w:r>
          </w:p>
        </w:tc>
        <w:tc>
          <w:tcPr>
            <w:tcW w:w="3119" w:type="dxa"/>
          </w:tcPr>
          <w:p w:rsidR="00A429CE" w:rsidRPr="00A429CE" w:rsidRDefault="00A429CE" w:rsidP="00A429CE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Acceso completo al dispositivo.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Mejor experiencia del usuario.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Visibilidad en App Store.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Envío de notificaciones o “avisos” a los usuarios.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1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La actualización de la app es constante.</w:t>
            </w:r>
          </w:p>
        </w:tc>
      </w:tr>
      <w:tr w:rsidR="00A429CE" w:rsidTr="00A429CE">
        <w:tc>
          <w:tcPr>
            <w:tcW w:w="2122" w:type="dxa"/>
          </w:tcPr>
          <w:p w:rsidR="00A429CE" w:rsidRDefault="00A429CE" w:rsidP="00A429CE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Desventajas</w:t>
            </w:r>
          </w:p>
        </w:tc>
        <w:tc>
          <w:tcPr>
            <w:tcW w:w="4110" w:type="dxa"/>
          </w:tcPr>
          <w:p w:rsidR="00A429CE" w:rsidRPr="00A429CE" w:rsidRDefault="00A429CE" w:rsidP="00A429CE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Requiere de conexión a internet.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Acceso muy limitado a los elementos y características del hardware del dispositivo.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La experiencia del usuario (navegación, interacción, ...) y el tiempo de respuesta es menor que en una app nativa.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Requiere de mayor esfuerzo en promoción y visibilidad</w:t>
            </w:r>
          </w:p>
        </w:tc>
        <w:tc>
          <w:tcPr>
            <w:tcW w:w="3119" w:type="dxa"/>
          </w:tcPr>
          <w:p w:rsidR="00A429CE" w:rsidRPr="00A429CE" w:rsidRDefault="00A429CE" w:rsidP="00A429C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Diferentes habilidades/idiomas/ herramientas para cada plataforma.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Tienden a ser más caras de desarrollar.</w:t>
            </w:r>
          </w:p>
          <w:p w:rsidR="00A429CE" w:rsidRPr="00A429CE" w:rsidRDefault="00A429CE" w:rsidP="00A429CE">
            <w:pPr>
              <w:pStyle w:val="Prrafodelista"/>
              <w:numPr>
                <w:ilvl w:val="0"/>
                <w:numId w:val="32"/>
              </w:numPr>
              <w:rPr>
                <w:rFonts w:ascii="Arial" w:hAnsi="Arial" w:cs="Arial"/>
                <w:sz w:val="24"/>
              </w:rPr>
            </w:pPr>
            <w:r w:rsidRPr="00A429CE">
              <w:rPr>
                <w:rFonts w:ascii="Arial" w:hAnsi="Arial" w:cs="Arial"/>
                <w:sz w:val="24"/>
              </w:rPr>
              <w:t>El código del cliente no es reutilizable entre las diferentes plataformas.</w:t>
            </w:r>
          </w:p>
        </w:tc>
      </w:tr>
    </w:tbl>
    <w:p w:rsidR="00A429CE" w:rsidRPr="00A429CE" w:rsidRDefault="00A429CE" w:rsidP="00A429CE">
      <w:pPr>
        <w:rPr>
          <w:rFonts w:ascii="Arial" w:hAnsi="Arial" w:cs="Arial"/>
          <w:sz w:val="24"/>
        </w:rPr>
      </w:pPr>
    </w:p>
    <w:sectPr w:rsidR="00A429CE" w:rsidRPr="00A429CE" w:rsidSect="0049188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148"/>
    <w:multiLevelType w:val="hybridMultilevel"/>
    <w:tmpl w:val="56E27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82F31"/>
    <w:multiLevelType w:val="hybridMultilevel"/>
    <w:tmpl w:val="4FB68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D0666"/>
    <w:multiLevelType w:val="hybridMultilevel"/>
    <w:tmpl w:val="66CC00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0717C"/>
    <w:multiLevelType w:val="hybridMultilevel"/>
    <w:tmpl w:val="CD0615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3561A"/>
    <w:multiLevelType w:val="hybridMultilevel"/>
    <w:tmpl w:val="BF186D7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846C5"/>
    <w:multiLevelType w:val="hybridMultilevel"/>
    <w:tmpl w:val="5A76B48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1E5838"/>
    <w:multiLevelType w:val="hybridMultilevel"/>
    <w:tmpl w:val="6CC2E74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5F1AA7"/>
    <w:multiLevelType w:val="hybridMultilevel"/>
    <w:tmpl w:val="58A4F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6F75EA"/>
    <w:multiLevelType w:val="hybridMultilevel"/>
    <w:tmpl w:val="EA8818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F61F8"/>
    <w:multiLevelType w:val="hybridMultilevel"/>
    <w:tmpl w:val="DB30809C"/>
    <w:lvl w:ilvl="0" w:tplc="CF6ACE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A09C5"/>
    <w:multiLevelType w:val="hybridMultilevel"/>
    <w:tmpl w:val="E322431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A86390"/>
    <w:multiLevelType w:val="hybridMultilevel"/>
    <w:tmpl w:val="E9EED010"/>
    <w:lvl w:ilvl="0" w:tplc="6EFC2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EF0B58"/>
    <w:multiLevelType w:val="hybridMultilevel"/>
    <w:tmpl w:val="22F8F122"/>
    <w:lvl w:ilvl="0" w:tplc="6EFC2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4938D0"/>
    <w:multiLevelType w:val="hybridMultilevel"/>
    <w:tmpl w:val="8A205E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7E165B"/>
    <w:multiLevelType w:val="hybridMultilevel"/>
    <w:tmpl w:val="D208F3E0"/>
    <w:lvl w:ilvl="0" w:tplc="CF6ACE82">
      <w:numFmt w:val="bullet"/>
      <w:lvlText w:val="•"/>
      <w:lvlJc w:val="left"/>
      <w:pPr>
        <w:ind w:left="766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35820B8B"/>
    <w:multiLevelType w:val="hybridMultilevel"/>
    <w:tmpl w:val="E7483D0E"/>
    <w:lvl w:ilvl="0" w:tplc="CF6ACE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B7E9F"/>
    <w:multiLevelType w:val="hybridMultilevel"/>
    <w:tmpl w:val="B8E60512"/>
    <w:lvl w:ilvl="0" w:tplc="6EFC2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A5C61"/>
    <w:multiLevelType w:val="hybridMultilevel"/>
    <w:tmpl w:val="D7D6AD6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1F69F0"/>
    <w:multiLevelType w:val="hybridMultilevel"/>
    <w:tmpl w:val="6CC2D586"/>
    <w:lvl w:ilvl="0" w:tplc="CF6ACE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CA7075"/>
    <w:multiLevelType w:val="hybridMultilevel"/>
    <w:tmpl w:val="09DA33B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B04C63"/>
    <w:multiLevelType w:val="hybridMultilevel"/>
    <w:tmpl w:val="53E4A94E"/>
    <w:lvl w:ilvl="0" w:tplc="6EFC2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1B13EC"/>
    <w:multiLevelType w:val="hybridMultilevel"/>
    <w:tmpl w:val="173CAF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26A76"/>
    <w:multiLevelType w:val="hybridMultilevel"/>
    <w:tmpl w:val="3198EA6E"/>
    <w:lvl w:ilvl="0" w:tplc="6EFC2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CB7F89"/>
    <w:multiLevelType w:val="hybridMultilevel"/>
    <w:tmpl w:val="DE8C3D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110E0F"/>
    <w:multiLevelType w:val="hybridMultilevel"/>
    <w:tmpl w:val="10BE850C"/>
    <w:lvl w:ilvl="0" w:tplc="CF6ACE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AE3FDD"/>
    <w:multiLevelType w:val="hybridMultilevel"/>
    <w:tmpl w:val="90DE0E0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1BF2192"/>
    <w:multiLevelType w:val="hybridMultilevel"/>
    <w:tmpl w:val="2DE03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7D65E9"/>
    <w:multiLevelType w:val="hybridMultilevel"/>
    <w:tmpl w:val="F0081F5A"/>
    <w:lvl w:ilvl="0" w:tplc="6EFC2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5534A1"/>
    <w:multiLevelType w:val="hybridMultilevel"/>
    <w:tmpl w:val="11A2B57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AC6007F"/>
    <w:multiLevelType w:val="hybridMultilevel"/>
    <w:tmpl w:val="65804288"/>
    <w:lvl w:ilvl="0" w:tplc="0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4CC1244"/>
    <w:multiLevelType w:val="hybridMultilevel"/>
    <w:tmpl w:val="F24032B2"/>
    <w:lvl w:ilvl="0" w:tplc="CF6ACE82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0250CF"/>
    <w:multiLevelType w:val="hybridMultilevel"/>
    <w:tmpl w:val="5FBE71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44328"/>
    <w:multiLevelType w:val="hybridMultilevel"/>
    <w:tmpl w:val="193EBBE0"/>
    <w:lvl w:ilvl="0" w:tplc="6EFC2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134BA5"/>
    <w:multiLevelType w:val="hybridMultilevel"/>
    <w:tmpl w:val="91FC1A9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9"/>
  </w:num>
  <w:num w:numId="3">
    <w:abstractNumId w:val="30"/>
  </w:num>
  <w:num w:numId="4">
    <w:abstractNumId w:val="24"/>
  </w:num>
  <w:num w:numId="5">
    <w:abstractNumId w:val="4"/>
  </w:num>
  <w:num w:numId="6">
    <w:abstractNumId w:val="28"/>
  </w:num>
  <w:num w:numId="7">
    <w:abstractNumId w:val="3"/>
  </w:num>
  <w:num w:numId="8">
    <w:abstractNumId w:val="17"/>
  </w:num>
  <w:num w:numId="9">
    <w:abstractNumId w:val="26"/>
  </w:num>
  <w:num w:numId="10">
    <w:abstractNumId w:val="5"/>
  </w:num>
  <w:num w:numId="11">
    <w:abstractNumId w:val="8"/>
  </w:num>
  <w:num w:numId="12">
    <w:abstractNumId w:val="19"/>
  </w:num>
  <w:num w:numId="13">
    <w:abstractNumId w:val="23"/>
  </w:num>
  <w:num w:numId="14">
    <w:abstractNumId w:val="29"/>
  </w:num>
  <w:num w:numId="15">
    <w:abstractNumId w:val="2"/>
  </w:num>
  <w:num w:numId="16">
    <w:abstractNumId w:val="31"/>
  </w:num>
  <w:num w:numId="17">
    <w:abstractNumId w:val="13"/>
  </w:num>
  <w:num w:numId="18">
    <w:abstractNumId w:val="11"/>
  </w:num>
  <w:num w:numId="19">
    <w:abstractNumId w:val="16"/>
  </w:num>
  <w:num w:numId="20">
    <w:abstractNumId w:val="32"/>
  </w:num>
  <w:num w:numId="21">
    <w:abstractNumId w:val="27"/>
  </w:num>
  <w:num w:numId="22">
    <w:abstractNumId w:val="12"/>
  </w:num>
  <w:num w:numId="23">
    <w:abstractNumId w:val="20"/>
  </w:num>
  <w:num w:numId="24">
    <w:abstractNumId w:val="22"/>
  </w:num>
  <w:num w:numId="25">
    <w:abstractNumId w:val="14"/>
  </w:num>
  <w:num w:numId="26">
    <w:abstractNumId w:val="18"/>
  </w:num>
  <w:num w:numId="27">
    <w:abstractNumId w:val="15"/>
  </w:num>
  <w:num w:numId="28">
    <w:abstractNumId w:val="0"/>
  </w:num>
  <w:num w:numId="29">
    <w:abstractNumId w:val="7"/>
  </w:num>
  <w:num w:numId="30">
    <w:abstractNumId w:val="21"/>
  </w:num>
  <w:num w:numId="31">
    <w:abstractNumId w:val="33"/>
  </w:num>
  <w:num w:numId="32">
    <w:abstractNumId w:val="6"/>
  </w:num>
  <w:num w:numId="33">
    <w:abstractNumId w:val="1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3F"/>
    <w:rsid w:val="000340D8"/>
    <w:rsid w:val="00107654"/>
    <w:rsid w:val="002E7951"/>
    <w:rsid w:val="002F7687"/>
    <w:rsid w:val="003A20E2"/>
    <w:rsid w:val="003C064F"/>
    <w:rsid w:val="00491887"/>
    <w:rsid w:val="004F17AD"/>
    <w:rsid w:val="00613FB4"/>
    <w:rsid w:val="00781AD8"/>
    <w:rsid w:val="007B6D43"/>
    <w:rsid w:val="007C11A4"/>
    <w:rsid w:val="008214F4"/>
    <w:rsid w:val="00841906"/>
    <w:rsid w:val="00857268"/>
    <w:rsid w:val="0086743F"/>
    <w:rsid w:val="00896789"/>
    <w:rsid w:val="008A3BB8"/>
    <w:rsid w:val="008C675C"/>
    <w:rsid w:val="008E12B0"/>
    <w:rsid w:val="0091360E"/>
    <w:rsid w:val="009301DA"/>
    <w:rsid w:val="00931A64"/>
    <w:rsid w:val="0093662C"/>
    <w:rsid w:val="00966586"/>
    <w:rsid w:val="00A429CE"/>
    <w:rsid w:val="00BC7BBE"/>
    <w:rsid w:val="00BD3FC3"/>
    <w:rsid w:val="00BE0806"/>
    <w:rsid w:val="00C44E7B"/>
    <w:rsid w:val="00C658C4"/>
    <w:rsid w:val="00C836F8"/>
    <w:rsid w:val="00CA0FD9"/>
    <w:rsid w:val="00D6018F"/>
    <w:rsid w:val="00E62FAD"/>
    <w:rsid w:val="00EC44AA"/>
    <w:rsid w:val="00EE58E3"/>
    <w:rsid w:val="00F37C9F"/>
    <w:rsid w:val="00F85522"/>
    <w:rsid w:val="00FC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FCD9"/>
  <w15:chartTrackingRefBased/>
  <w15:docId w15:val="{A0765258-AA4F-412F-8B45-F06598F3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522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F8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67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4F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781AD8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1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85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E12B0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8E12B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E12B0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67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50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D14EC-206B-4954-8671-7D8815EB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2021-05-31T17:03:00Z</cp:lastPrinted>
  <dcterms:created xsi:type="dcterms:W3CDTF">2021-05-31T17:03:00Z</dcterms:created>
  <dcterms:modified xsi:type="dcterms:W3CDTF">2021-05-31T17:03:00Z</dcterms:modified>
</cp:coreProperties>
</file>